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52573C" w:rsidRDefault="00407514" w:rsidP="00407514">
      <w:pPr>
        <w:tabs>
          <w:tab w:val="left" w:pos="360"/>
        </w:tabs>
        <w:spacing w:after="0" w:line="240" w:lineRule="auto"/>
        <w:ind w:left="1080"/>
        <w:jc w:val="center"/>
        <w:rPr>
          <w:rFonts w:ascii="PT Astra Serif" w:eastAsia="Times New Roman" w:hAnsi="PT Astra Serif" w:cs="Times New Roman"/>
          <w:b/>
          <w:bCs/>
          <w:color w:val="00000A"/>
          <w:sz w:val="28"/>
          <w:szCs w:val="28"/>
          <w:lang w:eastAsia="ru-RU"/>
        </w:rPr>
      </w:pPr>
      <w:r w:rsidRPr="0052573C">
        <w:rPr>
          <w:rFonts w:ascii="PT Astra Serif" w:eastAsia="Times New Roman" w:hAnsi="PT Astra Serif" w:cs="Times New Roman"/>
          <w:b/>
          <w:bCs/>
          <w:color w:val="00000A"/>
          <w:sz w:val="28"/>
          <w:szCs w:val="28"/>
          <w:lang w:val="en-US" w:eastAsia="ru-RU"/>
        </w:rPr>
        <w:t>III</w:t>
      </w:r>
      <w:r w:rsidRPr="0052573C">
        <w:rPr>
          <w:rFonts w:ascii="PT Astra Serif" w:eastAsia="Times New Roman" w:hAnsi="PT Astra Serif" w:cs="Times New Roman"/>
          <w:b/>
          <w:bCs/>
          <w:color w:val="00000A"/>
          <w:sz w:val="28"/>
          <w:szCs w:val="28"/>
          <w:lang w:eastAsia="ru-RU"/>
        </w:rPr>
        <w:t>. ПРОЕКТ КОНТРАКТА</w:t>
      </w:r>
    </w:p>
    <w:p w:rsidR="00436DEA" w:rsidRPr="0052573C" w:rsidRDefault="00407514"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bCs/>
          <w:caps/>
          <w:color w:val="000000"/>
          <w:sz w:val="28"/>
          <w:szCs w:val="28"/>
          <w:lang w:eastAsia="ru-RU"/>
        </w:rPr>
        <w:t>МУНИЦИПАЛЬНый КОНТРАКТ</w:t>
      </w:r>
      <w:r w:rsidRPr="0052573C">
        <w:rPr>
          <w:rFonts w:ascii="PT Astra Serif" w:eastAsia="Times New Roman" w:hAnsi="PT Astra Serif" w:cs="Times New Roman"/>
          <w:b/>
          <w:caps/>
          <w:color w:val="00000A"/>
          <w:sz w:val="28"/>
          <w:szCs w:val="28"/>
          <w:lang w:eastAsia="ru-RU"/>
        </w:rPr>
        <w:t xml:space="preserve"> </w:t>
      </w:r>
      <w:r w:rsidRPr="0052573C">
        <w:rPr>
          <w:rFonts w:ascii="PT Astra Serif" w:eastAsia="Times New Roman" w:hAnsi="PT Astra Serif" w:cs="Times New Roman"/>
          <w:b/>
          <w:caps/>
          <w:color w:val="000000"/>
          <w:sz w:val="28"/>
          <w:szCs w:val="28"/>
          <w:lang w:eastAsia="ru-RU"/>
        </w:rPr>
        <w:t xml:space="preserve">на </w:t>
      </w:r>
      <w:r w:rsidR="00E72146" w:rsidRPr="0052573C">
        <w:rPr>
          <w:rFonts w:ascii="PT Astra Serif" w:eastAsia="Times New Roman" w:hAnsi="PT Astra Serif" w:cs="Times New Roman"/>
          <w:b/>
          <w:caps/>
          <w:color w:val="000000"/>
          <w:sz w:val="28"/>
          <w:szCs w:val="28"/>
          <w:lang w:eastAsia="ru-RU"/>
        </w:rPr>
        <w:t>ПОСТАВКУ ТОВАРА</w:t>
      </w:r>
    </w:p>
    <w:p w:rsidR="00407514" w:rsidRPr="0052573C" w:rsidRDefault="00E72146" w:rsidP="00407514">
      <w:pPr>
        <w:widowControl w:val="0"/>
        <w:shd w:val="clear" w:color="auto" w:fill="FFFFFF"/>
        <w:tabs>
          <w:tab w:val="left" w:pos="709"/>
        </w:tabs>
        <w:suppressAutoHyphens/>
        <w:spacing w:after="0" w:line="240" w:lineRule="auto"/>
        <w:jc w:val="center"/>
        <w:rPr>
          <w:rFonts w:ascii="PT Astra Serif" w:eastAsia="Times New Roman" w:hAnsi="PT Astra Serif" w:cs="Times New Roman"/>
          <w:b/>
          <w:caps/>
          <w:color w:val="000000"/>
          <w:sz w:val="28"/>
          <w:szCs w:val="28"/>
          <w:lang w:eastAsia="ru-RU"/>
        </w:rPr>
      </w:pPr>
      <w:r w:rsidRPr="0052573C">
        <w:rPr>
          <w:rFonts w:ascii="PT Astra Serif" w:eastAsia="Times New Roman" w:hAnsi="PT Astra Serif" w:cs="Times New Roman"/>
          <w:b/>
          <w:caps/>
          <w:color w:val="000000"/>
          <w:sz w:val="28"/>
          <w:szCs w:val="28"/>
          <w:lang w:eastAsia="ru-RU"/>
        </w:rPr>
        <w:t xml:space="preserve"> </w:t>
      </w:r>
      <w:r w:rsidR="00407514" w:rsidRPr="0052573C">
        <w:rPr>
          <w:rFonts w:ascii="PT Astra Serif" w:eastAsia="Times New Roman" w:hAnsi="PT Astra Serif" w:cs="Times New Roman"/>
          <w:b/>
          <w:caps/>
          <w:color w:val="000000"/>
          <w:sz w:val="28"/>
          <w:szCs w:val="28"/>
          <w:lang w:eastAsia="ru-RU"/>
        </w:rPr>
        <w:t>№_______</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(ИКЗ № </w:t>
      </w:r>
      <w:r w:rsidR="002A4B91" w:rsidRPr="002A4B91">
        <w:rPr>
          <w:rFonts w:ascii="PT Astra Serif" w:eastAsia="Times New Roman" w:hAnsi="PT Astra Serif" w:cs="Times New Roman"/>
          <w:sz w:val="28"/>
          <w:szCs w:val="28"/>
          <w:lang w:eastAsia="ru-RU"/>
        </w:rPr>
        <w:t>213862200236886220100100750022823244</w:t>
      </w:r>
      <w:r w:rsidRPr="009C6A36">
        <w:rPr>
          <w:rFonts w:ascii="PT Astra Serif" w:eastAsia="Times New Roman" w:hAnsi="PT Astra Serif" w:cs="Times New Roman"/>
          <w:sz w:val="28"/>
          <w:szCs w:val="28"/>
          <w:lang w:eastAsia="ru-RU"/>
        </w:rPr>
        <w:t>)</w:t>
      </w:r>
    </w:p>
    <w:p w:rsidR="00407514" w:rsidRPr="0052573C" w:rsidRDefault="00407514" w:rsidP="00407514">
      <w:pPr>
        <w:widowControl w:val="0"/>
        <w:tabs>
          <w:tab w:val="left" w:pos="709"/>
          <w:tab w:val="left" w:pos="6946"/>
        </w:tabs>
        <w:suppressAutoHyphens/>
        <w:spacing w:after="0" w:line="240" w:lineRule="auto"/>
        <w:jc w:val="center"/>
        <w:rPr>
          <w:rFonts w:ascii="PT Astra Serif" w:eastAsia="Times New Roman" w:hAnsi="PT Astra Serif" w:cs="Times New Roman"/>
          <w:color w:val="000099"/>
          <w:sz w:val="28"/>
          <w:szCs w:val="28"/>
          <w:lang w:eastAsia="ru-RU"/>
        </w:rPr>
      </w:pP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г. ______________                                                  «___»____________202___ г.</w:t>
      </w:r>
    </w:p>
    <w:p w:rsidR="00407514" w:rsidRPr="0052573C" w:rsidRDefault="00407514" w:rsidP="00407514">
      <w:pPr>
        <w:widowControl w:val="0"/>
        <w:tabs>
          <w:tab w:val="left" w:pos="709"/>
          <w:tab w:val="left" w:pos="6946"/>
        </w:tabs>
        <w:suppressAutoHyphens/>
        <w:spacing w:after="0" w:line="240" w:lineRule="auto"/>
        <w:rPr>
          <w:rFonts w:ascii="PT Astra Serif" w:eastAsia="Times New Roman" w:hAnsi="PT Astra Serif" w:cs="Times New Roman"/>
          <w:color w:val="00000A"/>
          <w:sz w:val="28"/>
          <w:szCs w:val="28"/>
          <w:lang w:eastAsia="ru-RU"/>
        </w:rPr>
      </w:pP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Администрация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w:t>
      </w:r>
      <w:proofErr w:type="gramStart"/>
      <w:r w:rsidRPr="0052573C">
        <w:rPr>
          <w:rFonts w:ascii="PT Astra Serif" w:eastAsia="Times New Roman" w:hAnsi="PT Astra Serif" w:cs="Times New Roman"/>
          <w:color w:val="00000A"/>
          <w:sz w:val="28"/>
          <w:szCs w:val="28"/>
          <w:lang w:eastAsia="ru-RU"/>
        </w:rPr>
        <w:t>именуемая</w:t>
      </w:r>
      <w:proofErr w:type="gramEnd"/>
      <w:r w:rsidRPr="0052573C">
        <w:rPr>
          <w:rFonts w:ascii="PT Astra Serif" w:eastAsia="Times New Roman" w:hAnsi="PT Astra Serif" w:cs="Times New Roman"/>
          <w:color w:val="00000A"/>
          <w:sz w:val="28"/>
          <w:szCs w:val="28"/>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sidRPr="0052573C">
        <w:rPr>
          <w:rFonts w:ascii="PT Astra Serif" w:eastAsia="Times New Roman" w:hAnsi="PT Astra Serif" w:cs="Times New Roman"/>
          <w:color w:val="00000A"/>
          <w:sz w:val="28"/>
          <w:szCs w:val="28"/>
          <w:lang w:eastAsia="ru-RU"/>
        </w:rPr>
        <w:t>Поставщик</w:t>
      </w:r>
      <w:r w:rsidRPr="0052573C">
        <w:rPr>
          <w:rFonts w:ascii="PT Astra Serif" w:eastAsia="Times New Roman" w:hAnsi="PT Astra Serif" w:cs="Times New Roman"/>
          <w:color w:val="00000A"/>
          <w:sz w:val="28"/>
          <w:szCs w:val="28"/>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A"/>
          <w:sz w:val="28"/>
          <w:szCs w:val="28"/>
          <w:lang w:eastAsia="ru-RU"/>
        </w:rPr>
      </w:pPr>
      <w:r w:rsidRPr="0052573C">
        <w:rPr>
          <w:rFonts w:ascii="PT Astra Serif" w:eastAsia="Times New Roman" w:hAnsi="PT Astra Serif" w:cs="Times New Roman"/>
          <w:color w:val="00000A"/>
          <w:sz w:val="28"/>
          <w:szCs w:val="28"/>
          <w:lang w:eastAsia="ru-RU"/>
        </w:rPr>
        <w:t xml:space="preserve">решения Единой комиссии по осуществлению закупок для обеспечения муниципальных нужд города </w:t>
      </w:r>
      <w:proofErr w:type="spellStart"/>
      <w:r w:rsidRPr="0052573C">
        <w:rPr>
          <w:rFonts w:ascii="PT Astra Serif" w:eastAsia="Times New Roman" w:hAnsi="PT Astra Serif" w:cs="Times New Roman"/>
          <w:color w:val="00000A"/>
          <w:sz w:val="28"/>
          <w:szCs w:val="28"/>
          <w:lang w:eastAsia="ru-RU"/>
        </w:rPr>
        <w:t>Югорска</w:t>
      </w:r>
      <w:proofErr w:type="spellEnd"/>
      <w:r w:rsidRPr="0052573C">
        <w:rPr>
          <w:rFonts w:ascii="PT Astra Serif" w:eastAsia="Times New Roman" w:hAnsi="PT Astra Serif" w:cs="Times New Roman"/>
          <w:color w:val="00000A"/>
          <w:sz w:val="28"/>
          <w:szCs w:val="28"/>
          <w:lang w:eastAsia="ru-RU"/>
        </w:rPr>
        <w:t xml:space="preserve"> (протокол_________ от _____ № _____) </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i/>
          <w:color w:val="00000A"/>
          <w:sz w:val="28"/>
          <w:szCs w:val="28"/>
          <w:lang w:eastAsia="ru-RU"/>
        </w:rPr>
      </w:pPr>
      <w:r w:rsidRPr="0052573C">
        <w:rPr>
          <w:rFonts w:ascii="PT Astra Serif" w:eastAsia="Times New Roman" w:hAnsi="PT Astra Serif" w:cs="Times New Roman"/>
          <w:i/>
          <w:color w:val="00000A"/>
          <w:sz w:val="28"/>
          <w:szCs w:val="28"/>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52573C" w:rsidRDefault="00407514" w:rsidP="00407514">
      <w:pPr>
        <w:widowControl w:val="0"/>
        <w:tabs>
          <w:tab w:val="left" w:pos="709"/>
        </w:tabs>
        <w:suppressAutoHyphens/>
        <w:spacing w:after="0" w:line="240" w:lineRule="auto"/>
        <w:ind w:firstLine="709"/>
        <w:jc w:val="both"/>
        <w:rPr>
          <w:rFonts w:ascii="PT Astra Serif" w:eastAsia="Times New Roman" w:hAnsi="PT Astra Serif" w:cs="Times New Roman"/>
          <w:color w:val="000000"/>
          <w:kern w:val="2"/>
          <w:sz w:val="28"/>
          <w:szCs w:val="28"/>
          <w:lang w:eastAsia="ru-RU"/>
        </w:rPr>
      </w:pPr>
      <w:r w:rsidRPr="0052573C">
        <w:rPr>
          <w:rFonts w:ascii="PT Astra Serif" w:eastAsia="Times New Roman" w:hAnsi="PT Astra Serif" w:cs="Times New Roman"/>
          <w:color w:val="00000A"/>
          <w:sz w:val="28"/>
          <w:szCs w:val="28"/>
          <w:lang w:eastAsia="ru-RU"/>
        </w:rPr>
        <w:t>заключили настоящий муниципальный контракт, именуемый в дальнейшем «Контракт», о нижеследующем:</w:t>
      </w:r>
    </w:p>
    <w:p w:rsidR="00407514" w:rsidRPr="0052573C" w:rsidRDefault="00407514" w:rsidP="00407514">
      <w:pPr>
        <w:widowControl w:val="0"/>
        <w:tabs>
          <w:tab w:val="left" w:pos="709"/>
        </w:tabs>
        <w:suppressAutoHyphens/>
        <w:spacing w:after="0" w:line="240" w:lineRule="auto"/>
        <w:ind w:firstLine="709"/>
        <w:rPr>
          <w:rFonts w:ascii="PT Astra Serif" w:eastAsia="Times New Roman" w:hAnsi="PT Astra Serif" w:cs="Times New Roman"/>
          <w:color w:val="000000"/>
          <w:kern w:val="2"/>
          <w:sz w:val="28"/>
          <w:szCs w:val="28"/>
          <w:lang w:eastAsia="ru-RU"/>
        </w:rPr>
      </w:pPr>
    </w:p>
    <w:p w:rsidR="00C649FC" w:rsidRPr="0052573C" w:rsidRDefault="00C649FC" w:rsidP="00C649FC">
      <w:pPr>
        <w:pStyle w:val="1"/>
        <w:spacing w:after="0" w:line="240" w:lineRule="auto"/>
        <w:ind w:left="709"/>
        <w:jc w:val="center"/>
        <w:rPr>
          <w:rFonts w:ascii="PT Astra Serif" w:hAnsi="PT Astra Serif"/>
          <w:sz w:val="28"/>
          <w:szCs w:val="28"/>
        </w:rPr>
      </w:pPr>
      <w:r w:rsidRPr="0052573C">
        <w:rPr>
          <w:rFonts w:ascii="PT Astra Serif" w:hAnsi="PT Astra Serif"/>
          <w:b/>
          <w:sz w:val="28"/>
          <w:szCs w:val="28"/>
        </w:rPr>
        <w:t>1. Предмет Контракта</w:t>
      </w:r>
    </w:p>
    <w:p w:rsidR="00C649FC" w:rsidRPr="0052573C" w:rsidRDefault="00C649FC" w:rsidP="00C649FC">
      <w:pPr>
        <w:pStyle w:val="1"/>
        <w:shd w:val="clear" w:color="auto" w:fill="FFFFFF"/>
        <w:spacing w:after="0" w:line="240" w:lineRule="auto"/>
        <w:ind w:firstLine="709"/>
        <w:jc w:val="both"/>
        <w:rPr>
          <w:rFonts w:ascii="PT Astra Serif" w:hAnsi="PT Astra Serif"/>
          <w:sz w:val="28"/>
          <w:szCs w:val="28"/>
        </w:rPr>
      </w:pPr>
      <w:r w:rsidRPr="0052573C">
        <w:rPr>
          <w:rFonts w:ascii="PT Astra Serif" w:hAnsi="PT Astra Serif"/>
          <w:color w:val="000000"/>
          <w:sz w:val="28"/>
          <w:szCs w:val="28"/>
        </w:rPr>
        <w:t>1.1. Поставщик</w:t>
      </w:r>
      <w:r w:rsidRPr="0052573C">
        <w:rPr>
          <w:rFonts w:ascii="PT Astra Serif" w:hAnsi="PT Astra Serif"/>
          <w:bCs/>
          <w:color w:val="000000"/>
          <w:sz w:val="28"/>
          <w:szCs w:val="28"/>
        </w:rPr>
        <w:t xml:space="preserve"> обязуется поставить </w:t>
      </w:r>
      <w:r w:rsidR="009C1271" w:rsidRPr="009C1271">
        <w:rPr>
          <w:rFonts w:ascii="PT Astra Serif" w:hAnsi="PT Astra Serif"/>
          <w:bCs/>
          <w:color w:val="auto"/>
          <w:sz w:val="28"/>
          <w:szCs w:val="28"/>
        </w:rPr>
        <w:t>расходны</w:t>
      </w:r>
      <w:r w:rsidR="009C1271">
        <w:rPr>
          <w:rFonts w:ascii="PT Astra Serif" w:hAnsi="PT Astra Serif"/>
          <w:bCs/>
          <w:color w:val="auto"/>
          <w:sz w:val="28"/>
          <w:szCs w:val="28"/>
        </w:rPr>
        <w:t>е</w:t>
      </w:r>
      <w:r w:rsidR="009C1271" w:rsidRPr="009C1271">
        <w:rPr>
          <w:rFonts w:ascii="PT Astra Serif" w:hAnsi="PT Astra Serif"/>
          <w:bCs/>
          <w:color w:val="auto"/>
          <w:sz w:val="28"/>
          <w:szCs w:val="28"/>
        </w:rPr>
        <w:t xml:space="preserve"> материал</w:t>
      </w:r>
      <w:r w:rsidR="009C1271">
        <w:rPr>
          <w:rFonts w:ascii="PT Astra Serif" w:hAnsi="PT Astra Serif"/>
          <w:bCs/>
          <w:color w:val="auto"/>
          <w:sz w:val="28"/>
          <w:szCs w:val="28"/>
        </w:rPr>
        <w:t>ы</w:t>
      </w:r>
      <w:r w:rsidR="009C1271" w:rsidRPr="009C1271">
        <w:rPr>
          <w:rFonts w:ascii="PT Astra Serif" w:hAnsi="PT Astra Serif"/>
          <w:bCs/>
          <w:color w:val="auto"/>
          <w:sz w:val="28"/>
          <w:szCs w:val="28"/>
        </w:rPr>
        <w:t xml:space="preserve"> для копировально-множительной техники </w:t>
      </w:r>
      <w:r w:rsidRPr="0052573C">
        <w:rPr>
          <w:rFonts w:ascii="PT Astra Serif" w:hAnsi="PT Astra Serif"/>
          <w:bCs/>
          <w:color w:val="000000"/>
          <w:sz w:val="28"/>
          <w:szCs w:val="28"/>
        </w:rPr>
        <w:t xml:space="preserve">(далее - Товар), а Заказчик обязуется </w:t>
      </w:r>
      <w:proofErr w:type="gramStart"/>
      <w:r w:rsidRPr="0052573C">
        <w:rPr>
          <w:rFonts w:ascii="PT Astra Serif" w:hAnsi="PT Astra Serif"/>
          <w:bCs/>
          <w:color w:val="000000"/>
          <w:sz w:val="28"/>
          <w:szCs w:val="28"/>
        </w:rPr>
        <w:t>принять и оплатить</w:t>
      </w:r>
      <w:proofErr w:type="gramEnd"/>
      <w:r w:rsidRPr="0052573C">
        <w:rPr>
          <w:rFonts w:ascii="PT Astra Serif" w:hAnsi="PT Astra Serif"/>
          <w:bCs/>
          <w:color w:val="000000"/>
          <w:sz w:val="28"/>
          <w:szCs w:val="28"/>
        </w:rPr>
        <w:t xml:space="preserve"> Товар в порядке и на условиях, предусмотренных Контрактом</w:t>
      </w:r>
      <w:r w:rsidRPr="0052573C">
        <w:rPr>
          <w:rFonts w:ascii="PT Astra Serif" w:hAnsi="PT Astra Serif"/>
          <w:color w:val="000000"/>
          <w:sz w:val="28"/>
          <w:szCs w:val="28"/>
        </w:rPr>
        <w:t>.</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1.2. Наименование, количество и иные характеристики поставляемого Товара указаны в Спецификации (Приложение к Контракту), являющейся неотъемлемой частью Контракта.</w:t>
      </w:r>
    </w:p>
    <w:p w:rsidR="00C649FC" w:rsidRPr="0052573C" w:rsidRDefault="00C649FC" w:rsidP="00C649FC">
      <w:pPr>
        <w:widowControl w:val="0"/>
        <w:autoSpaceDE w:val="0"/>
        <w:autoSpaceDN w:val="0"/>
        <w:adjustRightInd w:val="0"/>
        <w:spacing w:after="0"/>
        <w:ind w:firstLine="709"/>
        <w:rPr>
          <w:rFonts w:ascii="PT Astra Serif" w:hAnsi="PT Astra Serif"/>
          <w:sz w:val="28"/>
          <w:szCs w:val="28"/>
        </w:rPr>
      </w:pPr>
    </w:p>
    <w:p w:rsidR="00C649FC" w:rsidRPr="0052573C" w:rsidRDefault="00C649FC" w:rsidP="00C649FC">
      <w:pPr>
        <w:pStyle w:val="1"/>
        <w:keepNext/>
        <w:spacing w:after="0" w:line="240" w:lineRule="auto"/>
        <w:ind w:left="709"/>
        <w:jc w:val="center"/>
        <w:rPr>
          <w:rFonts w:ascii="PT Astra Serif" w:hAnsi="PT Astra Serif"/>
          <w:sz w:val="28"/>
          <w:szCs w:val="28"/>
        </w:rPr>
      </w:pPr>
      <w:r w:rsidRPr="0052573C">
        <w:rPr>
          <w:rFonts w:ascii="PT Astra Serif" w:hAnsi="PT Astra Serif"/>
          <w:b/>
          <w:sz w:val="28"/>
          <w:szCs w:val="28"/>
        </w:rPr>
        <w:t>2. Цена Контракта и порядок расчётов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2.1. Цена Контракта составляет _________________________ рублей __ копеек, включая налог на добавленную стоимость</w:t>
      </w:r>
      <w:proofErr w:type="gramStart"/>
      <w:r w:rsidRPr="0052573C">
        <w:rPr>
          <w:rFonts w:ascii="PT Astra Serif" w:hAnsi="PT Astra Serif"/>
          <w:color w:val="auto"/>
          <w:sz w:val="28"/>
          <w:szCs w:val="28"/>
        </w:rPr>
        <w:t xml:space="preserve"> (__  %): _________________________ </w:t>
      </w:r>
      <w:proofErr w:type="gramEnd"/>
      <w:r w:rsidRPr="0052573C">
        <w:rPr>
          <w:rFonts w:ascii="PT Astra Serif" w:hAnsi="PT Astra Serif"/>
          <w:color w:val="auto"/>
          <w:sz w:val="28"/>
          <w:szCs w:val="28"/>
        </w:rPr>
        <w:t>рублей __ копеек /</w:t>
      </w:r>
      <w:r w:rsidRPr="0052573C">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Pr="0052573C">
        <w:rPr>
          <w:rFonts w:ascii="PT Astra Serif" w:hAnsi="PT Astra Serif"/>
          <w:i/>
          <w:color w:val="auto"/>
          <w:sz w:val="28"/>
          <w:szCs w:val="28"/>
          <w:vertAlign w:val="superscript"/>
        </w:rPr>
        <w:footnoteReference w:id="1"/>
      </w:r>
      <w:r w:rsidRPr="0052573C">
        <w:rPr>
          <w:rFonts w:ascii="PT Astra Serif" w:hAnsi="PT Astra Serif"/>
          <w:color w:val="auto"/>
          <w:sz w:val="28"/>
          <w:szCs w:val="28"/>
        </w:rPr>
        <w:t xml:space="preserve"> </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color w:val="auto"/>
          <w:sz w:val="28"/>
          <w:szCs w:val="28"/>
        </w:rPr>
        <w:t xml:space="preserve">2.3. </w:t>
      </w:r>
      <w:proofErr w:type="gramStart"/>
      <w:r w:rsidRPr="0052573C">
        <w:rPr>
          <w:rFonts w:ascii="PT Astra Serif" w:hAnsi="PT Astra Serif"/>
          <w:sz w:val="28"/>
          <w:szCs w:val="28"/>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2.4. Цена Контракта </w:t>
      </w:r>
      <w:proofErr w:type="gramStart"/>
      <w:r w:rsidRPr="0052573C">
        <w:rPr>
          <w:rFonts w:ascii="PT Astra Serif" w:hAnsi="PT Astra Serif"/>
          <w:color w:val="auto"/>
          <w:sz w:val="28"/>
          <w:szCs w:val="28"/>
        </w:rPr>
        <w:t>является твёрдой и определяется</w:t>
      </w:r>
      <w:proofErr w:type="gramEnd"/>
      <w:r w:rsidRPr="0052573C">
        <w:rPr>
          <w:rFonts w:ascii="PT Astra Serif" w:hAnsi="PT Astra Serif"/>
          <w:color w:val="auto"/>
          <w:sz w:val="28"/>
          <w:szCs w:val="28"/>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Цена Контракта может быть снижена по соглашению Сторон без </w:t>
      </w:r>
      <w:proofErr w:type="gramStart"/>
      <w:r w:rsidRPr="0052573C">
        <w:rPr>
          <w:rFonts w:ascii="PT Astra Serif" w:hAnsi="PT Astra Serif"/>
          <w:sz w:val="28"/>
          <w:szCs w:val="28"/>
        </w:rPr>
        <w:t>изменения</w:t>
      </w:r>
      <w:proofErr w:type="gramEnd"/>
      <w:r w:rsidRPr="0052573C">
        <w:rPr>
          <w:rFonts w:ascii="PT Astra Serif" w:hAnsi="PT Astra Serif"/>
          <w:sz w:val="28"/>
          <w:szCs w:val="28"/>
        </w:rPr>
        <w:t xml:space="preserve"> предусмотренного Контрактом количества и качества поставляемого Товара и иных условий Контракта.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sz w:val="28"/>
          <w:szCs w:val="28"/>
        </w:rPr>
        <w:t xml:space="preserve">2.5. </w:t>
      </w:r>
      <w:proofErr w:type="gramStart"/>
      <w:r w:rsidRPr="0052573C">
        <w:rPr>
          <w:rFonts w:ascii="PT Astra Serif" w:hAnsi="PT Astra Serif"/>
          <w:sz w:val="28"/>
          <w:szCs w:val="28"/>
        </w:rPr>
        <w:t xml:space="preserve">Источник финансирования Контракта: </w:t>
      </w:r>
      <w:r w:rsidR="009C1271" w:rsidRPr="009C1271">
        <w:rPr>
          <w:rFonts w:ascii="PT Astra Serif" w:hAnsi="PT Astra Serif"/>
          <w:color w:val="000099"/>
          <w:sz w:val="28"/>
          <w:szCs w:val="28"/>
        </w:rPr>
        <w:t xml:space="preserve">бюджет города </w:t>
      </w:r>
      <w:proofErr w:type="spellStart"/>
      <w:r w:rsidR="009C1271" w:rsidRPr="009C1271">
        <w:rPr>
          <w:rFonts w:ascii="PT Astra Serif" w:hAnsi="PT Astra Serif"/>
          <w:color w:val="000099"/>
          <w:sz w:val="28"/>
          <w:szCs w:val="28"/>
        </w:rPr>
        <w:t>Югорска</w:t>
      </w:r>
      <w:proofErr w:type="spellEnd"/>
      <w:r w:rsidR="009C1271" w:rsidRPr="009C1271">
        <w:rPr>
          <w:rFonts w:ascii="PT Astra Serif" w:hAnsi="PT Astra Serif"/>
          <w:color w:val="000099"/>
          <w:sz w:val="28"/>
          <w:szCs w:val="28"/>
        </w:rPr>
        <w:t xml:space="preserve"> на 2021 год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w:t>
      </w:r>
      <w:proofErr w:type="gramEnd"/>
      <w:r w:rsidR="009C1271" w:rsidRPr="009C1271">
        <w:rPr>
          <w:rFonts w:ascii="PT Astra Serif" w:hAnsi="PT Astra Serif"/>
          <w:color w:val="000099"/>
          <w:sz w:val="28"/>
          <w:szCs w:val="28"/>
        </w:rPr>
        <w:t xml:space="preserve"> </w:t>
      </w:r>
      <w:proofErr w:type="gramStart"/>
      <w:r w:rsidR="009C1271" w:rsidRPr="009C1271">
        <w:rPr>
          <w:rFonts w:ascii="PT Astra Serif" w:hAnsi="PT Astra Serif"/>
          <w:color w:val="000099"/>
          <w:sz w:val="28"/>
          <w:szCs w:val="28"/>
        </w:rPr>
        <w:t>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r w:rsidRPr="0052573C">
        <w:rPr>
          <w:rFonts w:ascii="PT Astra Serif" w:hAnsi="PT Astra Serif"/>
          <w:color w:val="000099"/>
          <w:sz w:val="28"/>
          <w:szCs w:val="28"/>
        </w:rPr>
        <w:t>.</w:t>
      </w:r>
      <w:proofErr w:type="gramEnd"/>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2.6. Выплата аванса при исполнении Контракта, заключённого с участником закупки, указанным в части 1 или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не допускается. </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 xml:space="preserve">2.7. Расчёты между Заказчиком и Поставщиком производятся </w:t>
      </w:r>
      <w:r w:rsidRPr="0052573C">
        <w:rPr>
          <w:rFonts w:ascii="PT Astra Serif" w:hAnsi="PT Astra Serif" w:cs="Times New Roman"/>
          <w:color w:val="000099"/>
          <w:sz w:val="28"/>
          <w:szCs w:val="28"/>
        </w:rPr>
        <w:t>не позднее 15 (пятнадцати) рабочих дней</w:t>
      </w:r>
      <w:r w:rsidRPr="0052573C">
        <w:rPr>
          <w:rFonts w:ascii="PT Astra Serif" w:hAnsi="PT Astra Serif" w:cs="Times New Roman"/>
          <w:sz w:val="28"/>
          <w:szCs w:val="28"/>
        </w:rPr>
        <w:t xml:space="preserve"> </w:t>
      </w:r>
      <w:proofErr w:type="gramStart"/>
      <w:r w:rsidRPr="0052573C">
        <w:rPr>
          <w:rFonts w:ascii="PT Astra Serif" w:hAnsi="PT Astra Serif" w:cs="Times New Roman"/>
          <w:sz w:val="28"/>
          <w:szCs w:val="28"/>
        </w:rPr>
        <w:t>с даты подписания</w:t>
      </w:r>
      <w:proofErr w:type="gramEnd"/>
      <w:r w:rsidRPr="0052573C">
        <w:rPr>
          <w:rFonts w:ascii="PT Astra Serif" w:hAnsi="PT Astra Serif" w:cs="Times New Roman"/>
          <w:sz w:val="28"/>
          <w:szCs w:val="28"/>
        </w:rPr>
        <w:t xml:space="preserve"> Заказчиком товарной накладной (Унифицированная форма № ТОРГ-12). Товарные накладные оформляются отдельно на администрацию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 xml:space="preserve"> и его структурные подразделения, согласно спецификации (приложение к контракту)</w:t>
      </w:r>
    </w:p>
    <w:p w:rsidR="00C649FC" w:rsidRPr="0052573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t xml:space="preserve">администрация города </w:t>
      </w:r>
      <w:proofErr w:type="spellStart"/>
      <w:r w:rsidRPr="0052573C">
        <w:rPr>
          <w:rFonts w:ascii="PT Astra Serif" w:hAnsi="PT Astra Serif" w:cs="Times New Roman"/>
          <w:sz w:val="28"/>
          <w:szCs w:val="28"/>
        </w:rPr>
        <w:t>Югорска</w:t>
      </w:r>
      <w:proofErr w:type="spellEnd"/>
      <w:r w:rsidRPr="0052573C">
        <w:rPr>
          <w:rFonts w:ascii="PT Astra Serif" w:hAnsi="PT Astra Serif" w:cs="Times New Roman"/>
          <w:sz w:val="28"/>
          <w:szCs w:val="28"/>
        </w:rPr>
        <w:t>;</w:t>
      </w:r>
    </w:p>
    <w:p w:rsidR="00575E0F"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lastRenderedPageBreak/>
        <w:t>•</w:t>
      </w:r>
      <w:r w:rsidRPr="0052573C">
        <w:rPr>
          <w:rFonts w:ascii="PT Astra Serif" w:hAnsi="PT Astra Serif" w:cs="Times New Roman"/>
          <w:sz w:val="28"/>
          <w:szCs w:val="28"/>
        </w:rPr>
        <w:tab/>
      </w:r>
      <w:r w:rsidR="000119FB">
        <w:rPr>
          <w:rFonts w:ascii="PT Astra Serif" w:hAnsi="PT Astra Serif" w:cs="Times New Roman"/>
          <w:sz w:val="28"/>
          <w:szCs w:val="28"/>
        </w:rPr>
        <w:t xml:space="preserve">отдел </w:t>
      </w:r>
      <w:r w:rsidR="000119FB" w:rsidRPr="000119FB">
        <w:rPr>
          <w:rFonts w:ascii="PT Astra Serif" w:hAnsi="PT Astra Serif" w:cs="Times New Roman"/>
          <w:sz w:val="28"/>
          <w:szCs w:val="28"/>
        </w:rPr>
        <w:t>по опеке и попечительству</w:t>
      </w:r>
      <w:r w:rsidR="00575E0F">
        <w:rPr>
          <w:rFonts w:ascii="PT Astra Serif" w:hAnsi="PT Astra Serif" w:cs="Times New Roman"/>
          <w:sz w:val="28"/>
          <w:szCs w:val="28"/>
        </w:rPr>
        <w:t>;</w:t>
      </w:r>
    </w:p>
    <w:p w:rsidR="00C649FC" w:rsidRPr="0052573C" w:rsidRDefault="00575E0F"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w:t>
      </w:r>
      <w:r w:rsidRPr="0052573C">
        <w:rPr>
          <w:rFonts w:ascii="PT Astra Serif" w:hAnsi="PT Astra Serif" w:cs="Times New Roman"/>
          <w:sz w:val="28"/>
          <w:szCs w:val="28"/>
        </w:rPr>
        <w:tab/>
      </w:r>
      <w:r>
        <w:rPr>
          <w:rFonts w:ascii="PT Astra Serif" w:hAnsi="PT Astra Serif" w:cs="Times New Roman"/>
          <w:sz w:val="28"/>
          <w:szCs w:val="28"/>
        </w:rPr>
        <w:t>архив</w:t>
      </w:r>
      <w:r w:rsidR="00C649FC" w:rsidRPr="0052573C">
        <w:rPr>
          <w:rFonts w:ascii="PT Astra Serif" w:hAnsi="PT Astra Serif" w:cs="Times New Roman"/>
          <w:sz w:val="28"/>
          <w:szCs w:val="28"/>
        </w:rPr>
        <w:t>.</w:t>
      </w:r>
    </w:p>
    <w:p w:rsidR="00C649FC" w:rsidRDefault="00C649FC" w:rsidP="00C649FC">
      <w:pPr>
        <w:widowControl w:val="0"/>
        <w:autoSpaceDE w:val="0"/>
        <w:autoSpaceDN w:val="0"/>
        <w:adjustRightInd w:val="0"/>
        <w:spacing w:after="0"/>
        <w:ind w:firstLine="709"/>
        <w:rPr>
          <w:rFonts w:ascii="PT Astra Serif" w:hAnsi="PT Astra Serif" w:cs="Times New Roman"/>
          <w:sz w:val="28"/>
          <w:szCs w:val="28"/>
        </w:rPr>
      </w:pPr>
      <w:r w:rsidRPr="0052573C">
        <w:rPr>
          <w:rFonts w:ascii="PT Astra Serif" w:hAnsi="PT Astra Serif" w:cs="Times New Roman"/>
          <w:sz w:val="28"/>
          <w:szCs w:val="28"/>
        </w:rPr>
        <w:t>2.8. Оплата по Контракту осуществляется по безналичному расчёту платёжными поручениями путём перечисления Заказчиком денежных средств на расчётный счёт Поставщика, указанный в Контракте.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 указав новые реквизиты расчётного счета. В противном случае все риски, связанные с перечислением Заказчиком денежных средств на указанный в Контракте счёт Поставщика, несёт Поставщик.</w:t>
      </w:r>
    </w:p>
    <w:p w:rsidR="00331967" w:rsidRPr="0052573C" w:rsidRDefault="00331967" w:rsidP="00C649FC">
      <w:pPr>
        <w:widowControl w:val="0"/>
        <w:autoSpaceDE w:val="0"/>
        <w:autoSpaceDN w:val="0"/>
        <w:adjustRightInd w:val="0"/>
        <w:spacing w:after="0"/>
        <w:ind w:firstLine="709"/>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3. Порядок, сроки и условия поставки и приёмки Товара</w:t>
      </w:r>
    </w:p>
    <w:p w:rsidR="00C649FC" w:rsidRPr="0052573C" w:rsidRDefault="00C649FC" w:rsidP="00C649FC">
      <w:pPr>
        <w:pStyle w:val="1"/>
        <w:spacing w:after="0" w:line="240" w:lineRule="auto"/>
        <w:ind w:firstLine="709"/>
        <w:jc w:val="both"/>
        <w:rPr>
          <w:rFonts w:ascii="PT Astra Serif" w:hAnsi="PT Astra Serif"/>
          <w:color w:val="000099"/>
          <w:sz w:val="28"/>
          <w:szCs w:val="28"/>
        </w:rPr>
      </w:pPr>
      <w:r w:rsidRPr="0052573C">
        <w:rPr>
          <w:rFonts w:ascii="PT Astra Serif" w:hAnsi="PT Astra Serif"/>
          <w:sz w:val="28"/>
          <w:szCs w:val="28"/>
        </w:rPr>
        <w:t xml:space="preserve">3.1. Поставщик самостоятельно доставляет Товар Заказчику по адресу: </w:t>
      </w:r>
      <w:r w:rsidRPr="0052573C">
        <w:rPr>
          <w:rFonts w:ascii="PT Astra Serif" w:hAnsi="PT Astra Serif"/>
          <w:color w:val="000099"/>
          <w:sz w:val="28"/>
          <w:szCs w:val="28"/>
        </w:rPr>
        <w:t xml:space="preserve">Администрация города </w:t>
      </w:r>
      <w:proofErr w:type="spellStart"/>
      <w:r w:rsidRPr="0052573C">
        <w:rPr>
          <w:rFonts w:ascii="PT Astra Serif" w:hAnsi="PT Astra Serif"/>
          <w:color w:val="000099"/>
          <w:sz w:val="28"/>
          <w:szCs w:val="28"/>
        </w:rPr>
        <w:t>Югорска</w:t>
      </w:r>
      <w:proofErr w:type="spellEnd"/>
      <w:r w:rsidRPr="0052573C">
        <w:rPr>
          <w:rFonts w:ascii="PT Astra Serif" w:hAnsi="PT Astra Serif"/>
          <w:color w:val="000099"/>
          <w:sz w:val="28"/>
          <w:szCs w:val="28"/>
        </w:rPr>
        <w:t xml:space="preserve">, 628260, Ханты-Мансийский автономный округ – Югра, г. </w:t>
      </w:r>
      <w:proofErr w:type="spellStart"/>
      <w:r w:rsidRPr="0052573C">
        <w:rPr>
          <w:rFonts w:ascii="PT Astra Serif" w:hAnsi="PT Astra Serif"/>
          <w:color w:val="000099"/>
          <w:sz w:val="28"/>
          <w:szCs w:val="28"/>
        </w:rPr>
        <w:t>Югорск</w:t>
      </w:r>
      <w:proofErr w:type="spellEnd"/>
      <w:r w:rsidRPr="0052573C">
        <w:rPr>
          <w:rFonts w:ascii="PT Astra Serif" w:hAnsi="PT Astra Serif"/>
          <w:color w:val="000099"/>
          <w:sz w:val="28"/>
          <w:szCs w:val="28"/>
        </w:rPr>
        <w:t xml:space="preserve">, ул. 40 лет Победы, д.11, </w:t>
      </w:r>
      <w:r w:rsidRPr="0052573C">
        <w:rPr>
          <w:rFonts w:ascii="PT Astra Serif" w:hAnsi="PT Astra Serif"/>
          <w:color w:val="auto"/>
          <w:sz w:val="28"/>
          <w:szCs w:val="28"/>
        </w:rPr>
        <w:t xml:space="preserve">(далее - место доставки), </w:t>
      </w:r>
      <w:r w:rsidRPr="0052573C">
        <w:rPr>
          <w:rFonts w:ascii="PT Astra Serif" w:hAnsi="PT Astra Serif"/>
          <w:color w:val="000099"/>
          <w:sz w:val="28"/>
          <w:szCs w:val="28"/>
        </w:rPr>
        <w:t xml:space="preserve">в срок с момента заключения муниципального контракта по </w:t>
      </w:r>
      <w:r w:rsidR="00223DD9">
        <w:rPr>
          <w:rFonts w:ascii="PT Astra Serif" w:hAnsi="PT Astra Serif"/>
          <w:color w:val="000099"/>
          <w:sz w:val="28"/>
          <w:szCs w:val="28"/>
        </w:rPr>
        <w:t>30</w:t>
      </w:r>
      <w:r w:rsidRPr="0052573C">
        <w:rPr>
          <w:rFonts w:ascii="PT Astra Serif" w:hAnsi="PT Astra Serif"/>
          <w:color w:val="000099"/>
          <w:sz w:val="28"/>
          <w:szCs w:val="28"/>
        </w:rPr>
        <w:t>.</w:t>
      </w:r>
      <w:r w:rsidR="002F628A">
        <w:rPr>
          <w:rFonts w:ascii="PT Astra Serif" w:hAnsi="PT Astra Serif"/>
          <w:color w:val="000099"/>
          <w:sz w:val="28"/>
          <w:szCs w:val="28"/>
        </w:rPr>
        <w:t>11</w:t>
      </w:r>
      <w:r w:rsidRPr="0052573C">
        <w:rPr>
          <w:rFonts w:ascii="PT Astra Serif" w:hAnsi="PT Astra Serif"/>
          <w:color w:val="000099"/>
          <w:sz w:val="28"/>
          <w:szCs w:val="28"/>
        </w:rPr>
        <w:t>.202</w:t>
      </w:r>
      <w:r w:rsidR="00CA29F4" w:rsidRPr="0052573C">
        <w:rPr>
          <w:rFonts w:ascii="PT Astra Serif" w:hAnsi="PT Astra Serif"/>
          <w:color w:val="000099"/>
          <w:sz w:val="28"/>
          <w:szCs w:val="28"/>
        </w:rPr>
        <w:t>1</w:t>
      </w:r>
      <w:r w:rsidRPr="0052573C">
        <w:rPr>
          <w:rFonts w:ascii="PT Astra Serif" w:hAnsi="PT Astra Serif"/>
          <w:color w:val="000099"/>
          <w:sz w:val="28"/>
          <w:szCs w:val="28"/>
        </w:rPr>
        <w:t xml:space="preserve"> г.</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3.2. Приёмка Товара осуществляется путём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её проведению могут привлекаться эксперты, экспертные организации на основании контрактов, заключённых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3.5. При отсутствии у Заказчика претензий по количеству и качеству поставленного Товара Заказчик </w:t>
      </w:r>
      <w:r w:rsidRPr="0052573C">
        <w:rPr>
          <w:rFonts w:ascii="PT Astra Serif" w:hAnsi="PT Astra Serif"/>
          <w:color w:val="000099"/>
          <w:sz w:val="28"/>
          <w:szCs w:val="28"/>
        </w:rPr>
        <w:t xml:space="preserve">в течение пяти рабочих дней </w:t>
      </w:r>
      <w:r w:rsidRPr="0052573C">
        <w:rPr>
          <w:rFonts w:ascii="PT Astra Serif" w:hAnsi="PT Astra Serif"/>
          <w:sz w:val="28"/>
          <w:szCs w:val="28"/>
        </w:rPr>
        <w:t>с момента доставки Товара Поставщиком подписывает акт приёма-передачи Товара, товарную накладную. После этого Товар считается переданным Поставщиком Заказчику.</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3.6. </w:t>
      </w:r>
      <w:proofErr w:type="gramStart"/>
      <w:r w:rsidRPr="0052573C">
        <w:rPr>
          <w:rFonts w:ascii="PT Astra Serif" w:hAnsi="PT Astra Serif"/>
          <w:sz w:val="28"/>
          <w:szCs w:val="28"/>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w:t>
      </w:r>
      <w:r w:rsidRPr="0052573C">
        <w:rPr>
          <w:rFonts w:ascii="PT Astra Serif" w:hAnsi="PT Astra Serif"/>
          <w:sz w:val="28"/>
          <w:szCs w:val="28"/>
        </w:rPr>
        <w:lastRenderedPageBreak/>
        <w:t>дальнейшему использованию (нарушение целостности упаковки, повреждение содержимого и т.д.), препятствующих его приёмке, Заказчик в срок, установленный в пункте 3.6 Контракта, отказывает в приёмке Товара, направляя Поставщику мотивированный отказ от приёмки Товара с перечнем выявленных недостатков и указанием</w:t>
      </w:r>
      <w:proofErr w:type="gramEnd"/>
      <w:r w:rsidRPr="0052573C">
        <w:rPr>
          <w:rFonts w:ascii="PT Astra Serif" w:hAnsi="PT Astra Serif"/>
          <w:sz w:val="28"/>
          <w:szCs w:val="28"/>
        </w:rPr>
        <w:t xml:space="preserve"> сроков их устранения.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счёт средств Поставщика. Расходы, понесённые Заказчиком в связи с принятием Товара на ответственное хранение и (или) его возвратом (заменой), подлежат возмещению Поставщиком.</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3.8.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 указанных в пункте 3.6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3.9. Заказчик вправе не отказывать в приёмке поставленного Товара в случае выявления несоответствия Товара условиям Контракта, если выявленное несоответствие не препятствует приёмке этого Товара и устранено Поставщиком.</w:t>
      </w:r>
    </w:p>
    <w:p w:rsidR="00C649FC" w:rsidRPr="0052573C" w:rsidRDefault="00C649FC" w:rsidP="00C649FC">
      <w:pPr>
        <w:pStyle w:val="1"/>
        <w:spacing w:after="0" w:line="240" w:lineRule="auto"/>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4. Взаимодействие Сторон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  Поставщик обязан:</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4.1.1. поставить Товар в порядке, количестве, в срок и на условиях, предусмотренных Контрактом и спецификацией;</w:t>
      </w:r>
    </w:p>
    <w:p w:rsidR="00C649FC" w:rsidRPr="0052573C" w:rsidRDefault="00C649FC" w:rsidP="00C649FC">
      <w:pPr>
        <w:pStyle w:val="aa"/>
        <w:spacing w:line="240" w:lineRule="auto"/>
        <w:ind w:firstLine="709"/>
        <w:jc w:val="both"/>
        <w:rPr>
          <w:rFonts w:ascii="PT Astra Serif" w:hAnsi="PT Astra Serif"/>
          <w:color w:val="000099"/>
          <w:sz w:val="28"/>
          <w:szCs w:val="28"/>
        </w:rPr>
      </w:pPr>
      <w:r w:rsidRPr="0052573C">
        <w:rPr>
          <w:rFonts w:ascii="PT Astra Serif" w:hAnsi="PT Astra Serif"/>
          <w:color w:val="000099"/>
          <w:sz w:val="28"/>
          <w:szCs w:val="28"/>
        </w:rPr>
        <w:t>По каждому разделу Спецификации (Приложение) Поставщик оформляет отдельный комплект документов, предусмотренных Контрактом (товарную накладную).</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52573C">
        <w:rPr>
          <w:rFonts w:ascii="PT Astra Serif" w:hAnsi="PT Astra Serif"/>
          <w:sz w:val="28"/>
          <w:szCs w:val="28"/>
        </w:rPr>
        <w:t xml:space="preserve"> доставки, </w:t>
      </w:r>
      <w:proofErr w:type="gramStart"/>
      <w:r w:rsidRPr="0052573C">
        <w:rPr>
          <w:rFonts w:ascii="PT Astra Serif" w:hAnsi="PT Astra Serif"/>
          <w:sz w:val="28"/>
          <w:szCs w:val="28"/>
        </w:rPr>
        <w:t>обеспечивающих</w:t>
      </w:r>
      <w:proofErr w:type="gramEnd"/>
      <w:r w:rsidRPr="0052573C">
        <w:rPr>
          <w:rFonts w:ascii="PT Astra Serif" w:hAnsi="PT Astra Serif"/>
          <w:sz w:val="28"/>
          <w:szCs w:val="28"/>
        </w:rPr>
        <w:t xml:space="preserve"> фиксирование данного уведомления и получение Поставщиком подтверждения о его вручении Заказчику;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w:t>
      </w:r>
      <w:r w:rsidRPr="0052573C">
        <w:rPr>
          <w:rFonts w:ascii="PT Astra Serif" w:hAnsi="PT Astra Serif"/>
          <w:sz w:val="28"/>
          <w:szCs w:val="28"/>
        </w:rPr>
        <w:lastRenderedPageBreak/>
        <w:t>в том числе о сложностях, возникающих при исполнении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 Поставщик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4.2.1. требовать от Заказчика произвести приёмку Товара в порядке и в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bookmarkStart w:id="0" w:name="P1518"/>
      <w:bookmarkEnd w:id="0"/>
      <w:r w:rsidRPr="0052573C">
        <w:rPr>
          <w:rFonts w:ascii="PT Astra Serif" w:hAnsi="PT Astra Serif"/>
          <w:sz w:val="28"/>
          <w:szCs w:val="28"/>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rsidR="00C649FC" w:rsidRPr="0052573C" w:rsidRDefault="00C649FC" w:rsidP="00C649FC">
      <w:pPr>
        <w:pStyle w:val="aa"/>
        <w:spacing w:line="240" w:lineRule="auto"/>
        <w:ind w:firstLine="709"/>
        <w:jc w:val="both"/>
        <w:rPr>
          <w:rFonts w:ascii="PT Astra Serif" w:hAnsi="PT Astra Serif"/>
          <w:sz w:val="28"/>
          <w:szCs w:val="28"/>
        </w:rPr>
      </w:pPr>
      <w:bookmarkStart w:id="1" w:name="P1519"/>
      <w:bookmarkEnd w:id="1"/>
      <w:r w:rsidRPr="0052573C">
        <w:rPr>
          <w:rFonts w:ascii="PT Astra Serif" w:hAnsi="PT Astra Serif"/>
          <w:sz w:val="28"/>
          <w:szCs w:val="28"/>
        </w:rPr>
        <w:t xml:space="preserve">4.2.3. принять решение об одностороннем отказе от исполнения Контракта в соответствии с гражданским законодательством;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4.2.4. требовать возмещения убытков,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 xml:space="preserve">4.2.5.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w:t>
      </w:r>
      <w:r w:rsidR="008976BF">
        <w:rPr>
          <w:rFonts w:ascii="PT Astra Serif" w:hAnsi="PT Astra Serif"/>
          <w:sz w:val="28"/>
          <w:szCs w:val="28"/>
        </w:rPr>
        <w:t xml:space="preserve">случаев, которые предусмотрены </w:t>
      </w:r>
      <w:r w:rsidRPr="0052573C">
        <w:rPr>
          <w:rFonts w:ascii="PT Astra Serif" w:hAnsi="PT Astra Serif"/>
          <w:sz w:val="28"/>
          <w:szCs w:val="28"/>
        </w:rPr>
        <w:t>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w:t>
      </w:r>
      <w:proofErr w:type="gramEnd"/>
      <w:r w:rsidRPr="0052573C">
        <w:rPr>
          <w:rFonts w:ascii="PT Astra Serif" w:hAnsi="PT Astra Serif"/>
          <w:sz w:val="28"/>
          <w:szCs w:val="28"/>
        </w:rPr>
        <w:t>, работ, услуг для обеспечения государственных и муниципальных нужд»</w:t>
      </w:r>
      <w:r w:rsidR="008976BF">
        <w:rPr>
          <w:rFonts w:ascii="PT Astra Serif" w:hAnsi="PT Astra Serif"/>
          <w:sz w:val="28"/>
          <w:szCs w:val="28"/>
        </w:rPr>
        <w:t>)</w:t>
      </w:r>
      <w:r w:rsidRPr="0052573C">
        <w:rPr>
          <w:rFonts w:ascii="PT Astra Serif" w:hAnsi="PT Astra Serif"/>
          <w:sz w:val="28"/>
          <w:szCs w:val="28"/>
        </w:rPr>
        <w:t>.</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 Заказчик обязуется:</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4.3.1. обеспечить своевременную приёмку и оплату поставленного Товара надлежащего качества в порядке и сроки, предусмотренные Контрактом;</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52573C">
        <w:rPr>
          <w:rFonts w:ascii="PT Astra Serif" w:hAnsi="PT Astra Serif"/>
          <w:sz w:val="28"/>
          <w:szCs w:val="28"/>
        </w:rPr>
        <w:t xml:space="preserve"> стать победителем определения поставщика; </w:t>
      </w:r>
    </w:p>
    <w:p w:rsidR="00C649FC" w:rsidRPr="0052573C" w:rsidRDefault="00C649FC" w:rsidP="00C649FC">
      <w:pPr>
        <w:pStyle w:val="aa"/>
        <w:spacing w:line="240" w:lineRule="auto"/>
        <w:ind w:firstLine="709"/>
        <w:jc w:val="both"/>
        <w:rPr>
          <w:rFonts w:ascii="PT Astra Serif" w:hAnsi="PT Astra Serif"/>
          <w:sz w:val="28"/>
          <w:szCs w:val="28"/>
        </w:rPr>
      </w:pPr>
      <w:proofErr w:type="gramStart"/>
      <w:r w:rsidRPr="0052573C">
        <w:rPr>
          <w:rFonts w:ascii="PT Astra Serif" w:hAnsi="PT Astra Serif"/>
          <w:sz w:val="28"/>
          <w:szCs w:val="28"/>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52573C">
        <w:rPr>
          <w:rFonts w:ascii="PT Astra Serif" w:hAnsi="PT Astra Serif"/>
          <w:sz w:val="28"/>
          <w:szCs w:val="28"/>
        </w:rPr>
        <w:t xml:space="preserve"> электронной почты, либо с использованием иных сре</w:t>
      </w:r>
      <w:proofErr w:type="gramStart"/>
      <w:r w:rsidRPr="0052573C">
        <w:rPr>
          <w:rFonts w:ascii="PT Astra Serif" w:hAnsi="PT Astra Serif"/>
          <w:sz w:val="28"/>
          <w:szCs w:val="28"/>
        </w:rPr>
        <w:t>дств св</w:t>
      </w:r>
      <w:proofErr w:type="gramEnd"/>
      <w:r w:rsidRPr="0052573C">
        <w:rPr>
          <w:rFonts w:ascii="PT Astra Serif" w:hAnsi="PT Astra Serif"/>
          <w:sz w:val="28"/>
          <w:szCs w:val="28"/>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4.3.4. требовать уплаты неустоек (штрафов, пеней) в соответствии с разделом 6 Контракта;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 xml:space="preserve">4.3.5. провести экспертизу поставленного Товара для проверки его соответствия условиям Контракта в соответствии с Федеральным законом от </w:t>
      </w:r>
      <w:r w:rsidRPr="0052573C">
        <w:rPr>
          <w:rFonts w:ascii="PT Astra Serif" w:hAnsi="PT Astra Serif"/>
          <w:sz w:val="28"/>
          <w:szCs w:val="28"/>
        </w:rPr>
        <w:lastRenderedPageBreak/>
        <w:t>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 Заказчик вправе:</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4.4.1. требовать от Поставщика надлежащего исполнения обязательств по Контракту;</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4.4.2. требовать от Поставщика своевременного устранения недостатков, выявленных как в ходе приёмки, так и в течение гарантийного периода;</w:t>
      </w:r>
    </w:p>
    <w:p w:rsidR="00C649FC" w:rsidRPr="0052573C" w:rsidRDefault="00C649FC" w:rsidP="00C649FC">
      <w:pPr>
        <w:pStyle w:val="aa"/>
        <w:spacing w:line="240" w:lineRule="auto"/>
        <w:ind w:firstLine="709"/>
        <w:jc w:val="both"/>
        <w:rPr>
          <w:rFonts w:ascii="PT Astra Serif" w:hAnsi="PT Astra Serif"/>
          <w:sz w:val="28"/>
          <w:szCs w:val="28"/>
        </w:rPr>
      </w:pPr>
      <w:r w:rsidRPr="0052573C">
        <w:rPr>
          <w:rFonts w:ascii="PT Astra Serif" w:hAnsi="PT Astra Serif"/>
          <w:sz w:val="28"/>
          <w:szCs w:val="28"/>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4.4.4. требовать возмещения убытков в соответствии с разделом 6 Контракта, причинённых по вине Поставщика;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4.4.5. предложить увеличить или уменьшить в процессе исполнения Контракта количество Товара, предусмотренного Контрактом, не более чем на 10 процентов в порядке и на условиях,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4.4.6. отказаться от приёмки и оплаты Товара, не соответствующего условиям Контракта;</w:t>
      </w:r>
    </w:p>
    <w:p w:rsidR="00C649FC" w:rsidRPr="0052573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4.4.7. принять решение об одностороннем отказе от исполнения Контракта в соответствии с гражданским законодательством; </w:t>
      </w:r>
    </w:p>
    <w:p w:rsidR="00C649FC" w:rsidRDefault="00C649FC" w:rsidP="00C649FC">
      <w:pPr>
        <w:pStyle w:val="a8"/>
        <w:tabs>
          <w:tab w:val="left" w:pos="2443"/>
        </w:tabs>
        <w:spacing w:after="0"/>
        <w:ind w:firstLine="709"/>
        <w:rPr>
          <w:rFonts w:ascii="PT Astra Serif" w:hAnsi="PT Astra Serif"/>
          <w:color w:val="00000A"/>
          <w:sz w:val="28"/>
          <w:szCs w:val="28"/>
        </w:rPr>
      </w:pPr>
      <w:r w:rsidRPr="0052573C">
        <w:rPr>
          <w:rFonts w:ascii="PT Astra Serif" w:hAnsi="PT Astra Serif"/>
          <w:color w:val="00000A"/>
          <w:sz w:val="28"/>
          <w:szCs w:val="28"/>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5. Качество Товара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5.1. Поставщик гарантирует, что поставляемый Товар соответствует требованиям, установленным Контрактом.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5.3. Товар должен быть </w:t>
      </w:r>
      <w:proofErr w:type="gramStart"/>
      <w:r w:rsidRPr="0052573C">
        <w:rPr>
          <w:rFonts w:ascii="PT Astra Serif" w:hAnsi="PT Astra Serif"/>
          <w:sz w:val="28"/>
          <w:szCs w:val="28"/>
        </w:rPr>
        <w:t>упакован и замаркирован</w:t>
      </w:r>
      <w:proofErr w:type="gramEnd"/>
      <w:r w:rsidRPr="0052573C">
        <w:rPr>
          <w:rFonts w:ascii="PT Astra Serif" w:hAnsi="PT Astra Serif"/>
          <w:sz w:val="28"/>
          <w:szCs w:val="28"/>
        </w:rPr>
        <w:t xml:space="preserve"> в соответствии с действующими стандартами.</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 xml:space="preserve">5.4. Требования к гарантии качества Товара, к гарантийному сроку и (или) объёму предоставления гарантий его качества, к гарантийному </w:t>
      </w:r>
      <w:r w:rsidRPr="0052573C">
        <w:rPr>
          <w:rFonts w:ascii="PT Astra Serif" w:hAnsi="PT Astra Serif"/>
          <w:sz w:val="28"/>
          <w:szCs w:val="28"/>
        </w:rPr>
        <w:lastRenderedPageBreak/>
        <w:t>обслуживанию Товара, к расходам на эксплуатацию Товара указаны в спецификации.</w:t>
      </w:r>
    </w:p>
    <w:p w:rsidR="00C649F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5.5. Требования к предоставлению гарантии производителя и (или) Поставщика Товара и к сроку действия такой гарантии указаны в спецификации.</w:t>
      </w:r>
    </w:p>
    <w:p w:rsidR="0052573C" w:rsidRPr="0052573C" w:rsidRDefault="0052573C" w:rsidP="00C649FC">
      <w:pPr>
        <w:pStyle w:val="a8"/>
        <w:tabs>
          <w:tab w:val="left" w:pos="2443"/>
        </w:tabs>
        <w:spacing w:after="0"/>
        <w:ind w:firstLine="709"/>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6. Ответственность Сторон</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C649FC" w:rsidRPr="0052573C" w:rsidRDefault="00C649FC" w:rsidP="00C649FC">
      <w:pPr>
        <w:pStyle w:val="a8"/>
        <w:tabs>
          <w:tab w:val="left" w:pos="2443"/>
        </w:tabs>
        <w:spacing w:after="0"/>
        <w:ind w:firstLine="709"/>
        <w:rPr>
          <w:rFonts w:ascii="PT Astra Serif" w:hAnsi="PT Astra Serif"/>
          <w:sz w:val="28"/>
          <w:szCs w:val="28"/>
        </w:rPr>
      </w:pPr>
      <w:r w:rsidRPr="0052573C">
        <w:rPr>
          <w:rFonts w:ascii="PT Astra Serif" w:hAnsi="PT Astra Serif"/>
          <w:sz w:val="28"/>
          <w:szCs w:val="28"/>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rsidR="00C649FC" w:rsidRPr="0052573C" w:rsidRDefault="00C649FC" w:rsidP="00C649FC">
      <w:pPr>
        <w:pStyle w:val="a8"/>
        <w:tabs>
          <w:tab w:val="left" w:pos="2443"/>
        </w:tabs>
        <w:spacing w:after="0"/>
        <w:ind w:firstLine="709"/>
        <w:rPr>
          <w:rFonts w:ascii="PT Astra Serif" w:hAnsi="PT Astra Serif"/>
          <w:sz w:val="28"/>
          <w:szCs w:val="28"/>
        </w:rPr>
      </w:pPr>
      <w:bookmarkStart w:id="2" w:name="P1554"/>
      <w:bookmarkEnd w:id="2"/>
      <w:r w:rsidRPr="0052573C">
        <w:rPr>
          <w:rFonts w:ascii="PT Astra Serif" w:hAnsi="PT Astra Serif"/>
          <w:sz w:val="28"/>
          <w:szCs w:val="28"/>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rsidR="00C649FC" w:rsidRPr="0052573C" w:rsidRDefault="00C649FC" w:rsidP="0052573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 xml:space="preserve">6.4. За каждый факт неисполнения или ненадлежащего исполнения Поставщиком обязательств,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за исключением просрочки исполнения Поставщиком обязательств (в том числе гарантийного обязательства), предусмотренных </w:t>
      </w:r>
      <w:r w:rsidRPr="0052573C">
        <w:rPr>
          <w:rFonts w:ascii="PT Astra Serif" w:hAnsi="PT Astra Serif"/>
          <w:sz w:val="28"/>
          <w:szCs w:val="28"/>
        </w:rPr>
        <w:t>Контрактом</w:t>
      </w:r>
      <w:r w:rsidRPr="0052573C">
        <w:rPr>
          <w:rFonts w:ascii="PT Astra Serif" w:hAnsi="PT Astra Serif" w:cs="Times New Roman"/>
          <w:sz w:val="28"/>
          <w:szCs w:val="28"/>
        </w:rPr>
        <w:t xml:space="preserve">, Поставщик уплачивает Заказчику штраф. </w:t>
      </w:r>
      <w:proofErr w:type="gramStart"/>
      <w:r w:rsidRPr="0052573C">
        <w:rPr>
          <w:rFonts w:ascii="PT Astra Serif" w:hAnsi="PT Astra Serif" w:cs="Times New Roman"/>
          <w:sz w:val="28"/>
          <w:szCs w:val="28"/>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w:t>
      </w:r>
      <w:r w:rsidR="004811C2" w:rsidRPr="0052573C">
        <w:rPr>
          <w:rFonts w:ascii="PT Astra Serif" w:hAnsi="PT Astra Serif" w:cs="Times New Roman"/>
          <w:sz w:val="28"/>
          <w:szCs w:val="28"/>
        </w:rPr>
        <w:t>п</w:t>
      </w:r>
      <w:r w:rsidRPr="0052573C">
        <w:rPr>
          <w:rFonts w:ascii="PT Astra Serif" w:hAnsi="PT Astra Serif" w:cs="Times New Roman"/>
          <w:sz w:val="28"/>
          <w:szCs w:val="28"/>
        </w:rPr>
        <w:t xml:space="preserve">одрядчиком, исполнителем), утверждёнными постановлением Правительства Российской Федерации от 30.08.2017 № 1042 (далее - Правила), и </w:t>
      </w:r>
      <w:r w:rsidR="006273D1" w:rsidRPr="0052573C">
        <w:rPr>
          <w:rFonts w:ascii="PT Astra Serif" w:hAnsi="PT Astra Serif" w:cs="Times New Roman"/>
          <w:sz w:val="28"/>
          <w:szCs w:val="28"/>
        </w:rPr>
        <w:t>устанавливается в размере 1 процента цены Контракта, но не более 5 тыс. рублей и</w:t>
      </w:r>
      <w:proofErr w:type="gramEnd"/>
      <w:r w:rsidR="006273D1" w:rsidRPr="0052573C">
        <w:rPr>
          <w:rFonts w:ascii="PT Astra Serif" w:hAnsi="PT Astra Serif" w:cs="Times New Roman"/>
          <w:sz w:val="28"/>
          <w:szCs w:val="28"/>
        </w:rPr>
        <w:t xml:space="preserve"> не менее 1 тыс. рублей</w:t>
      </w:r>
      <w:r w:rsidRPr="0052573C">
        <w:rPr>
          <w:rStyle w:val="a5"/>
          <w:rFonts w:ascii="PT Astra Serif" w:hAnsi="PT Astra Serif" w:cs="Times New Roman"/>
          <w:sz w:val="28"/>
          <w:szCs w:val="28"/>
        </w:rPr>
        <w:footnoteReference w:id="2"/>
      </w:r>
      <w:r w:rsidRPr="0052573C">
        <w:rPr>
          <w:rFonts w:ascii="PT Astra Serif" w:hAnsi="PT Astra Serif" w:cs="Times New Roman"/>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bookmarkStart w:id="3" w:name="P1556"/>
      <w:bookmarkEnd w:id="3"/>
      <w:r w:rsidRPr="0052573C">
        <w:rPr>
          <w:rFonts w:ascii="PT Astra Serif" w:hAnsi="PT Astra Serif"/>
          <w:sz w:val="28"/>
          <w:szCs w:val="28"/>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52573C">
        <w:rPr>
          <w:rFonts w:ascii="PT Astra Serif" w:hAnsi="PT Astra Serif"/>
          <w:sz w:val="28"/>
          <w:szCs w:val="28"/>
        </w:rPr>
        <w:t xml:space="preserve"> _____ (_____) </w:t>
      </w:r>
      <w:proofErr w:type="gramEnd"/>
      <w:r w:rsidRPr="0052573C">
        <w:rPr>
          <w:rFonts w:ascii="PT Astra Serif" w:hAnsi="PT Astra Serif"/>
          <w:sz w:val="28"/>
          <w:szCs w:val="28"/>
        </w:rPr>
        <w:t>рублей</w:t>
      </w:r>
      <w:r w:rsidRPr="0052573C">
        <w:rPr>
          <w:rStyle w:val="a5"/>
          <w:rFonts w:ascii="PT Astra Serif" w:hAnsi="PT Astra Serif"/>
          <w:sz w:val="28"/>
          <w:szCs w:val="28"/>
        </w:rPr>
        <w:footnoteReference w:id="3"/>
      </w:r>
      <w:r w:rsidRPr="0052573C">
        <w:rPr>
          <w:rFonts w:ascii="PT Astra Serif" w:hAnsi="PT Astra Serif"/>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6.7. </w:t>
      </w:r>
      <w:r w:rsidRPr="0052573C">
        <w:rPr>
          <w:rFonts w:ascii="PT Astra Serif" w:eastAsia="Calibri" w:hAnsi="PT Astra Serif"/>
          <w:color w:val="auto"/>
          <w:sz w:val="28"/>
          <w:szCs w:val="28"/>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52573C">
        <w:rPr>
          <w:rFonts w:ascii="PT Astra Serif" w:eastAsia="Calibri" w:hAnsi="PT Astra Serif"/>
          <w:color w:val="auto"/>
          <w:sz w:val="28"/>
          <w:szCs w:val="28"/>
          <w:lang w:eastAsia="en-US"/>
        </w:rPr>
        <w:t xml:space="preserve"> _____ (_____) </w:t>
      </w:r>
      <w:proofErr w:type="gramEnd"/>
      <w:r w:rsidRPr="0052573C">
        <w:rPr>
          <w:rFonts w:ascii="PT Astra Serif" w:eastAsia="Calibri" w:hAnsi="PT Astra Serif"/>
          <w:color w:val="auto"/>
          <w:sz w:val="28"/>
          <w:szCs w:val="28"/>
          <w:lang w:eastAsia="en-US"/>
        </w:rPr>
        <w:t>рублей</w:t>
      </w:r>
      <w:r w:rsidRPr="0052573C">
        <w:rPr>
          <w:rFonts w:ascii="PT Astra Serif" w:eastAsia="Calibri" w:hAnsi="PT Astra Serif"/>
          <w:color w:val="auto"/>
          <w:sz w:val="28"/>
          <w:szCs w:val="28"/>
          <w:vertAlign w:val="superscript"/>
          <w:lang w:eastAsia="en-US"/>
        </w:rPr>
        <w:footnoteReference w:id="4"/>
      </w:r>
      <w:r w:rsidRPr="0052573C">
        <w:rPr>
          <w:rFonts w:ascii="PT Astra Serif" w:eastAsia="Calibri" w:hAnsi="PT Astra Serif"/>
          <w:color w:val="auto"/>
          <w:sz w:val="28"/>
          <w:szCs w:val="28"/>
          <w:lang w:eastAsia="en-US"/>
        </w:rPr>
        <w:t>.</w:t>
      </w:r>
    </w:p>
    <w:p w:rsidR="00C649FC" w:rsidRPr="0052573C" w:rsidRDefault="00C649FC" w:rsidP="00C649FC">
      <w:pPr>
        <w:pStyle w:val="ConsPlusNormal"/>
        <w:ind w:firstLine="709"/>
        <w:jc w:val="both"/>
        <w:rPr>
          <w:rFonts w:ascii="PT Astra Serif" w:hAnsi="PT Astra Serif" w:cs="Times New Roman"/>
          <w:color w:val="00000A"/>
          <w:sz w:val="28"/>
          <w:szCs w:val="28"/>
        </w:rPr>
      </w:pPr>
      <w:r w:rsidRPr="0052573C">
        <w:rPr>
          <w:rFonts w:ascii="PT Astra Serif" w:hAnsi="PT Astra Serif" w:cs="Times New Roman"/>
          <w:color w:val="00000A"/>
          <w:sz w:val="28"/>
          <w:szCs w:val="28"/>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6.9. Применение неустойки (штрафа, пени) не освобождает Стороны от исполнения обязательств по Контракту.</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rsidR="00C649FC" w:rsidRPr="0052573C" w:rsidRDefault="00C649FC" w:rsidP="00C649FC">
      <w:pPr>
        <w:widowControl w:val="0"/>
        <w:autoSpaceDE w:val="0"/>
        <w:autoSpaceDN w:val="0"/>
        <w:spacing w:after="0"/>
        <w:ind w:firstLine="709"/>
        <w:rPr>
          <w:rFonts w:ascii="PT Astra Serif" w:hAnsi="PT Astra Serif"/>
          <w:color w:val="00000A"/>
          <w:sz w:val="28"/>
          <w:szCs w:val="28"/>
        </w:rPr>
      </w:pPr>
      <w:r w:rsidRPr="0052573C">
        <w:rPr>
          <w:rFonts w:ascii="PT Astra Serif" w:hAnsi="PT Astra Serif"/>
          <w:color w:val="00000A"/>
          <w:sz w:val="28"/>
          <w:szCs w:val="28"/>
        </w:rPr>
        <w:lastRenderedPageBreak/>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649FC" w:rsidRPr="0052573C" w:rsidRDefault="00C649FC" w:rsidP="00C649FC">
      <w:pPr>
        <w:pStyle w:val="1"/>
        <w:spacing w:after="0" w:line="240" w:lineRule="auto"/>
        <w:ind w:firstLine="709"/>
        <w:rPr>
          <w:rFonts w:ascii="PT Astra Serif" w:hAnsi="PT Astra Serif"/>
          <w:kern w:val="2"/>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7. Обеспечение исполнения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 Обеспечение исполнения Контракта устанавливается </w:t>
      </w:r>
      <w:r w:rsidRPr="0052573C">
        <w:rPr>
          <w:rFonts w:ascii="PT Astra Serif" w:hAnsi="PT Astra Serif"/>
          <w:color w:val="000099"/>
          <w:sz w:val="28"/>
          <w:szCs w:val="28"/>
        </w:rPr>
        <w:t xml:space="preserve">в размере 5% от цены, </w:t>
      </w:r>
      <w:r w:rsidRPr="0052573C">
        <w:rPr>
          <w:rFonts w:ascii="PT Astra Serif" w:hAnsi="PT Astra Serif"/>
          <w:color w:val="auto"/>
          <w:sz w:val="28"/>
          <w:szCs w:val="28"/>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52573C">
        <w:rPr>
          <w:rFonts w:ascii="PT Astra Serif" w:hAnsi="PT Astra Serif"/>
          <w:color w:val="000099"/>
          <w:sz w:val="28"/>
          <w:szCs w:val="28"/>
        </w:rPr>
        <w:t>.</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7.2. </w:t>
      </w:r>
      <w:proofErr w:type="gramStart"/>
      <w:r w:rsidRPr="0052573C">
        <w:rPr>
          <w:rFonts w:ascii="PT Astra Serif" w:hAnsi="PT Astra Serif"/>
          <w:sz w:val="28"/>
          <w:szCs w:val="28"/>
        </w:rPr>
        <w:t xml:space="preserve">Исполнение контракта обеспечивается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Способ обеспечения исполнения контракта,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C649FC" w:rsidRPr="0052573C" w:rsidRDefault="00C649FC" w:rsidP="00C649FC">
      <w:pPr>
        <w:pStyle w:val="1"/>
        <w:spacing w:after="0" w:line="240" w:lineRule="auto"/>
        <w:ind w:firstLine="709"/>
        <w:jc w:val="both"/>
        <w:rPr>
          <w:rFonts w:ascii="PT Astra Serif" w:hAnsi="PT Astra Serif"/>
          <w:sz w:val="28"/>
          <w:szCs w:val="28"/>
        </w:rPr>
      </w:pPr>
      <w:proofErr w:type="gramStart"/>
      <w:r w:rsidRPr="0052573C">
        <w:rPr>
          <w:rFonts w:ascii="PT Astra Serif" w:hAnsi="PT Astra Serif"/>
          <w:sz w:val="28"/>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7.3. </w:t>
      </w:r>
      <w:proofErr w:type="gramStart"/>
      <w:r w:rsidRPr="0052573C">
        <w:rPr>
          <w:rFonts w:ascii="PT Astra Serif" w:hAnsi="PT Astra Serif"/>
          <w:sz w:val="28"/>
          <w:szCs w:val="28"/>
        </w:rPr>
        <w:t xml:space="preserve">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52573C">
        <w:rPr>
          <w:rFonts w:ascii="PT Astra Serif" w:hAnsi="PT Astra Serif"/>
          <w:color w:val="000099"/>
          <w:sz w:val="28"/>
          <w:szCs w:val="28"/>
        </w:rPr>
        <w:t xml:space="preserve">в срок не более 15 дней </w:t>
      </w:r>
      <w:r w:rsidRPr="0052573C">
        <w:rPr>
          <w:rFonts w:ascii="PT Astra Serif" w:hAnsi="PT Astra Serif"/>
          <w:sz w:val="28"/>
          <w:szCs w:val="28"/>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7.4. Банковская гарантия, предоставленная в качестве обеспечения </w:t>
      </w:r>
      <w:r w:rsidRPr="0052573C">
        <w:rPr>
          <w:rFonts w:ascii="PT Astra Serif" w:hAnsi="PT Astra Serif"/>
          <w:sz w:val="28"/>
          <w:szCs w:val="28"/>
        </w:rPr>
        <w:lastRenderedPageBreak/>
        <w:t xml:space="preserve">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52573C">
        <w:rPr>
          <w:rFonts w:ascii="PT Astra Serif" w:hAnsi="PT Astra Serif"/>
          <w:sz w:val="28"/>
          <w:szCs w:val="28"/>
        </w:rPr>
        <w:t>,</w:t>
      </w:r>
      <w:proofErr w:type="gramEnd"/>
      <w:r w:rsidRPr="0052573C">
        <w:rPr>
          <w:rFonts w:ascii="PT Astra Serif" w:hAnsi="PT Astra Serif"/>
          <w:sz w:val="28"/>
          <w:szCs w:val="28"/>
        </w:rPr>
        <w:t xml:space="preserve"> если обеспечение исполнения Контракта осуществляется путём внесения денежных средств на счёт,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w:t>
      </w:r>
      <w:r w:rsidRPr="0052573C">
        <w:rPr>
          <w:rFonts w:ascii="PT Astra Serif" w:hAnsi="PT Astra Serif"/>
          <w:sz w:val="28"/>
          <w:szCs w:val="28"/>
        </w:rPr>
        <w:lastRenderedPageBreak/>
        <w:t>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7.9. Уменьшение в соответствии с пунктами 7.1 и 7.5 Контракта размера обеспечения исполнения Контракта, предоставленного в виде банковской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7.10. В случае предоставления нового обеспечения исполнения Контракта в соответствии с пунктами 7.5 и 7.8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 xml:space="preserve">7.11. </w:t>
      </w:r>
      <w:proofErr w:type="gramStart"/>
      <w:r w:rsidRPr="0052573C">
        <w:rPr>
          <w:rFonts w:ascii="PT Astra Serif" w:hAnsi="PT Astra Serif"/>
          <w:sz w:val="28"/>
          <w:szCs w:val="28"/>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52573C">
        <w:rPr>
          <w:rFonts w:ascii="PT Astra Serif" w:hAnsi="PT Astra Serif"/>
          <w:sz w:val="28"/>
          <w:szCs w:val="28"/>
        </w:rPr>
        <w:t xml:space="preserve"> «</w:t>
      </w:r>
      <w:proofErr w:type="gramStart"/>
      <w:r w:rsidRPr="0052573C">
        <w:rPr>
          <w:rFonts w:ascii="PT Astra Serif" w:hAnsi="PT Astra Serif"/>
          <w:sz w:val="28"/>
          <w:szCs w:val="28"/>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52573C">
        <w:rPr>
          <w:rFonts w:ascii="PT Astra Serif" w:hAnsi="PT Astra Serif"/>
          <w:sz w:val="28"/>
          <w:szCs w:val="28"/>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2573C">
        <w:rPr>
          <w:rFonts w:ascii="PT Astra Serif" w:hAnsi="PT Astra Serif"/>
          <w:sz w:val="28"/>
          <w:szCs w:val="28"/>
        </w:rPr>
        <w:t>менее начальной</w:t>
      </w:r>
      <w:proofErr w:type="gramEnd"/>
      <w:r w:rsidRPr="0052573C">
        <w:rPr>
          <w:rFonts w:ascii="PT Astra Serif" w:hAnsi="PT Astra Serif"/>
          <w:sz w:val="28"/>
          <w:szCs w:val="28"/>
        </w:rPr>
        <w:t xml:space="preserve"> (максимальной) цены контракта, указанной в извещении об осуществлении закупки и документации о закупке.</w:t>
      </w:r>
    </w:p>
    <w:p w:rsidR="00C649FC" w:rsidRPr="0052573C" w:rsidRDefault="00C649FC" w:rsidP="00C649FC">
      <w:pPr>
        <w:pStyle w:val="1"/>
        <w:spacing w:after="0" w:line="240" w:lineRule="auto"/>
        <w:ind w:firstLine="709"/>
        <w:jc w:val="both"/>
        <w:rPr>
          <w:rFonts w:ascii="PT Astra Serif" w:hAnsi="PT Astra Serif"/>
          <w:sz w:val="28"/>
          <w:szCs w:val="28"/>
        </w:rPr>
      </w:pPr>
      <w:r w:rsidRPr="0052573C">
        <w:rPr>
          <w:rFonts w:ascii="PT Astra Serif" w:hAnsi="PT Astra Serif"/>
          <w:sz w:val="28"/>
          <w:szCs w:val="28"/>
        </w:rPr>
        <w:t>7.12.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rsidR="00C649FC" w:rsidRPr="0052573C" w:rsidRDefault="00C649FC" w:rsidP="00C649FC">
      <w:pPr>
        <w:pStyle w:val="1"/>
        <w:spacing w:after="0" w:line="240" w:lineRule="auto"/>
        <w:ind w:firstLine="709"/>
        <w:jc w:val="both"/>
        <w:rPr>
          <w:rFonts w:ascii="PT Astra Serif" w:hAnsi="PT Astra Serif"/>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8. Обеспечение гарантийных обязательств</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r w:rsidRPr="0052573C">
        <w:rPr>
          <w:rFonts w:ascii="PT Astra Serif" w:hAnsi="PT Astra Serif"/>
          <w:sz w:val="28"/>
          <w:szCs w:val="28"/>
        </w:rPr>
        <w:t xml:space="preserve">8.1. </w:t>
      </w:r>
      <w:r w:rsidRPr="0052573C">
        <w:rPr>
          <w:rFonts w:ascii="PT Astra Serif" w:eastAsia="Calibri" w:hAnsi="PT Astra Serif"/>
          <w:color w:val="auto"/>
          <w:sz w:val="28"/>
          <w:szCs w:val="28"/>
          <w:lang w:eastAsia="en-US"/>
        </w:rPr>
        <w:t>Обеспечение гарантийных обязательств не устанавливается.</w:t>
      </w:r>
    </w:p>
    <w:p w:rsidR="00C649FC" w:rsidRPr="0052573C" w:rsidRDefault="00C649FC" w:rsidP="00C649FC">
      <w:pPr>
        <w:pStyle w:val="1"/>
        <w:spacing w:after="0" w:line="240" w:lineRule="auto"/>
        <w:ind w:firstLine="709"/>
        <w:jc w:val="both"/>
        <w:rPr>
          <w:rFonts w:ascii="PT Astra Serif" w:eastAsia="Calibri" w:hAnsi="PT Astra Serif"/>
          <w:color w:val="auto"/>
          <w:sz w:val="28"/>
          <w:szCs w:val="28"/>
          <w:lang w:eastAsia="en-US"/>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9. Исключительные права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9.1. Поставщик гарантирует отсутствие нарушения исключительных прав третьих лиц, связанных с поставкой и использованием Товара.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lastRenderedPageBreak/>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rsidR="00C649FC" w:rsidRPr="0052573C" w:rsidRDefault="00C649FC" w:rsidP="00C649FC">
      <w:pPr>
        <w:pStyle w:val="1"/>
        <w:spacing w:after="0" w:line="240" w:lineRule="auto"/>
        <w:ind w:firstLine="709"/>
        <w:jc w:val="center"/>
        <w:rPr>
          <w:rFonts w:ascii="PT Astra Serif" w:hAnsi="PT Astra Serif"/>
          <w:b/>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10. Обстоятельства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C649FC" w:rsidRPr="0052573C" w:rsidRDefault="00C649FC" w:rsidP="00C649FC">
      <w:pPr>
        <w:pStyle w:val="aa"/>
        <w:spacing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C649FC" w:rsidRPr="0052573C" w:rsidRDefault="00C649FC" w:rsidP="00C649FC">
      <w:pPr>
        <w:pStyle w:val="aa"/>
        <w:spacing w:line="240" w:lineRule="auto"/>
        <w:ind w:firstLine="709"/>
        <w:jc w:val="both"/>
        <w:rPr>
          <w:rFonts w:ascii="PT Astra Serif" w:hAnsi="PT Astra Serif"/>
          <w:color w:val="auto"/>
          <w:sz w:val="28"/>
          <w:szCs w:val="28"/>
        </w:rPr>
      </w:pPr>
    </w:p>
    <w:p w:rsidR="00C649FC" w:rsidRPr="0052573C" w:rsidRDefault="00C649FC" w:rsidP="00C649FC">
      <w:pPr>
        <w:pStyle w:val="1"/>
        <w:spacing w:after="0" w:line="240" w:lineRule="auto"/>
        <w:ind w:firstLine="709"/>
        <w:jc w:val="center"/>
        <w:rPr>
          <w:rFonts w:ascii="PT Astra Serif" w:hAnsi="PT Astra Serif"/>
          <w:b/>
          <w:color w:val="auto"/>
          <w:sz w:val="28"/>
          <w:szCs w:val="28"/>
        </w:rPr>
      </w:pPr>
      <w:r w:rsidRPr="0052573C">
        <w:rPr>
          <w:rFonts w:ascii="PT Astra Serif" w:hAnsi="PT Astra Serif"/>
          <w:b/>
          <w:color w:val="auto"/>
          <w:sz w:val="28"/>
          <w:szCs w:val="28"/>
        </w:rPr>
        <w:t>11. Рассмотрение и разрешение споров</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C649FC" w:rsidRPr="0052573C" w:rsidRDefault="00C649FC" w:rsidP="00C649FC">
      <w:pPr>
        <w:pStyle w:val="1"/>
        <w:spacing w:after="0" w:line="240" w:lineRule="auto"/>
        <w:ind w:firstLine="709"/>
        <w:jc w:val="both"/>
        <w:rPr>
          <w:rFonts w:ascii="PT Astra Serif" w:hAnsi="PT Astra Serif"/>
          <w:color w:val="auto"/>
          <w:sz w:val="28"/>
          <w:szCs w:val="28"/>
        </w:rPr>
      </w:pPr>
      <w:r w:rsidRPr="0052573C">
        <w:rPr>
          <w:rFonts w:ascii="PT Astra Serif" w:hAnsi="PT Astra Serif"/>
          <w:color w:val="auto"/>
          <w:sz w:val="28"/>
          <w:szCs w:val="28"/>
        </w:rPr>
        <w:t xml:space="preserve">11.4. При </w:t>
      </w:r>
      <w:proofErr w:type="spellStart"/>
      <w:r w:rsidRPr="0052573C">
        <w:rPr>
          <w:rFonts w:ascii="PT Astra Serif" w:hAnsi="PT Astra Serif"/>
          <w:color w:val="auto"/>
          <w:sz w:val="28"/>
          <w:szCs w:val="28"/>
        </w:rPr>
        <w:t>неурегулировании</w:t>
      </w:r>
      <w:proofErr w:type="spellEnd"/>
      <w:r w:rsidRPr="0052573C">
        <w:rPr>
          <w:rFonts w:ascii="PT Astra Serif" w:hAnsi="PT Astra Serif"/>
          <w:color w:val="auto"/>
          <w:sz w:val="28"/>
          <w:szCs w:val="28"/>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rsidR="0052573C" w:rsidRDefault="0052573C" w:rsidP="00C649FC">
      <w:pPr>
        <w:ind w:firstLine="567"/>
        <w:jc w:val="center"/>
        <w:rPr>
          <w:rFonts w:ascii="PT Astra Serif" w:hAnsi="PT Astra Serif"/>
          <w:b/>
          <w:sz w:val="28"/>
          <w:szCs w:val="28"/>
        </w:rPr>
      </w:pPr>
    </w:p>
    <w:p w:rsidR="00C649FC" w:rsidRPr="0052573C" w:rsidRDefault="00C649FC" w:rsidP="00C649FC">
      <w:pPr>
        <w:ind w:firstLine="567"/>
        <w:jc w:val="center"/>
        <w:rPr>
          <w:rFonts w:ascii="PT Astra Serif" w:hAnsi="PT Astra Serif"/>
          <w:b/>
          <w:sz w:val="28"/>
          <w:szCs w:val="28"/>
        </w:rPr>
      </w:pPr>
      <w:r w:rsidRPr="0052573C">
        <w:rPr>
          <w:rFonts w:ascii="PT Astra Serif" w:hAnsi="PT Astra Serif"/>
          <w:b/>
          <w:sz w:val="28"/>
          <w:szCs w:val="28"/>
        </w:rPr>
        <w:t>12. Срок действия и порядок расторжения Контракта</w:t>
      </w:r>
    </w:p>
    <w:p w:rsidR="00C649FC" w:rsidRPr="0052573C" w:rsidRDefault="00C649FC" w:rsidP="00C649FC">
      <w:pPr>
        <w:autoSpaceDE w:val="0"/>
        <w:autoSpaceDN w:val="0"/>
        <w:adjustRightInd w:val="0"/>
        <w:spacing w:after="0"/>
        <w:ind w:firstLine="709"/>
        <w:rPr>
          <w:rFonts w:ascii="PT Astra Serif" w:hAnsi="PT Astra Serif"/>
          <w:color w:val="000099"/>
          <w:sz w:val="28"/>
          <w:szCs w:val="28"/>
        </w:rPr>
      </w:pPr>
      <w:r w:rsidRPr="0052573C">
        <w:rPr>
          <w:rFonts w:ascii="PT Astra Serif" w:hAnsi="PT Astra Serif"/>
          <w:sz w:val="28"/>
          <w:szCs w:val="28"/>
        </w:rPr>
        <w:lastRenderedPageBreak/>
        <w:t>12.1. Контра</w:t>
      </w:r>
      <w:proofErr w:type="gramStart"/>
      <w:r w:rsidRPr="0052573C">
        <w:rPr>
          <w:rFonts w:ascii="PT Astra Serif" w:hAnsi="PT Astra Serif"/>
          <w:sz w:val="28"/>
          <w:szCs w:val="28"/>
        </w:rPr>
        <w:t>кт вст</w:t>
      </w:r>
      <w:proofErr w:type="gramEnd"/>
      <w:r w:rsidRPr="0052573C">
        <w:rPr>
          <w:rFonts w:ascii="PT Astra Serif" w:hAnsi="PT Astra Serif"/>
          <w:sz w:val="28"/>
          <w:szCs w:val="28"/>
        </w:rPr>
        <w:t xml:space="preserve">упает в силу с момента его подписания обеими Сторонами и </w:t>
      </w:r>
      <w:r w:rsidRPr="0052573C">
        <w:rPr>
          <w:rFonts w:ascii="PT Astra Serif" w:hAnsi="PT Astra Serif"/>
          <w:color w:val="000099"/>
          <w:sz w:val="28"/>
          <w:szCs w:val="28"/>
        </w:rPr>
        <w:t>действует по 31.12.202</w:t>
      </w:r>
      <w:r w:rsidR="00903BCD" w:rsidRPr="0052573C">
        <w:rPr>
          <w:rFonts w:ascii="PT Astra Serif" w:hAnsi="PT Astra Serif"/>
          <w:color w:val="000099"/>
          <w:sz w:val="28"/>
          <w:szCs w:val="28"/>
        </w:rPr>
        <w:t>1</w:t>
      </w:r>
      <w:r w:rsidRPr="0052573C">
        <w:rPr>
          <w:rFonts w:ascii="PT Astra Serif" w:hAnsi="PT Astra Serif"/>
          <w:color w:val="000099"/>
          <w:sz w:val="28"/>
          <w:szCs w:val="28"/>
        </w:rPr>
        <w:t xml:space="preserve">. </w:t>
      </w:r>
      <w:r w:rsidRPr="0052573C">
        <w:rPr>
          <w:rFonts w:ascii="PT Astra Serif" w:hAnsi="PT Astra Serif"/>
          <w:sz w:val="28"/>
          <w:szCs w:val="28"/>
        </w:rPr>
        <w:t>Окончание срока действия Контракта не влечёт прекращения неисполненных обязатель</w:t>
      </w:r>
      <w:proofErr w:type="gramStart"/>
      <w:r w:rsidRPr="0052573C">
        <w:rPr>
          <w:rFonts w:ascii="PT Astra Serif" w:hAnsi="PT Astra Serif"/>
          <w:sz w:val="28"/>
          <w:szCs w:val="28"/>
        </w:rPr>
        <w:t>ств Ст</w:t>
      </w:r>
      <w:proofErr w:type="gramEnd"/>
      <w:r w:rsidRPr="0052573C">
        <w:rPr>
          <w:rFonts w:ascii="PT Astra Serif" w:hAnsi="PT Astra Serif"/>
          <w:sz w:val="28"/>
          <w:szCs w:val="28"/>
        </w:rPr>
        <w:t>орон по Контракту, в том числе гарантийных обязательств Поставщика</w:t>
      </w:r>
      <w:r w:rsidRPr="0052573C">
        <w:rPr>
          <w:rFonts w:ascii="PT Astra Serif" w:hAnsi="PT Astra Serif"/>
          <w:color w:val="000099"/>
          <w:sz w:val="28"/>
          <w:szCs w:val="28"/>
        </w:rPr>
        <w:t>.</w:t>
      </w:r>
    </w:p>
    <w:p w:rsidR="00C649FC" w:rsidRPr="0052573C" w:rsidRDefault="00C649FC" w:rsidP="00C649FC">
      <w:pPr>
        <w:autoSpaceDE w:val="0"/>
        <w:autoSpaceDN w:val="0"/>
        <w:adjustRightInd w:val="0"/>
        <w:spacing w:after="0"/>
        <w:ind w:firstLine="709"/>
        <w:rPr>
          <w:rFonts w:ascii="PT Astra Serif" w:hAnsi="PT Astra Serif"/>
          <w:sz w:val="28"/>
          <w:szCs w:val="28"/>
        </w:rPr>
      </w:pPr>
      <w:r w:rsidRPr="0052573C">
        <w:rPr>
          <w:rFonts w:ascii="PT Astra Serif" w:hAnsi="PT Astra Serif"/>
          <w:sz w:val="28"/>
          <w:szCs w:val="28"/>
        </w:rPr>
        <w:t xml:space="preserve">12.2. </w:t>
      </w:r>
      <w:proofErr w:type="gramStart"/>
      <w:r w:rsidRPr="0052573C">
        <w:rPr>
          <w:rFonts w:ascii="PT Astra Serif" w:hAnsi="PT Astra Serif"/>
          <w:sz w:val="28"/>
          <w:szCs w:val="28"/>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C649FC" w:rsidRPr="0052573C" w:rsidRDefault="00C649FC" w:rsidP="00C649FC">
      <w:pPr>
        <w:pStyle w:val="ConsPlusNormal"/>
        <w:widowControl/>
        <w:ind w:firstLine="709"/>
        <w:jc w:val="both"/>
        <w:rPr>
          <w:rFonts w:ascii="PT Astra Serif" w:hAnsi="PT Astra Serif"/>
          <w:color w:val="000000"/>
          <w:sz w:val="28"/>
          <w:szCs w:val="28"/>
        </w:rPr>
      </w:pPr>
    </w:p>
    <w:p w:rsidR="00C649FC" w:rsidRPr="0052573C" w:rsidRDefault="00C649FC" w:rsidP="00C649FC">
      <w:pPr>
        <w:pStyle w:val="1"/>
        <w:spacing w:after="0" w:line="240" w:lineRule="auto"/>
        <w:ind w:firstLine="709"/>
        <w:jc w:val="center"/>
        <w:rPr>
          <w:rFonts w:ascii="PT Astra Serif" w:hAnsi="PT Astra Serif"/>
          <w:b/>
          <w:sz w:val="28"/>
          <w:szCs w:val="28"/>
        </w:rPr>
      </w:pPr>
      <w:r w:rsidRPr="0052573C">
        <w:rPr>
          <w:rFonts w:ascii="PT Astra Serif" w:hAnsi="PT Astra Serif"/>
          <w:b/>
          <w:sz w:val="28"/>
          <w:szCs w:val="28"/>
        </w:rPr>
        <w:t>13. Прочие положения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13.1. Во всем, что не предусмотрено Контрактом, Стороны руководствуются законодательством Российской Федерации.</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13.5.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C649FC" w:rsidRPr="0052573C" w:rsidRDefault="00C649FC" w:rsidP="00C649FC">
      <w:pPr>
        <w:pStyle w:val="ConsPlusNormal"/>
        <w:ind w:firstLine="709"/>
        <w:jc w:val="both"/>
        <w:rPr>
          <w:rFonts w:ascii="PT Astra Serif" w:hAnsi="PT Astra Serif" w:cs="Times New Roman"/>
          <w:sz w:val="28"/>
          <w:szCs w:val="28"/>
        </w:rPr>
      </w:pPr>
      <w:r w:rsidRPr="0052573C">
        <w:rPr>
          <w:rFonts w:ascii="PT Astra Serif" w:hAnsi="PT Astra Serif" w:cs="Times New Roman"/>
          <w:sz w:val="28"/>
          <w:szCs w:val="28"/>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13.7. Контракт составлен в форме электронного документа, подписанного усиленными электронными подписями Сторон.</w:t>
      </w:r>
    </w:p>
    <w:p w:rsidR="00C649FC" w:rsidRPr="0052573C" w:rsidRDefault="00C649FC" w:rsidP="00C649FC">
      <w:pPr>
        <w:pStyle w:val="ConsPlusNormal"/>
        <w:widowControl/>
        <w:ind w:firstLine="709"/>
        <w:jc w:val="both"/>
        <w:rPr>
          <w:rFonts w:ascii="PT Astra Serif" w:hAnsi="PT Astra Serif" w:cs="Times New Roman"/>
          <w:sz w:val="28"/>
          <w:szCs w:val="28"/>
        </w:rPr>
      </w:pPr>
    </w:p>
    <w:p w:rsidR="00C649FC" w:rsidRPr="0052573C" w:rsidRDefault="00C649FC" w:rsidP="00C649FC">
      <w:pPr>
        <w:pStyle w:val="1"/>
        <w:spacing w:after="0" w:line="240" w:lineRule="auto"/>
        <w:ind w:firstLine="709"/>
        <w:jc w:val="center"/>
        <w:rPr>
          <w:rFonts w:ascii="PT Astra Serif" w:hAnsi="PT Astra Serif"/>
          <w:sz w:val="28"/>
          <w:szCs w:val="28"/>
        </w:rPr>
      </w:pPr>
      <w:r w:rsidRPr="0052573C">
        <w:rPr>
          <w:rFonts w:ascii="PT Astra Serif" w:hAnsi="PT Astra Serif"/>
          <w:b/>
          <w:sz w:val="28"/>
          <w:szCs w:val="28"/>
        </w:rPr>
        <w:t>14. Перечень приложений</w:t>
      </w:r>
    </w:p>
    <w:p w:rsidR="00C649FC" w:rsidRPr="0052573C" w:rsidRDefault="00C649FC" w:rsidP="00C649FC">
      <w:pPr>
        <w:pStyle w:val="ConsPlusNormal"/>
        <w:ind w:firstLine="709"/>
        <w:rPr>
          <w:rFonts w:ascii="PT Astra Serif" w:hAnsi="PT Astra Serif" w:cs="Times New Roman"/>
          <w:sz w:val="28"/>
          <w:szCs w:val="28"/>
        </w:rPr>
      </w:pPr>
      <w:r w:rsidRPr="0052573C">
        <w:rPr>
          <w:rFonts w:ascii="PT Astra Serif" w:hAnsi="PT Astra Serif" w:cs="Times New Roman"/>
          <w:sz w:val="28"/>
          <w:szCs w:val="28"/>
        </w:rPr>
        <w:t xml:space="preserve">14.1. Неотъемлемой частью Контракта является следующее </w:t>
      </w:r>
      <w:r w:rsidRPr="0052573C">
        <w:rPr>
          <w:rFonts w:ascii="PT Astra Serif" w:hAnsi="PT Astra Serif" w:cs="Times New Roman"/>
          <w:sz w:val="28"/>
          <w:szCs w:val="28"/>
        </w:rPr>
        <w:lastRenderedPageBreak/>
        <w:t>приложение:</w:t>
      </w:r>
    </w:p>
    <w:p w:rsidR="00C649FC" w:rsidRPr="0052573C" w:rsidRDefault="00C649FC" w:rsidP="00C649FC">
      <w:pPr>
        <w:pStyle w:val="ConsPlusNormal"/>
        <w:widowControl/>
        <w:ind w:firstLine="709"/>
        <w:jc w:val="both"/>
        <w:rPr>
          <w:rFonts w:ascii="PT Astra Serif" w:hAnsi="PT Astra Serif" w:cs="Times New Roman"/>
          <w:sz w:val="28"/>
          <w:szCs w:val="28"/>
        </w:rPr>
      </w:pPr>
      <w:r w:rsidRPr="0052573C">
        <w:rPr>
          <w:rFonts w:ascii="PT Astra Serif" w:hAnsi="PT Astra Serif" w:cs="Times New Roman"/>
          <w:sz w:val="28"/>
          <w:szCs w:val="28"/>
        </w:rPr>
        <w:t>- спецификация.</w:t>
      </w:r>
    </w:p>
    <w:p w:rsidR="00C649FC" w:rsidRPr="0052573C" w:rsidRDefault="00C649FC" w:rsidP="00C649FC">
      <w:pPr>
        <w:autoSpaceDE w:val="0"/>
        <w:autoSpaceDN w:val="0"/>
        <w:adjustRightInd w:val="0"/>
        <w:spacing w:after="0"/>
        <w:ind w:firstLine="567"/>
        <w:rPr>
          <w:rFonts w:ascii="PT Astra Serif" w:hAnsi="PT Astra Serif"/>
          <w:sz w:val="28"/>
          <w:szCs w:val="28"/>
        </w:rPr>
      </w:pPr>
    </w:p>
    <w:p w:rsidR="001F31D0" w:rsidRPr="0052573C" w:rsidRDefault="001F31D0" w:rsidP="001F31D0">
      <w:pPr>
        <w:spacing w:after="60" w:line="240" w:lineRule="auto"/>
        <w:jc w:val="center"/>
        <w:rPr>
          <w:rFonts w:ascii="PT Astra Serif" w:eastAsia="Times New Roman" w:hAnsi="PT Astra Serif" w:cs="Times New Roman"/>
          <w:b/>
          <w:sz w:val="28"/>
          <w:szCs w:val="28"/>
          <w:lang w:eastAsia="ru-RU"/>
        </w:rPr>
      </w:pPr>
      <w:r w:rsidRPr="0052573C">
        <w:rPr>
          <w:rFonts w:ascii="PT Astra Serif" w:eastAsia="Times New Roman" w:hAnsi="PT Astra Serif" w:cs="Times New Roman"/>
          <w:b/>
          <w:sz w:val="28"/>
          <w:szCs w:val="28"/>
          <w:lang w:eastAsia="ru-RU"/>
        </w:rPr>
        <w:t>1</w:t>
      </w:r>
      <w:r w:rsidR="0052573C" w:rsidRPr="0052573C">
        <w:rPr>
          <w:rFonts w:ascii="PT Astra Serif" w:eastAsia="Times New Roman" w:hAnsi="PT Astra Serif" w:cs="Times New Roman"/>
          <w:b/>
          <w:sz w:val="28"/>
          <w:szCs w:val="28"/>
          <w:lang w:eastAsia="ru-RU"/>
        </w:rPr>
        <w:t>5</w:t>
      </w:r>
      <w:r w:rsidRPr="0052573C">
        <w:rPr>
          <w:rFonts w:ascii="PT Astra Serif" w:eastAsia="Times New Roman" w:hAnsi="PT Astra Serif" w:cs="Times New Roman"/>
          <w:b/>
          <w:sz w:val="28"/>
          <w:szCs w:val="28"/>
          <w:lang w:eastAsia="ru-RU"/>
        </w:rPr>
        <w:t>.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61"/>
        <w:gridCol w:w="4702"/>
      </w:tblGrid>
      <w:tr w:rsidR="001F31D0" w:rsidRPr="0052573C" w:rsidTr="004538B8">
        <w:tc>
          <w:tcPr>
            <w:tcW w:w="4785" w:type="dxa"/>
          </w:tcPr>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1F31D0" w:rsidRPr="0052573C" w:rsidRDefault="001F31D0" w:rsidP="001F31D0">
            <w:pPr>
              <w:widowControl w:val="0"/>
              <w:tabs>
                <w:tab w:val="left" w:pos="4287"/>
              </w:tabs>
              <w:suppressAutoHyphens/>
              <w:autoSpaceDE w:val="0"/>
              <w:autoSpaceDN w:val="0"/>
              <w:spacing w:after="0" w:line="240" w:lineRule="auto"/>
              <w:ind w:right="372"/>
              <w:jc w:val="both"/>
              <w:textAlignment w:val="baseline"/>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 xml:space="preserve">Администрация города </w:t>
            </w:r>
            <w:proofErr w:type="spellStart"/>
            <w:r w:rsidRPr="0052573C">
              <w:rPr>
                <w:rFonts w:ascii="PT Astra Serif" w:eastAsia="Times New Roman CYR" w:hAnsi="PT Astra Serif" w:cs="Times New Roman"/>
                <w:kern w:val="3"/>
                <w:sz w:val="28"/>
                <w:szCs w:val="28"/>
                <w:lang w:eastAsia="ja-JP" w:bidi="fa-IR"/>
              </w:rPr>
              <w:t>Югорска</w:t>
            </w:r>
            <w:proofErr w:type="spellEnd"/>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628260, Тюменская область, Ханты-Мансийский автономный округ, </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г.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ул. 40 лет Победы, д.11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ИНН/КПП 8622002368/862201001</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Получатель: </w:t>
            </w:r>
            <w:proofErr w:type="spellStart"/>
            <w:r>
              <w:rPr>
                <w:rFonts w:ascii="PT Astra Serif" w:eastAsia="Times New Roman" w:hAnsi="PT Astra Serif" w:cs="Times New Roman"/>
                <w:sz w:val="28"/>
                <w:szCs w:val="28"/>
                <w:lang w:eastAsia="ru-RU"/>
              </w:rPr>
              <w:t>Депфин</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Югорск</w:t>
            </w:r>
            <w:proofErr w:type="spellEnd"/>
            <w:r>
              <w:rPr>
                <w:rFonts w:ascii="PT Astra Serif" w:eastAsia="Times New Roman" w:hAnsi="PT Astra Serif" w:cs="Times New Roman"/>
                <w:sz w:val="28"/>
                <w:szCs w:val="28"/>
                <w:lang w:eastAsia="ru-RU"/>
              </w:rPr>
              <w:t xml:space="preserve"> (Администрация города </w:t>
            </w:r>
            <w:proofErr w:type="spellStart"/>
            <w:r>
              <w:rPr>
                <w:rFonts w:ascii="PT Astra Serif" w:eastAsia="Times New Roman" w:hAnsi="PT Astra Serif" w:cs="Times New Roman"/>
                <w:sz w:val="28"/>
                <w:szCs w:val="28"/>
                <w:lang w:eastAsia="ru-RU"/>
              </w:rPr>
              <w:t>Югорска</w:t>
            </w:r>
            <w:proofErr w:type="spellEnd"/>
            <w:r>
              <w:rPr>
                <w:rFonts w:ascii="PT Astra Serif" w:eastAsia="Times New Roman" w:hAnsi="PT Astra Serif" w:cs="Times New Roman"/>
                <w:sz w:val="28"/>
                <w:szCs w:val="28"/>
                <w:lang w:eastAsia="ru-RU"/>
              </w:rPr>
              <w:t>), номер счета получателя</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казначейского счета): 03231643718870008700.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Банк: РКЦ Ханты-Мансийск // УФК по Ханты-Мансийскому автономному округу – Югре, г. Ханты-Мансийск, БИК 007162163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Номер счета банка получателя (ЕКС): 401 028 102 453 700 000 07.</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ОГРН 1028601843720, ОКВЭД 84.11.3,</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ОКПО 04262843, ОКФС 14 / ОКОПФ 75404,</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ОКТМО 71887000, ОКОГУ 3300200,</w:t>
            </w:r>
          </w:p>
          <w:p w:rsidR="004A51A9" w:rsidRDefault="004A51A9" w:rsidP="004A51A9">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тел. 5-00-00, 5-00-47, факс 5-00-46</w:t>
            </w:r>
          </w:p>
          <w:p w:rsidR="004A51A9" w:rsidRDefault="004A51A9" w:rsidP="004A51A9">
            <w:pPr>
              <w:autoSpaceDE w:val="0"/>
              <w:autoSpaceDN w:val="0"/>
              <w:adjustRightInd w:val="0"/>
              <w:spacing w:after="0" w:line="240" w:lineRule="auto"/>
              <w:jc w:val="both"/>
              <w:rPr>
                <w:rStyle w:val="ab"/>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Электронная почта: </w:t>
            </w:r>
            <w:hyperlink r:id="rId8" w:history="1">
              <w:r>
                <w:rPr>
                  <w:rStyle w:val="ab"/>
                  <w:rFonts w:ascii="PT Astra Serif" w:eastAsia="Times New Roman" w:hAnsi="PT Astra Serif" w:cs="Times New Roman"/>
                  <w:sz w:val="28"/>
                  <w:szCs w:val="28"/>
                  <w:lang w:val="en-US" w:eastAsia="ru-RU"/>
                </w:rPr>
                <w:t>koroleva</w:t>
              </w:r>
              <w:r>
                <w:rPr>
                  <w:rStyle w:val="ab"/>
                  <w:rFonts w:ascii="PT Astra Serif" w:eastAsia="Times New Roman" w:hAnsi="PT Astra Serif" w:cs="Times New Roman"/>
                  <w:sz w:val="28"/>
                  <w:szCs w:val="28"/>
                  <w:lang w:eastAsia="ru-RU"/>
                </w:rPr>
                <w:t>_</w:t>
              </w:r>
              <w:r>
                <w:rPr>
                  <w:rStyle w:val="ab"/>
                  <w:rFonts w:ascii="PT Astra Serif" w:eastAsia="Times New Roman" w:hAnsi="PT Astra Serif" w:cs="Times New Roman"/>
                  <w:sz w:val="28"/>
                  <w:szCs w:val="28"/>
                  <w:lang w:val="en-US" w:eastAsia="ru-RU"/>
                </w:rPr>
                <w:t>nb</w:t>
              </w:r>
              <w:r>
                <w:rPr>
                  <w:rStyle w:val="ab"/>
                  <w:rFonts w:ascii="PT Astra Serif" w:eastAsia="Times New Roman" w:hAnsi="PT Astra Serif" w:cs="Times New Roman"/>
                  <w:sz w:val="28"/>
                  <w:szCs w:val="28"/>
                  <w:lang w:eastAsia="ru-RU"/>
                </w:rPr>
                <w:t>@</w:t>
              </w:r>
              <w:r>
                <w:rPr>
                  <w:rStyle w:val="ab"/>
                  <w:rFonts w:ascii="PT Astra Serif" w:eastAsia="Times New Roman" w:hAnsi="PT Astra Serif" w:cs="Times New Roman"/>
                  <w:sz w:val="28"/>
                  <w:szCs w:val="28"/>
                  <w:lang w:val="en-US" w:eastAsia="ru-RU"/>
                </w:rPr>
                <w:t>u</w:t>
              </w:r>
              <w:r>
                <w:rPr>
                  <w:rStyle w:val="ab"/>
                  <w:rFonts w:ascii="PT Astra Serif" w:eastAsia="Times New Roman" w:hAnsi="PT Astra Serif" w:cs="Times New Roman"/>
                  <w:sz w:val="28"/>
                  <w:szCs w:val="28"/>
                  <w:lang w:eastAsia="ru-RU"/>
                </w:rPr>
                <w:t>gorsk.ru</w:t>
              </w:r>
            </w:hyperlink>
          </w:p>
          <w:p w:rsidR="00703463" w:rsidRPr="00703463" w:rsidRDefault="00703463" w:rsidP="004A51A9">
            <w:pPr>
              <w:autoSpaceDE w:val="0"/>
              <w:autoSpaceDN w:val="0"/>
              <w:adjustRightInd w:val="0"/>
              <w:spacing w:after="0" w:line="240" w:lineRule="auto"/>
              <w:jc w:val="both"/>
              <w:rPr>
                <w:rFonts w:ascii="PT Astra Serif" w:eastAsia="Times New Roman" w:hAnsi="PT Astra Serif" w:cs="Times New Roman"/>
                <w:sz w:val="28"/>
                <w:szCs w:val="28"/>
                <w:u w:val="single"/>
                <w:lang w:eastAsia="ru-RU"/>
              </w:rPr>
            </w:pPr>
            <w:bookmarkStart w:id="4" w:name="_GoBack"/>
            <w:r w:rsidRPr="00703463">
              <w:rPr>
                <w:rFonts w:ascii="PT Astra Serif" w:eastAsia="Times New Roman" w:hAnsi="PT Astra Serif" w:cs="Times New Roman"/>
                <w:sz w:val="28"/>
                <w:szCs w:val="28"/>
                <w:u w:val="single"/>
                <w:lang w:eastAsia="ru-RU"/>
              </w:rPr>
              <w:t>filippova_mg@ugorsk.ru</w:t>
            </w:r>
          </w:p>
          <w:bookmarkEnd w:id="4"/>
          <w:p w:rsidR="004A51A9" w:rsidRDefault="004A51A9" w:rsidP="004A51A9">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1F31D0" w:rsidRPr="0052573C" w:rsidRDefault="001F31D0" w:rsidP="004A51A9">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1F31D0" w:rsidRPr="0052573C" w:rsidRDefault="00A97597"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Поставщик</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1F31D0" w:rsidRPr="0052573C" w:rsidRDefault="001F31D0" w:rsidP="001F31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Подписи сторон</w:t>
      </w:r>
    </w:p>
    <w:p w:rsidR="00727303" w:rsidRPr="0052573C" w:rsidRDefault="00727303" w:rsidP="0052573C">
      <w:pPr>
        <w:autoSpaceDE w:val="0"/>
        <w:autoSpaceDN w:val="0"/>
        <w:adjustRightInd w:val="0"/>
        <w:spacing w:after="0" w:line="240" w:lineRule="auto"/>
        <w:jc w:val="center"/>
        <w:rPr>
          <w:rFonts w:ascii="PT Astra Serif" w:eastAsia="Times New Roman" w:hAnsi="PT Astra Serif" w:cs="Times New Roman"/>
          <w:i/>
          <w:sz w:val="28"/>
          <w:szCs w:val="28"/>
          <w:lang w:eastAsia="ru-RU"/>
        </w:rPr>
      </w:pPr>
      <w:r w:rsidRPr="0052573C">
        <w:rPr>
          <w:rFonts w:ascii="PT Astra Serif" w:eastAsia="Times New Roman" w:hAnsi="PT Astra Serif" w:cs="Times New Roman"/>
          <w:i/>
          <w:sz w:val="28"/>
          <w:szCs w:val="28"/>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i/>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sz w:val="28"/>
          <w:szCs w:val="28"/>
          <w:u w:val="single"/>
          <w:lang w:eastAsia="ru-RU"/>
        </w:rPr>
      </w:pPr>
    </w:p>
    <w:p w:rsidR="001F31D0" w:rsidRPr="0052573C" w:rsidRDefault="001F31D0"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u w:val="single"/>
          <w:lang w:eastAsia="ru-RU"/>
        </w:rPr>
        <w:t>Согласовано</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Юридическое управление                                                            Д. С. Плотников</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Управление бухгалтерского учета и отчетности</w:t>
      </w:r>
    </w:p>
    <w:p w:rsidR="00236FE8" w:rsidRPr="0052573C" w:rsidRDefault="00236FE8" w:rsidP="00236FE8">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(раздел 2 Контракта)</w:t>
      </w:r>
      <w:r w:rsidRPr="0052573C">
        <w:rPr>
          <w:rFonts w:ascii="PT Astra Serif" w:eastAsia="Times New Roman" w:hAnsi="PT Astra Serif" w:cs="Times New Roman"/>
          <w:sz w:val="28"/>
          <w:szCs w:val="28"/>
          <w:lang w:eastAsia="ru-RU"/>
        </w:rPr>
        <w:tab/>
        <w:t xml:space="preserve">                                                              </w:t>
      </w:r>
      <w:r w:rsidR="007973E4">
        <w:rPr>
          <w:rFonts w:ascii="PT Astra Serif" w:eastAsia="Times New Roman" w:hAnsi="PT Astra Serif" w:cs="Times New Roman"/>
          <w:sz w:val="28"/>
          <w:szCs w:val="28"/>
          <w:lang w:eastAsia="ru-RU"/>
        </w:rPr>
        <w:t>Л. А. Михайлова</w:t>
      </w:r>
      <w:r w:rsidRPr="0052573C">
        <w:rPr>
          <w:rFonts w:ascii="PT Astra Serif" w:eastAsia="Times New Roman" w:hAnsi="PT Astra Serif" w:cs="Times New Roman"/>
          <w:sz w:val="28"/>
          <w:szCs w:val="28"/>
          <w:lang w:eastAsia="ru-RU"/>
        </w:rPr>
        <w:t xml:space="preserve">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Заведующий</w:t>
      </w:r>
      <w:r w:rsidR="0052573C">
        <w:rPr>
          <w:rFonts w:ascii="PT Astra Serif" w:eastAsia="Times New Roman" w:hAnsi="PT Astra Serif" w:cs="Times New Roman"/>
          <w:bCs/>
          <w:sz w:val="28"/>
          <w:szCs w:val="28"/>
          <w:lang w:eastAsia="ru-RU"/>
        </w:rPr>
        <w:t xml:space="preserve"> </w:t>
      </w:r>
      <w:proofErr w:type="gramStart"/>
      <w:r w:rsidR="0052573C">
        <w:rPr>
          <w:rFonts w:ascii="PT Astra Serif" w:eastAsia="Times New Roman" w:hAnsi="PT Astra Serif" w:cs="Times New Roman"/>
          <w:bCs/>
          <w:sz w:val="28"/>
          <w:szCs w:val="28"/>
          <w:lang w:eastAsia="ru-RU"/>
        </w:rPr>
        <w:t>п</w:t>
      </w:r>
      <w:r w:rsidRPr="0052573C">
        <w:rPr>
          <w:rFonts w:ascii="PT Astra Serif" w:eastAsia="Times New Roman" w:hAnsi="PT Astra Serif" w:cs="Times New Roman"/>
          <w:bCs/>
          <w:sz w:val="28"/>
          <w:szCs w:val="28"/>
          <w:lang w:eastAsia="ru-RU"/>
        </w:rPr>
        <w:t>о</w:t>
      </w:r>
      <w:proofErr w:type="gramEnd"/>
    </w:p>
    <w:p w:rsidR="001F31D0" w:rsidRPr="0052573C" w:rsidRDefault="00A955BF" w:rsidP="00A955BF">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административно-хозяйственной работе                                  А.И. Брусникин</w:t>
      </w:r>
    </w:p>
    <w:p w:rsidR="00A955BF" w:rsidRPr="0052573C" w:rsidRDefault="00A955BF"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r w:rsidRPr="0052573C">
        <w:rPr>
          <w:rFonts w:ascii="PT Astra Serif" w:eastAsia="Times New Roman" w:hAnsi="PT Astra Serif" w:cs="Times New Roman"/>
          <w:bCs/>
          <w:sz w:val="28"/>
          <w:szCs w:val="28"/>
          <w:lang w:eastAsia="ru-RU"/>
        </w:rPr>
        <w:t>Исп. Гл. эксперт</w:t>
      </w:r>
    </w:p>
    <w:p w:rsidR="001F31D0" w:rsidRPr="0052573C" w:rsidRDefault="001F31D0" w:rsidP="001F31D0">
      <w:pPr>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bCs/>
          <w:sz w:val="28"/>
          <w:szCs w:val="28"/>
          <w:lang w:eastAsia="ru-RU"/>
        </w:rPr>
        <w:t xml:space="preserve">М.Г. Филиппова, 8 (34675) 50047.             </w:t>
      </w:r>
    </w:p>
    <w:p w:rsidR="001F31D0" w:rsidRPr="0052573C" w:rsidRDefault="001F31D0" w:rsidP="001F31D0">
      <w:pPr>
        <w:spacing w:after="0" w:line="240" w:lineRule="auto"/>
        <w:jc w:val="both"/>
        <w:rPr>
          <w:rFonts w:ascii="PT Astra Serif" w:eastAsia="Times New Roman" w:hAnsi="PT Astra Serif" w:cs="Times New Roman"/>
          <w:bCs/>
          <w:sz w:val="28"/>
          <w:szCs w:val="28"/>
          <w:lang w:eastAsia="ru-RU"/>
        </w:rPr>
      </w:pPr>
    </w:p>
    <w:p w:rsidR="001F31D0"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9700C7" w:rsidRPr="0052573C" w:rsidRDefault="009700C7"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1F31D0" w:rsidRPr="0052573C" w:rsidRDefault="001F31D0" w:rsidP="001F31D0">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407514" w:rsidRPr="0052573C" w:rsidRDefault="00407514" w:rsidP="00407514">
      <w:pPr>
        <w:widowControl w:val="0"/>
        <w:tabs>
          <w:tab w:val="left" w:pos="709"/>
        </w:tabs>
        <w:suppressAutoHyphens/>
        <w:spacing w:after="0" w:line="240" w:lineRule="auto"/>
        <w:ind w:hanging="567"/>
        <w:rPr>
          <w:rFonts w:ascii="PT Astra Serif" w:eastAsia="Times New Roman" w:hAnsi="PT Astra Serif" w:cs="Times New Roman"/>
          <w:color w:val="00000A"/>
          <w:sz w:val="28"/>
          <w:szCs w:val="28"/>
          <w:lang w:eastAsia="ru-RU"/>
        </w:rPr>
      </w:pP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xml:space="preserve">Приложение </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к Муниципальному контракту</w:t>
      </w:r>
    </w:p>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ИКЗ №</w:t>
      </w:r>
      <w:r w:rsidR="000F2057" w:rsidRPr="0052573C">
        <w:rPr>
          <w:rFonts w:ascii="PT Astra Serif" w:eastAsia="Times New Roman" w:hAnsi="PT Astra Serif" w:cs="Times New Roman"/>
          <w:sz w:val="28"/>
          <w:szCs w:val="28"/>
          <w:lang w:eastAsia="ru-RU"/>
        </w:rPr>
        <w:t xml:space="preserve"> </w:t>
      </w:r>
      <w:r w:rsidR="007973E4" w:rsidRPr="007973E4">
        <w:rPr>
          <w:rFonts w:ascii="PT Astra Serif" w:eastAsia="Times New Roman" w:hAnsi="PT Astra Serif" w:cs="Times New Roman"/>
          <w:sz w:val="28"/>
          <w:szCs w:val="28"/>
          <w:lang w:eastAsia="ru-RU"/>
        </w:rPr>
        <w:t>213862200236886220100100750022823244</w:t>
      </w:r>
    </w:p>
    <w:p w:rsidR="00727303" w:rsidRPr="0052573C" w:rsidRDefault="00727303" w:rsidP="00727303">
      <w:pPr>
        <w:spacing w:after="60" w:line="240" w:lineRule="auto"/>
        <w:jc w:val="right"/>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 ____ от «___» _______ 20__ г.</w:t>
      </w:r>
    </w:p>
    <w:p w:rsidR="00727303" w:rsidRPr="0052573C" w:rsidRDefault="00727303" w:rsidP="00727303">
      <w:pPr>
        <w:spacing w:after="60" w:line="240" w:lineRule="auto"/>
        <w:jc w:val="center"/>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Спецификация</w:t>
      </w:r>
    </w:p>
    <w:tbl>
      <w:tblPr>
        <w:tblW w:w="10206" w:type="dxa"/>
        <w:tblInd w:w="-459" w:type="dxa"/>
        <w:tblLayout w:type="fixed"/>
        <w:tblLook w:val="04A0" w:firstRow="1" w:lastRow="0" w:firstColumn="1" w:lastColumn="0" w:noHBand="0" w:noVBand="1"/>
      </w:tblPr>
      <w:tblGrid>
        <w:gridCol w:w="567"/>
        <w:gridCol w:w="1418"/>
        <w:gridCol w:w="1701"/>
        <w:gridCol w:w="1701"/>
        <w:gridCol w:w="709"/>
        <w:gridCol w:w="709"/>
        <w:gridCol w:w="1842"/>
        <w:gridCol w:w="1559"/>
      </w:tblGrid>
      <w:tr w:rsidR="00727303" w:rsidRPr="0052573C" w:rsidTr="0052573C">
        <w:trPr>
          <w:trHeight w:val="406"/>
        </w:trPr>
        <w:tc>
          <w:tcPr>
            <w:tcW w:w="6805" w:type="dxa"/>
            <w:gridSpan w:val="6"/>
            <w:tcBorders>
              <w:top w:val="single" w:sz="8" w:space="0" w:color="auto"/>
              <w:left w:val="single" w:sz="8" w:space="0" w:color="auto"/>
              <w:bottom w:val="nil"/>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Предмет муниципального контракта</w:t>
            </w:r>
          </w:p>
        </w:tc>
        <w:tc>
          <w:tcPr>
            <w:tcW w:w="1842" w:type="dxa"/>
            <w:vMerge w:val="restart"/>
            <w:tcBorders>
              <w:top w:val="single" w:sz="8" w:space="0" w:color="auto"/>
              <w:left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Цена за ед. товара, рублей</w:t>
            </w:r>
          </w:p>
        </w:tc>
        <w:tc>
          <w:tcPr>
            <w:tcW w:w="1559" w:type="dxa"/>
            <w:vMerge w:val="restart"/>
            <w:tcBorders>
              <w:top w:val="single" w:sz="8" w:space="0" w:color="auto"/>
              <w:left w:val="single" w:sz="8" w:space="0" w:color="auto"/>
              <w:right w:val="single" w:sz="8" w:space="0" w:color="auto"/>
            </w:tcBorders>
            <w:vAlign w:val="center"/>
          </w:tcPr>
          <w:p w:rsidR="00727303" w:rsidRPr="0052573C" w:rsidRDefault="00CA083E" w:rsidP="00727303">
            <w:pPr>
              <w:spacing w:after="0" w:line="240" w:lineRule="auto"/>
              <w:ind w:right="176"/>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Ц</w:t>
            </w:r>
            <w:r w:rsidR="00727303" w:rsidRPr="0052573C">
              <w:rPr>
                <w:rFonts w:ascii="PT Astra Serif" w:eastAsia="Times New Roman" w:hAnsi="PT Astra Serif" w:cs="Times New Roman"/>
                <w:sz w:val="24"/>
                <w:szCs w:val="24"/>
                <w:lang w:eastAsia="ru-RU"/>
              </w:rPr>
              <w:t>ена контракта, рублей</w:t>
            </w:r>
          </w:p>
        </w:tc>
      </w:tr>
      <w:tr w:rsidR="00727303" w:rsidRPr="0052573C" w:rsidTr="0052573C">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 xml:space="preserve">№ </w:t>
            </w:r>
            <w:proofErr w:type="gramStart"/>
            <w:r w:rsidRPr="0052573C">
              <w:rPr>
                <w:rFonts w:ascii="PT Astra Serif" w:eastAsia="Times New Roman" w:hAnsi="PT Astra Serif" w:cs="Times New Roman"/>
                <w:sz w:val="24"/>
                <w:szCs w:val="24"/>
                <w:lang w:eastAsia="ru-RU"/>
              </w:rPr>
              <w:t>п</w:t>
            </w:r>
            <w:proofErr w:type="gramEnd"/>
            <w:r w:rsidRPr="0052573C">
              <w:rPr>
                <w:rFonts w:ascii="PT Astra Serif" w:eastAsia="Times New Roman" w:hAnsi="PT Astra Serif" w:cs="Times New Roman"/>
                <w:sz w:val="24"/>
                <w:szCs w:val="24"/>
                <w:lang w:eastAsia="ru-RU"/>
              </w:rPr>
              <w:t xml:space="preserve">/п </w:t>
            </w:r>
          </w:p>
        </w:tc>
        <w:tc>
          <w:tcPr>
            <w:tcW w:w="1418" w:type="dxa"/>
            <w:tcBorders>
              <w:top w:val="single" w:sz="4" w:space="0" w:color="auto"/>
              <w:left w:val="single" w:sz="4" w:space="0" w:color="auto"/>
              <w:bottom w:val="single" w:sz="4" w:space="0" w:color="auto"/>
              <w:right w:val="single" w:sz="4" w:space="0" w:color="auto"/>
            </w:tcBorders>
            <w:vAlign w:val="center"/>
          </w:tcPr>
          <w:p w:rsidR="00162DD2" w:rsidRPr="00162DD2"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объекта закупки, код КТРУ или</w:t>
            </w:r>
          </w:p>
          <w:p w:rsidR="00727303" w:rsidRPr="0052573C" w:rsidRDefault="00162DD2" w:rsidP="00162DD2">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ОКПД</w:t>
            </w:r>
            <w:proofErr w:type="gramStart"/>
            <w:r w:rsidRPr="00162DD2">
              <w:rPr>
                <w:rFonts w:ascii="PT Astra Serif" w:eastAsia="Times New Roman" w:hAnsi="PT Astra Serif" w:cs="Times New Roman"/>
                <w:sz w:val="24"/>
                <w:szCs w:val="24"/>
                <w:lang w:eastAsia="ru-RU"/>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7303" w:rsidRPr="0052573C" w:rsidRDefault="00162DD2" w:rsidP="00727303">
            <w:pPr>
              <w:spacing w:after="0" w:line="240" w:lineRule="auto"/>
              <w:jc w:val="center"/>
              <w:rPr>
                <w:rFonts w:ascii="PT Astra Serif" w:eastAsia="Times New Roman" w:hAnsi="PT Astra Serif" w:cs="Times New Roman"/>
                <w:sz w:val="24"/>
                <w:szCs w:val="24"/>
                <w:lang w:eastAsia="ru-RU"/>
              </w:rPr>
            </w:pPr>
            <w:r w:rsidRPr="00162DD2">
              <w:rPr>
                <w:rFonts w:ascii="PT Astra Serif" w:eastAsia="Times New Roman" w:hAnsi="PT Astra Serif" w:cs="Times New Roman"/>
                <w:sz w:val="24"/>
                <w:szCs w:val="24"/>
                <w:lang w:eastAsia="ru-RU"/>
              </w:rPr>
              <w:t>Наименование органа местного самоуправления и его структурного подразделения</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Наименование и описание объекта закупки</w:t>
            </w:r>
            <w:r w:rsidR="009121C8">
              <w:rPr>
                <w:rFonts w:ascii="PT Astra Serif" w:eastAsia="Times New Roman" w:hAnsi="PT Astra Serif" w:cs="Times New Roman"/>
                <w:sz w:val="24"/>
                <w:szCs w:val="24"/>
                <w:lang w:eastAsia="ru-RU"/>
              </w:rPr>
              <w:t>/</w:t>
            </w:r>
            <w:r w:rsidR="009121C8">
              <w:t xml:space="preserve"> </w:t>
            </w:r>
            <w:r w:rsidR="009121C8" w:rsidRPr="009121C8">
              <w:rPr>
                <w:rFonts w:ascii="PT Astra Serif" w:eastAsia="Times New Roman" w:hAnsi="PT Astra Serif" w:cs="Times New Roman"/>
                <w:sz w:val="24"/>
                <w:szCs w:val="24"/>
                <w:lang w:eastAsia="ru-RU"/>
              </w:rPr>
              <w:t>страна происхождения товара</w:t>
            </w:r>
          </w:p>
        </w:tc>
        <w:tc>
          <w:tcPr>
            <w:tcW w:w="709" w:type="dxa"/>
            <w:tcBorders>
              <w:top w:val="single" w:sz="8" w:space="0" w:color="auto"/>
              <w:left w:val="nil"/>
              <w:bottom w:val="single" w:sz="4" w:space="0" w:color="auto"/>
              <w:right w:val="nil"/>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r w:rsidRPr="0052573C">
              <w:rPr>
                <w:rFonts w:ascii="PT Astra Serif" w:eastAsia="Times New Roman" w:hAnsi="PT Astra Serif" w:cs="Times New Roman"/>
                <w:sz w:val="24"/>
                <w:szCs w:val="24"/>
                <w:lang w:eastAsia="ru-RU"/>
              </w:rPr>
              <w:t>Кол-во</w:t>
            </w:r>
          </w:p>
        </w:tc>
        <w:tc>
          <w:tcPr>
            <w:tcW w:w="1842"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vMerge/>
            <w:tcBorders>
              <w:left w:val="single" w:sz="8" w:space="0" w:color="auto"/>
              <w:bottom w:val="nil"/>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1701" w:type="dxa"/>
            <w:tcBorders>
              <w:top w:val="single" w:sz="4" w:space="0" w:color="auto"/>
              <w:left w:val="single" w:sz="4"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4" w:space="0" w:color="auto"/>
              <w:left w:val="nil"/>
              <w:bottom w:val="single" w:sz="8" w:space="0" w:color="auto"/>
              <w:right w:val="nil"/>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single" w:sz="8" w:space="0" w:color="auto"/>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r>
      <w:tr w:rsidR="00727303" w:rsidRPr="0052573C" w:rsidTr="0052573C">
        <w:trPr>
          <w:trHeight w:val="525"/>
        </w:trPr>
        <w:tc>
          <w:tcPr>
            <w:tcW w:w="3686" w:type="dxa"/>
            <w:gridSpan w:val="3"/>
            <w:tcBorders>
              <w:top w:val="single" w:sz="8" w:space="0" w:color="auto"/>
              <w:left w:val="single" w:sz="8" w:space="0" w:color="auto"/>
              <w:bottom w:val="single" w:sz="8" w:space="0" w:color="auto"/>
              <w:right w:val="single" w:sz="8" w:space="0" w:color="auto"/>
            </w:tcBorders>
          </w:tcPr>
          <w:p w:rsidR="00727303" w:rsidRPr="0052573C" w:rsidRDefault="00727303" w:rsidP="001029D7">
            <w:pPr>
              <w:spacing w:after="0" w:line="240" w:lineRule="auto"/>
              <w:ind w:left="34"/>
              <w:jc w:val="center"/>
              <w:rPr>
                <w:rFonts w:ascii="PT Astra Serif" w:eastAsia="Times New Roman" w:hAnsi="PT Astra Serif" w:cs="Times New Roman"/>
                <w:b/>
                <w:sz w:val="24"/>
                <w:szCs w:val="24"/>
                <w:lang w:eastAsia="ru-RU"/>
              </w:rPr>
            </w:pPr>
            <w:r w:rsidRPr="0052573C">
              <w:rPr>
                <w:rFonts w:ascii="PT Astra Serif" w:eastAsia="Times New Roman" w:hAnsi="PT Astra Serif" w:cs="Times New Roman"/>
                <w:b/>
                <w:sz w:val="24"/>
                <w:szCs w:val="24"/>
                <w:lang w:eastAsia="ru-RU"/>
              </w:rPr>
              <w:t xml:space="preserve">ИТОГО: </w:t>
            </w:r>
            <w:r w:rsidR="001029D7" w:rsidRPr="0052573C">
              <w:rPr>
                <w:rFonts w:ascii="PT Astra Serif" w:eastAsia="Times New Roman" w:hAnsi="PT Astra Serif" w:cs="Times New Roman"/>
                <w:b/>
                <w:sz w:val="24"/>
                <w:szCs w:val="24"/>
                <w:lang w:eastAsia="ru-RU"/>
              </w:rPr>
              <w:t>Ц</w:t>
            </w:r>
            <w:r w:rsidRPr="0052573C">
              <w:rPr>
                <w:rFonts w:ascii="PT Astra Serif" w:eastAsia="Times New Roman" w:hAnsi="PT Astra Serif" w:cs="Times New Roman"/>
                <w:b/>
                <w:sz w:val="24"/>
                <w:szCs w:val="24"/>
                <w:lang w:eastAsia="ru-RU"/>
              </w:rPr>
              <w:t xml:space="preserve">ена контракта </w:t>
            </w:r>
          </w:p>
        </w:tc>
        <w:tc>
          <w:tcPr>
            <w:tcW w:w="1701"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842" w:type="dxa"/>
            <w:tcBorders>
              <w:top w:val="single" w:sz="8" w:space="0" w:color="auto"/>
              <w:left w:val="nil"/>
              <w:bottom w:val="single" w:sz="8" w:space="0" w:color="auto"/>
              <w:right w:val="single" w:sz="8" w:space="0" w:color="auto"/>
            </w:tcBorders>
          </w:tcPr>
          <w:p w:rsidR="00727303" w:rsidRPr="0052573C" w:rsidRDefault="00727303" w:rsidP="00727303">
            <w:pPr>
              <w:spacing w:after="0" w:line="240" w:lineRule="auto"/>
              <w:jc w:val="center"/>
              <w:rPr>
                <w:rFonts w:ascii="PT Astra Serif" w:eastAsia="Times New Roman" w:hAnsi="PT Astra Serif" w:cs="Times New Roman"/>
                <w:sz w:val="24"/>
                <w:szCs w:val="24"/>
                <w:lang w:eastAsia="ru-RU"/>
              </w:rPr>
            </w:pPr>
          </w:p>
        </w:tc>
        <w:tc>
          <w:tcPr>
            <w:tcW w:w="1559" w:type="dxa"/>
            <w:tcBorders>
              <w:top w:val="single" w:sz="8" w:space="0" w:color="auto"/>
              <w:left w:val="nil"/>
              <w:bottom w:val="single" w:sz="8" w:space="0" w:color="auto"/>
              <w:right w:val="single" w:sz="8" w:space="0" w:color="auto"/>
            </w:tcBorders>
            <w:vAlign w:val="center"/>
          </w:tcPr>
          <w:p w:rsidR="00727303" w:rsidRPr="0052573C" w:rsidRDefault="00727303" w:rsidP="00727303">
            <w:pPr>
              <w:spacing w:after="0" w:line="240" w:lineRule="auto"/>
              <w:jc w:val="center"/>
              <w:rPr>
                <w:rFonts w:ascii="PT Astra Serif" w:eastAsia="Times New Roman" w:hAnsi="PT Astra Serif" w:cs="Times New Roman"/>
                <w:b/>
                <w:sz w:val="24"/>
                <w:szCs w:val="24"/>
                <w:lang w:eastAsia="ru-RU"/>
              </w:rPr>
            </w:pPr>
          </w:p>
        </w:tc>
      </w:tr>
    </w:tbl>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Pr="0052573C"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
    <w:p w:rsidR="00727303" w:rsidRDefault="00727303"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r w:rsidRPr="0052573C">
        <w:rPr>
          <w:rFonts w:ascii="PT Astra Serif" w:eastAsia="Times New Roman" w:hAnsi="PT Astra Serif" w:cs="Times New Roman"/>
          <w:sz w:val="28"/>
          <w:szCs w:val="28"/>
          <w:lang w:eastAsia="ru-RU"/>
        </w:rPr>
        <w:t>Общая стоимость муниципального контракта составляет</w:t>
      </w:r>
      <w:proofErr w:type="gramStart"/>
      <w:r w:rsidRPr="0052573C">
        <w:rPr>
          <w:rFonts w:ascii="PT Astra Serif" w:eastAsia="Times New Roman" w:hAnsi="PT Astra Serif" w:cs="Times New Roman"/>
          <w:sz w:val="28"/>
          <w:szCs w:val="28"/>
          <w:lang w:eastAsia="ru-RU"/>
        </w:rPr>
        <w:t xml:space="preserve"> _____________  (____________) </w:t>
      </w:r>
      <w:proofErr w:type="gramEnd"/>
      <w:r w:rsidRPr="0052573C">
        <w:rPr>
          <w:rFonts w:ascii="PT Astra Serif" w:eastAsia="Times New Roman" w:hAnsi="PT Astra Serif" w:cs="Times New Roman"/>
          <w:sz w:val="28"/>
          <w:szCs w:val="28"/>
          <w:lang w:eastAsia="ru-RU"/>
        </w:rPr>
        <w:t xml:space="preserve">рублей _____ копеек, включая налог на добавленную стоимость (__  %): ___________________________________ рублей __ копеек </w:t>
      </w:r>
      <w:r w:rsidRPr="0052573C">
        <w:rPr>
          <w:rFonts w:ascii="PT Astra Serif" w:eastAsia="Times New Roman" w:hAnsi="PT Astra Serif" w:cs="Times New Roman"/>
          <w:i/>
          <w:sz w:val="28"/>
          <w:szCs w:val="28"/>
          <w:lang w:eastAsia="ru-RU"/>
        </w:rPr>
        <w:t>(НДС не облагается на основании ______________ Налогового кодекса РФ и ________).</w:t>
      </w:r>
    </w:p>
    <w:p w:rsidR="00C8670F" w:rsidRDefault="00C8670F" w:rsidP="00727303">
      <w:pPr>
        <w:widowControl w:val="0"/>
        <w:autoSpaceDE w:val="0"/>
        <w:autoSpaceDN w:val="0"/>
        <w:adjustRightInd w:val="0"/>
        <w:spacing w:after="0" w:line="240" w:lineRule="auto"/>
        <w:ind w:firstLine="567"/>
        <w:jc w:val="both"/>
        <w:rPr>
          <w:rFonts w:ascii="PT Astra Serif" w:eastAsia="Times New Roman" w:hAnsi="PT Astra Serif" w:cs="Times New Roman"/>
          <w:i/>
          <w:sz w:val="28"/>
          <w:szCs w:val="28"/>
          <w:lang w:eastAsia="ru-RU"/>
        </w:rPr>
      </w:pP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1. Требования к конструкции картриджа:</w:t>
      </w:r>
    </w:p>
    <w:p w:rsidR="00C8670F" w:rsidRPr="00C8670F" w:rsidRDefault="00C8670F" w:rsidP="00C8670F">
      <w:pPr>
        <w:numPr>
          <w:ilvl w:val="0"/>
          <w:numId w:val="7"/>
        </w:numPr>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детали закреплены без перекосов, надежно, не приводят к разрушению посадочного места;</w:t>
      </w:r>
    </w:p>
    <w:p w:rsidR="00C8670F" w:rsidRPr="00C8670F" w:rsidRDefault="00C8670F" w:rsidP="00C8670F">
      <w:pPr>
        <w:numPr>
          <w:ilvl w:val="0"/>
          <w:numId w:val="7"/>
        </w:numPr>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не допускается наличие  трещин и царапин;</w:t>
      </w:r>
    </w:p>
    <w:p w:rsidR="00C8670F" w:rsidRPr="00C8670F" w:rsidRDefault="00C8670F" w:rsidP="00C8670F">
      <w:pPr>
        <w:numPr>
          <w:ilvl w:val="0"/>
          <w:numId w:val="7"/>
        </w:numPr>
        <w:tabs>
          <w:tab w:val="left" w:pos="350"/>
        </w:tabs>
        <w:suppressAutoHyphens/>
        <w:spacing w:after="0" w:line="240" w:lineRule="auto"/>
        <w:ind w:left="0" w:firstLine="567"/>
        <w:jc w:val="both"/>
        <w:rPr>
          <w:rFonts w:ascii="PT Astra Serif" w:eastAsia="Lucida Sans Unicode" w:hAnsi="PT Astra Serif" w:cs="Times New Roman"/>
          <w:color w:val="000000"/>
          <w:sz w:val="28"/>
          <w:szCs w:val="28"/>
          <w:lang w:eastAsia="ru-RU" w:bidi="en-US"/>
        </w:rPr>
      </w:pPr>
      <w:r w:rsidRPr="00C8670F">
        <w:rPr>
          <w:rFonts w:ascii="PT Astra Serif" w:eastAsia="Lucida Sans Unicode" w:hAnsi="PT Astra Serif" w:cs="Times New Roman"/>
          <w:color w:val="000000"/>
          <w:sz w:val="28"/>
          <w:szCs w:val="28"/>
          <w:lang w:eastAsia="ru-RU" w:bidi="en-US"/>
        </w:rPr>
        <w:t>подвижные элементы (шторки, заслонки) должны легко перемещаться без перекосов и заеданий;</w:t>
      </w:r>
    </w:p>
    <w:p w:rsidR="00C8670F" w:rsidRPr="00C8670F" w:rsidRDefault="00C8670F" w:rsidP="00C8670F">
      <w:pPr>
        <w:numPr>
          <w:ilvl w:val="0"/>
          <w:numId w:val="7"/>
        </w:numPr>
        <w:suppressAutoHyphens/>
        <w:spacing w:after="0" w:line="240" w:lineRule="auto"/>
        <w:ind w:left="0" w:firstLine="567"/>
        <w:jc w:val="both"/>
        <w:rPr>
          <w:rFonts w:ascii="PT Astra Serif" w:eastAsia="Times New Roman" w:hAnsi="PT Astra Serif" w:cs="Times New Roman"/>
          <w:color w:val="000000"/>
          <w:sz w:val="28"/>
          <w:szCs w:val="28"/>
          <w:lang w:eastAsia="ru-RU"/>
        </w:rPr>
      </w:pPr>
      <w:proofErr w:type="spellStart"/>
      <w:r w:rsidRPr="00C8670F">
        <w:rPr>
          <w:rFonts w:ascii="PT Astra Serif" w:eastAsia="Lucida Sans Unicode" w:hAnsi="PT Astra Serif" w:cs="Times New Roman"/>
          <w:sz w:val="28"/>
          <w:szCs w:val="28"/>
          <w:lang w:eastAsia="ru-RU"/>
        </w:rPr>
        <w:t>фотобарабан</w:t>
      </w:r>
      <w:proofErr w:type="spellEnd"/>
      <w:r w:rsidRPr="00C8670F">
        <w:rPr>
          <w:rFonts w:ascii="PT Astra Serif" w:eastAsia="Lucida Sans Unicode" w:hAnsi="PT Astra Serif" w:cs="Times New Roman"/>
          <w:sz w:val="28"/>
          <w:szCs w:val="28"/>
          <w:lang w:eastAsia="ru-RU"/>
        </w:rPr>
        <w:t xml:space="preserve">  - </w:t>
      </w:r>
      <w:proofErr w:type="gramStart"/>
      <w:r w:rsidRPr="00C8670F">
        <w:rPr>
          <w:rFonts w:ascii="PT Astra Serif" w:eastAsia="Lucida Sans Unicode" w:hAnsi="PT Astra Serif" w:cs="Times New Roman"/>
          <w:sz w:val="28"/>
          <w:szCs w:val="28"/>
          <w:lang w:eastAsia="ru-RU"/>
        </w:rPr>
        <w:t>новый</w:t>
      </w:r>
      <w:proofErr w:type="gramEnd"/>
      <w:r w:rsidRPr="00C8670F">
        <w:rPr>
          <w:rFonts w:ascii="PT Astra Serif" w:eastAsia="Lucida Sans Unicode" w:hAnsi="PT Astra Serif" w:cs="Times New Roman"/>
          <w:sz w:val="28"/>
          <w:szCs w:val="28"/>
          <w:lang w:eastAsia="ru-RU"/>
        </w:rPr>
        <w:t>, без механических повреждений (при наличии в конструкции);</w:t>
      </w:r>
    </w:p>
    <w:p w:rsidR="00C8670F" w:rsidRPr="00C8670F" w:rsidRDefault="00C8670F" w:rsidP="00C8670F">
      <w:pPr>
        <w:numPr>
          <w:ilvl w:val="0"/>
          <w:numId w:val="7"/>
        </w:numPr>
        <w:tabs>
          <w:tab w:val="left" w:pos="317"/>
        </w:tabs>
        <w:suppressAutoHyphen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Times New Roman" w:hAnsi="PT Astra Serif" w:cs="Times New Roman"/>
          <w:color w:val="000000"/>
          <w:sz w:val="28"/>
          <w:szCs w:val="28"/>
          <w:lang w:eastAsia="ru-RU"/>
        </w:rPr>
        <w:t>наличие электронного счетчика копий (в случае наличия в оригинальном картридже).</w:t>
      </w:r>
    </w:p>
    <w:p w:rsidR="00C8670F" w:rsidRPr="00C8670F" w:rsidRDefault="00C8670F" w:rsidP="00C8670F">
      <w:pPr>
        <w:spacing w:after="0" w:line="240" w:lineRule="auto"/>
        <w:ind w:firstLine="567"/>
        <w:jc w:val="both"/>
        <w:rPr>
          <w:rFonts w:ascii="PT Astra Serif" w:eastAsia="Times New Roman" w:hAnsi="PT Astra Serif" w:cs="Times New Roman"/>
          <w:b/>
          <w:sz w:val="28"/>
          <w:szCs w:val="28"/>
          <w:lang w:eastAsia="ru-RU"/>
        </w:rPr>
      </w:pPr>
      <w:r w:rsidRPr="00C8670F">
        <w:rPr>
          <w:rFonts w:ascii="PT Astra Serif" w:eastAsia="Times New Roman" w:hAnsi="PT Astra Serif" w:cs="Times New Roman"/>
          <w:b/>
          <w:sz w:val="28"/>
          <w:szCs w:val="28"/>
          <w:lang w:eastAsia="ru-RU"/>
        </w:rPr>
        <w:t>2. Использование картриджа не должно прерывать действие сертификата соответствия принтера.</w:t>
      </w:r>
    </w:p>
    <w:p w:rsidR="00C8670F" w:rsidRPr="00C8670F" w:rsidRDefault="00C8670F" w:rsidP="00C8670F">
      <w:pPr>
        <w:spacing w:after="0" w:line="240" w:lineRule="auto"/>
        <w:ind w:firstLine="567"/>
        <w:rPr>
          <w:rFonts w:ascii="PT Astra Serif" w:eastAsia="SimSun" w:hAnsi="PT Astra Serif" w:cs="Times New Roman"/>
          <w:b/>
          <w:sz w:val="28"/>
          <w:szCs w:val="28"/>
          <w:lang w:eastAsia="ru-RU"/>
        </w:rPr>
      </w:pPr>
      <w:r w:rsidRPr="00C8670F">
        <w:rPr>
          <w:rFonts w:ascii="PT Astra Serif" w:eastAsia="Lucida Sans Unicode" w:hAnsi="PT Astra Serif" w:cs="Times New Roman"/>
          <w:b/>
          <w:sz w:val="28"/>
          <w:szCs w:val="28"/>
          <w:lang w:eastAsia="ru-RU"/>
        </w:rPr>
        <w:t>3. Требования к качеству упаковки и герметизации:</w:t>
      </w:r>
    </w:p>
    <w:p w:rsidR="00C8670F" w:rsidRPr="00C8670F" w:rsidRDefault="00C8670F" w:rsidP="00C8670F">
      <w:pPr>
        <w:suppressLineNumbers/>
        <w:spacing w:after="0" w:line="240" w:lineRule="auto"/>
        <w:ind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t>Обязательное наличие:</w:t>
      </w:r>
    </w:p>
    <w:p w:rsidR="00C8670F" w:rsidRPr="00C8670F" w:rsidRDefault="00C8670F" w:rsidP="00C8670F">
      <w:pPr>
        <w:numPr>
          <w:ilvl w:val="0"/>
          <w:numId w:val="8"/>
        </w:numPr>
        <w:suppressLineNumber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lastRenderedPageBreak/>
        <w:t>полиэтиленовый светонепроницаемый пакет (герметичная упаковка картриджа для защиты от внешних факторов)</w:t>
      </w:r>
    </w:p>
    <w:p w:rsidR="00C8670F" w:rsidRPr="00C8670F" w:rsidRDefault="00C8670F" w:rsidP="00C8670F">
      <w:pPr>
        <w:numPr>
          <w:ilvl w:val="0"/>
          <w:numId w:val="8"/>
        </w:numPr>
        <w:suppressLineNumber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SimSun" w:hAnsi="PT Astra Serif" w:cs="Times New Roman"/>
          <w:sz w:val="28"/>
          <w:szCs w:val="28"/>
          <w:lang w:eastAsia="ru-RU"/>
        </w:rPr>
        <w:t xml:space="preserve">индивидуальная упаковочная коробка из </w:t>
      </w:r>
      <w:proofErr w:type="spellStart"/>
      <w:r w:rsidRPr="00C8670F">
        <w:rPr>
          <w:rFonts w:ascii="PT Astra Serif" w:eastAsia="Times New Roman" w:hAnsi="PT Astra Serif" w:cs="Times New Roman"/>
          <w:color w:val="000000"/>
          <w:sz w:val="28"/>
          <w:szCs w:val="28"/>
          <w:lang w:eastAsia="ru-RU"/>
        </w:rPr>
        <w:t>гофрокартона</w:t>
      </w:r>
      <w:proofErr w:type="spellEnd"/>
      <w:r w:rsidRPr="00C8670F">
        <w:rPr>
          <w:rFonts w:ascii="PT Astra Serif" w:eastAsia="Times New Roman" w:hAnsi="PT Astra Serif" w:cs="Times New Roman"/>
          <w:color w:val="000000"/>
          <w:sz w:val="28"/>
          <w:szCs w:val="28"/>
          <w:lang w:eastAsia="ru-RU"/>
        </w:rPr>
        <w:t xml:space="preserve"> ("профиль B")</w:t>
      </w:r>
      <w:r w:rsidRPr="00C8670F">
        <w:rPr>
          <w:rFonts w:ascii="PT Astra Serif" w:eastAsia="SimSun" w:hAnsi="PT Astra Serif" w:cs="Times New Roman"/>
          <w:sz w:val="28"/>
          <w:szCs w:val="28"/>
          <w:lang w:eastAsia="ru-RU"/>
        </w:rPr>
        <w:t xml:space="preserve">  с амортизационными прокладками </w:t>
      </w:r>
      <w:r w:rsidRPr="00C8670F">
        <w:rPr>
          <w:rFonts w:ascii="PT Astra Serif" w:eastAsia="Times New Roman" w:hAnsi="PT Astra Serif" w:cs="Times New Roman"/>
          <w:sz w:val="28"/>
          <w:szCs w:val="28"/>
          <w:lang w:eastAsia="ru-RU"/>
        </w:rPr>
        <w:t>(вставка из папье-маше, надувная защитная упаковка)</w:t>
      </w:r>
      <w:r w:rsidRPr="00C8670F">
        <w:rPr>
          <w:rFonts w:ascii="PT Astra Serif" w:eastAsia="SimSun" w:hAnsi="PT Astra Serif" w:cs="Times New Roman"/>
          <w:sz w:val="28"/>
          <w:szCs w:val="28"/>
          <w:lang w:eastAsia="ru-RU"/>
        </w:rPr>
        <w:t xml:space="preserve"> для  сохранности при транспортировке и хранении.</w:t>
      </w:r>
    </w:p>
    <w:p w:rsidR="00C8670F" w:rsidRPr="00C8670F" w:rsidRDefault="00C8670F" w:rsidP="00C8670F">
      <w:pPr>
        <w:suppressLineNumbers/>
        <w:spacing w:after="0" w:line="240" w:lineRule="auto"/>
        <w:ind w:firstLine="567"/>
        <w:jc w:val="both"/>
        <w:rPr>
          <w:rFonts w:ascii="PT Astra Serif" w:eastAsia="Lucida Sans Unicode" w:hAnsi="PT Astra Serif" w:cs="Times New Roman"/>
          <w:sz w:val="28"/>
          <w:szCs w:val="28"/>
          <w:lang w:eastAsia="ru-RU"/>
        </w:rPr>
      </w:pPr>
      <w:r w:rsidRPr="00C8670F">
        <w:rPr>
          <w:rFonts w:ascii="PT Astra Serif" w:eastAsia="SimSun" w:hAnsi="PT Astra Serif" w:cs="Times New Roman"/>
          <w:sz w:val="28"/>
          <w:szCs w:val="28"/>
          <w:lang w:eastAsia="ru-RU"/>
        </w:rPr>
        <w:t>Недопустимо самопроизвольное высыпание тонера при транспортировке и хранении.</w:t>
      </w: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4. Требования к маркировке:</w:t>
      </w:r>
    </w:p>
    <w:p w:rsidR="00C8670F" w:rsidRPr="00C8670F" w:rsidRDefault="00C8670F" w:rsidP="00C8670F">
      <w:pPr>
        <w:spacing w:after="0" w:line="240" w:lineRule="auto"/>
        <w:ind w:firstLine="567"/>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На индивидуальной упаковочной коробке необходимо наличие:</w:t>
      </w:r>
    </w:p>
    <w:p w:rsidR="00C8670F" w:rsidRPr="00C8670F" w:rsidRDefault="00C8670F" w:rsidP="00C8670F">
      <w:pPr>
        <w:numPr>
          <w:ilvl w:val="0"/>
          <w:numId w:val="9"/>
        </w:numPr>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Lucida Sans Unicode" w:hAnsi="PT Astra Serif" w:cs="Times New Roman"/>
          <w:sz w:val="28"/>
          <w:szCs w:val="28"/>
          <w:lang w:eastAsia="ru-RU"/>
        </w:rPr>
        <w:t xml:space="preserve">наименования и </w:t>
      </w:r>
      <w:r w:rsidRPr="00C8670F">
        <w:rPr>
          <w:rFonts w:ascii="PT Astra Serif" w:eastAsia="SimSun" w:hAnsi="PT Astra Serif" w:cs="Times New Roman"/>
          <w:sz w:val="28"/>
          <w:szCs w:val="28"/>
          <w:lang w:eastAsia="ru-RU"/>
        </w:rPr>
        <w:t>товарного знака предприятия изготовителя</w:t>
      </w:r>
      <w:r w:rsidRPr="00C8670F">
        <w:rPr>
          <w:rFonts w:ascii="PT Astra Serif" w:eastAsia="Lucida Sans Unicode" w:hAnsi="PT Astra Serif" w:cs="Times New Roman"/>
          <w:sz w:val="28"/>
          <w:szCs w:val="28"/>
          <w:lang w:eastAsia="ru-RU"/>
        </w:rPr>
        <w:t>;</w:t>
      </w:r>
    </w:p>
    <w:p w:rsidR="00C8670F" w:rsidRPr="00C8670F" w:rsidRDefault="00C8670F" w:rsidP="00C8670F">
      <w:pPr>
        <w:numPr>
          <w:ilvl w:val="0"/>
          <w:numId w:val="9"/>
        </w:numPr>
        <w:suppressAutoHyphens/>
        <w:spacing w:after="0" w:line="240" w:lineRule="auto"/>
        <w:ind w:left="0" w:right="-3" w:firstLine="567"/>
        <w:jc w:val="both"/>
        <w:rPr>
          <w:rFonts w:ascii="PT Astra Serif" w:eastAsia="Lucida Sans Unicode" w:hAnsi="PT Astra Serif" w:cs="Times New Roman"/>
          <w:color w:val="000000"/>
          <w:sz w:val="28"/>
          <w:szCs w:val="28"/>
          <w:lang w:eastAsia="ru-RU" w:bidi="en-US"/>
        </w:rPr>
      </w:pPr>
      <w:r w:rsidRPr="00C8670F">
        <w:rPr>
          <w:rFonts w:ascii="PT Astra Serif" w:eastAsia="Lucida Sans Unicode" w:hAnsi="PT Astra Serif" w:cs="Times New Roman"/>
          <w:color w:val="000000"/>
          <w:sz w:val="28"/>
          <w:szCs w:val="28"/>
          <w:lang w:eastAsia="ru-RU" w:bidi="en-US"/>
        </w:rPr>
        <w:t>марки картриджа и информации  о совместимости  с определенным принтером;</w:t>
      </w:r>
    </w:p>
    <w:p w:rsidR="00C8670F" w:rsidRPr="00C8670F" w:rsidRDefault="00C8670F" w:rsidP="00C8670F">
      <w:pPr>
        <w:numPr>
          <w:ilvl w:val="0"/>
          <w:numId w:val="9"/>
        </w:numPr>
        <w:tabs>
          <w:tab w:val="left" w:pos="317"/>
        </w:tabs>
        <w:spacing w:after="0" w:line="240" w:lineRule="auto"/>
        <w:ind w:left="0" w:firstLine="567"/>
        <w:jc w:val="both"/>
        <w:rPr>
          <w:rFonts w:ascii="PT Astra Serif" w:eastAsia="Lucida Sans Unicode" w:hAnsi="PT Astra Serif" w:cs="Times New Roman"/>
          <w:sz w:val="28"/>
          <w:szCs w:val="28"/>
          <w:lang w:eastAsia="ru-RU"/>
        </w:rPr>
      </w:pPr>
      <w:r w:rsidRPr="00C8670F">
        <w:rPr>
          <w:rFonts w:ascii="PT Astra Serif" w:eastAsia="Times New Roman" w:hAnsi="PT Astra Serif" w:cs="Times New Roman"/>
          <w:sz w:val="28"/>
          <w:szCs w:val="28"/>
          <w:lang w:eastAsia="ru-RU"/>
        </w:rPr>
        <w:t>номер партии на коробке и на картридже должны совпадать;</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 xml:space="preserve">голограммы, защитные пломбы, марки, содержащие все элементы защиты от подделок (микротекст, изменяемый под углом зрения цвет логотипа, </w:t>
      </w:r>
      <w:proofErr w:type="spellStart"/>
      <w:r w:rsidRPr="00C8670F">
        <w:rPr>
          <w:rFonts w:ascii="PT Astra Serif" w:eastAsia="Times New Roman" w:hAnsi="PT Astra Serif" w:cs="Times New Roman"/>
          <w:sz w:val="28"/>
          <w:szCs w:val="28"/>
          <w:lang w:eastAsia="ru-RU"/>
        </w:rPr>
        <w:t>термополоса</w:t>
      </w:r>
      <w:proofErr w:type="spellEnd"/>
      <w:r w:rsidRPr="00C8670F">
        <w:rPr>
          <w:rFonts w:ascii="PT Astra Serif" w:eastAsia="Times New Roman" w:hAnsi="PT Astra Serif" w:cs="Times New Roman"/>
          <w:sz w:val="28"/>
          <w:szCs w:val="28"/>
          <w:lang w:eastAsia="ru-RU"/>
        </w:rPr>
        <w:t xml:space="preserve"> и т.п.);</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чека с запорной лентой должна составлять одно целое с боковиной картриджа, и иметь одну консистенцию пластика с общим корпусом картриджа;</w:t>
      </w:r>
    </w:p>
    <w:p w:rsidR="00C8670F" w:rsidRPr="00C8670F" w:rsidRDefault="00C8670F" w:rsidP="00C8670F">
      <w:pPr>
        <w:numPr>
          <w:ilvl w:val="0"/>
          <w:numId w:val="9"/>
        </w:numPr>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корпус картриджа не должен иметь потертостей, царапин, сколов и следов вскрытия.</w:t>
      </w:r>
    </w:p>
    <w:p w:rsidR="00C8670F" w:rsidRPr="00C8670F" w:rsidRDefault="00C8670F" w:rsidP="00C8670F">
      <w:pPr>
        <w:spacing w:after="0" w:line="240" w:lineRule="auto"/>
        <w:ind w:firstLine="567"/>
        <w:rPr>
          <w:rFonts w:ascii="PT Astra Serif" w:eastAsia="Lucida Sans Unicode" w:hAnsi="PT Astra Serif" w:cs="Times New Roman"/>
          <w:b/>
          <w:sz w:val="28"/>
          <w:szCs w:val="28"/>
          <w:lang w:eastAsia="ru-RU"/>
        </w:rPr>
      </w:pPr>
      <w:r w:rsidRPr="00C8670F">
        <w:rPr>
          <w:rFonts w:ascii="PT Astra Serif" w:eastAsia="Lucida Sans Unicode" w:hAnsi="PT Astra Serif" w:cs="Times New Roman"/>
          <w:b/>
          <w:sz w:val="28"/>
          <w:szCs w:val="28"/>
          <w:lang w:eastAsia="ru-RU"/>
        </w:rPr>
        <w:t xml:space="preserve">5. На корпусе картриджа обязательно наличие: </w:t>
      </w:r>
    </w:p>
    <w:p w:rsidR="00C8670F" w:rsidRPr="00C8670F" w:rsidRDefault="00C8670F" w:rsidP="00C8670F">
      <w:pPr>
        <w:numPr>
          <w:ilvl w:val="0"/>
          <w:numId w:val="10"/>
        </w:numPr>
        <w:suppressAutoHyphens/>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Lucida Sans Unicode" w:hAnsi="PT Astra Serif" w:cs="Times New Roman"/>
          <w:sz w:val="28"/>
          <w:szCs w:val="28"/>
          <w:lang w:eastAsia="ru-RU"/>
        </w:rPr>
        <w:t>наименование производителя;</w:t>
      </w:r>
    </w:p>
    <w:p w:rsidR="00C8670F" w:rsidRPr="00C8670F" w:rsidRDefault="00C8670F" w:rsidP="00C8670F">
      <w:pPr>
        <w:numPr>
          <w:ilvl w:val="0"/>
          <w:numId w:val="10"/>
        </w:numPr>
        <w:suppressAutoHyphens/>
        <w:spacing w:after="0" w:line="240" w:lineRule="auto"/>
        <w:ind w:left="0"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sz w:val="28"/>
          <w:szCs w:val="28"/>
          <w:lang w:eastAsia="ru-RU"/>
        </w:rPr>
        <w:t>марки картриджа;</w:t>
      </w:r>
    </w:p>
    <w:p w:rsidR="00C8670F" w:rsidRPr="00C8670F" w:rsidRDefault="00C8670F" w:rsidP="00C8670F">
      <w:pPr>
        <w:numPr>
          <w:ilvl w:val="0"/>
          <w:numId w:val="10"/>
        </w:numPr>
        <w:tabs>
          <w:tab w:val="left" w:pos="317"/>
        </w:tabs>
        <w:suppressAutoHyphens/>
        <w:spacing w:after="0" w:line="240" w:lineRule="auto"/>
        <w:ind w:left="0" w:firstLine="567"/>
        <w:jc w:val="both"/>
        <w:rPr>
          <w:rFonts w:ascii="PT Astra Serif" w:eastAsia="SimSun" w:hAnsi="PT Astra Serif" w:cs="Times New Roman"/>
          <w:sz w:val="28"/>
          <w:szCs w:val="28"/>
          <w:lang w:eastAsia="ru-RU"/>
        </w:rPr>
      </w:pPr>
      <w:r w:rsidRPr="00C8670F">
        <w:rPr>
          <w:rFonts w:ascii="PT Astra Serif" w:eastAsia="Times New Roman" w:hAnsi="PT Astra Serif" w:cs="Times New Roman"/>
          <w:sz w:val="28"/>
          <w:szCs w:val="28"/>
          <w:lang w:eastAsia="ru-RU"/>
        </w:rPr>
        <w:t>серийного номера картриджа (должен совпадать с номером на упаковке).</w:t>
      </w:r>
    </w:p>
    <w:p w:rsidR="00C8670F" w:rsidRPr="00C8670F" w:rsidRDefault="00C8670F" w:rsidP="00B2615F">
      <w:pPr>
        <w:spacing w:after="0" w:line="240" w:lineRule="auto"/>
        <w:ind w:firstLine="567"/>
        <w:jc w:val="both"/>
        <w:rPr>
          <w:rFonts w:ascii="PT Astra Serif" w:eastAsia="Times New Roman" w:hAnsi="PT Astra Serif" w:cs="Times New Roman"/>
          <w:sz w:val="28"/>
          <w:szCs w:val="28"/>
          <w:lang w:eastAsia="ru-RU"/>
        </w:rPr>
      </w:pPr>
      <w:r w:rsidRPr="00C8670F">
        <w:rPr>
          <w:rFonts w:ascii="PT Astra Serif" w:eastAsia="Times New Roman" w:hAnsi="PT Astra Serif" w:cs="Times New Roman"/>
          <w:b/>
          <w:sz w:val="28"/>
          <w:szCs w:val="28"/>
          <w:lang w:eastAsia="ru-RU"/>
        </w:rPr>
        <w:t>6.</w:t>
      </w:r>
      <w:r w:rsidRPr="00C8670F">
        <w:rPr>
          <w:rFonts w:ascii="PT Astra Serif" w:eastAsia="Times New Roman" w:hAnsi="PT Astra Serif" w:cs="Times New Roman"/>
          <w:sz w:val="28"/>
          <w:szCs w:val="28"/>
          <w:lang w:eastAsia="ru-RU"/>
        </w:rPr>
        <w:t xml:space="preserve"> </w:t>
      </w:r>
      <w:r w:rsidRPr="00C8670F">
        <w:rPr>
          <w:rFonts w:ascii="PT Astra Serif" w:eastAsia="SimSun" w:hAnsi="PT Astra Serif" w:cs="Times New Roman"/>
          <w:sz w:val="28"/>
          <w:szCs w:val="28"/>
          <w:lang w:eastAsia="ru-RU"/>
        </w:rPr>
        <w:t xml:space="preserve">Картриджи должны соответствовать требованиям безопасности и электробезопасности по ГОСТ 12.1.019, ГОСТ 12.2.003, ГОСТ 12.2.007, и общим требованиям пожарной безопасности по ГОСТ 12.1.004. </w:t>
      </w:r>
      <w:r w:rsidRPr="00C8670F">
        <w:rPr>
          <w:rFonts w:ascii="PT Astra Serif" w:eastAsia="Times New Roman" w:hAnsi="PT Astra Serif" w:cs="Times New Roman"/>
          <w:sz w:val="28"/>
          <w:szCs w:val="28"/>
          <w:lang w:eastAsia="ru-RU"/>
        </w:rPr>
        <w:t xml:space="preserve">Картриджи  должны соответствовать требованиям санитарных норм по допустимым уровням физических факторов при применении товаров народного потребления в бытовых условиях </w:t>
      </w:r>
      <w:proofErr w:type="spellStart"/>
      <w:r w:rsidRPr="00C8670F">
        <w:rPr>
          <w:rFonts w:ascii="PT Astra Serif" w:eastAsia="Times New Roman" w:hAnsi="PT Astra Serif" w:cs="Times New Roman"/>
          <w:sz w:val="28"/>
          <w:szCs w:val="28"/>
          <w:lang w:eastAsia="ru-RU"/>
        </w:rPr>
        <w:t>МСанПиН</w:t>
      </w:r>
      <w:proofErr w:type="spellEnd"/>
      <w:r w:rsidRPr="00C8670F">
        <w:rPr>
          <w:rFonts w:ascii="PT Astra Serif" w:eastAsia="Times New Roman" w:hAnsi="PT Astra Serif" w:cs="Times New Roman"/>
          <w:sz w:val="28"/>
          <w:szCs w:val="28"/>
          <w:lang w:eastAsia="ru-RU"/>
        </w:rPr>
        <w:t>.</w:t>
      </w:r>
      <w:r w:rsidRPr="00C8670F">
        <w:rPr>
          <w:rFonts w:ascii="PT Astra Serif" w:eastAsia="Times New Roman" w:hAnsi="PT Astra Serif" w:cs="Times New Roman"/>
          <w:sz w:val="28"/>
          <w:szCs w:val="28"/>
          <w:lang w:eastAsia="ru-RU"/>
        </w:rPr>
        <w:tab/>
      </w:r>
    </w:p>
    <w:tbl>
      <w:tblPr>
        <w:tblW w:w="0" w:type="auto"/>
        <w:tblInd w:w="108" w:type="dxa"/>
        <w:tblLook w:val="0000" w:firstRow="0" w:lastRow="0" w:firstColumn="0" w:lastColumn="0" w:noHBand="0" w:noVBand="0"/>
      </w:tblPr>
      <w:tblGrid>
        <w:gridCol w:w="4746"/>
        <w:gridCol w:w="4717"/>
      </w:tblGrid>
      <w:tr w:rsidR="00727303" w:rsidRPr="0052573C" w:rsidTr="00183852">
        <w:tc>
          <w:tcPr>
            <w:tcW w:w="4785"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Заказчик</w:t>
            </w:r>
          </w:p>
          <w:p w:rsidR="00727303" w:rsidRPr="0052573C" w:rsidRDefault="00727303" w:rsidP="00727303">
            <w:pPr>
              <w:autoSpaceDE w:val="0"/>
              <w:autoSpaceDN w:val="0"/>
              <w:adjustRightInd w:val="0"/>
              <w:spacing w:after="0" w:line="240" w:lineRule="auto"/>
              <w:jc w:val="both"/>
              <w:rPr>
                <w:rFonts w:ascii="PT Astra Serif" w:eastAsia="Times New Roman CYR" w:hAnsi="PT Astra Serif" w:cs="Times New Roman"/>
                <w:kern w:val="3"/>
                <w:sz w:val="28"/>
                <w:szCs w:val="28"/>
                <w:lang w:eastAsia="ja-JP" w:bidi="fa-IR"/>
              </w:rPr>
            </w:pPr>
            <w:r w:rsidRPr="0052573C">
              <w:rPr>
                <w:rFonts w:ascii="PT Astra Serif" w:eastAsia="Times New Roman CYR" w:hAnsi="PT Astra Serif" w:cs="Times New Roman"/>
                <w:kern w:val="3"/>
                <w:sz w:val="28"/>
                <w:szCs w:val="28"/>
                <w:lang w:eastAsia="ja-JP" w:bidi="fa-IR"/>
              </w:rPr>
              <w:t>________________/___________/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c>
          <w:tcPr>
            <w:tcW w:w="4786" w:type="dxa"/>
          </w:tcPr>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Поставщик</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_____________/__________/.</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«___» ______ 20__ г.</w:t>
            </w:r>
          </w:p>
          <w:p w:rsidR="00727303" w:rsidRPr="0052573C" w:rsidRDefault="00727303" w:rsidP="00727303">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52573C">
              <w:rPr>
                <w:rFonts w:ascii="PT Astra Serif" w:eastAsia="Times New Roman" w:hAnsi="PT Astra Serif" w:cs="Times New Roman"/>
                <w:sz w:val="28"/>
                <w:szCs w:val="28"/>
                <w:lang w:eastAsia="ru-RU"/>
              </w:rPr>
              <w:t>М.П.</w:t>
            </w:r>
          </w:p>
        </w:tc>
      </w:tr>
    </w:tbl>
    <w:p w:rsidR="00727303" w:rsidRPr="0052573C" w:rsidRDefault="00727303" w:rsidP="00727303">
      <w:pPr>
        <w:autoSpaceDE w:val="0"/>
        <w:autoSpaceDN w:val="0"/>
        <w:adjustRightInd w:val="0"/>
        <w:spacing w:after="0" w:line="240" w:lineRule="auto"/>
        <w:jc w:val="right"/>
        <w:rPr>
          <w:rFonts w:ascii="PT Astra Serif" w:eastAsia="Times New Roman" w:hAnsi="PT Astra Serif" w:cs="Times New Roman"/>
          <w:sz w:val="28"/>
          <w:szCs w:val="28"/>
          <w:lang w:eastAsia="ru-RU"/>
        </w:rPr>
      </w:pPr>
    </w:p>
    <w:p w:rsidR="00727303" w:rsidRPr="0052573C" w:rsidRDefault="00727303" w:rsidP="00407514">
      <w:pPr>
        <w:spacing w:after="0" w:line="240" w:lineRule="auto"/>
        <w:rPr>
          <w:rFonts w:ascii="PT Astra Serif" w:eastAsia="Times New Roman" w:hAnsi="PT Astra Serif" w:cs="Times New Roman"/>
          <w:sz w:val="28"/>
          <w:szCs w:val="28"/>
          <w:lang w:eastAsia="ru-RU"/>
        </w:rPr>
      </w:pPr>
    </w:p>
    <w:sectPr w:rsidR="00727303" w:rsidRPr="005257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B0" w:rsidRDefault="00233CB0" w:rsidP="00407514">
      <w:pPr>
        <w:spacing w:after="0" w:line="240" w:lineRule="auto"/>
      </w:pPr>
      <w:r>
        <w:separator/>
      </w:r>
    </w:p>
  </w:endnote>
  <w:endnote w:type="continuationSeparator" w:id="0">
    <w:p w:rsidR="00233CB0" w:rsidRDefault="00233CB0"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B0" w:rsidRDefault="00233CB0" w:rsidP="00407514">
      <w:pPr>
        <w:spacing w:after="0" w:line="240" w:lineRule="auto"/>
      </w:pPr>
      <w:r>
        <w:separator/>
      </w:r>
    </w:p>
  </w:footnote>
  <w:footnote w:type="continuationSeparator" w:id="0">
    <w:p w:rsidR="00233CB0" w:rsidRDefault="00233CB0" w:rsidP="00407514">
      <w:pPr>
        <w:spacing w:after="0" w:line="240" w:lineRule="auto"/>
      </w:pPr>
      <w:r>
        <w:continuationSeparator/>
      </w:r>
    </w:p>
  </w:footnote>
  <w:footnote w:id="1">
    <w:p w:rsidR="00C649FC" w:rsidRPr="00DA5CD7" w:rsidRDefault="00C649FC" w:rsidP="00C649FC">
      <w:pPr>
        <w:pStyle w:val="a3"/>
        <w:ind w:firstLine="426"/>
        <w:rPr>
          <w:rFonts w:ascii="PT Astra Serif" w:hAnsi="PT Astra Serif"/>
          <w:sz w:val="18"/>
          <w:szCs w:val="18"/>
        </w:rPr>
      </w:pPr>
      <w:r w:rsidRPr="00DA5CD7">
        <w:rPr>
          <w:rStyle w:val="a5"/>
          <w:rFonts w:ascii="PT Astra Serif" w:hAnsi="PT Astra Serif"/>
          <w:sz w:val="18"/>
          <w:szCs w:val="18"/>
        </w:rPr>
        <w:footnoteRef/>
      </w:r>
      <w:r w:rsidRPr="00DA5CD7">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rsidR="00C649FC" w:rsidRPr="00DA5CD7" w:rsidRDefault="00C649FC" w:rsidP="00C649FC">
      <w:pPr>
        <w:autoSpaceDE w:val="0"/>
        <w:autoSpaceDN w:val="0"/>
        <w:adjustRightInd w:val="0"/>
        <w:rPr>
          <w:rFonts w:ascii="PT Astra Serif" w:hAnsi="PT Astra Serif"/>
          <w:sz w:val="18"/>
          <w:szCs w:val="18"/>
        </w:rPr>
      </w:pPr>
    </w:p>
  </w:footnote>
  <w:footnote w:id="2">
    <w:p w:rsidR="00C649FC" w:rsidRPr="007E7A1E" w:rsidRDefault="00C649FC" w:rsidP="00C649FC">
      <w:pPr>
        <w:pStyle w:val="ConsPlusNormal"/>
        <w:ind w:firstLine="540"/>
        <w:jc w:val="both"/>
        <w:rPr>
          <w:rFonts w:ascii="Times New Roman" w:hAnsi="Times New Roman" w:cs="Times New Roman"/>
          <w:sz w:val="14"/>
          <w:szCs w:val="16"/>
        </w:rPr>
      </w:pPr>
      <w:r>
        <w:rPr>
          <w:rStyle w:val="a5"/>
        </w:rPr>
        <w:footnoteRef/>
      </w:r>
      <w:r>
        <w:t xml:space="preserve"> </w:t>
      </w:r>
      <w:r w:rsidRPr="007E7A1E">
        <w:rPr>
          <w:rFonts w:ascii="Times New Roman" w:hAnsi="Times New Roman" w:cs="Times New Roman"/>
          <w:sz w:val="14"/>
          <w:szCs w:val="16"/>
        </w:rPr>
        <w:t xml:space="preserve">Во всех случаях (за исключением случаев, предусмотренных пунктами 4 - </w:t>
      </w:r>
      <w:hyperlink r:id="rId1" w:history="1">
        <w:r w:rsidRPr="007E7A1E">
          <w:rPr>
            <w:rFonts w:ascii="Times New Roman" w:hAnsi="Times New Roman" w:cs="Times New Roman"/>
            <w:sz w:val="14"/>
            <w:szCs w:val="16"/>
          </w:rPr>
          <w:t>8</w:t>
        </w:r>
      </w:hyperlink>
      <w:r w:rsidRPr="007E7A1E">
        <w:rPr>
          <w:rFonts w:ascii="Times New Roman" w:hAnsi="Times New Roman" w:cs="Times New Roman"/>
          <w:sz w:val="14"/>
          <w:szCs w:val="16"/>
        </w:rPr>
        <w:t xml:space="preserve"> Правил) размер штрафа устанавливается в соответствии с пунктом 3 Правил:</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10 процентов цены Контракта (этапа) в случае, если цена Контракта (этапа) не превышает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5 процентов цены Контракта (этапа) в случае, если цена Контракта (этапа) составляет от 3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1 процент цены Контракта (этапа) в случае, если цена Контракта (этапа) составляет от 50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0,5 процента цены Контракта (этапа) в случае, если цена Контракта (этапа) составляет от 100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500 млн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0,4 процента цены Контракта (этапа) в случае, если цена Контракта (этапа) составляет от 500 </w:t>
      </w:r>
      <w:proofErr w:type="gramStart"/>
      <w:r w:rsidRPr="007E7A1E">
        <w:rPr>
          <w:rFonts w:ascii="Times New Roman" w:hAnsi="Times New Roman" w:cs="Times New Roman"/>
          <w:sz w:val="14"/>
          <w:szCs w:val="16"/>
        </w:rPr>
        <w:t>млн</w:t>
      </w:r>
      <w:proofErr w:type="gramEnd"/>
      <w:r w:rsidRPr="007E7A1E">
        <w:rPr>
          <w:rFonts w:ascii="Times New Roman" w:hAnsi="Times New Roman" w:cs="Times New Roman"/>
          <w:sz w:val="14"/>
          <w:szCs w:val="16"/>
        </w:rPr>
        <w:t xml:space="preserve"> рублей до 1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0,3 процента цены Контракта (этапа) в случае, если цена Контракта (этапа) составляет от 1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2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0,25 процента цены Контракта (этапа) в случае, если цена Контракта (этапа) составляет от 2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5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0,2 процента цены Контракта (этапа) в случае, если цена Контракта (этапа) составляет от 5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 до 10 млрд рублей (включительно);</w:t>
      </w:r>
    </w:p>
    <w:p w:rsidR="00C649FC" w:rsidRPr="007E7A1E" w:rsidRDefault="00C649FC" w:rsidP="00C649FC">
      <w:pPr>
        <w:pStyle w:val="ConsPlusNormal"/>
        <w:ind w:firstLine="540"/>
        <w:jc w:val="both"/>
        <w:rPr>
          <w:rFonts w:ascii="Times New Roman" w:hAnsi="Times New Roman" w:cs="Times New Roman"/>
          <w:sz w:val="14"/>
          <w:szCs w:val="16"/>
        </w:rPr>
      </w:pPr>
      <w:r w:rsidRPr="007E7A1E">
        <w:rPr>
          <w:rFonts w:ascii="Times New Roman" w:hAnsi="Times New Roman" w:cs="Times New Roman"/>
          <w:sz w:val="14"/>
          <w:szCs w:val="16"/>
        </w:rPr>
        <w:t xml:space="preserve">0,1 процента цены Контракта (этапа) в случае, если цена Контракта (этапа) превышает 10 </w:t>
      </w:r>
      <w:proofErr w:type="gramStart"/>
      <w:r w:rsidRPr="007E7A1E">
        <w:rPr>
          <w:rFonts w:ascii="Times New Roman" w:hAnsi="Times New Roman" w:cs="Times New Roman"/>
          <w:sz w:val="14"/>
          <w:szCs w:val="16"/>
        </w:rPr>
        <w:t>млрд</w:t>
      </w:r>
      <w:proofErr w:type="gramEnd"/>
      <w:r w:rsidRPr="007E7A1E">
        <w:rPr>
          <w:rFonts w:ascii="Times New Roman" w:hAnsi="Times New Roman" w:cs="Times New Roman"/>
          <w:sz w:val="14"/>
          <w:szCs w:val="16"/>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 xml:space="preserve">В случае, предусмотренном пунктом 4 Правил, если Контракт </w:t>
      </w:r>
      <w:proofErr w:type="gramStart"/>
      <w:r w:rsidRPr="002729D6">
        <w:rPr>
          <w:rFonts w:ascii="Times New Roman" w:hAnsi="Times New Roman" w:cs="Times New Roman"/>
          <w:sz w:val="14"/>
          <w:szCs w:val="16"/>
        </w:rPr>
        <w:t xml:space="preserve">заключается по результатам определения Поставщика в соответствии с </w:t>
      </w:r>
      <w:hyperlink r:id="rId2" w:history="1">
        <w:r w:rsidRPr="002729D6">
          <w:rPr>
            <w:rFonts w:ascii="Times New Roman" w:hAnsi="Times New Roman" w:cs="Times New Roman"/>
            <w:sz w:val="14"/>
            <w:szCs w:val="16"/>
          </w:rPr>
          <w:t>пунктом 1 части 1 статьи 30</w:t>
        </w:r>
      </w:hyperlink>
      <w:r w:rsidRPr="002729D6">
        <w:rPr>
          <w:rFonts w:ascii="Times New Roman" w:hAnsi="Times New Roman" w:cs="Times New Roman"/>
          <w:sz w:val="14"/>
          <w:szCs w:val="16"/>
        </w:rPr>
        <w:t xml:space="preserve"> Федерального закона от 05.04.2013 № 44-ФЗ  размер штрафа устанавливается</w:t>
      </w:r>
      <w:proofErr w:type="gramEnd"/>
      <w:r w:rsidRPr="002729D6">
        <w:rPr>
          <w:rFonts w:ascii="Times New Roman" w:hAnsi="Times New Roman" w:cs="Times New Roman"/>
          <w:sz w:val="14"/>
          <w:szCs w:val="16"/>
        </w:rPr>
        <w:t xml:space="preserve"> в размере 1 процента цены Контракта (этапа), но не более 5 тыс. рублей и не менее 1 тыс.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В случае</w:t>
      </w:r>
      <w:proofErr w:type="gramStart"/>
      <w:r w:rsidRPr="002729D6">
        <w:rPr>
          <w:rFonts w:ascii="Times New Roman" w:hAnsi="Times New Roman" w:cs="Times New Roman"/>
          <w:sz w:val="14"/>
          <w:szCs w:val="16"/>
        </w:rPr>
        <w:t>,</w:t>
      </w:r>
      <w:proofErr w:type="gramEnd"/>
      <w:r w:rsidRPr="002729D6">
        <w:rPr>
          <w:rFonts w:ascii="Times New Roman" w:hAnsi="Times New Roman" w:cs="Times New Roman"/>
          <w:sz w:val="14"/>
          <w:szCs w:val="16"/>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а) в случае если цена Контракта не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начальной (максимальной) цены муниципального контракта (договора),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б) в случае если цена Контракта превышает начальную (максимальную) цену муниципального контракта (договора):</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10 процентов цены Контракта, если цена Контракта не превышает 3 млн. рублей;</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5 процентов цены Контракта, если цена Контракта составляет от 3 млн.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r w:rsidRPr="002729D6">
        <w:rPr>
          <w:rFonts w:ascii="Times New Roman" w:hAnsi="Times New Roman" w:cs="Times New Roman"/>
          <w:sz w:val="14"/>
          <w:szCs w:val="16"/>
        </w:rPr>
        <w:t>1 процент цены Контракта, если цена Контракта составляет от 50 млн.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6"/>
        </w:rPr>
      </w:pPr>
    </w:p>
  </w:footnote>
  <w:footnote w:id="3">
    <w:p w:rsidR="00C649FC" w:rsidRPr="002729D6"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2729D6">
        <w:rPr>
          <w:rFonts w:ascii="Times New Roman" w:hAnsi="Times New Roman" w:cs="Times New Roman"/>
          <w:sz w:val="14"/>
          <w:szCs w:val="14"/>
        </w:rPr>
        <w:t>Размер штрафа устанавливается в соответствии с пунктом 6 Правил:</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 рублей, если цена Контракта не превышает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5000 рублей, если цена Контракта составляет от 3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50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 рублей, если цена Контракта составляет от 50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 до 100 млн рублей (включительно);</w:t>
      </w:r>
    </w:p>
    <w:p w:rsidR="00C649FC" w:rsidRPr="002729D6" w:rsidRDefault="00C649FC" w:rsidP="00C649FC">
      <w:pPr>
        <w:pStyle w:val="ConsPlusNormal"/>
        <w:ind w:firstLine="540"/>
        <w:jc w:val="both"/>
        <w:rPr>
          <w:rFonts w:ascii="Times New Roman" w:hAnsi="Times New Roman" w:cs="Times New Roman"/>
          <w:sz w:val="14"/>
          <w:szCs w:val="14"/>
        </w:rPr>
      </w:pPr>
      <w:r w:rsidRPr="002729D6">
        <w:rPr>
          <w:rFonts w:ascii="Times New Roman" w:hAnsi="Times New Roman" w:cs="Times New Roman"/>
          <w:sz w:val="14"/>
          <w:szCs w:val="14"/>
        </w:rPr>
        <w:t xml:space="preserve">100000 рублей, если цена Контракта превышает 100 </w:t>
      </w:r>
      <w:proofErr w:type="gramStart"/>
      <w:r w:rsidRPr="002729D6">
        <w:rPr>
          <w:rFonts w:ascii="Times New Roman" w:hAnsi="Times New Roman" w:cs="Times New Roman"/>
          <w:sz w:val="14"/>
          <w:szCs w:val="14"/>
        </w:rPr>
        <w:t>млн</w:t>
      </w:r>
      <w:proofErr w:type="gramEnd"/>
      <w:r w:rsidRPr="002729D6">
        <w:rPr>
          <w:rFonts w:ascii="Times New Roman" w:hAnsi="Times New Roman" w:cs="Times New Roman"/>
          <w:sz w:val="14"/>
          <w:szCs w:val="14"/>
        </w:rPr>
        <w:t xml:space="preserve"> рублей.</w:t>
      </w:r>
    </w:p>
    <w:p w:rsidR="00C649FC" w:rsidRPr="00126471" w:rsidRDefault="00C649FC" w:rsidP="00C649FC">
      <w:pPr>
        <w:pStyle w:val="a3"/>
        <w:rPr>
          <w:sz w:val="16"/>
        </w:rPr>
      </w:pPr>
    </w:p>
  </w:footnote>
  <w:footnote w:id="4">
    <w:p w:rsidR="00C649FC" w:rsidRPr="00126471" w:rsidRDefault="00C649FC" w:rsidP="00C649FC">
      <w:pPr>
        <w:pStyle w:val="ConsPlusNormal"/>
        <w:ind w:firstLine="540"/>
        <w:jc w:val="both"/>
        <w:rPr>
          <w:rFonts w:ascii="Times New Roman" w:hAnsi="Times New Roman" w:cs="Times New Roman"/>
          <w:sz w:val="14"/>
          <w:szCs w:val="14"/>
        </w:rPr>
      </w:pPr>
      <w:r>
        <w:rPr>
          <w:rStyle w:val="a5"/>
        </w:rPr>
        <w:footnoteRef/>
      </w:r>
      <w:r>
        <w:t xml:space="preserve"> </w:t>
      </w:r>
      <w:r w:rsidRPr="00126471">
        <w:rPr>
          <w:rFonts w:ascii="Times New Roman" w:hAnsi="Times New Roman" w:cs="Times New Roman"/>
          <w:sz w:val="14"/>
          <w:szCs w:val="14"/>
        </w:rPr>
        <w:t>Размер штрафа устанавливается в соответствии с пунктом 9 Правил:</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 рублей, если цена Контракта не превышает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5000 рублей, если цена Контракта составляет от 3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50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 рублей, если цена Контракта составляет от 50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 до 100 млн рублей (включительно);</w:t>
      </w:r>
    </w:p>
    <w:p w:rsidR="00C649FC" w:rsidRPr="00126471" w:rsidRDefault="00C649FC" w:rsidP="00C649FC">
      <w:pPr>
        <w:pStyle w:val="ConsPlusNormal"/>
        <w:ind w:firstLine="540"/>
        <w:jc w:val="both"/>
        <w:rPr>
          <w:rFonts w:ascii="Times New Roman" w:hAnsi="Times New Roman" w:cs="Times New Roman"/>
          <w:sz w:val="14"/>
          <w:szCs w:val="14"/>
        </w:rPr>
      </w:pPr>
      <w:r w:rsidRPr="00126471">
        <w:rPr>
          <w:rFonts w:ascii="Times New Roman" w:hAnsi="Times New Roman" w:cs="Times New Roman"/>
          <w:sz w:val="14"/>
          <w:szCs w:val="14"/>
        </w:rPr>
        <w:t xml:space="preserve">100000 рублей, если цена Контракта превышает 100 </w:t>
      </w:r>
      <w:proofErr w:type="gramStart"/>
      <w:r w:rsidRPr="00126471">
        <w:rPr>
          <w:rFonts w:ascii="Times New Roman" w:hAnsi="Times New Roman" w:cs="Times New Roman"/>
          <w:sz w:val="14"/>
          <w:szCs w:val="14"/>
        </w:rPr>
        <w:t>млн</w:t>
      </w:r>
      <w:proofErr w:type="gramEnd"/>
      <w:r w:rsidRPr="00126471">
        <w:rPr>
          <w:rFonts w:ascii="Times New Roman" w:hAnsi="Times New Roman" w:cs="Times New Roman"/>
          <w:sz w:val="14"/>
          <w:szCs w:val="14"/>
        </w:rPr>
        <w:t xml:space="preserve"> рублей.</w:t>
      </w:r>
    </w:p>
    <w:p w:rsidR="00C649FC" w:rsidRDefault="00C649FC" w:rsidP="00C649FC">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24"/>
        <w:lang w:val="ru-RU"/>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lang w:val="ru-RU"/>
      </w:rPr>
    </w:lvl>
  </w:abstractNum>
  <w:abstractNum w:abstractNumId="2">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D4F0764"/>
    <w:multiLevelType w:val="hybridMultilevel"/>
    <w:tmpl w:val="4D42711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4EBC57C9"/>
    <w:multiLevelType w:val="hybridMultilevel"/>
    <w:tmpl w:val="0B24B07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2"/>
  </w:num>
  <w:num w:numId="7">
    <w:abstractNumId w:val="0"/>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119FB"/>
    <w:rsid w:val="000347D8"/>
    <w:rsid w:val="000745E7"/>
    <w:rsid w:val="000C397A"/>
    <w:rsid w:val="000D2381"/>
    <w:rsid w:val="000F2057"/>
    <w:rsid w:val="001029D7"/>
    <w:rsid w:val="00162DD2"/>
    <w:rsid w:val="001B7E87"/>
    <w:rsid w:val="001D77E0"/>
    <w:rsid w:val="001F31D0"/>
    <w:rsid w:val="00215C31"/>
    <w:rsid w:val="00223DD9"/>
    <w:rsid w:val="00233CB0"/>
    <w:rsid w:val="00236FE8"/>
    <w:rsid w:val="002913E5"/>
    <w:rsid w:val="002A4B91"/>
    <w:rsid w:val="002B0E67"/>
    <w:rsid w:val="002D6F3B"/>
    <w:rsid w:val="002F628A"/>
    <w:rsid w:val="003064E0"/>
    <w:rsid w:val="00331967"/>
    <w:rsid w:val="00352346"/>
    <w:rsid w:val="0037469F"/>
    <w:rsid w:val="00380C01"/>
    <w:rsid w:val="003D1E3B"/>
    <w:rsid w:val="00407514"/>
    <w:rsid w:val="004121D6"/>
    <w:rsid w:val="00412BCD"/>
    <w:rsid w:val="00436DEA"/>
    <w:rsid w:val="00444E9B"/>
    <w:rsid w:val="004538B8"/>
    <w:rsid w:val="004636F3"/>
    <w:rsid w:val="00467799"/>
    <w:rsid w:val="004811C2"/>
    <w:rsid w:val="00495885"/>
    <w:rsid w:val="004A51A9"/>
    <w:rsid w:val="004E2CD3"/>
    <w:rsid w:val="0052573C"/>
    <w:rsid w:val="00527D6D"/>
    <w:rsid w:val="0055448A"/>
    <w:rsid w:val="00575E0F"/>
    <w:rsid w:val="005C1B24"/>
    <w:rsid w:val="005F10FC"/>
    <w:rsid w:val="005F36CB"/>
    <w:rsid w:val="0060387F"/>
    <w:rsid w:val="00610E08"/>
    <w:rsid w:val="006273D1"/>
    <w:rsid w:val="006636D0"/>
    <w:rsid w:val="00671C99"/>
    <w:rsid w:val="006966A3"/>
    <w:rsid w:val="00703463"/>
    <w:rsid w:val="00727303"/>
    <w:rsid w:val="007973E4"/>
    <w:rsid w:val="008958AD"/>
    <w:rsid w:val="008976BF"/>
    <w:rsid w:val="008C544E"/>
    <w:rsid w:val="00903BCD"/>
    <w:rsid w:val="009121C8"/>
    <w:rsid w:val="00913424"/>
    <w:rsid w:val="00921390"/>
    <w:rsid w:val="009700C7"/>
    <w:rsid w:val="00975831"/>
    <w:rsid w:val="00985EF9"/>
    <w:rsid w:val="009A4882"/>
    <w:rsid w:val="009C1271"/>
    <w:rsid w:val="009C6A36"/>
    <w:rsid w:val="009F5107"/>
    <w:rsid w:val="00A955BF"/>
    <w:rsid w:val="00A97597"/>
    <w:rsid w:val="00AD566D"/>
    <w:rsid w:val="00AE2845"/>
    <w:rsid w:val="00AE6381"/>
    <w:rsid w:val="00B24EDB"/>
    <w:rsid w:val="00B2615F"/>
    <w:rsid w:val="00B31C14"/>
    <w:rsid w:val="00B3509A"/>
    <w:rsid w:val="00B35D74"/>
    <w:rsid w:val="00B425B3"/>
    <w:rsid w:val="00B72758"/>
    <w:rsid w:val="00BC0155"/>
    <w:rsid w:val="00BC41DA"/>
    <w:rsid w:val="00C03A0C"/>
    <w:rsid w:val="00C326E8"/>
    <w:rsid w:val="00C40888"/>
    <w:rsid w:val="00C5266E"/>
    <w:rsid w:val="00C649FC"/>
    <w:rsid w:val="00C66BE6"/>
    <w:rsid w:val="00C81190"/>
    <w:rsid w:val="00C8670F"/>
    <w:rsid w:val="00CA083E"/>
    <w:rsid w:val="00CA29F4"/>
    <w:rsid w:val="00CD686D"/>
    <w:rsid w:val="00D537B9"/>
    <w:rsid w:val="00D75D50"/>
    <w:rsid w:val="00DF4279"/>
    <w:rsid w:val="00E172FA"/>
    <w:rsid w:val="00E17C6E"/>
    <w:rsid w:val="00E34788"/>
    <w:rsid w:val="00E40CD9"/>
    <w:rsid w:val="00E72146"/>
    <w:rsid w:val="00E73B1C"/>
    <w:rsid w:val="00E84540"/>
    <w:rsid w:val="00E92DF8"/>
    <w:rsid w:val="00EB35EA"/>
    <w:rsid w:val="00F9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iPriority w:val="99"/>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uiPriority w:val="99"/>
    <w:rsid w:val="00407514"/>
    <w:rPr>
      <w:sz w:val="20"/>
      <w:szCs w:val="20"/>
    </w:rPr>
  </w:style>
  <w:style w:type="character" w:styleId="a5">
    <w:name w:val="footnote reference"/>
    <w:uiPriority w:val="99"/>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customStyle="1" w:styleId="ConsPlusNormal">
    <w:name w:val="ConsPlusNormal"/>
    <w:qFormat/>
    <w:rsid w:val="00C649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C649FC"/>
    <w:pPr>
      <w:spacing w:after="12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C649FC"/>
    <w:rPr>
      <w:rFonts w:ascii="Times New Roman" w:eastAsia="Times New Roman" w:hAnsi="Times New Roman" w:cs="Times New Roman"/>
      <w:sz w:val="24"/>
      <w:szCs w:val="24"/>
      <w:lang w:eastAsia="ru-RU"/>
    </w:rPr>
  </w:style>
  <w:style w:type="paragraph" w:customStyle="1" w:styleId="1">
    <w:name w:val="Обычный1"/>
    <w:qFormat/>
    <w:rsid w:val="00C649FC"/>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customStyle="1" w:styleId="aa">
    <w:name w:val="Обычный + по ширине"/>
    <w:basedOn w:val="1"/>
    <w:qFormat/>
    <w:rsid w:val="00C649FC"/>
    <w:pPr>
      <w:spacing w:after="0"/>
    </w:pPr>
  </w:style>
  <w:style w:type="character" w:styleId="ab">
    <w:name w:val="Hyperlink"/>
    <w:basedOn w:val="a0"/>
    <w:uiPriority w:val="99"/>
    <w:semiHidden/>
    <w:unhideWhenUsed/>
    <w:rsid w:val="004A51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23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oleva_nb@ugorsk.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FB23C0A067FE866A8FC1678DD873038E6EA541D3CA671890E03495F7F50E5F5A4AB5180C1EFAD801BBB2D5701A489B47EA897AFF4E0C6A8B49V0P" TargetMode="External"/><Relationship Id="rId1" Type="http://schemas.openxmlformats.org/officeDocument/2006/relationships/hyperlink" Target="consultantplus://offline/ref=FB23C0A067FE866A8FC1678DD873038E6EA242D7CE6A1890E03495F7F50E5F5A4AB5180C1EFBD000B0B2D5701A489B47EA897AFF4E0C6A8B49V0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5355</Words>
  <Characters>30529</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7</cp:revision>
  <cp:lastPrinted>2021-05-18T09:26:00Z</cp:lastPrinted>
  <dcterms:created xsi:type="dcterms:W3CDTF">2021-06-18T10:29:00Z</dcterms:created>
  <dcterms:modified xsi:type="dcterms:W3CDTF">2021-06-18T10:32:00Z</dcterms:modified>
</cp:coreProperties>
</file>