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7" w:rsidRPr="003E4028" w:rsidRDefault="00127D67" w:rsidP="00127D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 xml:space="preserve">Муниципальное образование  городской округ - город </w:t>
      </w:r>
      <w:proofErr w:type="spellStart"/>
      <w:r w:rsidRPr="003E4028">
        <w:rPr>
          <w:rFonts w:ascii="Times New Roman" w:hAnsi="Times New Roman"/>
          <w:b/>
          <w:sz w:val="24"/>
          <w:szCs w:val="24"/>
        </w:rPr>
        <w:t>Югорск</w:t>
      </w:r>
      <w:proofErr w:type="spellEnd"/>
    </w:p>
    <w:p w:rsidR="00127D67" w:rsidRPr="003E4028" w:rsidRDefault="00127D67" w:rsidP="00127D67">
      <w:pPr>
        <w:pStyle w:val="a3"/>
      </w:pPr>
      <w:r w:rsidRPr="003E4028">
        <w:t xml:space="preserve">Администрация города </w:t>
      </w:r>
      <w:proofErr w:type="spellStart"/>
      <w:r w:rsidRPr="003E4028">
        <w:t>Югорска</w:t>
      </w:r>
      <w:proofErr w:type="spellEnd"/>
    </w:p>
    <w:p w:rsidR="00127D67" w:rsidRPr="003E4028" w:rsidRDefault="00127D67" w:rsidP="00127D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>ПРОТОКОЛ</w:t>
      </w:r>
    </w:p>
    <w:p w:rsidR="00127D67" w:rsidRDefault="00127D67" w:rsidP="00127D67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 xml:space="preserve">вскрытия конвертов с  заявками на участие в </w:t>
      </w:r>
      <w:r>
        <w:rPr>
          <w:rFonts w:ascii="Times New Roman" w:hAnsi="Times New Roman"/>
          <w:b/>
          <w:sz w:val="24"/>
          <w:szCs w:val="24"/>
        </w:rPr>
        <w:t xml:space="preserve">открытом </w:t>
      </w:r>
      <w:r w:rsidRPr="003E4028">
        <w:rPr>
          <w:rFonts w:ascii="Times New Roman" w:hAnsi="Times New Roman"/>
          <w:b/>
          <w:sz w:val="24"/>
          <w:szCs w:val="24"/>
        </w:rPr>
        <w:t>конкурсе</w:t>
      </w:r>
      <w:r>
        <w:rPr>
          <w:rFonts w:ascii="Times New Roman" w:hAnsi="Times New Roman"/>
          <w:b/>
          <w:sz w:val="24"/>
          <w:szCs w:val="24"/>
        </w:rPr>
        <w:t xml:space="preserve"> и открытия доступа к поданным в форме электронных документов заявкам на участие в открытом конкурсе</w:t>
      </w:r>
    </w:p>
    <w:p w:rsidR="00127D67" w:rsidRPr="00B9378C" w:rsidRDefault="00127D67" w:rsidP="00127D67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7D67" w:rsidRPr="00B9378C" w:rsidRDefault="00375191" w:rsidP="00127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127D67" w:rsidRPr="00B9378C">
        <w:rPr>
          <w:rFonts w:ascii="Times New Roman" w:hAnsi="Times New Roman"/>
          <w:sz w:val="24"/>
          <w:szCs w:val="24"/>
        </w:rPr>
        <w:t xml:space="preserve"> ма</w:t>
      </w:r>
      <w:r>
        <w:rPr>
          <w:rFonts w:ascii="Times New Roman" w:hAnsi="Times New Roman"/>
          <w:sz w:val="24"/>
          <w:szCs w:val="24"/>
        </w:rPr>
        <w:t>я</w:t>
      </w:r>
      <w:r w:rsidR="00127D67" w:rsidRPr="00312E97">
        <w:rPr>
          <w:rFonts w:ascii="Times New Roman" w:hAnsi="Times New Roman"/>
          <w:sz w:val="24"/>
          <w:szCs w:val="24"/>
        </w:rPr>
        <w:t xml:space="preserve"> </w:t>
      </w:r>
      <w:r w:rsidR="00127D67" w:rsidRPr="00B9378C">
        <w:rPr>
          <w:rFonts w:ascii="Times New Roman" w:hAnsi="Times New Roman"/>
          <w:sz w:val="24"/>
          <w:szCs w:val="24"/>
        </w:rPr>
        <w:t xml:space="preserve">2018 г.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127D67" w:rsidRPr="00B9378C">
        <w:rPr>
          <w:rFonts w:ascii="Times New Roman" w:hAnsi="Times New Roman"/>
          <w:sz w:val="24"/>
          <w:szCs w:val="24"/>
        </w:rPr>
        <w:t>№ 0187300005818000</w:t>
      </w:r>
      <w:r>
        <w:rPr>
          <w:rFonts w:ascii="Times New Roman" w:hAnsi="Times New Roman"/>
          <w:sz w:val="24"/>
          <w:szCs w:val="24"/>
        </w:rPr>
        <w:t>171</w:t>
      </w:r>
      <w:r w:rsidR="00127D67" w:rsidRPr="00B9378C">
        <w:rPr>
          <w:rFonts w:ascii="Times New Roman" w:hAnsi="Times New Roman"/>
          <w:sz w:val="24"/>
          <w:szCs w:val="24"/>
        </w:rPr>
        <w:t>-1</w:t>
      </w:r>
    </w:p>
    <w:p w:rsidR="00127D67" w:rsidRPr="00E01161" w:rsidRDefault="00127D67" w:rsidP="00127D67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127D67" w:rsidRPr="00375191" w:rsidRDefault="00127D67" w:rsidP="00127D67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91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127D67" w:rsidRPr="00375191" w:rsidRDefault="00127D67" w:rsidP="00127D67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91">
        <w:rPr>
          <w:rFonts w:ascii="Times New Roman" w:hAnsi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75191">
        <w:rPr>
          <w:rFonts w:ascii="Times New Roman" w:hAnsi="Times New Roman"/>
          <w:sz w:val="24"/>
          <w:szCs w:val="24"/>
        </w:rPr>
        <w:t>Югорска</w:t>
      </w:r>
      <w:proofErr w:type="spellEnd"/>
      <w:r w:rsidRPr="00375191">
        <w:rPr>
          <w:rFonts w:ascii="Times New Roman" w:hAnsi="Times New Roman"/>
          <w:sz w:val="24"/>
          <w:szCs w:val="24"/>
        </w:rPr>
        <w:t xml:space="preserve"> (далее - комиссия) в следующем  составе:</w:t>
      </w:r>
    </w:p>
    <w:p w:rsidR="00127D67" w:rsidRPr="00375191" w:rsidRDefault="00127D67" w:rsidP="00127D67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91">
        <w:rPr>
          <w:rFonts w:ascii="Times New Roman" w:hAnsi="Times New Roman"/>
          <w:sz w:val="24"/>
          <w:szCs w:val="24"/>
        </w:rPr>
        <w:t xml:space="preserve">1. С.Д. </w:t>
      </w:r>
      <w:proofErr w:type="spellStart"/>
      <w:r w:rsidRPr="00375191">
        <w:rPr>
          <w:rFonts w:ascii="Times New Roman" w:hAnsi="Times New Roman"/>
          <w:sz w:val="24"/>
          <w:szCs w:val="24"/>
        </w:rPr>
        <w:t>Голин</w:t>
      </w:r>
      <w:proofErr w:type="spellEnd"/>
      <w:r w:rsidRPr="00375191">
        <w:rPr>
          <w:rFonts w:ascii="Times New Roman" w:hAnsi="Times New Roman"/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75191">
        <w:rPr>
          <w:rFonts w:ascii="Times New Roman" w:hAnsi="Times New Roman"/>
          <w:sz w:val="24"/>
          <w:szCs w:val="24"/>
        </w:rPr>
        <w:t>Югорска</w:t>
      </w:r>
      <w:proofErr w:type="spellEnd"/>
      <w:r w:rsidRPr="00375191">
        <w:rPr>
          <w:rFonts w:ascii="Times New Roman" w:hAnsi="Times New Roman"/>
          <w:sz w:val="24"/>
          <w:szCs w:val="24"/>
        </w:rPr>
        <w:t>;</w:t>
      </w:r>
    </w:p>
    <w:p w:rsidR="00127D67" w:rsidRPr="00375191" w:rsidRDefault="00375191" w:rsidP="00127D67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91">
        <w:rPr>
          <w:rFonts w:ascii="Times New Roman" w:hAnsi="Times New Roman"/>
          <w:sz w:val="24"/>
          <w:szCs w:val="24"/>
        </w:rPr>
        <w:t>2.</w:t>
      </w:r>
      <w:r w:rsidR="00127D67" w:rsidRPr="00375191">
        <w:rPr>
          <w:rFonts w:ascii="Times New Roman" w:hAnsi="Times New Roman"/>
          <w:sz w:val="24"/>
          <w:szCs w:val="24"/>
        </w:rPr>
        <w:t xml:space="preserve">  В.А. </w:t>
      </w:r>
      <w:proofErr w:type="spellStart"/>
      <w:r w:rsidR="00127D67" w:rsidRPr="00375191">
        <w:rPr>
          <w:rFonts w:ascii="Times New Roman" w:hAnsi="Times New Roman"/>
          <w:sz w:val="24"/>
          <w:szCs w:val="24"/>
        </w:rPr>
        <w:t>Климин</w:t>
      </w:r>
      <w:proofErr w:type="spellEnd"/>
      <w:r w:rsidR="00127D67" w:rsidRPr="00375191">
        <w:rPr>
          <w:rFonts w:ascii="Times New Roman" w:hAnsi="Times New Roman"/>
          <w:sz w:val="24"/>
          <w:szCs w:val="24"/>
        </w:rPr>
        <w:t xml:space="preserve"> – председатель Думы города </w:t>
      </w:r>
      <w:proofErr w:type="spellStart"/>
      <w:r w:rsidR="00127D67" w:rsidRPr="00375191">
        <w:rPr>
          <w:rFonts w:ascii="Times New Roman" w:hAnsi="Times New Roman"/>
          <w:sz w:val="24"/>
          <w:szCs w:val="24"/>
        </w:rPr>
        <w:t>Югорска</w:t>
      </w:r>
      <w:proofErr w:type="spellEnd"/>
      <w:r w:rsidR="00127D67" w:rsidRPr="00375191">
        <w:rPr>
          <w:rFonts w:ascii="Times New Roman" w:hAnsi="Times New Roman"/>
          <w:sz w:val="24"/>
          <w:szCs w:val="24"/>
        </w:rPr>
        <w:t>;</w:t>
      </w:r>
    </w:p>
    <w:p w:rsidR="00127D67" w:rsidRPr="00375191" w:rsidRDefault="00375191" w:rsidP="00127D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191">
        <w:rPr>
          <w:rFonts w:ascii="Times New Roman" w:hAnsi="Times New Roman"/>
          <w:sz w:val="24"/>
          <w:szCs w:val="24"/>
        </w:rPr>
        <w:t>3</w:t>
      </w:r>
      <w:r w:rsidR="00127D67" w:rsidRPr="00375191">
        <w:rPr>
          <w:rFonts w:ascii="Times New Roman" w:hAnsi="Times New Roman"/>
          <w:sz w:val="24"/>
          <w:szCs w:val="24"/>
        </w:rPr>
        <w:t xml:space="preserve">. Т.И. </w:t>
      </w:r>
      <w:proofErr w:type="spellStart"/>
      <w:r w:rsidR="00127D67" w:rsidRPr="00375191">
        <w:rPr>
          <w:rFonts w:ascii="Times New Roman" w:hAnsi="Times New Roman"/>
          <w:sz w:val="24"/>
          <w:szCs w:val="24"/>
        </w:rPr>
        <w:t>Долгодворова</w:t>
      </w:r>
      <w:proofErr w:type="spellEnd"/>
      <w:r w:rsidR="00127D67" w:rsidRPr="00375191">
        <w:rPr>
          <w:rFonts w:ascii="Times New Roman" w:hAnsi="Times New Roman"/>
          <w:sz w:val="24"/>
          <w:szCs w:val="24"/>
        </w:rPr>
        <w:t xml:space="preserve"> - заместитель главы города </w:t>
      </w:r>
      <w:proofErr w:type="spellStart"/>
      <w:r w:rsidR="00127D67" w:rsidRPr="00375191">
        <w:rPr>
          <w:rFonts w:ascii="Times New Roman" w:hAnsi="Times New Roman"/>
          <w:sz w:val="24"/>
          <w:szCs w:val="24"/>
        </w:rPr>
        <w:t>Югорска</w:t>
      </w:r>
      <w:proofErr w:type="spellEnd"/>
      <w:r w:rsidR="00127D67" w:rsidRPr="00375191">
        <w:rPr>
          <w:rFonts w:ascii="Times New Roman" w:hAnsi="Times New Roman"/>
          <w:sz w:val="24"/>
          <w:szCs w:val="24"/>
        </w:rPr>
        <w:t>;</w:t>
      </w:r>
    </w:p>
    <w:p w:rsidR="00127D67" w:rsidRPr="00375191" w:rsidRDefault="00375191" w:rsidP="00127D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191">
        <w:rPr>
          <w:rFonts w:ascii="Times New Roman" w:hAnsi="Times New Roman"/>
          <w:sz w:val="24"/>
          <w:szCs w:val="24"/>
        </w:rPr>
        <w:t>4</w:t>
      </w:r>
      <w:r w:rsidR="00127D67" w:rsidRPr="00375191">
        <w:rPr>
          <w:rFonts w:ascii="Times New Roman" w:hAnsi="Times New Roman"/>
          <w:sz w:val="24"/>
          <w:szCs w:val="24"/>
        </w:rPr>
        <w:t>.Н.А. Морозова – советник руководителя;</w:t>
      </w:r>
    </w:p>
    <w:p w:rsidR="00127D67" w:rsidRPr="00375191" w:rsidRDefault="00375191" w:rsidP="00127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91">
        <w:rPr>
          <w:rFonts w:ascii="Times New Roman" w:hAnsi="Times New Roman"/>
          <w:sz w:val="24"/>
          <w:szCs w:val="24"/>
        </w:rPr>
        <w:t>5</w:t>
      </w:r>
      <w:r w:rsidR="00127D67" w:rsidRPr="00375191">
        <w:rPr>
          <w:rFonts w:ascii="Times New Roman" w:hAnsi="Times New Roman"/>
          <w:sz w:val="24"/>
          <w:szCs w:val="24"/>
        </w:rPr>
        <w:t xml:space="preserve">. Ж.В. </w:t>
      </w:r>
      <w:proofErr w:type="spellStart"/>
      <w:r w:rsidR="00127D67" w:rsidRPr="00375191">
        <w:rPr>
          <w:rFonts w:ascii="Times New Roman" w:hAnsi="Times New Roman"/>
          <w:sz w:val="24"/>
          <w:szCs w:val="24"/>
        </w:rPr>
        <w:t>Резинкина</w:t>
      </w:r>
      <w:proofErr w:type="spellEnd"/>
      <w:r w:rsidR="00127D67" w:rsidRPr="00375191">
        <w:rPr>
          <w:rFonts w:ascii="Times New Roman" w:hAnsi="Times New Roman"/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="00127D67" w:rsidRPr="00375191">
        <w:rPr>
          <w:rFonts w:ascii="Times New Roman" w:hAnsi="Times New Roman"/>
          <w:sz w:val="24"/>
          <w:szCs w:val="24"/>
        </w:rPr>
        <w:t>Югорска</w:t>
      </w:r>
      <w:proofErr w:type="spellEnd"/>
      <w:r w:rsidR="00127D67" w:rsidRPr="00375191">
        <w:rPr>
          <w:rFonts w:ascii="Times New Roman" w:hAnsi="Times New Roman"/>
          <w:sz w:val="24"/>
          <w:szCs w:val="24"/>
        </w:rPr>
        <w:t>;</w:t>
      </w:r>
    </w:p>
    <w:p w:rsidR="00127D67" w:rsidRPr="00375191" w:rsidRDefault="00375191" w:rsidP="00127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91">
        <w:rPr>
          <w:rFonts w:ascii="Times New Roman" w:hAnsi="Times New Roman"/>
          <w:sz w:val="24"/>
          <w:szCs w:val="24"/>
        </w:rPr>
        <w:t>6</w:t>
      </w:r>
      <w:r w:rsidR="00127D67" w:rsidRPr="0037519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27D67" w:rsidRPr="00375191">
        <w:rPr>
          <w:rFonts w:ascii="Times New Roman" w:hAnsi="Times New Roman"/>
          <w:sz w:val="24"/>
          <w:szCs w:val="24"/>
        </w:rPr>
        <w:t>А.Т.Абдуллаев</w:t>
      </w:r>
      <w:proofErr w:type="spellEnd"/>
      <w:r w:rsidR="00127D67" w:rsidRPr="00375191">
        <w:rPr>
          <w:rFonts w:ascii="Times New Roman" w:hAnsi="Times New Roman"/>
          <w:sz w:val="24"/>
          <w:szCs w:val="24"/>
        </w:rPr>
        <w:t xml:space="preserve">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127D67" w:rsidRPr="00375191">
        <w:rPr>
          <w:rFonts w:ascii="Times New Roman" w:hAnsi="Times New Roman"/>
          <w:sz w:val="24"/>
          <w:szCs w:val="24"/>
        </w:rPr>
        <w:t>Югорска</w:t>
      </w:r>
      <w:proofErr w:type="spellEnd"/>
      <w:r w:rsidR="00127D67" w:rsidRPr="00375191">
        <w:rPr>
          <w:rFonts w:ascii="Times New Roman" w:hAnsi="Times New Roman"/>
          <w:sz w:val="24"/>
          <w:szCs w:val="24"/>
        </w:rPr>
        <w:t>;</w:t>
      </w:r>
    </w:p>
    <w:p w:rsidR="00127D67" w:rsidRPr="00375191" w:rsidRDefault="00375191" w:rsidP="00127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91">
        <w:rPr>
          <w:rFonts w:ascii="Times New Roman" w:hAnsi="Times New Roman"/>
          <w:sz w:val="24"/>
          <w:szCs w:val="24"/>
        </w:rPr>
        <w:t>7</w:t>
      </w:r>
      <w:r w:rsidR="00127D67" w:rsidRPr="00375191">
        <w:rPr>
          <w:rFonts w:ascii="Times New Roman" w:hAnsi="Times New Roman"/>
          <w:sz w:val="24"/>
          <w:szCs w:val="24"/>
        </w:rPr>
        <w:t xml:space="preserve">.Н.Б.Захарова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127D67" w:rsidRPr="00375191">
        <w:rPr>
          <w:rFonts w:ascii="Times New Roman" w:hAnsi="Times New Roman"/>
          <w:sz w:val="24"/>
          <w:szCs w:val="24"/>
        </w:rPr>
        <w:t>Югорска</w:t>
      </w:r>
      <w:proofErr w:type="spellEnd"/>
      <w:r w:rsidR="00127D67" w:rsidRPr="00375191">
        <w:rPr>
          <w:rFonts w:ascii="Times New Roman" w:hAnsi="Times New Roman"/>
          <w:sz w:val="24"/>
          <w:szCs w:val="24"/>
        </w:rPr>
        <w:t>.</w:t>
      </w:r>
    </w:p>
    <w:p w:rsidR="00127D67" w:rsidRPr="00127D67" w:rsidRDefault="00127D67" w:rsidP="00127D67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91">
        <w:rPr>
          <w:rFonts w:ascii="Times New Roman" w:hAnsi="Times New Roman"/>
          <w:sz w:val="24"/>
          <w:szCs w:val="24"/>
        </w:rPr>
        <w:t xml:space="preserve">Всего присутствовали </w:t>
      </w:r>
      <w:r w:rsidR="00375191" w:rsidRPr="00375191">
        <w:rPr>
          <w:rFonts w:ascii="Times New Roman" w:hAnsi="Times New Roman"/>
          <w:sz w:val="24"/>
          <w:szCs w:val="24"/>
        </w:rPr>
        <w:t>7</w:t>
      </w:r>
      <w:r w:rsidRPr="00375191">
        <w:rPr>
          <w:rFonts w:ascii="Times New Roman" w:hAnsi="Times New Roman"/>
          <w:sz w:val="24"/>
          <w:szCs w:val="24"/>
        </w:rPr>
        <w:t xml:space="preserve"> членов комиссии из 8.</w:t>
      </w:r>
    </w:p>
    <w:p w:rsidR="00127D67" w:rsidRPr="00B9378C" w:rsidRDefault="00127D67" w:rsidP="0012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D67">
        <w:rPr>
          <w:rFonts w:ascii="Times New Roman" w:hAnsi="Times New Roman"/>
          <w:bCs/>
          <w:sz w:val="24"/>
          <w:szCs w:val="24"/>
        </w:rPr>
        <w:t xml:space="preserve"> Представитель заказчика: </w:t>
      </w:r>
      <w:r>
        <w:rPr>
          <w:rFonts w:ascii="Times New Roman" w:hAnsi="Times New Roman"/>
          <w:sz w:val="24"/>
          <w:szCs w:val="24"/>
        </w:rPr>
        <w:t>Гришина Екатерина Вячеславовна, специалист по закупкам м</w:t>
      </w:r>
      <w:r w:rsidRPr="00127D67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127D67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127D67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127D67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127D67">
        <w:rPr>
          <w:rFonts w:ascii="Times New Roman" w:hAnsi="Times New Roman"/>
          <w:sz w:val="24"/>
          <w:szCs w:val="24"/>
        </w:rPr>
        <w:t xml:space="preserve"> дополнительного образования детей детско-юношеский центр «Прометей».</w:t>
      </w:r>
    </w:p>
    <w:p w:rsidR="00127D67" w:rsidRPr="00B9378C" w:rsidRDefault="00127D67" w:rsidP="00127D67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B9378C">
        <w:rPr>
          <w:rFonts w:ascii="Times New Roman" w:hAnsi="Times New Roman"/>
          <w:color w:val="000000"/>
          <w:spacing w:val="-6"/>
          <w:sz w:val="24"/>
          <w:szCs w:val="24"/>
        </w:rPr>
        <w:t xml:space="preserve">1.Наименование конкурса: открытый конкурс </w:t>
      </w:r>
      <w:r w:rsidRPr="00127D67">
        <w:rPr>
          <w:rFonts w:ascii="Times New Roman" w:hAnsi="Times New Roman"/>
          <w:bCs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127D67">
        <w:rPr>
          <w:rFonts w:ascii="Times New Roman" w:hAnsi="Times New Roman"/>
          <w:sz w:val="24"/>
          <w:szCs w:val="24"/>
        </w:rPr>
        <w:t>на право заключения гражданско-правового договора на оказание услуг по разработке и созданию передвижной экспозиции.</w:t>
      </w:r>
    </w:p>
    <w:p w:rsidR="00127D67" w:rsidRPr="00127D67" w:rsidRDefault="00127D67" w:rsidP="00127D67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B9378C">
        <w:rPr>
          <w:rFonts w:ascii="Times New Roman" w:hAnsi="Times New Roman"/>
          <w:color w:val="000000"/>
          <w:spacing w:val="-6"/>
          <w:sz w:val="24"/>
          <w:szCs w:val="24"/>
        </w:rPr>
        <w:t>Номер извещения о проведении торгов на официальном сайте (</w:t>
      </w:r>
      <w:hyperlink w:history="1">
        <w:r w:rsidRPr="00B9378C">
          <w:rPr>
            <w:rFonts w:ascii="Times New Roman" w:hAnsi="Times New Roman"/>
            <w:color w:val="000000"/>
            <w:spacing w:val="-6"/>
            <w:sz w:val="24"/>
            <w:szCs w:val="24"/>
          </w:rPr>
          <w:t xml:space="preserve">http://zakupki.gov.ru) </w:t>
        </w:r>
      </w:hyperlink>
      <w:r w:rsidRPr="00B9378C">
        <w:rPr>
          <w:rFonts w:ascii="Times New Roman" w:hAnsi="Times New Roman"/>
          <w:color w:val="000000"/>
          <w:spacing w:val="-6"/>
          <w:sz w:val="24"/>
          <w:szCs w:val="24"/>
        </w:rPr>
        <w:t>0187300005818000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171, дата публикации 0</w:t>
      </w:r>
      <w:r w:rsidRPr="00B9378C">
        <w:rPr>
          <w:rFonts w:ascii="Times New Roman" w:hAnsi="Times New Roman"/>
          <w:color w:val="000000"/>
          <w:spacing w:val="-6"/>
          <w:sz w:val="24"/>
          <w:szCs w:val="24"/>
        </w:rPr>
        <w:t>8.</w:t>
      </w:r>
      <w:r w:rsidRPr="00127D67">
        <w:rPr>
          <w:rFonts w:ascii="Times New Roman" w:hAnsi="Times New Roman"/>
          <w:color w:val="000000"/>
          <w:spacing w:val="-6"/>
          <w:sz w:val="24"/>
          <w:szCs w:val="24"/>
        </w:rPr>
        <w:t xml:space="preserve">05.2018. </w:t>
      </w:r>
      <w:r w:rsidRPr="00127D67">
        <w:rPr>
          <w:rFonts w:ascii="Times New Roman" w:hAnsi="Times New Roman"/>
          <w:sz w:val="24"/>
          <w:szCs w:val="24"/>
        </w:rPr>
        <w:t>Идентификационный код закупки: 183862200048086220100100110018230000</w:t>
      </w:r>
    </w:p>
    <w:p w:rsidR="00127D67" w:rsidRPr="00127D67" w:rsidRDefault="00127D67" w:rsidP="0012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D67">
        <w:rPr>
          <w:rFonts w:ascii="Times New Roman" w:hAnsi="Times New Roman"/>
          <w:color w:val="000000"/>
          <w:spacing w:val="-6"/>
          <w:sz w:val="24"/>
          <w:szCs w:val="24"/>
        </w:rPr>
        <w:t xml:space="preserve">2. Заказчик конкурса: </w:t>
      </w:r>
      <w:r w:rsidRPr="00127D67">
        <w:rPr>
          <w:rFonts w:ascii="Times New Roman" w:hAnsi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детей детско-юношеский центр «Прометей». </w:t>
      </w:r>
      <w:proofErr w:type="gramStart"/>
      <w:r w:rsidRPr="00127D67">
        <w:rPr>
          <w:rFonts w:ascii="Times New Roman" w:hAnsi="Times New Roman"/>
          <w:color w:val="000000"/>
          <w:spacing w:val="-6"/>
          <w:sz w:val="24"/>
          <w:szCs w:val="24"/>
        </w:rPr>
        <w:t xml:space="preserve">Почтовый адрес: </w:t>
      </w:r>
      <w:r w:rsidRPr="00127D67">
        <w:rPr>
          <w:rFonts w:ascii="Times New Roman" w:hAnsi="Times New Roman"/>
          <w:sz w:val="24"/>
          <w:szCs w:val="24"/>
        </w:rPr>
        <w:t xml:space="preserve">628260, Ханты - Мансийский автономный округ - Югра, Тюменская обл.,  г. </w:t>
      </w:r>
      <w:proofErr w:type="spellStart"/>
      <w:r w:rsidRPr="00127D67">
        <w:rPr>
          <w:rFonts w:ascii="Times New Roman" w:hAnsi="Times New Roman"/>
          <w:sz w:val="24"/>
          <w:szCs w:val="24"/>
        </w:rPr>
        <w:t>Югорск</w:t>
      </w:r>
      <w:proofErr w:type="spellEnd"/>
      <w:r w:rsidRPr="00127D67">
        <w:rPr>
          <w:rFonts w:ascii="Times New Roman" w:hAnsi="Times New Roman"/>
          <w:sz w:val="24"/>
          <w:szCs w:val="24"/>
        </w:rPr>
        <w:t>, ул. Менделеева, 30.</w:t>
      </w:r>
      <w:proofErr w:type="gramEnd"/>
    </w:p>
    <w:p w:rsidR="00127D67" w:rsidRPr="009A3926" w:rsidRDefault="00127D67" w:rsidP="00127D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17A">
        <w:rPr>
          <w:rFonts w:ascii="Times New Roman" w:hAnsi="Times New Roman"/>
          <w:color w:val="000000"/>
          <w:spacing w:val="-6"/>
          <w:sz w:val="24"/>
          <w:szCs w:val="24"/>
        </w:rPr>
        <w:t xml:space="preserve">3. </w:t>
      </w:r>
      <w:proofErr w:type="gramStart"/>
      <w:r w:rsidRPr="00D3117A">
        <w:rPr>
          <w:rFonts w:ascii="Times New Roman" w:hAnsi="Times New Roman"/>
          <w:color w:val="000000"/>
          <w:spacing w:val="-6"/>
          <w:sz w:val="24"/>
          <w:szCs w:val="24"/>
        </w:rPr>
        <w:t>Непосредственно перед вскрытием конвертов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заявками на участие в конкурсе </w:t>
      </w:r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 xml:space="preserve">было объявлено присутствующим 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 закупки о возможности подать заявки на участие в конкурсе, изменить или отозвать поданные заявки на участие в конкурсе до момента вскрытия конвертов с заявками на участие в конкурсе и </w:t>
      </w:r>
      <w:r w:rsidRPr="009A3926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последствия подачи двух и более заявок на участие в конкурсе одним участником конкурса, а также 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о возможности</w:t>
      </w:r>
      <w:proofErr w:type="gramEnd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вести аудио- и видеозапись.</w:t>
      </w:r>
    </w:p>
    <w:p w:rsidR="00127D67" w:rsidRPr="00DE6AE9" w:rsidRDefault="00127D67" w:rsidP="00127D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AE9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9A3926">
        <w:rPr>
          <w:rFonts w:ascii="Times New Roman" w:eastAsia="Times New Roman" w:hAnsi="Times New Roman"/>
          <w:sz w:val="24"/>
          <w:szCs w:val="24"/>
          <w:lang w:eastAsia="ru-RU"/>
        </w:rPr>
        <w:t xml:space="preserve">Вскрытие конвертов с заявками на участие в конкурсе проводилось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 мая 2018</w:t>
      </w:r>
      <w:r w:rsidRPr="009A392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адресу: администрация </w:t>
      </w:r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</w:t>
      </w:r>
      <w:proofErr w:type="spellStart"/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>Югорска</w:t>
      </w:r>
      <w:proofErr w:type="spellEnd"/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40 лет Победы, 11, г. </w:t>
      </w:r>
      <w:proofErr w:type="spellStart"/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>Югорск</w:t>
      </w:r>
      <w:proofErr w:type="spellEnd"/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>, Ханты-Мансийский  автономный  округ-Югра, Тюменская область. Начало – 10 часов 00 минут. Вскрытие конвертов с заявками на участие в конкурсе сопровождалось аудиозаписью.</w:t>
      </w:r>
    </w:p>
    <w:p w:rsidR="00127D67" w:rsidRPr="009A3926" w:rsidRDefault="00127D67" w:rsidP="00127D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До окончания указанного в извещении о проведении конкурса срока подачи заявок на участие в конкурсе</w:t>
      </w:r>
      <w:proofErr w:type="gramEnd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мая 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г. 10 часов 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минут был представлен 1 запечатанный конверт следующего участника  закупки: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1080"/>
        <w:gridCol w:w="5107"/>
        <w:gridCol w:w="3685"/>
      </w:tblGrid>
      <w:tr w:rsidR="00127D67" w:rsidRPr="008159FE" w:rsidTr="006267CA">
        <w:trPr>
          <w:trHeight w:val="60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D67" w:rsidRDefault="00127D67" w:rsidP="006267CA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D67" w:rsidRDefault="00127D67" w:rsidP="006267CA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>Рег. №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D67" w:rsidRDefault="00127D67" w:rsidP="006267CA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>Наименование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D67" w:rsidRDefault="00127D67" w:rsidP="006267CA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>Почтовый адрес</w:t>
            </w:r>
          </w:p>
        </w:tc>
      </w:tr>
      <w:tr w:rsidR="00127D67" w:rsidRPr="008159FE" w:rsidTr="00B134DB">
        <w:trPr>
          <w:trHeight w:val="69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67" w:rsidRPr="00A7485C" w:rsidRDefault="00127D67" w:rsidP="00626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7D67" w:rsidRPr="00A7485C" w:rsidRDefault="00127D67" w:rsidP="00626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127D67" w:rsidRPr="00A7485C" w:rsidRDefault="00127D67" w:rsidP="00626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D67" w:rsidRPr="00A7485C" w:rsidRDefault="00127D67" w:rsidP="00626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67" w:rsidRPr="00B134DB" w:rsidRDefault="00A7485C" w:rsidP="00626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74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A74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с ограниченной ответственностью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«АЗПИ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Электроникс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67" w:rsidRPr="00A7485C" w:rsidRDefault="00A7485C" w:rsidP="00626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74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124482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4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Москва,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4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Зеленоград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74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корп.526,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</w:tr>
    </w:tbl>
    <w:p w:rsidR="00127D67" w:rsidRDefault="00127D67" w:rsidP="00127D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D67" w:rsidRDefault="00127D67" w:rsidP="00127D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6. </w:t>
      </w:r>
      <w:proofErr w:type="gramStart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При вскрытии конвертов с заявками на участие в конкурсе озвучен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информация об участниках закупки, о наличии в заявках на участие в конкурсе сведений и документов, предусмотренных конкурсной документацией, об условиях исполнения контракта, указанных в заявках на участие в конкурсе и являющихся критериями оценки заявок на участие в конкурсе, была занесена таблицу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(приложение).</w:t>
      </w:r>
      <w:proofErr w:type="gramEnd"/>
    </w:p>
    <w:p w:rsidR="00127D67" w:rsidRPr="006F3019" w:rsidRDefault="00127D67" w:rsidP="00127D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A1D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435723">
        <w:rPr>
          <w:rFonts w:ascii="Times New Roman" w:eastAsia="Times New Roman" w:hAnsi="Times New Roman"/>
          <w:sz w:val="24"/>
          <w:szCs w:val="24"/>
          <w:lang w:eastAsia="ru-RU"/>
        </w:rPr>
        <w:t xml:space="preserve">омиссия проведет рассмотрение и оценку заявок на участие в конкурсе, в сроки, указанные в </w:t>
      </w:r>
      <w:r w:rsidRPr="006F3019">
        <w:rPr>
          <w:rFonts w:ascii="Times New Roman" w:eastAsia="Times New Roman" w:hAnsi="Times New Roman"/>
          <w:sz w:val="24"/>
          <w:szCs w:val="24"/>
          <w:lang w:eastAsia="ru-RU"/>
        </w:rPr>
        <w:t>извещении о проведении настоящего конкурса.</w:t>
      </w:r>
    </w:p>
    <w:p w:rsidR="00127D67" w:rsidRPr="00E01161" w:rsidRDefault="00127D67" w:rsidP="00127D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191">
        <w:rPr>
          <w:rFonts w:ascii="Times New Roman" w:eastAsia="Times New Roman" w:hAnsi="Times New Roman"/>
          <w:sz w:val="24"/>
          <w:szCs w:val="24"/>
          <w:lang w:eastAsia="ru-RU"/>
        </w:rPr>
        <w:t>8. В соответствии с частью 13 статьи 51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открытый конкурс признан несостоявшимся (подана только одна заявка).</w:t>
      </w:r>
    </w:p>
    <w:p w:rsidR="00127D67" w:rsidRPr="00E01161" w:rsidRDefault="00127D67" w:rsidP="00127D67">
      <w:pPr>
        <w:pStyle w:val="a5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D67" w:rsidRPr="0087081B" w:rsidRDefault="00127D67" w:rsidP="00127D67">
      <w:pPr>
        <w:pStyle w:val="a5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375191" w:rsidRPr="00375191" w:rsidRDefault="00375191" w:rsidP="00375191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75191">
        <w:rPr>
          <w:rFonts w:ascii="Times New Roman" w:hAnsi="Times New Roman"/>
          <w:b/>
          <w:sz w:val="24"/>
          <w:szCs w:val="24"/>
        </w:rPr>
        <w:t xml:space="preserve">Председатель комиссии:                                                             С.Д. </w:t>
      </w:r>
      <w:proofErr w:type="spellStart"/>
      <w:r w:rsidRPr="00375191">
        <w:rPr>
          <w:rFonts w:ascii="Times New Roman" w:hAnsi="Times New Roman"/>
          <w:b/>
          <w:sz w:val="24"/>
          <w:szCs w:val="24"/>
        </w:rPr>
        <w:t>Голин</w:t>
      </w:r>
      <w:proofErr w:type="spellEnd"/>
      <w:r w:rsidRPr="00375191">
        <w:rPr>
          <w:rFonts w:ascii="Times New Roman" w:hAnsi="Times New Roman"/>
          <w:b/>
          <w:sz w:val="24"/>
          <w:szCs w:val="24"/>
        </w:rPr>
        <w:t xml:space="preserve"> </w:t>
      </w:r>
    </w:p>
    <w:p w:rsidR="00375191" w:rsidRPr="00375191" w:rsidRDefault="00375191" w:rsidP="00375191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75191">
        <w:rPr>
          <w:rFonts w:ascii="Times New Roman" w:hAnsi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375191" w:rsidRPr="00375191" w:rsidRDefault="00375191" w:rsidP="00375191">
      <w:pPr>
        <w:tabs>
          <w:tab w:val="left" w:pos="7144"/>
          <w:tab w:val="right" w:pos="10348"/>
        </w:tabs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  <w:r w:rsidRPr="00375191">
        <w:rPr>
          <w:rFonts w:ascii="Times New Roman" w:hAnsi="Times New Roman"/>
          <w:sz w:val="24"/>
          <w:szCs w:val="24"/>
        </w:rPr>
        <w:t xml:space="preserve">_________________В.А. </w:t>
      </w:r>
      <w:proofErr w:type="spellStart"/>
      <w:r w:rsidRPr="00375191">
        <w:rPr>
          <w:rFonts w:ascii="Times New Roman" w:hAnsi="Times New Roman"/>
          <w:sz w:val="24"/>
          <w:szCs w:val="24"/>
        </w:rPr>
        <w:t>Климин</w:t>
      </w:r>
      <w:proofErr w:type="spellEnd"/>
      <w:r w:rsidRPr="00375191">
        <w:rPr>
          <w:rFonts w:ascii="Times New Roman" w:hAnsi="Times New Roman"/>
          <w:sz w:val="24"/>
          <w:szCs w:val="24"/>
        </w:rPr>
        <w:t xml:space="preserve"> </w:t>
      </w:r>
    </w:p>
    <w:p w:rsidR="00375191" w:rsidRPr="00375191" w:rsidRDefault="00375191" w:rsidP="00375191">
      <w:pPr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  <w:r w:rsidRPr="00375191">
        <w:rPr>
          <w:rFonts w:ascii="Times New Roman" w:hAnsi="Times New Roman"/>
          <w:sz w:val="24"/>
          <w:szCs w:val="24"/>
        </w:rPr>
        <w:t>__________________Н.А. Морозова</w:t>
      </w:r>
    </w:p>
    <w:p w:rsidR="00375191" w:rsidRPr="00375191" w:rsidRDefault="00375191" w:rsidP="00375191">
      <w:pPr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  <w:r w:rsidRPr="00375191">
        <w:rPr>
          <w:rFonts w:ascii="Times New Roman" w:hAnsi="Times New Roman"/>
          <w:sz w:val="24"/>
          <w:szCs w:val="24"/>
        </w:rPr>
        <w:t>________________</w:t>
      </w:r>
      <w:proofErr w:type="spellStart"/>
      <w:r w:rsidRPr="00375191">
        <w:rPr>
          <w:rFonts w:ascii="Times New Roman" w:hAnsi="Times New Roman"/>
          <w:sz w:val="24"/>
          <w:szCs w:val="24"/>
        </w:rPr>
        <w:t>Т.И.Долгодворова</w:t>
      </w:r>
      <w:proofErr w:type="spellEnd"/>
    </w:p>
    <w:p w:rsidR="00375191" w:rsidRPr="00375191" w:rsidRDefault="00375191" w:rsidP="00375191">
      <w:pPr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  <w:r w:rsidRPr="00375191">
        <w:rPr>
          <w:rFonts w:ascii="Times New Roman" w:hAnsi="Times New Roman"/>
          <w:sz w:val="24"/>
          <w:szCs w:val="24"/>
        </w:rPr>
        <w:t xml:space="preserve">__________________Ж.В. </w:t>
      </w:r>
      <w:proofErr w:type="spellStart"/>
      <w:r w:rsidRPr="00375191">
        <w:rPr>
          <w:rFonts w:ascii="Times New Roman" w:hAnsi="Times New Roman"/>
          <w:sz w:val="24"/>
          <w:szCs w:val="24"/>
        </w:rPr>
        <w:t>Резинкина</w:t>
      </w:r>
      <w:proofErr w:type="spellEnd"/>
    </w:p>
    <w:p w:rsidR="00375191" w:rsidRPr="00375191" w:rsidRDefault="00375191" w:rsidP="00375191">
      <w:pPr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  <w:r w:rsidRPr="00375191">
        <w:rPr>
          <w:rFonts w:ascii="Times New Roman" w:hAnsi="Times New Roman"/>
          <w:sz w:val="24"/>
          <w:szCs w:val="24"/>
        </w:rPr>
        <w:t>__________________</w:t>
      </w:r>
      <w:proofErr w:type="spellStart"/>
      <w:r w:rsidRPr="00375191">
        <w:rPr>
          <w:rFonts w:ascii="Times New Roman" w:hAnsi="Times New Roman"/>
          <w:sz w:val="24"/>
          <w:szCs w:val="24"/>
        </w:rPr>
        <w:t>А.Т.Абдуллаев</w:t>
      </w:r>
      <w:proofErr w:type="spellEnd"/>
    </w:p>
    <w:p w:rsidR="00375191" w:rsidRPr="00375191" w:rsidRDefault="00375191" w:rsidP="00375191">
      <w:pPr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  <w:r w:rsidRPr="00375191">
        <w:rPr>
          <w:rFonts w:ascii="Times New Roman" w:hAnsi="Times New Roman"/>
          <w:sz w:val="24"/>
          <w:szCs w:val="24"/>
        </w:rPr>
        <w:t>___________________</w:t>
      </w:r>
      <w:proofErr w:type="spellStart"/>
      <w:r w:rsidRPr="00375191">
        <w:rPr>
          <w:rFonts w:ascii="Times New Roman" w:hAnsi="Times New Roman"/>
          <w:sz w:val="24"/>
          <w:szCs w:val="24"/>
        </w:rPr>
        <w:t>Н.Б.Захарова</w:t>
      </w:r>
      <w:proofErr w:type="spellEnd"/>
    </w:p>
    <w:p w:rsidR="00127D67" w:rsidRPr="00375191" w:rsidRDefault="00127D67" w:rsidP="0037519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127D67" w:rsidRDefault="00127D67" w:rsidP="00127D67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127D67" w:rsidRPr="009A4A1D" w:rsidRDefault="00B134DB" w:rsidP="00127D67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27D67">
        <w:rPr>
          <w:rFonts w:ascii="Times New Roman" w:hAnsi="Times New Roman"/>
          <w:sz w:val="24"/>
          <w:szCs w:val="24"/>
        </w:rPr>
        <w:t>П</w:t>
      </w:r>
      <w:r w:rsidR="00127D67" w:rsidRPr="00AC6383">
        <w:rPr>
          <w:rFonts w:ascii="Times New Roman" w:hAnsi="Times New Roman"/>
          <w:sz w:val="24"/>
          <w:szCs w:val="24"/>
        </w:rPr>
        <w:t xml:space="preserve">редставитель Заказчика      </w:t>
      </w:r>
      <w:r w:rsidR="00127D67">
        <w:rPr>
          <w:rFonts w:ascii="Times New Roman" w:hAnsi="Times New Roman"/>
          <w:sz w:val="24"/>
          <w:szCs w:val="24"/>
        </w:rPr>
        <w:t xml:space="preserve">  </w:t>
      </w:r>
      <w:r w:rsidR="00127D67" w:rsidRPr="00AC6383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27D67">
        <w:rPr>
          <w:rFonts w:ascii="Times New Roman" w:hAnsi="Times New Roman"/>
          <w:sz w:val="24"/>
          <w:szCs w:val="24"/>
        </w:rPr>
        <w:t xml:space="preserve">   </w:t>
      </w:r>
      <w:r w:rsidR="00127D67" w:rsidRPr="00AC6383">
        <w:rPr>
          <w:rFonts w:ascii="Times New Roman" w:hAnsi="Times New Roman"/>
          <w:sz w:val="24"/>
          <w:szCs w:val="24"/>
        </w:rPr>
        <w:t xml:space="preserve"> </w:t>
      </w:r>
      <w:r w:rsidR="00127D67">
        <w:rPr>
          <w:rFonts w:ascii="Times New Roman" w:hAnsi="Times New Roman"/>
          <w:sz w:val="24"/>
          <w:szCs w:val="24"/>
        </w:rPr>
        <w:t xml:space="preserve">                 </w:t>
      </w:r>
      <w:r w:rsidR="00127D67" w:rsidRPr="00AC6383">
        <w:rPr>
          <w:rFonts w:ascii="Times New Roman" w:hAnsi="Times New Roman"/>
          <w:sz w:val="24"/>
          <w:szCs w:val="24"/>
        </w:rPr>
        <w:t xml:space="preserve"> </w:t>
      </w:r>
      <w:r w:rsidR="00127D67">
        <w:rPr>
          <w:rFonts w:ascii="Times New Roman" w:hAnsi="Times New Roman"/>
          <w:sz w:val="24"/>
          <w:szCs w:val="24"/>
        </w:rPr>
        <w:t xml:space="preserve"> </w:t>
      </w:r>
      <w:r w:rsidR="00127D67" w:rsidRPr="00AC6383">
        <w:rPr>
          <w:rFonts w:ascii="Times New Roman" w:hAnsi="Times New Roman"/>
          <w:sz w:val="24"/>
          <w:szCs w:val="24"/>
        </w:rPr>
        <w:t xml:space="preserve">____________________ </w:t>
      </w:r>
      <w:r w:rsidR="00127D67">
        <w:rPr>
          <w:rFonts w:ascii="Times New Roman" w:hAnsi="Times New Roman"/>
          <w:sz w:val="24"/>
          <w:szCs w:val="24"/>
        </w:rPr>
        <w:t>Е.В. Гришина</w:t>
      </w:r>
    </w:p>
    <w:p w:rsidR="00127D67" w:rsidRDefault="00127D67" w:rsidP="00127D6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127D67" w:rsidRDefault="00127D67" w:rsidP="00127D6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27D67" w:rsidRDefault="00127D67" w:rsidP="00127D6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27D67" w:rsidRDefault="00127D67" w:rsidP="00127D6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27D67" w:rsidRDefault="00127D67" w:rsidP="00127D6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27D67" w:rsidRDefault="00127D67" w:rsidP="00127D6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27D67" w:rsidRDefault="00127D67" w:rsidP="00127D6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27D67" w:rsidRDefault="00127D67" w:rsidP="00127D6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27D67" w:rsidRDefault="00127D67" w:rsidP="00127D6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27D67" w:rsidRDefault="00127D67" w:rsidP="00127D6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27D67" w:rsidRDefault="00127D67" w:rsidP="00127D6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27D67" w:rsidRPr="009A4A1D" w:rsidRDefault="00127D67" w:rsidP="00127D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27D67" w:rsidRDefault="00127D67" w:rsidP="00127D6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7D67" w:rsidRDefault="00127D67" w:rsidP="00127D6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7D67" w:rsidRDefault="00127D67" w:rsidP="00127D6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7D67" w:rsidRDefault="00127D67" w:rsidP="00127D6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7D67" w:rsidRDefault="00127D67" w:rsidP="00127D6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7D67" w:rsidRDefault="00127D67" w:rsidP="00127D6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7D67" w:rsidRDefault="00127D67" w:rsidP="00127D6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7D67" w:rsidRDefault="00127D67" w:rsidP="00127D6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7D67" w:rsidRDefault="00127D67" w:rsidP="00127D6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7D67" w:rsidRDefault="00127D67" w:rsidP="00127D6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7D67" w:rsidRDefault="00127D67" w:rsidP="00127D6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7D67" w:rsidRDefault="00127D67" w:rsidP="00127D6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7D67" w:rsidRDefault="00127D67" w:rsidP="00127D6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7D67" w:rsidRDefault="00127D67" w:rsidP="00127D6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7D67" w:rsidRDefault="00127D67" w:rsidP="00127D6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7D67" w:rsidRDefault="00127D67" w:rsidP="00127D6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7D67" w:rsidRDefault="00127D67" w:rsidP="00127D6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7D67" w:rsidRDefault="00127D67" w:rsidP="00127D6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7D67" w:rsidRDefault="00127D67" w:rsidP="00127D6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7D67" w:rsidRDefault="00127D67" w:rsidP="00127D6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75191" w:rsidRDefault="00375191" w:rsidP="00127D6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75191" w:rsidRDefault="00375191" w:rsidP="00127D6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75191" w:rsidRDefault="00375191" w:rsidP="00127D6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75191" w:rsidRDefault="00375191" w:rsidP="00127D6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75191" w:rsidRDefault="00375191" w:rsidP="00127D6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75191" w:rsidRDefault="00375191" w:rsidP="00127D6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75191" w:rsidRDefault="00375191" w:rsidP="00127D6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7D67" w:rsidRDefault="00127D67" w:rsidP="00127D6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27D67" w:rsidRDefault="00127D67" w:rsidP="00127D6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7D67" w:rsidRPr="004F24E4" w:rsidRDefault="00127D67" w:rsidP="00127D6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F24E4">
        <w:rPr>
          <w:rFonts w:ascii="Times New Roman" w:hAnsi="Times New Roman"/>
          <w:sz w:val="16"/>
          <w:szCs w:val="16"/>
        </w:rPr>
        <w:lastRenderedPageBreak/>
        <w:t xml:space="preserve">Приложение </w:t>
      </w:r>
    </w:p>
    <w:p w:rsidR="00127D67" w:rsidRPr="004F24E4" w:rsidRDefault="00127D67" w:rsidP="00127D67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F24E4">
        <w:rPr>
          <w:rFonts w:ascii="Times New Roman" w:hAnsi="Times New Roman"/>
          <w:sz w:val="16"/>
          <w:szCs w:val="16"/>
        </w:rPr>
        <w:t>к протоколу вскрытия конвертов</w:t>
      </w:r>
    </w:p>
    <w:p w:rsidR="00127D67" w:rsidRPr="009A4A1D" w:rsidRDefault="00127D67" w:rsidP="00127D67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A4A1D">
        <w:rPr>
          <w:rFonts w:ascii="Times New Roman" w:hAnsi="Times New Roman"/>
          <w:sz w:val="16"/>
          <w:szCs w:val="16"/>
        </w:rPr>
        <w:t>с заявками на участие в конкурсе</w:t>
      </w:r>
    </w:p>
    <w:p w:rsidR="00127D67" w:rsidRPr="009A4A1D" w:rsidRDefault="00127D67" w:rsidP="00127D6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A4A1D">
        <w:rPr>
          <w:rFonts w:ascii="Times New Roman" w:hAnsi="Times New Roman"/>
          <w:sz w:val="16"/>
          <w:szCs w:val="16"/>
        </w:rPr>
        <w:t xml:space="preserve">от </w:t>
      </w:r>
      <w:r>
        <w:rPr>
          <w:rFonts w:ascii="Times New Roman" w:hAnsi="Times New Roman"/>
          <w:sz w:val="16"/>
          <w:szCs w:val="16"/>
        </w:rPr>
        <w:t>29 мая  2018</w:t>
      </w:r>
      <w:r w:rsidRPr="009A4A1D">
        <w:rPr>
          <w:rFonts w:ascii="Times New Roman" w:hAnsi="Times New Roman"/>
          <w:sz w:val="16"/>
          <w:szCs w:val="16"/>
        </w:rPr>
        <w:t>г. № 018730000581</w:t>
      </w:r>
      <w:r>
        <w:rPr>
          <w:rFonts w:ascii="Times New Roman" w:hAnsi="Times New Roman"/>
          <w:sz w:val="16"/>
          <w:szCs w:val="16"/>
        </w:rPr>
        <w:t>8</w:t>
      </w:r>
      <w:r w:rsidRPr="009A4A1D">
        <w:rPr>
          <w:rFonts w:ascii="Times New Roman" w:hAnsi="Times New Roman"/>
          <w:sz w:val="16"/>
          <w:szCs w:val="16"/>
        </w:rPr>
        <w:t>000</w:t>
      </w:r>
      <w:r>
        <w:rPr>
          <w:rFonts w:ascii="Times New Roman" w:hAnsi="Times New Roman"/>
          <w:sz w:val="16"/>
          <w:szCs w:val="16"/>
        </w:rPr>
        <w:t>171</w:t>
      </w:r>
      <w:r w:rsidRPr="009A4A1D">
        <w:rPr>
          <w:rFonts w:ascii="Times New Roman" w:hAnsi="Times New Roman"/>
          <w:sz w:val="16"/>
          <w:szCs w:val="16"/>
        </w:rPr>
        <w:t>-1</w:t>
      </w:r>
    </w:p>
    <w:p w:rsidR="00127D67" w:rsidRPr="009A4A1D" w:rsidRDefault="00127D67" w:rsidP="00127D6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27D67" w:rsidRPr="006E4BF8" w:rsidRDefault="00127D67" w:rsidP="00127D67">
      <w:pPr>
        <w:pStyle w:val="a6"/>
        <w:spacing w:after="0"/>
        <w:ind w:left="0"/>
        <w:jc w:val="center"/>
        <w:rPr>
          <w:sz w:val="22"/>
          <w:szCs w:val="22"/>
        </w:rPr>
      </w:pPr>
      <w:r w:rsidRPr="006E4BF8">
        <w:rPr>
          <w:sz w:val="22"/>
          <w:szCs w:val="22"/>
        </w:rPr>
        <w:t>Открытый конкурс</w:t>
      </w:r>
    </w:p>
    <w:p w:rsidR="00127D67" w:rsidRPr="006E4BF8" w:rsidRDefault="00127D67" w:rsidP="00127D67">
      <w:pPr>
        <w:pStyle w:val="a6"/>
        <w:spacing w:after="0"/>
        <w:ind w:left="0"/>
        <w:jc w:val="center"/>
        <w:rPr>
          <w:sz w:val="22"/>
          <w:szCs w:val="22"/>
        </w:rPr>
      </w:pPr>
      <w:r w:rsidRPr="006E4BF8">
        <w:rPr>
          <w:bCs/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6E4BF8">
        <w:rPr>
          <w:sz w:val="22"/>
          <w:szCs w:val="22"/>
        </w:rPr>
        <w:t>на право заключения гражданско-правового договора на оказание услуг по разработке и созданию передвижной экспозиции.</w:t>
      </w:r>
    </w:p>
    <w:p w:rsidR="00127D67" w:rsidRPr="006E4BF8" w:rsidRDefault="00127D67" w:rsidP="00127D67">
      <w:pPr>
        <w:pStyle w:val="a6"/>
        <w:spacing w:after="0"/>
        <w:ind w:left="0"/>
        <w:jc w:val="center"/>
        <w:rPr>
          <w:sz w:val="22"/>
          <w:szCs w:val="22"/>
        </w:rPr>
      </w:pPr>
    </w:p>
    <w:p w:rsidR="00127D67" w:rsidRPr="006E4BF8" w:rsidRDefault="00127D67" w:rsidP="00127D67">
      <w:pPr>
        <w:pStyle w:val="a6"/>
        <w:spacing w:after="0"/>
        <w:ind w:left="0"/>
        <w:rPr>
          <w:sz w:val="22"/>
          <w:szCs w:val="22"/>
        </w:rPr>
      </w:pPr>
      <w:r w:rsidRPr="006E4BF8">
        <w:rPr>
          <w:sz w:val="22"/>
          <w:szCs w:val="22"/>
        </w:rPr>
        <w:t>Заказчик: Муниципальное бюджетное образовательное учреждение дополнительного образования детей детско-юношеский центр «Прометей».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2"/>
        <w:gridCol w:w="5954"/>
      </w:tblGrid>
      <w:tr w:rsidR="00A7485C" w:rsidRPr="008159FE" w:rsidTr="00A7485C">
        <w:trPr>
          <w:cantSplit/>
          <w:trHeight w:val="91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85C" w:rsidRPr="00294616" w:rsidRDefault="00A7485C" w:rsidP="006267C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94616">
              <w:rPr>
                <w:sz w:val="22"/>
                <w:szCs w:val="22"/>
              </w:rPr>
              <w:t>Перечень предоставленных документов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C" w:rsidRPr="00294616" w:rsidRDefault="00A7485C" w:rsidP="006267C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94616">
              <w:rPr>
                <w:sz w:val="22"/>
                <w:szCs w:val="22"/>
              </w:rPr>
              <w:t>Наименование участника</w:t>
            </w:r>
          </w:p>
        </w:tc>
      </w:tr>
      <w:tr w:rsidR="00A7485C" w:rsidRPr="008159FE" w:rsidTr="00A7485C">
        <w:trPr>
          <w:cantSplit/>
          <w:trHeight w:val="1274"/>
        </w:trPr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85C" w:rsidRPr="00294616" w:rsidRDefault="00A7485C" w:rsidP="006267CA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Default="00A7485C" w:rsidP="006267CA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A74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с ограниченной ответственностью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«АЗПИ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Электроникс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</w:t>
            </w:r>
          </w:p>
          <w:p w:rsidR="00A7485C" w:rsidRPr="00294616" w:rsidRDefault="00A7485C" w:rsidP="006267CA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осква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г.Зеленоград</w:t>
            </w:r>
            <w:proofErr w:type="spellEnd"/>
          </w:p>
        </w:tc>
      </w:tr>
      <w:tr w:rsidR="00A7485C" w:rsidRPr="008159FE" w:rsidTr="00A7485C">
        <w:trPr>
          <w:cantSplit/>
          <w:trHeight w:val="43"/>
        </w:trPr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Pr="008159FE" w:rsidRDefault="00A7485C" w:rsidP="006267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Pr="009A4A1D" w:rsidRDefault="00A7485C" w:rsidP="006267CA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A4A1D">
              <w:rPr>
                <w:sz w:val="16"/>
                <w:szCs w:val="16"/>
              </w:rPr>
              <w:t>1</w:t>
            </w:r>
          </w:p>
        </w:tc>
      </w:tr>
      <w:tr w:rsidR="00A7485C" w:rsidRPr="008159FE" w:rsidTr="00A7485C">
        <w:trPr>
          <w:cantSplit/>
          <w:trHeight w:val="7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Default="00A7485C" w:rsidP="006267CA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9FE">
              <w:rPr>
                <w:rFonts w:ascii="Times New Roman" w:hAnsi="Times New Roman"/>
                <w:sz w:val="16"/>
                <w:szCs w:val="16"/>
              </w:rPr>
              <w:t>Перечень предоставленных документов</w:t>
            </w:r>
          </w:p>
        </w:tc>
      </w:tr>
      <w:tr w:rsidR="00A7485C" w:rsidRPr="008159FE" w:rsidTr="00A7485C">
        <w:trPr>
          <w:cantSplit/>
          <w:trHeight w:val="21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C" w:rsidRPr="00517AC0" w:rsidRDefault="00A7485C" w:rsidP="006267CA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color w:val="000000"/>
                <w:sz w:val="18"/>
                <w:szCs w:val="18"/>
              </w:rPr>
              <w:t>Опись документов</w:t>
            </w:r>
          </w:p>
          <w:p w:rsidR="00A7485C" w:rsidRPr="00517AC0" w:rsidRDefault="00A7485C" w:rsidP="006267CA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Default="00A7485C" w:rsidP="006267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предоставлена</w:t>
            </w:r>
          </w:p>
        </w:tc>
      </w:tr>
      <w:tr w:rsidR="00A7485C" w:rsidRPr="008159FE" w:rsidTr="00A7485C">
        <w:trPr>
          <w:cantSplit/>
          <w:trHeight w:val="16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C" w:rsidRPr="00517AC0" w:rsidRDefault="00A7485C" w:rsidP="006267CA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Заявка на участие в конкурсе</w:t>
            </w:r>
          </w:p>
          <w:p w:rsidR="00A7485C" w:rsidRPr="00517AC0" w:rsidRDefault="00A7485C" w:rsidP="006267CA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Default="00A7485C" w:rsidP="006267CA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предоставлена</w:t>
            </w:r>
          </w:p>
        </w:tc>
      </w:tr>
      <w:tr w:rsidR="00A7485C" w:rsidRPr="008159FE" w:rsidTr="00A7485C">
        <w:trPr>
          <w:cantSplit/>
          <w:trHeight w:val="11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C" w:rsidRPr="00517AC0" w:rsidRDefault="00A7485C" w:rsidP="006267CA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Предложение в отношении объекта закупки в соответствии с Формой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Default="00A7485C" w:rsidP="006267CA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предоставлено</w:t>
            </w:r>
          </w:p>
        </w:tc>
      </w:tr>
      <w:tr w:rsidR="00A7485C" w:rsidRPr="008159FE" w:rsidTr="00A7485C">
        <w:trPr>
          <w:cantSplit/>
          <w:trHeight w:val="58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C" w:rsidRDefault="00A7485C" w:rsidP="006267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A7485C" w:rsidRPr="00517AC0" w:rsidRDefault="00A7485C" w:rsidP="006267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Default="00A7485C" w:rsidP="006267CA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предоставлена</w:t>
            </w:r>
          </w:p>
        </w:tc>
      </w:tr>
      <w:tr w:rsidR="00A7485C" w:rsidRPr="008159FE" w:rsidTr="00A7485C">
        <w:trPr>
          <w:cantSplit/>
          <w:trHeight w:val="58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C" w:rsidRPr="00517AC0" w:rsidRDefault="00A7485C" w:rsidP="006267CA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Pr="00A7485C" w:rsidRDefault="00A7485C" w:rsidP="006267CA">
            <w:pPr>
              <w:spacing w:after="0"/>
              <w:jc w:val="center"/>
              <w:rPr>
                <w:rFonts w:ascii="Times New Roman" w:eastAsia="BatangChe" w:hAnsi="Times New Roman"/>
              </w:rPr>
            </w:pPr>
            <w:r w:rsidRPr="00A7485C">
              <w:rPr>
                <w:rFonts w:ascii="Times New Roman" w:eastAsia="BatangChe" w:hAnsi="Times New Roman"/>
              </w:rPr>
              <w:t>не требуется</w:t>
            </w:r>
          </w:p>
        </w:tc>
      </w:tr>
      <w:tr w:rsidR="00A7485C" w:rsidRPr="008159FE" w:rsidTr="007C7FD9">
        <w:trPr>
          <w:cantSplit/>
          <w:trHeight w:val="58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C" w:rsidRPr="00517AC0" w:rsidRDefault="00A7485C" w:rsidP="006267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Копии документов, удостоверяющих личность (для   физических лиц, не являющихся индивидуальными предпринимателями)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C" w:rsidRDefault="00A7485C" w:rsidP="00A7485C">
            <w:pPr>
              <w:jc w:val="center"/>
            </w:pPr>
            <w:r w:rsidRPr="00993BDB">
              <w:rPr>
                <w:rFonts w:ascii="Times New Roman" w:eastAsia="BatangChe" w:hAnsi="Times New Roman"/>
              </w:rPr>
              <w:t>не требуется</w:t>
            </w:r>
          </w:p>
        </w:tc>
      </w:tr>
      <w:tr w:rsidR="00A7485C" w:rsidRPr="008159FE" w:rsidTr="007C7FD9">
        <w:trPr>
          <w:cantSplit/>
          <w:trHeight w:val="58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C" w:rsidRPr="00517AC0" w:rsidRDefault="00A7485C" w:rsidP="006267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C" w:rsidRDefault="00A7485C" w:rsidP="00A7485C">
            <w:pPr>
              <w:jc w:val="center"/>
            </w:pPr>
            <w:r w:rsidRPr="00993BDB">
              <w:rPr>
                <w:rFonts w:ascii="Times New Roman" w:eastAsia="BatangChe" w:hAnsi="Times New Roman"/>
              </w:rPr>
              <w:t>не требуется</w:t>
            </w:r>
          </w:p>
        </w:tc>
      </w:tr>
      <w:tr w:rsidR="00A7485C" w:rsidRPr="008159FE" w:rsidTr="00A7485C">
        <w:trPr>
          <w:cantSplit/>
          <w:trHeight w:val="74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85C" w:rsidRPr="00517AC0" w:rsidRDefault="00A7485C" w:rsidP="006267CA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17AC0">
              <w:rPr>
                <w:rFonts w:ascii="Times New Roman" w:hAnsi="Times New Roman"/>
                <w:sz w:val="18"/>
                <w:szCs w:val="18"/>
              </w:rPr>
              <w:t xml:space="preserve"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 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85C" w:rsidRDefault="00A7485C" w:rsidP="006267CA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</w:t>
            </w:r>
          </w:p>
        </w:tc>
      </w:tr>
      <w:tr w:rsidR="00A7485C" w:rsidRPr="008159FE" w:rsidTr="00A7485C">
        <w:trPr>
          <w:cantSplit/>
          <w:trHeight w:val="49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85C" w:rsidRPr="00517AC0" w:rsidRDefault="00A7485C" w:rsidP="006267CA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0" w:name="_Toc354408461"/>
            <w:r w:rsidRPr="00517AC0">
              <w:rPr>
                <w:rFonts w:ascii="Times New Roman" w:hAnsi="Times New Roman"/>
                <w:sz w:val="18"/>
                <w:szCs w:val="18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  <w:bookmarkEnd w:id="0"/>
            <w:r w:rsidRPr="00517AC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85C" w:rsidRDefault="00A7485C" w:rsidP="006267CA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предоставлена</w:t>
            </w:r>
          </w:p>
        </w:tc>
      </w:tr>
      <w:tr w:rsidR="00A7485C" w:rsidRPr="008159FE" w:rsidTr="00A7485C">
        <w:trPr>
          <w:cantSplit/>
          <w:trHeight w:val="49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85C" w:rsidRPr="00517AC0" w:rsidRDefault="00A7485C" w:rsidP="006267CA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85C" w:rsidRDefault="00A7485C" w:rsidP="006267CA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предоставлена</w:t>
            </w:r>
          </w:p>
        </w:tc>
      </w:tr>
      <w:tr w:rsidR="00A7485C" w:rsidRPr="008159FE" w:rsidTr="00A7485C">
        <w:trPr>
          <w:cantSplit/>
          <w:trHeight w:val="22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C" w:rsidRPr="00517AC0" w:rsidRDefault="00A7485C" w:rsidP="006267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Копии учредительных документов участника закупки (для юридических лиц) (например, копия устава акционерного общества с учётом всех изменений и дополнений)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Default="00E76981" w:rsidP="006267CA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предоставлены</w:t>
            </w:r>
          </w:p>
        </w:tc>
      </w:tr>
      <w:tr w:rsidR="00A7485C" w:rsidRPr="008159FE" w:rsidTr="00A7485C">
        <w:trPr>
          <w:cantSplit/>
          <w:trHeight w:val="50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C" w:rsidRPr="00517AC0" w:rsidRDefault="00A7485C" w:rsidP="006267C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bookmarkStart w:id="1" w:name="_Toc354408462"/>
            <w:proofErr w:type="gramStart"/>
            <w:r w:rsidRPr="00517AC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 xml:space="preserve">открытого 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>конкурса поставка товар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>, выполнение работ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>ы или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 xml:space="preserve"> оказание услуг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 xml:space="preserve">, являющихся предметом контракта, или внесение 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 xml:space="preserve">денежных средств в качестве 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 xml:space="preserve">обеспечения заявки 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>на участие в открытом</w:t>
            </w:r>
            <w:proofErr w:type="gramEnd"/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>конкурсе</w:t>
            </w:r>
            <w:proofErr w:type="gramEnd"/>
            <w:r w:rsidRPr="00517AC0">
              <w:rPr>
                <w:rFonts w:ascii="Times New Roman" w:hAnsi="Times New Roman"/>
                <w:sz w:val="18"/>
                <w:szCs w:val="18"/>
              </w:rPr>
              <w:t>, обеспечения исполнения контракта являются крупной сделкой</w:t>
            </w:r>
            <w:bookmarkEnd w:id="1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Pr="006B567B" w:rsidRDefault="006B567B" w:rsidP="00ED1FCE">
            <w:pPr>
              <w:spacing w:after="0"/>
              <w:jc w:val="center"/>
              <w:rPr>
                <w:rFonts w:ascii="Times New Roman" w:hAnsi="Times New Roman"/>
              </w:rPr>
            </w:pPr>
            <w:r w:rsidRPr="006B567B">
              <w:rPr>
                <w:rFonts w:ascii="Times New Roman" w:hAnsi="Times New Roman"/>
              </w:rPr>
              <w:t>не предоставлен</w:t>
            </w:r>
            <w:r w:rsidR="00ED1FCE">
              <w:rPr>
                <w:rFonts w:ascii="Times New Roman" w:hAnsi="Times New Roman"/>
              </w:rPr>
              <w:t>о</w:t>
            </w:r>
            <w:bookmarkStart w:id="2" w:name="_GoBack"/>
            <w:bookmarkEnd w:id="2"/>
          </w:p>
        </w:tc>
      </w:tr>
      <w:tr w:rsidR="00A7485C" w:rsidRPr="008159FE" w:rsidTr="00A7485C">
        <w:trPr>
          <w:cantSplit/>
          <w:trHeight w:val="50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C" w:rsidRPr="00517AC0" w:rsidRDefault="00A7485C" w:rsidP="006267CA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3" w:name="_Toc354408466"/>
            <w:r w:rsidRPr="00517AC0">
              <w:rPr>
                <w:rFonts w:ascii="Times New Roman" w:hAnsi="Times New Roman"/>
                <w:sz w:val="18"/>
                <w:szCs w:val="18"/>
              </w:rPr>
              <w:t>В случае, предусмотренном частью 2 статьи 37 Закона о контрактной системе, документы, подтверждающие добросовестность участника открытого конкурса*</w:t>
            </w:r>
            <w:bookmarkEnd w:id="3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Default="00111341" w:rsidP="006267CA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предоставлены</w:t>
            </w:r>
          </w:p>
        </w:tc>
      </w:tr>
      <w:tr w:rsidR="00A7485C" w:rsidRPr="008159FE" w:rsidTr="00A7485C">
        <w:trPr>
          <w:cantSplit/>
          <w:trHeight w:val="50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C" w:rsidRPr="00517AC0" w:rsidRDefault="00A7485C" w:rsidP="006267CA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17AC0">
              <w:rPr>
                <w:rFonts w:ascii="Times New Roman" w:hAnsi="Times New Roman"/>
                <w:bCs/>
                <w:iCs/>
                <w:sz w:val="18"/>
                <w:szCs w:val="18"/>
              </w:rPr>
              <w:t>Д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>окументы, подтверждающие внесение обеспечения заявки на участие в открытом конкурсе (платёжное поручение, подтверждающее перечисление денежных средств в качестве обеспечения заявки на участие в открытом конкурсе или копия этого платёжного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 w:rsidRPr="00517A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17AC0">
              <w:rPr>
                <w:rFonts w:ascii="Times New Roman" w:hAnsi="Times New Roman"/>
                <w:sz w:val="18"/>
                <w:szCs w:val="18"/>
              </w:rPr>
              <w:t>включены</w:t>
            </w:r>
            <w:proofErr w:type="gramEnd"/>
            <w:r w:rsidRPr="00517AC0">
              <w:rPr>
                <w:rFonts w:ascii="Times New Roman" w:hAnsi="Times New Roman"/>
                <w:sz w:val="18"/>
                <w:szCs w:val="18"/>
              </w:rPr>
              <w:t xml:space="preserve"> в реестр банковских гарантий, размещённый в единой информационной системе).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Default="00111341" w:rsidP="006267CA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предоставлены</w:t>
            </w:r>
          </w:p>
        </w:tc>
      </w:tr>
      <w:tr w:rsidR="00A7485C" w:rsidRPr="008159FE" w:rsidTr="00A7485C">
        <w:trPr>
          <w:cantSplit/>
          <w:trHeight w:val="26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C" w:rsidRPr="00517AC0" w:rsidRDefault="00A7485C" w:rsidP="006267CA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Документы, подтверждающие квалификацию участника открытого конкурса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Default="00111341" w:rsidP="006267CA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предоставлены</w:t>
            </w:r>
          </w:p>
        </w:tc>
      </w:tr>
      <w:tr w:rsidR="00A7485C" w:rsidRPr="008159FE" w:rsidTr="00A7485C">
        <w:trPr>
          <w:cantSplit/>
          <w:trHeight w:val="22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C" w:rsidRPr="00517AC0" w:rsidRDefault="00A7485C" w:rsidP="006267CA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Иные документы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Default="00111341" w:rsidP="006267CA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предоставлены</w:t>
            </w:r>
          </w:p>
        </w:tc>
      </w:tr>
      <w:tr w:rsidR="00A7485C" w:rsidRPr="008159FE" w:rsidTr="00A7485C">
        <w:trPr>
          <w:cantSplit/>
          <w:trHeight w:val="331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C" w:rsidRPr="004F24E4" w:rsidRDefault="00A7485C" w:rsidP="006267CA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4E4">
              <w:rPr>
                <w:rFonts w:ascii="Times New Roman" w:hAnsi="Times New Roman"/>
                <w:b/>
                <w:sz w:val="20"/>
                <w:szCs w:val="20"/>
              </w:rPr>
              <w:t>Критерии оценки заявок на участие в конкурсе</w:t>
            </w:r>
          </w:p>
        </w:tc>
      </w:tr>
      <w:tr w:rsidR="00A7485C" w:rsidRPr="008159FE" w:rsidTr="00A7485C">
        <w:trPr>
          <w:cantSplit/>
          <w:trHeight w:val="3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C" w:rsidRPr="00B9378C" w:rsidRDefault="00A7485C" w:rsidP="006E4BF8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378C">
              <w:rPr>
                <w:rFonts w:ascii="Times New Roman" w:hAnsi="Times New Roman"/>
                <w:b/>
                <w:sz w:val="20"/>
                <w:szCs w:val="20"/>
              </w:rPr>
              <w:t xml:space="preserve">Цена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договора</w:t>
            </w:r>
            <w:r w:rsidRPr="00B9378C">
              <w:rPr>
                <w:rFonts w:ascii="Times New Roman" w:hAnsi="Times New Roman"/>
                <w:sz w:val="20"/>
                <w:szCs w:val="20"/>
              </w:rPr>
              <w:t>, руб.</w:t>
            </w:r>
          </w:p>
          <w:p w:rsidR="00A7485C" w:rsidRPr="004F24E4" w:rsidRDefault="00A7485C" w:rsidP="006E4BF8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378C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9378C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B9378C">
              <w:rPr>
                <w:rFonts w:ascii="Times New Roman" w:hAnsi="Times New Roman"/>
                <w:sz w:val="20"/>
                <w:szCs w:val="20"/>
              </w:rPr>
              <w:t xml:space="preserve">М)ЦК) = </w:t>
            </w:r>
            <w:r>
              <w:rPr>
                <w:rFonts w:ascii="Times New Roman" w:hAnsi="Times New Roman"/>
                <w:sz w:val="20"/>
                <w:szCs w:val="20"/>
              </w:rPr>
              <w:t>11 894 000 рублей 00 копеек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Pr="00111341" w:rsidRDefault="00111341" w:rsidP="006267CA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41">
              <w:rPr>
                <w:rFonts w:ascii="Times New Roman" w:hAnsi="Times New Roman"/>
                <w:sz w:val="24"/>
                <w:szCs w:val="24"/>
              </w:rPr>
              <w:t>11 750 000</w:t>
            </w:r>
          </w:p>
        </w:tc>
      </w:tr>
      <w:tr w:rsidR="00A7485C" w:rsidRPr="008159FE" w:rsidTr="00A7485C">
        <w:trPr>
          <w:cantSplit/>
          <w:trHeight w:val="538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Pr="006E4BF8" w:rsidRDefault="00A7485C" w:rsidP="006E4BF8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4BF8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Критерий «</w:t>
            </w:r>
            <w:r w:rsidRPr="006E4BF8">
              <w:rPr>
                <w:rFonts w:ascii="Times New Roman" w:hAnsi="Times New Roman"/>
                <w:b/>
                <w:sz w:val="20"/>
                <w:szCs w:val="20"/>
              </w:rPr>
              <w:t xml:space="preserve">Квалификация участников </w:t>
            </w:r>
            <w:r w:rsidRPr="006E4BF8">
              <w:rPr>
                <w:rFonts w:ascii="Times New Roman" w:hAnsi="Times New Roman"/>
                <w:b/>
                <w:bCs/>
                <w:sz w:val="20"/>
                <w:szCs w:val="20"/>
              </w:rPr>
              <w:t>закупки</w:t>
            </w:r>
            <w:r w:rsidRPr="006E4BF8">
              <w:rPr>
                <w:rFonts w:ascii="Times New Roman" w:hAnsi="Times New Roman"/>
                <w:b/>
                <w:sz w:val="20"/>
                <w:szCs w:val="20"/>
              </w:rPr>
              <w:t xml:space="preserve">, в </w:t>
            </w:r>
            <w:r w:rsidRPr="006E4BF8">
              <w:rPr>
                <w:rFonts w:ascii="Times New Roman" w:hAnsi="Times New Roman"/>
                <w:b/>
                <w:bCs/>
                <w:sz w:val="20"/>
                <w:szCs w:val="20"/>
              </w:rPr>
              <w:t>том числе</w:t>
            </w:r>
            <w:r w:rsidRPr="006E4BF8">
              <w:rPr>
                <w:rFonts w:ascii="Times New Roman" w:hAnsi="Times New Roman"/>
                <w:b/>
                <w:sz w:val="20"/>
                <w:szCs w:val="20"/>
              </w:rPr>
              <w:t xml:space="preserve"> наличие у </w:t>
            </w:r>
            <w:r w:rsidRPr="006E4B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них </w:t>
            </w:r>
            <w:r w:rsidRPr="006E4BF8">
              <w:rPr>
                <w:rFonts w:ascii="Times New Roman" w:hAnsi="Times New Roman"/>
                <w:b/>
                <w:sz w:val="20"/>
                <w:szCs w:val="20"/>
              </w:rPr>
              <w:t xml:space="preserve">финансовых ресурсов, </w:t>
            </w:r>
            <w:r w:rsidRPr="006E4B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 праве собственности или ином законном основании </w:t>
            </w:r>
            <w:r w:rsidRPr="006E4BF8">
              <w:rPr>
                <w:rFonts w:ascii="Times New Roman" w:hAnsi="Times New Roman"/>
                <w:b/>
                <w:sz w:val="20"/>
                <w:szCs w:val="20"/>
              </w:rPr>
              <w:t>оборудования и других материальных ресурсов, опыт</w:t>
            </w:r>
            <w:r w:rsidRPr="006E4B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 работы, связанного с предметом контракта, </w:t>
            </w:r>
            <w:r w:rsidRPr="006E4BF8">
              <w:rPr>
                <w:rFonts w:ascii="Times New Roman" w:hAnsi="Times New Roman"/>
                <w:b/>
                <w:sz w:val="20"/>
                <w:szCs w:val="20"/>
              </w:rPr>
              <w:t>и делов</w:t>
            </w:r>
            <w:r w:rsidRPr="006E4BF8">
              <w:rPr>
                <w:rFonts w:ascii="Times New Roman" w:hAnsi="Times New Roman"/>
                <w:b/>
                <w:bCs/>
                <w:sz w:val="20"/>
                <w:szCs w:val="20"/>
              </w:rPr>
              <w:t>ой</w:t>
            </w:r>
            <w:r w:rsidRPr="006E4BF8">
              <w:rPr>
                <w:rFonts w:ascii="Times New Roman" w:hAnsi="Times New Roman"/>
                <w:b/>
                <w:sz w:val="20"/>
                <w:szCs w:val="20"/>
              </w:rPr>
              <w:t xml:space="preserve"> репутаци</w:t>
            </w:r>
            <w:r w:rsidRPr="006E4BF8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6E4BF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6E4BF8"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специалистов и иных работников определенного уровня квалификации»</w:t>
            </w:r>
          </w:p>
        </w:tc>
      </w:tr>
      <w:tr w:rsidR="00A7485C" w:rsidRPr="008159FE" w:rsidTr="00A7485C">
        <w:trPr>
          <w:cantSplit/>
          <w:trHeight w:val="8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Pr="006E4BF8" w:rsidRDefault="00A7485C" w:rsidP="006E4B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BF8">
              <w:rPr>
                <w:rFonts w:ascii="Times New Roman" w:hAnsi="Times New Roman"/>
                <w:b/>
                <w:sz w:val="20"/>
                <w:szCs w:val="20"/>
              </w:rPr>
              <w:t>Опыт участника по успешному выполнению работ сопоставимого характера и объема.</w:t>
            </w:r>
          </w:p>
          <w:p w:rsidR="00A7485C" w:rsidRPr="006E4BF8" w:rsidRDefault="00A7485C" w:rsidP="006E4B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BF8">
              <w:rPr>
                <w:rFonts w:ascii="Times New Roman" w:hAnsi="Times New Roman"/>
                <w:sz w:val="20"/>
                <w:szCs w:val="20"/>
              </w:rPr>
              <w:t xml:space="preserve">В рамках показателя рассматривается опыт участника по успешному исполнению работ за последние 7 лет до даты подачи заявки. 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41" w:rsidRDefault="00111341" w:rsidP="006267C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 контракта (договора),</w:t>
            </w:r>
          </w:p>
          <w:p w:rsidR="00A7485C" w:rsidRPr="00951C20" w:rsidRDefault="00111341" w:rsidP="006267C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72 акта оказанных услуг (выполненных работ)</w:t>
            </w:r>
          </w:p>
        </w:tc>
      </w:tr>
      <w:tr w:rsidR="00A7485C" w:rsidRPr="008159FE" w:rsidTr="00A7485C">
        <w:trPr>
          <w:cantSplit/>
          <w:trHeight w:val="17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Pr="006E4BF8" w:rsidRDefault="00A7485C" w:rsidP="006E4BF8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/>
                <w:b/>
                <w:iCs/>
                <w:spacing w:val="2"/>
                <w:sz w:val="20"/>
                <w:szCs w:val="20"/>
              </w:rPr>
            </w:pPr>
            <w:r w:rsidRPr="006E4BF8">
              <w:rPr>
                <w:rFonts w:ascii="Times New Roman" w:hAnsi="Times New Roman"/>
                <w:b/>
                <w:iCs/>
                <w:spacing w:val="2"/>
                <w:sz w:val="20"/>
                <w:szCs w:val="20"/>
              </w:rPr>
              <w:t>Деловая репутация участника закупки</w:t>
            </w:r>
          </w:p>
          <w:p w:rsidR="00A7485C" w:rsidRPr="006E4BF8" w:rsidRDefault="00A7485C" w:rsidP="006E4BF8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/>
                <w:iCs/>
                <w:spacing w:val="2"/>
                <w:sz w:val="20"/>
                <w:szCs w:val="20"/>
              </w:rPr>
            </w:pPr>
            <w:r w:rsidRPr="006E4BF8">
              <w:rPr>
                <w:rFonts w:ascii="Times New Roman" w:hAnsi="Times New Roman"/>
                <w:iCs/>
                <w:spacing w:val="2"/>
                <w:sz w:val="20"/>
                <w:szCs w:val="20"/>
              </w:rPr>
              <w:t>Оценке подлежит количество копий предоставленных участником закупки благодарственных писем, рекомендательных писем, дипломов, наград и иных, подтверждающих деловую репутацию учас</w:t>
            </w:r>
            <w:r>
              <w:rPr>
                <w:rFonts w:ascii="Times New Roman" w:hAnsi="Times New Roman"/>
                <w:iCs/>
                <w:spacing w:val="2"/>
                <w:sz w:val="20"/>
                <w:szCs w:val="20"/>
              </w:rPr>
              <w:t>тника закупки копий документов.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5C" w:rsidRDefault="00111341" w:rsidP="006267C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шт.</w:t>
            </w:r>
          </w:p>
          <w:p w:rsidR="00111341" w:rsidRDefault="00111341" w:rsidP="006267C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(благодарственных писем, рекомендательных писем, </w:t>
            </w:r>
            <w:proofErr w:type="gramEnd"/>
          </w:p>
          <w:p w:rsidR="00111341" w:rsidRPr="00951C20" w:rsidRDefault="00111341" w:rsidP="006267C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дипломов и наград)</w:t>
            </w:r>
          </w:p>
        </w:tc>
      </w:tr>
      <w:tr w:rsidR="00DE1D80" w:rsidRPr="008159FE" w:rsidTr="00DE1D80">
        <w:trPr>
          <w:cantSplit/>
          <w:trHeight w:val="3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0" w:rsidRPr="00DE1D80" w:rsidRDefault="00DE1D80" w:rsidP="00DE1D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4BF8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Критерий «</w:t>
            </w:r>
            <w:r w:rsidRPr="006E4BF8">
              <w:rPr>
                <w:rFonts w:ascii="Times New Roman" w:hAnsi="Times New Roman"/>
                <w:b/>
                <w:sz w:val="20"/>
                <w:szCs w:val="20"/>
              </w:rPr>
              <w:t>Качественные, функциональные и экологические характеристики объекта закупки»</w:t>
            </w:r>
          </w:p>
        </w:tc>
      </w:tr>
      <w:tr w:rsidR="00A7485C" w:rsidRPr="008159FE" w:rsidTr="00A7485C">
        <w:trPr>
          <w:cantSplit/>
          <w:trHeight w:val="5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Pr="006E4BF8" w:rsidRDefault="00A7485C" w:rsidP="006E4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BF8">
              <w:rPr>
                <w:rFonts w:ascii="Times New Roman" w:hAnsi="Times New Roman"/>
                <w:sz w:val="20"/>
                <w:szCs w:val="20"/>
              </w:rPr>
              <w:t xml:space="preserve">В рамках показателя рассматривается развернутое  описание </w:t>
            </w:r>
            <w:r w:rsidRPr="006E4BF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E4BF8">
              <w:rPr>
                <w:rFonts w:ascii="Times New Roman" w:hAnsi="Times New Roman"/>
                <w:sz w:val="20"/>
                <w:szCs w:val="20"/>
              </w:rPr>
              <w:t>пояснительной записки, содержащей предложения участника закупки по выполнению работ: видение концепции мобильной экспозиции, наличие необходимой информации, предполагаемый  результат выполнения работ (в совокупности).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5C" w:rsidRPr="00951C20" w:rsidRDefault="00111341" w:rsidP="006267C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Предоставлена пояснительная записка</w:t>
            </w:r>
          </w:p>
        </w:tc>
      </w:tr>
    </w:tbl>
    <w:p w:rsidR="00127D67" w:rsidRDefault="00127D67" w:rsidP="00127D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127D67" w:rsidSect="003E6914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ED"/>
    <w:rsid w:val="000750D3"/>
    <w:rsid w:val="00111341"/>
    <w:rsid w:val="00127D67"/>
    <w:rsid w:val="0013775D"/>
    <w:rsid w:val="00374FED"/>
    <w:rsid w:val="00375191"/>
    <w:rsid w:val="005238A5"/>
    <w:rsid w:val="006B567B"/>
    <w:rsid w:val="006E4BF8"/>
    <w:rsid w:val="00A7485C"/>
    <w:rsid w:val="00B134DB"/>
    <w:rsid w:val="00DE1D80"/>
    <w:rsid w:val="00E76981"/>
    <w:rsid w:val="00ED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7D6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27D6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7D67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127D6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127D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127D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27D67"/>
    <w:rPr>
      <w:rFonts w:ascii="Calibri" w:eastAsia="Calibri" w:hAnsi="Calibri" w:cs="Times New Roman"/>
    </w:rPr>
  </w:style>
  <w:style w:type="paragraph" w:styleId="aa">
    <w:name w:val="List Number"/>
    <w:basedOn w:val="a"/>
    <w:rsid w:val="00127D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b">
    <w:name w:val="Пункт"/>
    <w:basedOn w:val="a"/>
    <w:uiPriority w:val="99"/>
    <w:rsid w:val="00127D67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1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34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7D6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27D6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7D67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127D6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127D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127D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27D67"/>
    <w:rPr>
      <w:rFonts w:ascii="Calibri" w:eastAsia="Calibri" w:hAnsi="Calibri" w:cs="Times New Roman"/>
    </w:rPr>
  </w:style>
  <w:style w:type="paragraph" w:styleId="aa">
    <w:name w:val="List Number"/>
    <w:basedOn w:val="a"/>
    <w:rsid w:val="00127D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b">
    <w:name w:val="Пункт"/>
    <w:basedOn w:val="a"/>
    <w:uiPriority w:val="99"/>
    <w:rsid w:val="00127D67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1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34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</cp:revision>
  <cp:lastPrinted>2018-05-29T11:06:00Z</cp:lastPrinted>
  <dcterms:created xsi:type="dcterms:W3CDTF">2018-05-28T12:38:00Z</dcterms:created>
  <dcterms:modified xsi:type="dcterms:W3CDTF">2018-05-29T11:11:00Z</dcterms:modified>
</cp:coreProperties>
</file>