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A01E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BD2151" w:rsidRDefault="00BD2151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D2151" w:rsidRDefault="00BD215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0A01EE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0A01EE">
        <w:rPr>
          <w:sz w:val="24"/>
          <w:szCs w:val="24"/>
        </w:rPr>
        <w:t xml:space="preserve"> </w:t>
      </w:r>
      <w:r w:rsidR="000A01EE" w:rsidRPr="000A01EE">
        <w:rPr>
          <w:sz w:val="24"/>
          <w:szCs w:val="24"/>
          <w:u w:val="single"/>
        </w:rPr>
        <w:t>22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</w:t>
      </w:r>
      <w:r w:rsidR="000A01E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№</w:t>
      </w:r>
      <w:r w:rsidR="000A01EE">
        <w:rPr>
          <w:sz w:val="24"/>
          <w:szCs w:val="24"/>
        </w:rPr>
        <w:t xml:space="preserve"> </w:t>
      </w:r>
      <w:r w:rsidR="000A01EE" w:rsidRPr="000A01EE">
        <w:rPr>
          <w:sz w:val="24"/>
          <w:szCs w:val="24"/>
          <w:u w:val="single"/>
        </w:rPr>
        <w:t>1933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14C32" w:rsidRDefault="00414C32" w:rsidP="00414C32">
      <w:pPr>
        <w:suppressAutoHyphens w:val="0"/>
        <w:jc w:val="both"/>
        <w:rPr>
          <w:sz w:val="24"/>
          <w:szCs w:val="24"/>
          <w:lang w:eastAsia="ru-RU"/>
        </w:rPr>
      </w:pPr>
    </w:p>
    <w:p w:rsidR="00414C32" w:rsidRPr="00414C32" w:rsidRDefault="00414C32" w:rsidP="00414C32">
      <w:pPr>
        <w:suppressAutoHyphens w:val="0"/>
        <w:ind w:right="4959"/>
        <w:rPr>
          <w:sz w:val="24"/>
          <w:szCs w:val="24"/>
          <w:lang w:eastAsia="ru-RU"/>
        </w:rPr>
      </w:pPr>
      <w:r w:rsidRPr="00414C32">
        <w:rPr>
          <w:sz w:val="24"/>
          <w:szCs w:val="24"/>
          <w:lang w:eastAsia="ru-RU"/>
        </w:rPr>
        <w:t>О внесении изменений в постановление администрации города Югорска от 29.10.2018 № 2986 «О муниципальной программе города Югорска</w:t>
      </w:r>
      <w:r>
        <w:rPr>
          <w:sz w:val="24"/>
          <w:szCs w:val="24"/>
          <w:lang w:eastAsia="ru-RU"/>
        </w:rPr>
        <w:t xml:space="preserve"> </w:t>
      </w:r>
      <w:r w:rsidRPr="00414C32">
        <w:rPr>
          <w:rFonts w:eastAsia="Calibri"/>
          <w:sz w:val="24"/>
          <w:szCs w:val="24"/>
          <w:lang w:eastAsia="en-US"/>
        </w:rPr>
        <w:t>«Автомобильные дороги, транспорт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14C32">
        <w:rPr>
          <w:rFonts w:eastAsia="Calibri"/>
          <w:sz w:val="24"/>
          <w:szCs w:val="24"/>
          <w:lang w:eastAsia="en-US"/>
        </w:rPr>
        <w:t>и городская среда»</w:t>
      </w:r>
    </w:p>
    <w:p w:rsidR="00414C32" w:rsidRDefault="00414C32" w:rsidP="00414C32">
      <w:pPr>
        <w:suppressAutoHyphens w:val="0"/>
        <w:jc w:val="both"/>
        <w:rPr>
          <w:sz w:val="24"/>
          <w:szCs w:val="24"/>
          <w:highlight w:val="yellow"/>
          <w:lang w:eastAsia="ru-RU"/>
        </w:rPr>
      </w:pPr>
    </w:p>
    <w:p w:rsidR="00414C32" w:rsidRPr="00414C32" w:rsidRDefault="00414C32" w:rsidP="00414C32">
      <w:pPr>
        <w:suppressAutoHyphens w:val="0"/>
        <w:jc w:val="both"/>
        <w:rPr>
          <w:sz w:val="24"/>
          <w:szCs w:val="24"/>
          <w:highlight w:val="yellow"/>
          <w:lang w:eastAsia="ru-RU"/>
        </w:rPr>
      </w:pPr>
    </w:p>
    <w:p w:rsidR="00414C32" w:rsidRPr="00414C32" w:rsidRDefault="00414C32" w:rsidP="00414C32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414C32" w:rsidRPr="00414C32" w:rsidRDefault="00414C32" w:rsidP="00414C3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14C32">
        <w:rPr>
          <w:bCs/>
          <w:sz w:val="24"/>
          <w:szCs w:val="24"/>
          <w:lang w:eastAsia="ru-RU"/>
        </w:rPr>
        <w:t>В соответствии с постановлением администрации города Югорска от 01.11.2019 № 2359  «</w:t>
      </w:r>
      <w:r w:rsidRPr="00414C32">
        <w:rPr>
          <w:rFonts w:eastAsia="Calibri"/>
          <w:sz w:val="24"/>
          <w:szCs w:val="24"/>
          <w:lang w:eastAsia="en-US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 w:rsidRPr="00414C32">
        <w:rPr>
          <w:bCs/>
          <w:sz w:val="24"/>
          <w:szCs w:val="24"/>
          <w:lang w:eastAsia="ru-RU"/>
        </w:rPr>
        <w:t>»:</w:t>
      </w:r>
    </w:p>
    <w:p w:rsidR="00414C32" w:rsidRPr="00414C32" w:rsidRDefault="00414C32" w:rsidP="00414C32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bCs/>
          <w:sz w:val="24"/>
          <w:szCs w:val="24"/>
          <w:lang w:eastAsia="ru-RU"/>
        </w:rPr>
        <w:t>1.</w:t>
      </w:r>
      <w:r w:rsidRPr="00414C32">
        <w:rPr>
          <w:bCs/>
          <w:sz w:val="24"/>
          <w:szCs w:val="24"/>
          <w:lang w:eastAsia="ru-RU"/>
        </w:rPr>
        <w:tab/>
      </w:r>
      <w:proofErr w:type="gramStart"/>
      <w:r w:rsidRPr="00414C32">
        <w:rPr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 w:rsidRPr="00414C32">
        <w:rPr>
          <w:sz w:val="24"/>
          <w:szCs w:val="24"/>
          <w:lang w:eastAsia="ru-RU"/>
        </w:rPr>
        <w:t xml:space="preserve">29.10.2018  № 2986 «О муниципальной программе города Югорска </w:t>
      </w:r>
      <w:r w:rsidRPr="00414C32">
        <w:rPr>
          <w:rFonts w:eastAsia="Calibri"/>
          <w:sz w:val="24"/>
          <w:szCs w:val="24"/>
          <w:lang w:eastAsia="en-US"/>
        </w:rPr>
        <w:t xml:space="preserve">«Автомобильные дороги, транспорт и городская среда» (с изменениями от 15.11.2018 № 3163, от 08.04.2019 № 710, от 29.04.2019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414C32">
        <w:rPr>
          <w:rFonts w:eastAsia="Calibri"/>
          <w:sz w:val="24"/>
          <w:szCs w:val="24"/>
          <w:lang w:eastAsia="en-US"/>
        </w:rPr>
        <w:t>№ 879, от 25.06.2019 № 1389, от 31.07.2019 № 1697, от 10.10.2019 № 2194, от 06.11.2019</w:t>
      </w:r>
      <w:proofErr w:type="gramEnd"/>
      <w:r w:rsidRPr="00414C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proofErr w:type="gramStart"/>
      <w:r w:rsidRPr="00414C32">
        <w:rPr>
          <w:rFonts w:eastAsia="Calibri"/>
          <w:sz w:val="24"/>
          <w:szCs w:val="24"/>
          <w:lang w:eastAsia="en-US"/>
        </w:rPr>
        <w:t>№ 2400, от 16.12.2019 № 2690, от 23.12.2019 № 2744, от 17.02.2020 № 271, от 09.04.2020 № 546, от 28.09.2020 № 1394) следующие изменения:</w:t>
      </w:r>
      <w:proofErr w:type="gramEnd"/>
    </w:p>
    <w:p w:rsidR="00414C32" w:rsidRPr="00414C32" w:rsidRDefault="00414C32" w:rsidP="00414C32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>1.1.</w:t>
      </w:r>
      <w:r w:rsidRPr="00414C32">
        <w:rPr>
          <w:rFonts w:eastAsia="Calibri"/>
          <w:sz w:val="24"/>
          <w:szCs w:val="24"/>
          <w:lang w:eastAsia="en-US"/>
        </w:rPr>
        <w:tab/>
        <w:t>Паспорт муниципальной программы изложить в новой редакции (приложение 1).</w:t>
      </w:r>
    </w:p>
    <w:p w:rsidR="00414C32" w:rsidRPr="00414C32" w:rsidRDefault="00414C32" w:rsidP="00414C32">
      <w:pPr>
        <w:suppressAutoHyphens w:val="0"/>
        <w:autoSpaceDE w:val="0"/>
        <w:autoSpaceDN w:val="0"/>
        <w:ind w:firstLine="709"/>
        <w:jc w:val="both"/>
        <w:rPr>
          <w:bCs/>
          <w:sz w:val="24"/>
          <w:szCs w:val="24"/>
          <w:lang w:eastAsia="ru-RU"/>
        </w:rPr>
      </w:pPr>
      <w:r w:rsidRPr="00414C32">
        <w:rPr>
          <w:bCs/>
          <w:sz w:val="24"/>
          <w:szCs w:val="24"/>
          <w:lang w:eastAsia="ru-RU"/>
        </w:rPr>
        <w:t xml:space="preserve">1.2. Подпункт 1 пункта 2.5 раздела 2 изложить в следующей редакции: </w:t>
      </w:r>
    </w:p>
    <w:p w:rsidR="00414C32" w:rsidRPr="00414C32" w:rsidRDefault="00414C32" w:rsidP="00414C32">
      <w:pPr>
        <w:suppressAutoHyphens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bCs/>
          <w:sz w:val="24"/>
          <w:szCs w:val="24"/>
          <w:lang w:eastAsia="ru-RU"/>
        </w:rPr>
        <w:t>«</w:t>
      </w:r>
      <w:r w:rsidRPr="00414C32">
        <w:rPr>
          <w:sz w:val="24"/>
          <w:szCs w:val="24"/>
        </w:rPr>
        <w:t xml:space="preserve">1) мероприятие 3.1 «Выполнение работ по благоустройству» </w:t>
      </w:r>
      <w:r w:rsidRPr="00414C32">
        <w:rPr>
          <w:rFonts w:eastAsia="Calibri"/>
          <w:sz w:val="24"/>
          <w:szCs w:val="24"/>
          <w:lang w:eastAsia="en-US"/>
        </w:rPr>
        <w:t>планируется выполнять работы по благоустройству территорий города:</w:t>
      </w:r>
    </w:p>
    <w:p w:rsidR="00414C32" w:rsidRPr="00414C32" w:rsidRDefault="00414C32" w:rsidP="00BD2151">
      <w:pPr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>обустройство детских и спортивных площадок;</w:t>
      </w:r>
    </w:p>
    <w:p w:rsidR="00414C32" w:rsidRPr="00414C32" w:rsidRDefault="00414C32" w:rsidP="00BD2151">
      <w:pPr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>установка новых объектов благоустройства;</w:t>
      </w:r>
    </w:p>
    <w:p w:rsidR="00414C32" w:rsidRPr="00414C32" w:rsidRDefault="00414C32" w:rsidP="00BD2151">
      <w:pPr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>реализация наказов избирателей депутатам Думы города Югорска в сфере благоустройства по результатам ежегодных выездных совещаний по избирательным участкам;</w:t>
      </w:r>
    </w:p>
    <w:p w:rsidR="00414C32" w:rsidRPr="00414C32" w:rsidRDefault="00414C32" w:rsidP="00BD2151">
      <w:pPr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 xml:space="preserve">разработка проектно-сметной документации, </w:t>
      </w:r>
      <w:proofErr w:type="gramStart"/>
      <w:r w:rsidRPr="00414C32">
        <w:rPr>
          <w:rFonts w:eastAsia="Calibri"/>
          <w:sz w:val="24"/>
          <w:szCs w:val="24"/>
          <w:lang w:eastAsia="en-US"/>
        </w:rPr>
        <w:t>дизайн-проектов</w:t>
      </w:r>
      <w:proofErr w:type="gramEnd"/>
      <w:r w:rsidRPr="00414C32">
        <w:rPr>
          <w:rFonts w:eastAsia="Calibri"/>
          <w:sz w:val="24"/>
          <w:szCs w:val="24"/>
          <w:lang w:eastAsia="en-US"/>
        </w:rPr>
        <w:t>, проведение проверки достоверности сметной стоимости работ по благоустройству, технический надзор, авторский надзор;</w:t>
      </w:r>
    </w:p>
    <w:p w:rsidR="00414C32" w:rsidRPr="00414C32" w:rsidRDefault="00414C32" w:rsidP="00BD2151">
      <w:pPr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 xml:space="preserve">отсыпка и </w:t>
      </w:r>
      <w:proofErr w:type="spellStart"/>
      <w:r w:rsidRPr="00414C32">
        <w:rPr>
          <w:rFonts w:eastAsia="Calibri"/>
          <w:sz w:val="24"/>
          <w:szCs w:val="24"/>
          <w:lang w:eastAsia="en-US"/>
        </w:rPr>
        <w:t>грейдирование</w:t>
      </w:r>
      <w:proofErr w:type="spellEnd"/>
      <w:r w:rsidRPr="00414C32">
        <w:rPr>
          <w:rFonts w:eastAsia="Calibri"/>
          <w:sz w:val="24"/>
          <w:szCs w:val="24"/>
          <w:lang w:eastAsia="en-US"/>
        </w:rPr>
        <w:t xml:space="preserve"> земельных участков, предназначенных для строительства жилья;</w:t>
      </w:r>
    </w:p>
    <w:p w:rsidR="00414C32" w:rsidRPr="00414C32" w:rsidRDefault="00414C32" w:rsidP="00BD2151">
      <w:pPr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>реализация инициативных проектов;</w:t>
      </w:r>
    </w:p>
    <w:p w:rsidR="00414C32" w:rsidRPr="00414C32" w:rsidRDefault="00414C32" w:rsidP="00BD2151">
      <w:pPr>
        <w:numPr>
          <w:ilvl w:val="0"/>
          <w:numId w:val="42"/>
        </w:numPr>
        <w:tabs>
          <w:tab w:val="left" w:pos="993"/>
        </w:tabs>
        <w:suppressAutoHyphens w:val="0"/>
        <w:autoSpaceDE w:val="0"/>
        <w:autoSpaceDN w:val="0"/>
        <w:ind w:left="142" w:firstLine="567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>другие расходы</w:t>
      </w:r>
      <w:proofErr w:type="gramStart"/>
      <w:r w:rsidRPr="00414C32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414C32" w:rsidRPr="00414C32" w:rsidRDefault="00414C32" w:rsidP="00414C32">
      <w:pPr>
        <w:suppressAutoHyphens w:val="0"/>
        <w:autoSpaceDE w:val="0"/>
        <w:autoSpaceDN w:val="0"/>
        <w:ind w:firstLine="709"/>
        <w:jc w:val="both"/>
        <w:rPr>
          <w:bCs/>
          <w:sz w:val="24"/>
          <w:szCs w:val="24"/>
          <w:lang w:eastAsia="ru-RU"/>
        </w:rPr>
      </w:pPr>
      <w:r w:rsidRPr="00414C32">
        <w:rPr>
          <w:bCs/>
          <w:sz w:val="24"/>
          <w:szCs w:val="24"/>
          <w:lang w:eastAsia="ru-RU"/>
        </w:rPr>
        <w:t>1.3.</w:t>
      </w:r>
      <w:r>
        <w:rPr>
          <w:bCs/>
          <w:sz w:val="24"/>
          <w:szCs w:val="24"/>
          <w:lang w:eastAsia="ru-RU"/>
        </w:rPr>
        <w:t> </w:t>
      </w:r>
      <w:r w:rsidRPr="00414C32">
        <w:rPr>
          <w:bCs/>
          <w:sz w:val="24"/>
          <w:szCs w:val="24"/>
          <w:lang w:eastAsia="ru-RU"/>
        </w:rPr>
        <w:t xml:space="preserve">Абзац двадцать седьмой раздела 3 дополнить предложением следующего содержания: </w:t>
      </w:r>
    </w:p>
    <w:p w:rsidR="00414C32" w:rsidRPr="00414C32" w:rsidRDefault="00414C32" w:rsidP="00414C32">
      <w:pPr>
        <w:suppressAutoHyphens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14C32">
        <w:rPr>
          <w:bCs/>
          <w:sz w:val="24"/>
          <w:szCs w:val="24"/>
          <w:lang w:eastAsia="ru-RU"/>
        </w:rPr>
        <w:t>«</w:t>
      </w:r>
      <w:r w:rsidRPr="00414C32">
        <w:rPr>
          <w:rFonts w:eastAsia="Calibri"/>
          <w:sz w:val="24"/>
          <w:szCs w:val="24"/>
          <w:lang w:eastAsia="en-US"/>
        </w:rPr>
        <w:t xml:space="preserve">В соответствии со </w:t>
      </w:r>
      <w:hyperlink r:id="rId7" w:history="1">
        <w:r w:rsidRPr="00414C32">
          <w:rPr>
            <w:rFonts w:eastAsia="Calibri" w:cs="Arial"/>
            <w:sz w:val="24"/>
            <w:szCs w:val="24"/>
            <w:lang w:eastAsia="en-US"/>
          </w:rPr>
          <w:t>статьей 9</w:t>
        </w:r>
      </w:hyperlink>
      <w:r w:rsidRPr="00414C32">
        <w:rPr>
          <w:rFonts w:eastAsia="Calibri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8" w:history="1">
        <w:r w:rsidRPr="00414C32">
          <w:rPr>
            <w:rFonts w:eastAsia="Calibri" w:cs="Arial"/>
            <w:sz w:val="24"/>
            <w:szCs w:val="24"/>
            <w:lang w:eastAsia="en-US"/>
          </w:rPr>
          <w:t>Федеральным законом</w:t>
        </w:r>
      </w:hyperlink>
      <w:r w:rsidRPr="00414C32">
        <w:rPr>
          <w:rFonts w:eastAsia="Calibri"/>
          <w:sz w:val="24"/>
          <w:szCs w:val="24"/>
          <w:lang w:eastAsia="en-US"/>
        </w:rPr>
        <w:t xml:space="preserve"> от 06.10.2003 № 131-ФЗ «Об общих принципах организации местного самоуправления в Российской Федерации», в целях реализации прав населения города Югорска на участие в </w:t>
      </w:r>
      <w:r w:rsidRPr="00414C32">
        <w:rPr>
          <w:rFonts w:eastAsia="Calibri"/>
          <w:sz w:val="24"/>
          <w:szCs w:val="24"/>
          <w:lang w:eastAsia="en-US"/>
        </w:rPr>
        <w:lastRenderedPageBreak/>
        <w:t>осуществлении местного самоуправления, вовлечения населения города Югорска в решение вопросов местного значения осуществляется реализация инициативных проектов</w:t>
      </w:r>
      <w:proofErr w:type="gramStart"/>
      <w:r w:rsidRPr="00414C32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414C32" w:rsidRPr="00414C32" w:rsidRDefault="00414C32" w:rsidP="00414C3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>1.4. Таблицы 1 - 3, 7 изложить в новой редакции (приложение 2).</w:t>
      </w:r>
    </w:p>
    <w:p w:rsidR="00414C32" w:rsidRPr="00414C32" w:rsidRDefault="00414C32" w:rsidP="00414C3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14C32">
        <w:rPr>
          <w:bCs/>
          <w:sz w:val="24"/>
          <w:szCs w:val="24"/>
          <w:lang w:eastAsia="ru-RU"/>
        </w:rPr>
        <w:t>1.5. Приложения 1, 3 изложить в новой редакции (приложение 3).</w:t>
      </w:r>
    </w:p>
    <w:p w:rsidR="00414C32" w:rsidRPr="00414C32" w:rsidRDefault="00414C32" w:rsidP="00414C3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14C32">
        <w:rPr>
          <w:bCs/>
          <w:sz w:val="24"/>
          <w:szCs w:val="24"/>
          <w:lang w:eastAsia="ru-RU"/>
        </w:rPr>
        <w:t>1.6. Таблицу 2 приложения 4 изложить в новой редакции (приложение 4).</w:t>
      </w:r>
    </w:p>
    <w:p w:rsidR="00414C32" w:rsidRPr="00414C32" w:rsidRDefault="00414C32" w:rsidP="00414C3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14C32">
        <w:rPr>
          <w:bCs/>
          <w:sz w:val="24"/>
          <w:szCs w:val="24"/>
          <w:lang w:eastAsia="ru-RU"/>
        </w:rPr>
        <w:t xml:space="preserve">2. </w:t>
      </w:r>
      <w:r w:rsidRPr="00414C32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414C32" w:rsidRPr="00414C32" w:rsidRDefault="00414C32" w:rsidP="00414C3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14C32">
        <w:rPr>
          <w:bCs/>
          <w:sz w:val="24"/>
          <w:szCs w:val="24"/>
          <w:lang w:eastAsia="ru-RU"/>
        </w:rPr>
        <w:t>3. Настоящее постановление вступает в силу после его официального опубликования, но не ранее 01.01.2021.</w:t>
      </w:r>
    </w:p>
    <w:p w:rsidR="00414C32" w:rsidRPr="00414C32" w:rsidRDefault="00414C32" w:rsidP="00414C32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414C32">
        <w:rPr>
          <w:bCs/>
          <w:sz w:val="24"/>
          <w:szCs w:val="24"/>
          <w:lang w:eastAsia="ru-RU"/>
        </w:rPr>
        <w:t>4.</w:t>
      </w:r>
      <w:r w:rsidRPr="00414C32">
        <w:rPr>
          <w:bCs/>
          <w:sz w:val="24"/>
          <w:szCs w:val="24"/>
          <w:lang w:eastAsia="ru-RU"/>
        </w:rPr>
        <w:tab/>
      </w:r>
      <w:proofErr w:type="gramStart"/>
      <w:r w:rsidRPr="00414C32">
        <w:rPr>
          <w:bCs/>
          <w:sz w:val="24"/>
          <w:szCs w:val="24"/>
          <w:lang w:eastAsia="ru-RU"/>
        </w:rPr>
        <w:t>Контроль за</w:t>
      </w:r>
      <w:proofErr w:type="gramEnd"/>
      <w:r w:rsidRPr="00414C32"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414C32">
        <w:rPr>
          <w:bCs/>
          <w:sz w:val="24"/>
          <w:szCs w:val="24"/>
          <w:lang w:eastAsia="ru-RU"/>
        </w:rPr>
        <w:t>Бандурина</w:t>
      </w:r>
      <w:proofErr w:type="spellEnd"/>
      <w:r w:rsidRPr="00414C32">
        <w:rPr>
          <w:bCs/>
          <w:sz w:val="24"/>
          <w:szCs w:val="24"/>
          <w:lang w:eastAsia="ru-RU"/>
        </w:rPr>
        <w:t>.</w:t>
      </w:r>
    </w:p>
    <w:p w:rsidR="00414C32" w:rsidRPr="00414C32" w:rsidRDefault="00414C32" w:rsidP="00414C32">
      <w:pPr>
        <w:ind w:firstLine="709"/>
        <w:jc w:val="both"/>
        <w:rPr>
          <w:sz w:val="24"/>
          <w:szCs w:val="24"/>
        </w:rPr>
      </w:pPr>
    </w:p>
    <w:p w:rsidR="00414C32" w:rsidRPr="00414C32" w:rsidRDefault="00414C32" w:rsidP="00414C32">
      <w:pPr>
        <w:ind w:firstLine="709"/>
        <w:jc w:val="both"/>
        <w:rPr>
          <w:sz w:val="24"/>
          <w:szCs w:val="24"/>
        </w:rPr>
      </w:pPr>
    </w:p>
    <w:p w:rsidR="00414C32" w:rsidRPr="00414C32" w:rsidRDefault="00414C32" w:rsidP="00414C32">
      <w:pPr>
        <w:ind w:firstLine="709"/>
        <w:jc w:val="both"/>
        <w:rPr>
          <w:sz w:val="24"/>
          <w:szCs w:val="24"/>
        </w:rPr>
      </w:pPr>
    </w:p>
    <w:p w:rsidR="00414C32" w:rsidRPr="00414C32" w:rsidRDefault="00414C32" w:rsidP="00414C32">
      <w:pPr>
        <w:jc w:val="both"/>
        <w:rPr>
          <w:b/>
          <w:sz w:val="24"/>
          <w:szCs w:val="24"/>
        </w:rPr>
      </w:pPr>
      <w:r w:rsidRPr="00414C32">
        <w:rPr>
          <w:b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jc w:val="right"/>
        <w:rPr>
          <w:b/>
          <w:sz w:val="24"/>
          <w:szCs w:val="24"/>
        </w:rPr>
      </w:pPr>
      <w:r w:rsidRPr="00414C32">
        <w:rPr>
          <w:b/>
          <w:sz w:val="24"/>
          <w:szCs w:val="24"/>
        </w:rPr>
        <w:lastRenderedPageBreak/>
        <w:t>Приложение 1</w:t>
      </w:r>
    </w:p>
    <w:p w:rsidR="00414C32" w:rsidRPr="00414C32" w:rsidRDefault="00414C32" w:rsidP="00414C32">
      <w:pPr>
        <w:jc w:val="right"/>
        <w:rPr>
          <w:b/>
          <w:sz w:val="24"/>
          <w:szCs w:val="24"/>
        </w:rPr>
      </w:pPr>
      <w:r w:rsidRPr="00414C32">
        <w:rPr>
          <w:b/>
          <w:sz w:val="24"/>
          <w:szCs w:val="24"/>
        </w:rPr>
        <w:t>к постановлению</w:t>
      </w:r>
    </w:p>
    <w:p w:rsidR="00414C32" w:rsidRPr="00414C32" w:rsidRDefault="00414C32" w:rsidP="00414C32">
      <w:pPr>
        <w:jc w:val="right"/>
        <w:rPr>
          <w:b/>
          <w:sz w:val="24"/>
          <w:szCs w:val="24"/>
        </w:rPr>
      </w:pPr>
      <w:r w:rsidRPr="00414C32">
        <w:rPr>
          <w:b/>
          <w:sz w:val="24"/>
          <w:szCs w:val="24"/>
        </w:rPr>
        <w:t>администрации города Югорска</w:t>
      </w:r>
    </w:p>
    <w:p w:rsidR="00414C32" w:rsidRPr="00414C32" w:rsidRDefault="00414C32" w:rsidP="00414C32">
      <w:pPr>
        <w:jc w:val="right"/>
        <w:rPr>
          <w:b/>
          <w:sz w:val="24"/>
          <w:szCs w:val="24"/>
        </w:rPr>
      </w:pPr>
      <w:r w:rsidRPr="00414C32">
        <w:rPr>
          <w:b/>
          <w:sz w:val="24"/>
          <w:szCs w:val="24"/>
        </w:rPr>
        <w:t xml:space="preserve">от </w:t>
      </w:r>
      <w:r w:rsidR="000A01EE" w:rsidRPr="000A01EE">
        <w:rPr>
          <w:b/>
          <w:sz w:val="24"/>
          <w:szCs w:val="24"/>
          <w:u w:val="single"/>
        </w:rPr>
        <w:t>22 декабря 2020 года</w:t>
      </w:r>
      <w:r w:rsidRPr="00414C32">
        <w:rPr>
          <w:b/>
          <w:sz w:val="24"/>
          <w:szCs w:val="24"/>
        </w:rPr>
        <w:t xml:space="preserve"> № </w:t>
      </w:r>
      <w:r w:rsidR="000A01EE" w:rsidRPr="000A01EE">
        <w:rPr>
          <w:b/>
          <w:sz w:val="24"/>
          <w:szCs w:val="24"/>
          <w:u w:val="single"/>
        </w:rPr>
        <w:t>1933</w:t>
      </w:r>
    </w:p>
    <w:p w:rsidR="00414C32" w:rsidRPr="00414C32" w:rsidRDefault="00414C32" w:rsidP="00414C32">
      <w:pPr>
        <w:jc w:val="right"/>
        <w:rPr>
          <w:sz w:val="24"/>
          <w:szCs w:val="24"/>
        </w:rPr>
      </w:pPr>
    </w:p>
    <w:p w:rsidR="00414C32" w:rsidRPr="00414C32" w:rsidRDefault="00414C32" w:rsidP="00414C32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eastAsia="ru-RU"/>
        </w:rPr>
      </w:pPr>
    </w:p>
    <w:p w:rsidR="00414C32" w:rsidRPr="00414C32" w:rsidRDefault="00414C32" w:rsidP="00414C3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14C32">
        <w:rPr>
          <w:b/>
          <w:sz w:val="24"/>
          <w:szCs w:val="24"/>
          <w:lang w:eastAsia="ru-RU"/>
        </w:rPr>
        <w:t>Паспорт</w:t>
      </w:r>
    </w:p>
    <w:p w:rsidR="00414C32" w:rsidRPr="00414C32" w:rsidRDefault="00414C32" w:rsidP="00414C3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14C32">
        <w:rPr>
          <w:b/>
          <w:sz w:val="24"/>
          <w:szCs w:val="24"/>
          <w:lang w:eastAsia="ru-RU"/>
        </w:rPr>
        <w:t>муниципальной программы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414C32" w:rsidRPr="00414C32" w:rsidTr="00414C32">
        <w:trPr>
          <w:trHeight w:val="63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rFonts w:eastAsia="Calibri"/>
                <w:sz w:val="24"/>
                <w:szCs w:val="24"/>
                <w:lang w:eastAsia="en-US"/>
              </w:rPr>
              <w:t xml:space="preserve">Автомобильные дороги, транспорт и городская среда </w:t>
            </w:r>
          </w:p>
        </w:tc>
      </w:tr>
      <w:tr w:rsidR="00414C32" w:rsidRPr="00414C32" w:rsidTr="00414C32">
        <w:trPr>
          <w:trHeight w:val="16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Постановление администрации города Югорска                              от 29.10.2018 № 2986 «</w:t>
            </w:r>
            <w:r w:rsidRPr="00414C32">
              <w:rPr>
                <w:sz w:val="24"/>
                <w:szCs w:val="24"/>
                <w:lang w:eastAsia="ru-RU"/>
              </w:rPr>
              <w:t xml:space="preserve">О муниципальной программе города Югорска </w:t>
            </w:r>
            <w:r w:rsidRPr="00414C32">
              <w:rPr>
                <w:rFonts w:eastAsia="Calibri"/>
                <w:sz w:val="24"/>
                <w:szCs w:val="24"/>
                <w:lang w:eastAsia="en-US"/>
              </w:rPr>
              <w:t>«Автомобильные дороги, транспорт и городская среда»</w:t>
            </w:r>
          </w:p>
        </w:tc>
      </w:tr>
      <w:tr w:rsidR="00414C32" w:rsidRPr="00414C32" w:rsidTr="00414C32">
        <w:trPr>
          <w:trHeight w:val="6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Департамент жилищно-коммунального и строительного комплекса администрации города Югорска (</w:t>
            </w:r>
            <w:proofErr w:type="spellStart"/>
            <w:r w:rsidRPr="00414C32">
              <w:rPr>
                <w:sz w:val="24"/>
                <w:szCs w:val="24"/>
                <w:lang w:eastAsia="en-US"/>
              </w:rPr>
              <w:t>ДЖКиСК</w:t>
            </w:r>
            <w:proofErr w:type="spellEnd"/>
            <w:r w:rsidRPr="00414C3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14C32" w:rsidRPr="00414C32" w:rsidTr="00414C32">
        <w:trPr>
          <w:trHeight w:val="55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numPr>
                <w:ilvl w:val="0"/>
                <w:numId w:val="6"/>
              </w:numPr>
              <w:tabs>
                <w:tab w:val="left" w:pos="656"/>
              </w:tabs>
              <w:suppressAutoHyphens w:val="0"/>
              <w:ind w:left="0" w:firstLine="271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Управление бухгалтерского учета и отчетности администрации города Югорска (</w:t>
            </w:r>
            <w:proofErr w:type="spellStart"/>
            <w:r w:rsidRPr="00414C32">
              <w:rPr>
                <w:sz w:val="24"/>
                <w:szCs w:val="24"/>
                <w:lang w:eastAsia="en-US"/>
              </w:rPr>
              <w:t>УБУиО</w:t>
            </w:r>
            <w:proofErr w:type="spellEnd"/>
            <w:r w:rsidRPr="00414C32">
              <w:rPr>
                <w:sz w:val="24"/>
                <w:szCs w:val="24"/>
                <w:lang w:eastAsia="en-US"/>
              </w:rPr>
              <w:t>);</w:t>
            </w:r>
          </w:p>
          <w:p w:rsidR="00414C32" w:rsidRPr="00414C32" w:rsidRDefault="00414C32" w:rsidP="00414C32">
            <w:pPr>
              <w:numPr>
                <w:ilvl w:val="0"/>
                <w:numId w:val="6"/>
              </w:numPr>
              <w:tabs>
                <w:tab w:val="left" w:pos="656"/>
              </w:tabs>
              <w:suppressAutoHyphens w:val="0"/>
              <w:ind w:left="0" w:firstLine="271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Управление социальной политики администрации города Югорска (УСП);</w:t>
            </w:r>
          </w:p>
          <w:p w:rsidR="00414C32" w:rsidRPr="00414C32" w:rsidRDefault="00414C32" w:rsidP="00414C32">
            <w:pPr>
              <w:numPr>
                <w:ilvl w:val="0"/>
                <w:numId w:val="6"/>
              </w:numPr>
              <w:tabs>
                <w:tab w:val="left" w:pos="656"/>
              </w:tabs>
              <w:suppressAutoHyphens w:val="0"/>
              <w:ind w:left="0" w:firstLine="271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Департамент муниципальной собственности                        и градостроительства администрации города Югорска (</w:t>
            </w:r>
            <w:proofErr w:type="spellStart"/>
            <w:r w:rsidRPr="00414C32">
              <w:rPr>
                <w:sz w:val="24"/>
                <w:szCs w:val="24"/>
                <w:lang w:eastAsia="en-US"/>
              </w:rPr>
              <w:t>ДМСиГ</w:t>
            </w:r>
            <w:proofErr w:type="spellEnd"/>
            <w:r w:rsidRPr="00414C32">
              <w:rPr>
                <w:sz w:val="24"/>
                <w:szCs w:val="24"/>
                <w:lang w:eastAsia="en-US"/>
              </w:rPr>
              <w:t>);</w:t>
            </w:r>
          </w:p>
          <w:p w:rsidR="00414C32" w:rsidRPr="00414C32" w:rsidRDefault="00414C32" w:rsidP="00414C32">
            <w:pPr>
              <w:numPr>
                <w:ilvl w:val="0"/>
                <w:numId w:val="6"/>
              </w:numPr>
              <w:tabs>
                <w:tab w:val="left" w:pos="656"/>
              </w:tabs>
              <w:suppressAutoHyphens w:val="0"/>
              <w:ind w:left="0" w:firstLine="271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Отдел по гражданской обороне и чрезвычайным ситуациям, транспорту и связи администрации города Югорска (</w:t>
            </w:r>
            <w:proofErr w:type="spellStart"/>
            <w:r w:rsidRPr="00414C32">
              <w:rPr>
                <w:sz w:val="24"/>
                <w:szCs w:val="24"/>
                <w:lang w:eastAsia="en-US"/>
              </w:rPr>
              <w:t>ОГОиЧС</w:t>
            </w:r>
            <w:proofErr w:type="spellEnd"/>
            <w:r w:rsidRPr="00414C3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14C32" w:rsidRPr="00414C32" w:rsidTr="00414C32">
        <w:trPr>
          <w:trHeight w:val="82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numPr>
                <w:ilvl w:val="0"/>
                <w:numId w:val="18"/>
              </w:numPr>
              <w:suppressAutoHyphens w:val="0"/>
              <w:ind w:left="0" w:firstLine="271"/>
              <w:jc w:val="both"/>
              <w:rPr>
                <w:sz w:val="24"/>
                <w:szCs w:val="24"/>
              </w:rPr>
            </w:pPr>
            <w:r w:rsidRPr="00414C32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устойчивого развития и </w:t>
            </w:r>
            <w:proofErr w:type="gramStart"/>
            <w:r w:rsidRPr="00414C32">
              <w:rPr>
                <w:rFonts w:eastAsia="Calibri"/>
                <w:sz w:val="24"/>
                <w:szCs w:val="24"/>
                <w:lang w:eastAsia="en-US"/>
              </w:rPr>
              <w:t>сохранности</w:t>
            </w:r>
            <w:proofErr w:type="gramEnd"/>
            <w:r w:rsidRPr="00414C3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местного значения, развития транспорта, обеспечивающее повышение доступности и безопасности транспортных услуг.</w:t>
            </w:r>
          </w:p>
          <w:p w:rsidR="00414C32" w:rsidRPr="00414C32" w:rsidRDefault="00414C32" w:rsidP="00414C32">
            <w:pPr>
              <w:numPr>
                <w:ilvl w:val="0"/>
                <w:numId w:val="18"/>
              </w:numPr>
              <w:suppressAutoHyphens w:val="0"/>
              <w:ind w:left="0" w:firstLine="271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  <w:lang w:eastAsia="en-US"/>
              </w:rPr>
              <w:t>Сокращение дорожно-транспортных происшествий и тяжести их последствий.</w:t>
            </w:r>
          </w:p>
          <w:p w:rsidR="00414C32" w:rsidRPr="00414C32" w:rsidRDefault="00414C32" w:rsidP="00414C32">
            <w:pPr>
              <w:numPr>
                <w:ilvl w:val="0"/>
                <w:numId w:val="18"/>
              </w:numPr>
              <w:suppressAutoHyphens w:val="0"/>
              <w:ind w:left="0" w:firstLine="271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</w:rPr>
              <w:t xml:space="preserve">Повышение качества и комфорта городской среды                        на территории </w:t>
            </w:r>
            <w:r w:rsidRPr="00414C32">
              <w:rPr>
                <w:sz w:val="24"/>
                <w:szCs w:val="24"/>
                <w:lang w:eastAsia="en-US"/>
              </w:rPr>
              <w:t>города Югорска</w:t>
            </w:r>
          </w:p>
        </w:tc>
      </w:tr>
      <w:tr w:rsidR="00414C32" w:rsidRPr="00414C32" w:rsidTr="00414C32">
        <w:trPr>
          <w:trHeight w:val="28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numPr>
                <w:ilvl w:val="0"/>
                <w:numId w:val="31"/>
              </w:numPr>
              <w:tabs>
                <w:tab w:val="left" w:pos="89"/>
              </w:tabs>
              <w:suppressAutoHyphens w:val="0"/>
              <w:ind w:left="0" w:firstLine="284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rFonts w:eastAsia="Calibri"/>
                <w:sz w:val="24"/>
                <w:szCs w:val="24"/>
                <w:lang w:eastAsia="ru-RU"/>
              </w:rPr>
              <w:t>Обеспечение доступности и повышение качества дорожной деятельности и транспортных услуг.</w:t>
            </w:r>
          </w:p>
          <w:p w:rsidR="00414C32" w:rsidRPr="00414C32" w:rsidRDefault="00414C32" w:rsidP="00414C32">
            <w:pPr>
              <w:numPr>
                <w:ilvl w:val="0"/>
                <w:numId w:val="31"/>
              </w:numPr>
              <w:tabs>
                <w:tab w:val="left" w:pos="89"/>
              </w:tabs>
              <w:suppressAutoHyphens w:val="0"/>
              <w:ind w:left="0" w:firstLine="284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Совершенствование системы организации дорожного движения, формирование навыков безопасности участников дорожного движения, профилактика дорожно-транспортных происшествий и травматизма.</w:t>
            </w:r>
          </w:p>
          <w:p w:rsidR="00414C32" w:rsidRPr="00414C32" w:rsidRDefault="00414C32" w:rsidP="00414C32">
            <w:pPr>
              <w:numPr>
                <w:ilvl w:val="0"/>
                <w:numId w:val="31"/>
              </w:numPr>
              <w:tabs>
                <w:tab w:val="left" w:pos="89"/>
              </w:tabs>
              <w:suppressAutoHyphens w:val="0"/>
              <w:ind w:left="0" w:firstLine="284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rFonts w:eastAsia="Calibri"/>
                <w:sz w:val="24"/>
                <w:szCs w:val="22"/>
                <w:lang w:eastAsia="en-US"/>
              </w:rPr>
              <w:t>Обеспечение формирования единых подходов создания комфортной городской среды, разработка 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территорий, проведение мероприятий по благоустройству территорий муниципального образования в соответствии с едиными требованиями</w:t>
            </w:r>
            <w:r w:rsidRPr="00414C32">
              <w:rPr>
                <w:sz w:val="28"/>
                <w:szCs w:val="24"/>
                <w:lang w:eastAsia="en-US"/>
              </w:rPr>
              <w:t xml:space="preserve">. </w:t>
            </w:r>
            <w:r w:rsidRPr="00414C32">
              <w:rPr>
                <w:sz w:val="24"/>
                <w:szCs w:val="24"/>
                <w:lang w:eastAsia="en-US"/>
              </w:rPr>
              <w:t>Регулирование</w:t>
            </w:r>
            <w:r w:rsidRPr="00414C32">
              <w:rPr>
                <w:sz w:val="28"/>
                <w:szCs w:val="24"/>
                <w:lang w:eastAsia="en-US"/>
              </w:rPr>
              <w:t xml:space="preserve"> </w:t>
            </w:r>
            <w:r w:rsidRPr="00414C32">
              <w:rPr>
                <w:sz w:val="24"/>
                <w:szCs w:val="24"/>
                <w:lang w:eastAsia="en-US"/>
              </w:rPr>
              <w:t>численности безнадзорных и бродячих животных</w:t>
            </w:r>
          </w:p>
        </w:tc>
      </w:tr>
      <w:tr w:rsidR="00414C32" w:rsidRPr="00414C32" w:rsidTr="00414C32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ind w:right="34"/>
              <w:jc w:val="both"/>
              <w:rPr>
                <w:sz w:val="24"/>
                <w:szCs w:val="24"/>
                <w:lang w:eastAsia="en-US" w:bidi="en-US"/>
              </w:rPr>
            </w:pPr>
            <w:r w:rsidRPr="00414C32">
              <w:rPr>
                <w:sz w:val="24"/>
                <w:szCs w:val="24"/>
                <w:lang w:eastAsia="en-US" w:bidi="en-US"/>
              </w:rPr>
              <w:t>Подпрограммы и (или) основные мероприятия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C32" w:rsidRPr="00414C32" w:rsidRDefault="00414C32" w:rsidP="00414C32">
            <w:pPr>
              <w:tabs>
                <w:tab w:val="left" w:pos="715"/>
              </w:tabs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rFonts w:eastAsia="Calibri"/>
                <w:sz w:val="24"/>
                <w:szCs w:val="24"/>
                <w:lang w:eastAsia="ru-RU"/>
              </w:rPr>
              <w:t>Подпрограмма 1 «Развитие сети автомобильных дорог и транспорта».</w:t>
            </w:r>
          </w:p>
          <w:p w:rsidR="00414C32" w:rsidRPr="00414C32" w:rsidRDefault="00414C32" w:rsidP="00414C32">
            <w:pPr>
              <w:tabs>
                <w:tab w:val="left" w:pos="715"/>
              </w:tabs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rFonts w:eastAsia="Calibri"/>
                <w:sz w:val="24"/>
                <w:szCs w:val="24"/>
                <w:lang w:eastAsia="en-US"/>
              </w:rPr>
              <w:t>Подпрограмма 2 «Формирование законопослушного поведения участников дорожного движения».</w:t>
            </w:r>
          </w:p>
          <w:p w:rsidR="00414C32" w:rsidRPr="00414C32" w:rsidRDefault="00414C32" w:rsidP="00414C32">
            <w:pPr>
              <w:tabs>
                <w:tab w:val="left" w:pos="715"/>
              </w:tabs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Подпрограмма 3 «Формирование комфортной городской среды» </w:t>
            </w:r>
          </w:p>
        </w:tc>
      </w:tr>
      <w:tr w:rsidR="00414C32" w:rsidRPr="00414C32" w:rsidTr="00414C32">
        <w:trPr>
          <w:trHeight w:val="9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2" w:rsidRPr="00414C32" w:rsidRDefault="00414C32" w:rsidP="00414C32">
            <w:pPr>
              <w:ind w:right="34"/>
              <w:rPr>
                <w:sz w:val="24"/>
                <w:szCs w:val="24"/>
                <w:highlight w:val="yellow"/>
                <w:lang w:eastAsia="en-US" w:bidi="en-US"/>
              </w:rPr>
            </w:pPr>
            <w:r w:rsidRPr="00414C32">
              <w:rPr>
                <w:rFonts w:eastAsia="Calibri"/>
                <w:sz w:val="24"/>
                <w:szCs w:val="24"/>
                <w:lang w:eastAsia="en-US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C32" w:rsidRPr="00414C32" w:rsidRDefault="00414C32" w:rsidP="00414C32">
            <w:pPr>
              <w:tabs>
                <w:tab w:val="left" w:pos="715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14C32">
              <w:rPr>
                <w:rFonts w:eastAsia="Calibri"/>
                <w:sz w:val="24"/>
                <w:szCs w:val="24"/>
                <w:lang w:eastAsia="ru-RU"/>
              </w:rPr>
              <w:t>Национальный проект «Жилье и городская среда»,</w:t>
            </w:r>
          </w:p>
          <w:p w:rsidR="00414C32" w:rsidRPr="00414C32" w:rsidRDefault="00414C32" w:rsidP="00414C32">
            <w:pPr>
              <w:tabs>
                <w:tab w:val="left" w:pos="715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14C32">
              <w:rPr>
                <w:rFonts w:eastAsia="Calibri"/>
                <w:sz w:val="24"/>
                <w:szCs w:val="24"/>
                <w:lang w:eastAsia="ru-RU"/>
              </w:rPr>
              <w:t xml:space="preserve">портфель проектов «Жилье и городская среда» («Ж и ГС»), </w:t>
            </w:r>
          </w:p>
          <w:p w:rsidR="00414C32" w:rsidRPr="00414C32" w:rsidRDefault="00414C32" w:rsidP="00414C32">
            <w:pPr>
              <w:tabs>
                <w:tab w:val="left" w:pos="715"/>
              </w:tabs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14C32">
              <w:rPr>
                <w:rFonts w:eastAsia="Calibri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 - 105 854,5 тыс. рублей</w:t>
            </w:r>
          </w:p>
        </w:tc>
      </w:tr>
      <w:tr w:rsidR="00414C32" w:rsidRPr="00414C32" w:rsidTr="00414C32">
        <w:trPr>
          <w:trHeight w:val="41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ind w:right="34"/>
              <w:jc w:val="both"/>
              <w:rPr>
                <w:sz w:val="24"/>
                <w:szCs w:val="24"/>
                <w:highlight w:val="yellow"/>
                <w:lang w:eastAsia="en-US" w:bidi="en-US"/>
              </w:rPr>
            </w:pPr>
            <w:r w:rsidRPr="00414C32">
              <w:rPr>
                <w:sz w:val="24"/>
                <w:szCs w:val="24"/>
                <w:lang w:eastAsia="en-US" w:bidi="en-US"/>
              </w:rPr>
              <w:t>Целевые показатели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Сохранение количества рейсов для перевозки пассажиров на муниципальных маршрутах (24 082 шт.).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Введение в эксплуатацию 0,8 км автомобильных дорог общего пользования с твердым покрытием.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Выполнение работ по капитальному ремонту и ремонту на автомобильных дорогах 11,084 км.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Поддержание автомобильных дорог общего пользования местного значения в соответствии нормативным требованиям на 100%.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Уменьшение общего количества дорожно-транспортных происшествий с 411 до 110.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Уменьшение количества дорожно-транспортных происшествий с пострадавшими с 30 до 0.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Уменьшение количества дорожно-транспортных происшествий с пострадавшими с участием несовершеннолетних с 7 до 0.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Уменьшение числа погибших в дорожно-транспортных происшествиях с 2 до 0.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Недопущение дорожно-транспортных происшествий с погибшими детьми.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Уменьшение числа пострадавших в дорожно-транспортных происшествиях с 42 до 0.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Уменьшение числа детей, пострадавших в дорожно-транспортных происшествиях с 7 до 0.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Сохранение доли учащихся (воспитанников), задействованных в мероприятиях по профилактике дорожно-транспортных происшествий на уровне 100%.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Увеличение количества и площади дворовых территорий, обеспеченных минимальным уровнем благоустройства с 110 ед. до 131 ед. и с 703 271 кв. м. до  802 950 кв. м.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Увеличение количества и площади благоустроенных муниципальных территорий общего пользования с 11 ед. до 16 ед. и 152 174 кв. м. до 381 313 кв. м.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городе Югорске с 6,4% до 30%.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>Сохранение доли объектов благоустройства и городского хозяйства, в отношении которых проводится содержание и текущий ремонт от общего их количества               на уровне 100%.</w:t>
            </w:r>
          </w:p>
          <w:p w:rsidR="00414C32" w:rsidRPr="00414C32" w:rsidRDefault="00414C32" w:rsidP="00414C32">
            <w:pPr>
              <w:numPr>
                <w:ilvl w:val="0"/>
                <w:numId w:val="37"/>
              </w:numPr>
              <w:tabs>
                <w:tab w:val="left" w:pos="798"/>
              </w:tabs>
              <w:suppressAutoHyphens w:val="0"/>
              <w:ind w:left="0" w:firstLine="425"/>
              <w:jc w:val="both"/>
              <w:rPr>
                <w:sz w:val="24"/>
                <w:szCs w:val="24"/>
              </w:rPr>
            </w:pPr>
            <w:r w:rsidRPr="00414C32">
              <w:rPr>
                <w:sz w:val="24"/>
                <w:szCs w:val="24"/>
              </w:rPr>
              <w:t xml:space="preserve">Обеспечение отлова безнадзорных и бродячих животных в количестве, позволяющем предупредить и </w:t>
            </w:r>
            <w:r w:rsidRPr="00414C32">
              <w:rPr>
                <w:sz w:val="24"/>
                <w:szCs w:val="24"/>
              </w:rPr>
              <w:lastRenderedPageBreak/>
              <w:t>ликвидировать болезни животных и защиту населения               от болезней, общих для человека и животных</w:t>
            </w:r>
          </w:p>
        </w:tc>
      </w:tr>
      <w:tr w:rsidR="00414C32" w:rsidRPr="00414C32" w:rsidTr="00414C32">
        <w:trPr>
          <w:trHeight w:val="56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 xml:space="preserve">2019 – 2025 годы и на период до 2030 года </w:t>
            </w:r>
          </w:p>
        </w:tc>
      </w:tr>
      <w:tr w:rsidR="00414C32" w:rsidRPr="00414C32" w:rsidTr="00414C32">
        <w:trPr>
          <w:cantSplit/>
          <w:trHeight w:val="284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2 898 670,9 тыс. рублей, в том числе по годам:</w:t>
            </w:r>
          </w:p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2019 год – 365 649,7 тыс. рублей;</w:t>
            </w:r>
          </w:p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2020 год – 251 498,1 тыс. рублей;</w:t>
            </w:r>
          </w:p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 xml:space="preserve">2021 год – 255 644,0 тыс. рублей; </w:t>
            </w:r>
          </w:p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2022 год – 243 474,9 тыс. рублей;</w:t>
            </w:r>
          </w:p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2023 год – 237 494,2 тыс. рублей;</w:t>
            </w:r>
          </w:p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2024 год – 223 530,0 тыс. рублей;</w:t>
            </w:r>
          </w:p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2025 год – 220 230,0 тыс. рублей;</w:t>
            </w:r>
          </w:p>
          <w:p w:rsidR="00414C32" w:rsidRPr="00414C32" w:rsidRDefault="00414C32" w:rsidP="00414C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4C32">
              <w:rPr>
                <w:sz w:val="24"/>
                <w:szCs w:val="24"/>
                <w:lang w:eastAsia="en-US"/>
              </w:rPr>
              <w:t>2026 - 2030 годы – 1 101 150,0 тыс. рублей</w:t>
            </w:r>
          </w:p>
        </w:tc>
      </w:tr>
    </w:tbl>
    <w:p w:rsidR="00414C32" w:rsidRPr="00414C32" w:rsidRDefault="00414C32" w:rsidP="00414C32">
      <w:pPr>
        <w:suppressAutoHyphens w:val="0"/>
        <w:jc w:val="both"/>
        <w:rPr>
          <w:b/>
          <w:sz w:val="24"/>
          <w:szCs w:val="24"/>
          <w:highlight w:val="yellow"/>
          <w:lang w:eastAsia="ru-RU"/>
        </w:rPr>
      </w:pPr>
    </w:p>
    <w:p w:rsidR="00607B0F" w:rsidRDefault="00607B0F" w:rsidP="00414C32">
      <w:pPr>
        <w:suppressAutoHyphens w:val="0"/>
        <w:jc w:val="both"/>
        <w:rPr>
          <w:b/>
          <w:sz w:val="24"/>
          <w:szCs w:val="24"/>
          <w:highlight w:val="yellow"/>
          <w:lang w:eastAsia="ru-RU"/>
        </w:rPr>
        <w:sectPr w:rsidR="00607B0F" w:rsidSect="00607B0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07B0F" w:rsidRPr="00607B0F" w:rsidRDefault="00607B0F" w:rsidP="00607B0F">
      <w:pPr>
        <w:jc w:val="right"/>
        <w:rPr>
          <w:b/>
          <w:sz w:val="24"/>
          <w:szCs w:val="24"/>
        </w:rPr>
      </w:pPr>
      <w:r w:rsidRPr="00607B0F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607B0F" w:rsidRPr="00607B0F" w:rsidRDefault="00607B0F" w:rsidP="00607B0F">
      <w:pPr>
        <w:jc w:val="right"/>
        <w:rPr>
          <w:b/>
          <w:sz w:val="24"/>
          <w:szCs w:val="24"/>
        </w:rPr>
      </w:pPr>
      <w:r w:rsidRPr="00607B0F">
        <w:rPr>
          <w:b/>
          <w:sz w:val="24"/>
          <w:szCs w:val="24"/>
        </w:rPr>
        <w:t>к постановлению</w:t>
      </w:r>
    </w:p>
    <w:p w:rsidR="00607B0F" w:rsidRPr="00607B0F" w:rsidRDefault="00607B0F" w:rsidP="00607B0F">
      <w:pPr>
        <w:jc w:val="right"/>
        <w:rPr>
          <w:b/>
          <w:sz w:val="24"/>
          <w:szCs w:val="24"/>
        </w:rPr>
      </w:pPr>
      <w:r w:rsidRPr="00607B0F">
        <w:rPr>
          <w:b/>
          <w:sz w:val="24"/>
          <w:szCs w:val="24"/>
        </w:rPr>
        <w:t>администрации города Югорска</w:t>
      </w:r>
    </w:p>
    <w:p w:rsidR="000A01EE" w:rsidRPr="00414C32" w:rsidRDefault="000A01EE" w:rsidP="000A01EE">
      <w:pPr>
        <w:jc w:val="right"/>
        <w:rPr>
          <w:b/>
          <w:sz w:val="24"/>
          <w:szCs w:val="24"/>
        </w:rPr>
      </w:pPr>
      <w:r w:rsidRPr="00414C32">
        <w:rPr>
          <w:b/>
          <w:sz w:val="24"/>
          <w:szCs w:val="24"/>
        </w:rPr>
        <w:t xml:space="preserve">от </w:t>
      </w:r>
      <w:r w:rsidRPr="000A01EE">
        <w:rPr>
          <w:b/>
          <w:sz w:val="24"/>
          <w:szCs w:val="24"/>
          <w:u w:val="single"/>
        </w:rPr>
        <w:t>22 декабря 2020 года</w:t>
      </w:r>
      <w:r w:rsidRPr="00414C32">
        <w:rPr>
          <w:b/>
          <w:sz w:val="24"/>
          <w:szCs w:val="24"/>
        </w:rPr>
        <w:t xml:space="preserve"> № </w:t>
      </w:r>
      <w:r w:rsidRPr="000A01EE">
        <w:rPr>
          <w:b/>
          <w:sz w:val="24"/>
          <w:szCs w:val="24"/>
          <w:u w:val="single"/>
        </w:rPr>
        <w:t>1933</w:t>
      </w:r>
    </w:p>
    <w:p w:rsidR="00607B0F" w:rsidRDefault="00607B0F" w:rsidP="00414C32">
      <w:pPr>
        <w:ind w:firstLine="709"/>
        <w:jc w:val="both"/>
        <w:rPr>
          <w:sz w:val="24"/>
          <w:szCs w:val="24"/>
        </w:rPr>
      </w:pPr>
    </w:p>
    <w:tbl>
      <w:tblPr>
        <w:tblW w:w="49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5"/>
        <w:gridCol w:w="954"/>
        <w:gridCol w:w="2139"/>
        <w:gridCol w:w="1435"/>
        <w:gridCol w:w="1572"/>
        <w:gridCol w:w="951"/>
        <w:gridCol w:w="954"/>
        <w:gridCol w:w="933"/>
        <w:gridCol w:w="933"/>
        <w:gridCol w:w="933"/>
        <w:gridCol w:w="957"/>
        <w:gridCol w:w="957"/>
        <w:gridCol w:w="1731"/>
      </w:tblGrid>
      <w:tr w:rsidR="00414C32" w:rsidRPr="00414C32" w:rsidTr="00607B0F">
        <w:trPr>
          <w:trHeight w:val="300"/>
        </w:trPr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226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lang w:eastAsia="ru-RU"/>
              </w:rPr>
            </w:pPr>
            <w:r w:rsidRPr="00414C32">
              <w:rPr>
                <w:sz w:val="24"/>
                <w:lang w:eastAsia="ru-RU"/>
              </w:rPr>
              <w:t>Таблица 1</w:t>
            </w:r>
          </w:p>
        </w:tc>
      </w:tr>
      <w:tr w:rsidR="00414C32" w:rsidRPr="00414C32" w:rsidTr="00607B0F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14C32">
              <w:rPr>
                <w:sz w:val="24"/>
                <w:lang w:eastAsia="ru-RU"/>
              </w:rPr>
              <w:t>Целевые показатели муниципальной программы</w:t>
            </w:r>
          </w:p>
        </w:tc>
      </w:tr>
      <w:tr w:rsidR="00414C32" w:rsidRPr="00414C32" w:rsidTr="00607B0F">
        <w:trPr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</w:tr>
      <w:tr w:rsidR="00414C32" w:rsidRPr="00414C32" w:rsidTr="00607B0F">
        <w:trPr>
          <w:trHeight w:val="100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№  показателя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Единица измерения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Значение показателя по годам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14C32" w:rsidRPr="00414C32" w:rsidTr="00607B0F">
        <w:trPr>
          <w:trHeight w:val="64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2019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2025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</w:tr>
      <w:tr w:rsidR="00414C32" w:rsidRPr="00414C32" w:rsidTr="00607B0F">
        <w:trPr>
          <w:trHeight w:val="9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414C32">
              <w:rPr>
                <w:vertAlign w:val="superscript"/>
                <w:lang w:eastAsia="ru-RU"/>
              </w:rPr>
              <w:t>1</w:t>
            </w:r>
            <w:proofErr w:type="gramEnd"/>
            <w:r w:rsidRPr="00414C32">
              <w:rPr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24 082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24 082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24 082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24 082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24 082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24 082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24 082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24 082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24 082</w:t>
            </w:r>
          </w:p>
        </w:tc>
      </w:tr>
      <w:tr w:rsidR="00414C32" w:rsidRPr="00414C32" w:rsidTr="00607B0F">
        <w:trPr>
          <w:trHeight w:val="147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414C32">
              <w:rPr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0,8</w:t>
            </w:r>
          </w:p>
        </w:tc>
      </w:tr>
      <w:tr w:rsidR="00414C32" w:rsidRPr="00414C32" w:rsidTr="00607B0F">
        <w:trPr>
          <w:trHeight w:val="106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414C32">
              <w:rPr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7,631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7,58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11,084</w:t>
            </w:r>
          </w:p>
        </w:tc>
      </w:tr>
      <w:tr w:rsidR="00414C32" w:rsidRPr="00414C32" w:rsidTr="00607B0F">
        <w:trPr>
          <w:trHeight w:val="117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414C32">
              <w:rPr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</w:tr>
      <w:tr w:rsidR="00414C32" w:rsidRPr="00414C32" w:rsidTr="00607B0F">
        <w:trPr>
          <w:trHeight w:val="76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vertAlign w:val="superscript"/>
                <w:lang w:eastAsia="ru-RU"/>
              </w:rPr>
              <w:t xml:space="preserve"> </w:t>
            </w:r>
            <w:r w:rsidRPr="00414C32">
              <w:rPr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414C32">
              <w:rPr>
                <w:vertAlign w:val="superscript"/>
                <w:lang w:eastAsia="ru-RU"/>
              </w:rPr>
              <w:t>2</w:t>
            </w:r>
            <w:proofErr w:type="gramEnd"/>
            <w:r w:rsidRPr="00414C32">
              <w:rPr>
                <w:lang w:eastAsia="ru-RU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196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110</w:t>
            </w:r>
          </w:p>
        </w:tc>
      </w:tr>
      <w:tr w:rsidR="00414C32" w:rsidRPr="00414C32" w:rsidTr="00607B0F">
        <w:trPr>
          <w:trHeight w:val="6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414C32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414C32" w:rsidRPr="00414C32" w:rsidTr="00607B0F">
        <w:trPr>
          <w:trHeight w:val="94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414C32">
              <w:rPr>
                <w:vertAlign w:val="superscript"/>
                <w:lang w:eastAsia="ru-RU"/>
              </w:rPr>
              <w:t>2</w:t>
            </w:r>
            <w:proofErr w:type="gramEnd"/>
            <w:r w:rsidRPr="00414C32">
              <w:rPr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414C32" w:rsidRPr="00414C32" w:rsidTr="00607B0F">
        <w:trPr>
          <w:trHeight w:val="6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414C32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чел.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414C32" w:rsidRPr="00414C32" w:rsidTr="00607B0F">
        <w:trPr>
          <w:trHeight w:val="67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414C32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чел.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414C32" w:rsidRPr="00414C32" w:rsidTr="00607B0F">
        <w:trPr>
          <w:trHeight w:val="6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414C32">
              <w:rPr>
                <w:vertAlign w:val="superscript"/>
                <w:lang w:eastAsia="ru-RU"/>
              </w:rPr>
              <w:t>2</w:t>
            </w:r>
            <w:proofErr w:type="gramEnd"/>
            <w:r w:rsidRPr="00414C32">
              <w:rPr>
                <w:lang w:eastAsia="ru-RU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чел.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414C32" w:rsidRPr="00414C32" w:rsidTr="00607B0F">
        <w:trPr>
          <w:trHeight w:val="87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414C32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чел.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414C32" w:rsidRPr="00414C32" w:rsidTr="00607B0F">
        <w:trPr>
          <w:trHeight w:val="114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414C32">
              <w:rPr>
                <w:vertAlign w:val="superscript"/>
                <w:lang w:eastAsia="ru-RU"/>
              </w:rPr>
              <w:t>2</w:t>
            </w:r>
            <w:proofErr w:type="gramEnd"/>
            <w:r w:rsidRPr="00414C32">
              <w:rPr>
                <w:lang w:eastAsia="ru-RU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</w:tr>
      <w:tr w:rsidR="00414C32" w:rsidRPr="00414C32" w:rsidTr="00607B0F">
        <w:trPr>
          <w:trHeight w:val="90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414C32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131</w:t>
            </w:r>
          </w:p>
        </w:tc>
      </w:tr>
      <w:tr w:rsidR="00414C32" w:rsidRPr="00414C32" w:rsidTr="00607B0F">
        <w:trPr>
          <w:trHeight w:val="3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кв.м</w:t>
            </w:r>
            <w:proofErr w:type="spellEnd"/>
            <w:r w:rsidRPr="00414C32">
              <w:rPr>
                <w:lang w:eastAsia="ru-RU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703 271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708 266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710 764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710 764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710 764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710 764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712 340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716 032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802 950</w:t>
            </w:r>
          </w:p>
        </w:tc>
      </w:tr>
      <w:tr w:rsidR="00414C32" w:rsidRPr="00414C32" w:rsidTr="00607B0F">
        <w:trPr>
          <w:trHeight w:val="49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414C32">
              <w:rPr>
                <w:vertAlign w:val="superscript"/>
                <w:lang w:eastAsia="ru-RU"/>
              </w:rPr>
              <w:t>3</w:t>
            </w:r>
            <w:r w:rsidRPr="00414C32">
              <w:rPr>
                <w:lang w:eastAsia="ru-RU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</w:t>
            </w:r>
          </w:p>
        </w:tc>
      </w:tr>
      <w:tr w:rsidR="00414C32" w:rsidRPr="00414C32" w:rsidTr="00607B0F">
        <w:trPr>
          <w:trHeight w:val="33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кв.м</w:t>
            </w:r>
            <w:proofErr w:type="spellEnd"/>
            <w:r w:rsidRPr="00414C32">
              <w:rPr>
                <w:lang w:eastAsia="ru-RU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152 174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152 174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154 813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154 813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154 813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154 813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165 041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170 041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381 313</w:t>
            </w:r>
          </w:p>
        </w:tc>
      </w:tr>
      <w:tr w:rsidR="00414C32" w:rsidRPr="00414C32" w:rsidTr="00607B0F">
        <w:trPr>
          <w:trHeight w:val="16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414C32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</w:t>
            </w:r>
          </w:p>
        </w:tc>
      </w:tr>
      <w:tr w:rsidR="00414C32" w:rsidRPr="00414C32" w:rsidTr="00607B0F">
        <w:trPr>
          <w:trHeight w:val="111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16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</w:tr>
      <w:tr w:rsidR="00414C32" w:rsidRPr="00414C32" w:rsidTr="00607B0F">
        <w:trPr>
          <w:trHeight w:val="184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600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395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180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180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3155</w:t>
            </w:r>
          </w:p>
        </w:tc>
      </w:tr>
    </w:tbl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tbl>
      <w:tblPr>
        <w:tblW w:w="49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1325"/>
        <w:gridCol w:w="2088"/>
        <w:gridCol w:w="1264"/>
        <w:gridCol w:w="1640"/>
        <w:gridCol w:w="1196"/>
        <w:gridCol w:w="995"/>
        <w:gridCol w:w="976"/>
        <w:gridCol w:w="904"/>
        <w:gridCol w:w="904"/>
        <w:gridCol w:w="904"/>
        <w:gridCol w:w="904"/>
        <w:gridCol w:w="904"/>
        <w:gridCol w:w="1070"/>
      </w:tblGrid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414C32">
              <w:rPr>
                <w:sz w:val="24"/>
                <w:lang w:eastAsia="ru-RU"/>
              </w:rPr>
              <w:t>Таблица 2</w:t>
            </w:r>
          </w:p>
        </w:tc>
      </w:tr>
      <w:tr w:rsidR="007D057E" w:rsidRPr="00414C32" w:rsidTr="007D057E">
        <w:trPr>
          <w:trHeight w:val="21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414C32" w:rsidRPr="00414C32" w:rsidTr="007D057E">
        <w:trPr>
          <w:trHeight w:val="3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14C32">
              <w:rPr>
                <w:sz w:val="24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7D057E" w:rsidRPr="00414C32" w:rsidTr="007D057E">
        <w:trPr>
          <w:trHeight w:val="15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</w:tr>
      <w:tr w:rsidR="007D057E" w:rsidRPr="00414C32" w:rsidTr="007D057E">
        <w:trPr>
          <w:trHeight w:val="160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Номер строки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Номер основного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Источники финансирования</w:t>
            </w:r>
          </w:p>
        </w:tc>
        <w:tc>
          <w:tcPr>
            <w:tcW w:w="28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607B0F" w:rsidRPr="00414C32" w:rsidTr="007D057E">
        <w:trPr>
          <w:trHeight w:val="3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Всего</w:t>
            </w:r>
          </w:p>
        </w:tc>
        <w:tc>
          <w:tcPr>
            <w:tcW w:w="2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в том числе по годам:</w:t>
            </w:r>
          </w:p>
        </w:tc>
      </w:tr>
      <w:tr w:rsidR="007D057E" w:rsidRPr="00414C32" w:rsidTr="007D057E">
        <w:trPr>
          <w:trHeight w:val="61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2026-2030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</w:t>
            </w:r>
          </w:p>
        </w:tc>
      </w:tr>
      <w:tr w:rsidR="00414C32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7D057E" w:rsidRPr="00414C32" w:rsidTr="007D057E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1.1</w:t>
            </w:r>
          </w:p>
        </w:tc>
        <w:tc>
          <w:tcPr>
            <w:tcW w:w="6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163 723,5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13 853,5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12 870,0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14 000,0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14 000,0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70 000,0</w:t>
            </w:r>
          </w:p>
        </w:tc>
      </w:tr>
      <w:tr w:rsidR="007D057E" w:rsidRPr="00414C32" w:rsidTr="007D057E">
        <w:trPr>
          <w:trHeight w:val="34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8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163 723,5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13 853,5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12 870,0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70 000,0</w:t>
            </w:r>
          </w:p>
        </w:tc>
      </w:tr>
      <w:tr w:rsidR="007D057E" w:rsidRPr="00414C32" w:rsidTr="007D057E">
        <w:trPr>
          <w:trHeight w:val="5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2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1.2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35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11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1.3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243 716,7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103 152,3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8 100,0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20 560,7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28 336,7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13 567,0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10 000,0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50 000,0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92 193,4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92 193,4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151 523,3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10 958,9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8 100,0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20 560,7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28 336,7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13 567,0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50 000,0</w:t>
            </w:r>
          </w:p>
        </w:tc>
      </w:tr>
      <w:tr w:rsidR="007D057E" w:rsidRPr="00414C32" w:rsidTr="007D057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1 822,0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1 822,0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18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19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1 822,0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1 822,0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Итого по мероприятию 1.3.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245 538,7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103 152,3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9 922,0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20 560,7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28 336,7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13 567,0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50 000,0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24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92 193,4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92 193,4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153 345,3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10 958,9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9 922,0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20 560,7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28 336,7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13 567,0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50 000,0</w:t>
            </w:r>
          </w:p>
        </w:tc>
      </w:tr>
      <w:tr w:rsidR="007D057E" w:rsidRPr="00414C32" w:rsidTr="007D057E">
        <w:trPr>
          <w:trHeight w:val="6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27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1.4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Текущее содержание городских дорог  (4)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1 300 433,7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93 944,8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3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111 488,9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110 000,0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105 000,0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110 000,0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110 000,0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110 000,0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550 000,0</w:t>
            </w:r>
          </w:p>
        </w:tc>
      </w:tr>
      <w:tr w:rsidR="007D057E" w:rsidRPr="00414C32" w:rsidTr="007D057E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28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29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9" w:right="-1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1 300 433,7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93 944,8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1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111 488,9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110 000,0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105 000,0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110 000,0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110 000,0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110 000,0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550 000,0</w:t>
            </w:r>
          </w:p>
        </w:tc>
      </w:tr>
      <w:tr w:rsidR="007D057E" w:rsidRPr="00414C32" w:rsidTr="007D0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32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Итого по подпрограмме 1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1 711 195,9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210 950,6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1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134 280,9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143 560,7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146 336,7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136 567,0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135 500,0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134 000,0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670 000,0</w:t>
            </w:r>
          </w:p>
        </w:tc>
      </w:tr>
      <w:tr w:rsidR="007D057E" w:rsidRPr="00414C32" w:rsidTr="007D057E">
        <w:trPr>
          <w:trHeight w:val="3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34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92 193,4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92 193,4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7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1 619 002,5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118 757,2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111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134 280,9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143 560,7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146 336,7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136 567,0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135 500,0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134 000,0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670 000,0</w:t>
            </w:r>
          </w:p>
        </w:tc>
      </w:tr>
      <w:tr w:rsidR="007D057E" w:rsidRPr="00414C32" w:rsidTr="007D057E">
        <w:trPr>
          <w:trHeight w:val="6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414C32" w:rsidRPr="00414C32" w:rsidTr="007D057E">
        <w:trPr>
          <w:trHeight w:val="40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37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38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2.1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ОГОиЧС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150,0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39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41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150,0</w:t>
            </w:r>
          </w:p>
        </w:tc>
      </w:tr>
      <w:tr w:rsidR="007D057E" w:rsidRPr="00414C32" w:rsidTr="007D057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43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Итого  по подпрограмме 2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ОГОиЧС</w:t>
            </w:r>
            <w:proofErr w:type="spellEnd"/>
            <w:r w:rsidRPr="00414C32">
              <w:rPr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150,0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44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45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150,0</w:t>
            </w:r>
          </w:p>
        </w:tc>
      </w:tr>
      <w:tr w:rsidR="007D057E" w:rsidRPr="00414C32" w:rsidTr="00AC33A0">
        <w:trPr>
          <w:trHeight w:val="6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47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414C32" w:rsidRPr="00414C32" w:rsidTr="00AC33A0">
        <w:trPr>
          <w:trHeight w:val="4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48</w:t>
            </w:r>
          </w:p>
        </w:tc>
        <w:tc>
          <w:tcPr>
            <w:tcW w:w="48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49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3.1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47 831,4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9 496,6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15 159,5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8 929,3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3 746,0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7 500,0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51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47 831,4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9 496,6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15 159,5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8 929,3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3 746,0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1 500,0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7 500,0</w:t>
            </w:r>
          </w:p>
        </w:tc>
      </w:tr>
      <w:tr w:rsidR="007D057E" w:rsidRPr="00414C32" w:rsidTr="007D057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2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54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УСП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57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7D057E" w:rsidRPr="00414C32" w:rsidTr="007D057E">
        <w:trPr>
          <w:trHeight w:val="5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58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</w:t>
            </w:r>
          </w:p>
        </w:tc>
      </w:tr>
      <w:tr w:rsidR="007D057E" w:rsidRPr="00414C32" w:rsidTr="00AC33A0">
        <w:trPr>
          <w:trHeight w:val="1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59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Итого по мероприятию 3.1. 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48 831,4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9 996,6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15 659,5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8 929,3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3 746,0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1 500,0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7 500,0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61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48 331,4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9 496,6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15 659,5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8 929,3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3 746,0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1 500,0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7 500,0</w:t>
            </w:r>
          </w:p>
        </w:tc>
      </w:tr>
      <w:tr w:rsidR="007D057E" w:rsidRPr="00414C32" w:rsidTr="007D057E">
        <w:trPr>
          <w:trHeight w:val="57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63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64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3.2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Санитарный отлов безнадзорных и бродячих  животных, </w:t>
            </w:r>
            <w:r w:rsidRPr="00414C32">
              <w:rPr>
                <w:lang w:eastAsia="ru-RU"/>
              </w:rPr>
              <w:lastRenderedPageBreak/>
              <w:t>деятельность по обращению с животными без владельцев (17)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27 325,9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2 163,8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2 682,3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4 112,2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2 162,3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2 205,3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10 000,0</w:t>
            </w:r>
          </w:p>
        </w:tc>
      </w:tr>
      <w:tr w:rsidR="007D057E" w:rsidRPr="00414C32" w:rsidTr="00AC33A0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66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9 432,8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732,3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2 220,7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2 112,2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2 162,3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2 205,3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67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17 893,1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1 431,5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461,6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2 000,0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10 000,0</w:t>
            </w:r>
          </w:p>
        </w:tc>
      </w:tr>
      <w:tr w:rsidR="007D057E" w:rsidRPr="00414C32" w:rsidTr="007D057E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68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69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УБУиО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316,5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63,1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63,2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63,4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63,4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63,4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2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2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71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316,5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63,1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63,2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74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Итого по мероприятию 3.2.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27 642,4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2 226,9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2 745,5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4 175,6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2 225,7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2 268,7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10 000,0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9 749,3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795,4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2 283,9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2 175,6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2 225,7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2 268,7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77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17 893,1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1 431,5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461,6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10 000,0</w:t>
            </w:r>
          </w:p>
        </w:tc>
      </w:tr>
      <w:tr w:rsidR="007D057E" w:rsidRPr="00414C32" w:rsidTr="007D057E">
        <w:trPr>
          <w:trHeight w:val="26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78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79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3.3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210,0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150,0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81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150,0</w:t>
            </w:r>
          </w:p>
        </w:tc>
      </w:tr>
      <w:tr w:rsidR="007D057E" w:rsidRPr="00414C32" w:rsidTr="007D057E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84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3.4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250,0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87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250,0</w:t>
            </w:r>
          </w:p>
        </w:tc>
      </w:tr>
      <w:tr w:rsidR="007D057E" w:rsidRPr="00414C32" w:rsidTr="007D057E">
        <w:trPr>
          <w:trHeight w:val="6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88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89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3.5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964 027,9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82 233,7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80 306,2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83 488,0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79 000,0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79 000,0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80 000,0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80 000,0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400 000,0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91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11 064,7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5 960,0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1 395,9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3 708,8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952 963,2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76 273,7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78 910,3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79 779,2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79 000,0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79 000,0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80 000,0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80 000,0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400 000,0</w:t>
            </w:r>
          </w:p>
        </w:tc>
      </w:tr>
      <w:tr w:rsidR="007D057E" w:rsidRPr="00414C32" w:rsidTr="007D057E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94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33 522,8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4 152,8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3 170,0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2 620,0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13 100,0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97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33 522,8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4 152,8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3 170,0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2 620,0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13 100,0</w:t>
            </w:r>
          </w:p>
        </w:tc>
      </w:tr>
      <w:tr w:rsidR="007D057E" w:rsidRPr="00414C32" w:rsidTr="007D057E">
        <w:trPr>
          <w:trHeight w:val="6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98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99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УСП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6 606,0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1 321,2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101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6 606,0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1 321,2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suppressAutoHyphens w:val="0"/>
              <w:ind w:left="-33" w:right="-108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72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103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104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УБУиО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170,0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34,0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34,0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34,0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34,0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34,0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34,0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107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108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109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Итого по мероприятию 3.5.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tabs>
                <w:tab w:val="left" w:pos="959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1 004 326,7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87 741,7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84 831,4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87 463,2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82 975,2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82 975,2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82 620,0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413 100,0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111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17 840,7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7 315,2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2 751,1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5 064,0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1 355,2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1 355,2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986 486,0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80 426,5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82 080,3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82 399,2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81 620,0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81 620,0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82 620,0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413 100,0</w:t>
            </w:r>
          </w:p>
        </w:tc>
      </w:tr>
      <w:tr w:rsidR="007D057E" w:rsidRPr="00414C32" w:rsidTr="007D057E">
        <w:trPr>
          <w:trHeight w:val="6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113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114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3.6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105 854,5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54 733,9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13 980,8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11 465,2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1 800,0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32 133,5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17 124,6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3 293,8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3 800,7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52 628,2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29 152,7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5 151,8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5 944,7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6 189,5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6 189,5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117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21 092,8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8 456,6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5 535,2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1 719,8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1 790,6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1 790,6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1 800,0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118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119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Итого  по подпрограмме 3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tabs>
                <w:tab w:val="left" w:pos="959"/>
              </w:tabs>
              <w:suppressAutoHyphens w:val="0"/>
              <w:ind w:left="-17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1 187 265,0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tabs>
                <w:tab w:val="left" w:pos="959"/>
              </w:tabs>
              <w:suppressAutoHyphens w:val="0"/>
              <w:ind w:left="-17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154 699,1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tabs>
                <w:tab w:val="left" w:pos="959"/>
              </w:tabs>
              <w:suppressAutoHyphens w:val="0"/>
              <w:ind w:left="-17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117 217,2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tabs>
                <w:tab w:val="left" w:pos="959"/>
              </w:tabs>
              <w:suppressAutoHyphens w:val="0"/>
              <w:ind w:left="-17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112 083,3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tabs>
                <w:tab w:val="left" w:pos="959"/>
              </w:tabs>
              <w:suppressAutoHyphens w:val="0"/>
              <w:ind w:left="-17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97 138,2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tabs>
                <w:tab w:val="left" w:pos="959"/>
              </w:tabs>
              <w:suppressAutoHyphens w:val="0"/>
              <w:ind w:left="-175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100 927,2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88 000,0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86 200,0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431 000,0</w:t>
            </w:r>
          </w:p>
        </w:tc>
      </w:tr>
      <w:tr w:rsidR="007D057E" w:rsidRPr="00414C32" w:rsidTr="00AC33A0">
        <w:trPr>
          <w:trHeight w:val="33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32 133,5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17 124,6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3 293,8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3 800,7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607B0F">
            <w:pPr>
              <w:tabs>
                <w:tab w:val="left" w:pos="851"/>
              </w:tabs>
              <w:suppressAutoHyphens w:val="0"/>
              <w:ind w:left="-33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6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121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80 718,2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37 763,3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10 186,8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101" w:right="-6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13 184,3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9 770,4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9 813,4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1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1 074 413,3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99 811,2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103 736,6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95 098,3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83 410,6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87 156,6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88 000,0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86 200,0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431 000,0</w:t>
            </w:r>
          </w:p>
        </w:tc>
      </w:tr>
      <w:tr w:rsidR="007D057E" w:rsidRPr="00414C32" w:rsidTr="007D057E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124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ВСЕГО ПО МУНИЦИПАЛЬНОЙ ПРОГРАММЕ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2 898 670,9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365 649,7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251 498,1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255 644,0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243 474,9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237 494,2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223 530,0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220 230,0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1 101 150,0</w:t>
            </w:r>
          </w:p>
        </w:tc>
      </w:tr>
      <w:tr w:rsidR="007D057E" w:rsidRPr="00414C32" w:rsidTr="007D057E">
        <w:trPr>
          <w:trHeight w:val="4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32 133,5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17 124,6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3 293,8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3 800,7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126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172 911,6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129 956,7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10 186,8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13 184,3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9 770,4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9 813,4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127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2 693 625,8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218 568,4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238 017,5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238 659,0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229 747,3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223 723,6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223 530,0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220 230,0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1 101 150,0</w:t>
            </w:r>
          </w:p>
        </w:tc>
      </w:tr>
      <w:tr w:rsidR="007D057E" w:rsidRPr="00414C32" w:rsidTr="007D057E">
        <w:trPr>
          <w:trHeight w:val="64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128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129</w:t>
            </w:r>
          </w:p>
        </w:tc>
        <w:tc>
          <w:tcPr>
            <w:tcW w:w="27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66 594,4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29 404,8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2 100,0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9 185,9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21 336,7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4 567,0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26 947,6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26 947,6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39 646,8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2 457,2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9 185,9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21 336,7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4 567,0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134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135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Прочие расходы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2 832 076,5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336 244,9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249 398,1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246 458,1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222 138,2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232 927,2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223 530,0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220 230,0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1 101 150,0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32 133,5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17 124,6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3 293,8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3 800,7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72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137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145 964,0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103 009,1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10 186,8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13 184,3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9 770,4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9 813,4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138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2 653 979,0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216 111,2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235 917,5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229 473,1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208 410,6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219 156,6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223 530,0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220 230,0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1 101 150,0</w:t>
            </w:r>
          </w:p>
        </w:tc>
      </w:tr>
      <w:tr w:rsidR="007D057E" w:rsidRPr="00414C32" w:rsidTr="00AC33A0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139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140</w:t>
            </w:r>
          </w:p>
        </w:tc>
        <w:tc>
          <w:tcPr>
            <w:tcW w:w="27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в том числе: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</w:tr>
      <w:tr w:rsidR="007D057E" w:rsidRPr="00414C32" w:rsidTr="007D057E">
        <w:trPr>
          <w:trHeight w:val="5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141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Ответственный исполнитель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2 854 623,6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359 578,6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244 587,7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251 555,4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239 436,3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233 455,6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220 830,0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217 530,0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1 087 650,0</w:t>
            </w:r>
          </w:p>
        </w:tc>
      </w:tr>
      <w:tr w:rsidR="007D057E" w:rsidRPr="00414C32" w:rsidTr="007D057E">
        <w:trPr>
          <w:trHeight w:val="4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32 133,5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17 124,6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3 293,8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3 800,7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4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165 319,1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128 038,4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8 768,4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11 765,7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8 351,8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8 394,8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43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144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2 657 171,0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214 415,6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232 525,5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235 989,0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227 127,3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221 103,6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220 830,0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217 530,0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1 087 650,0</w:t>
            </w:r>
          </w:p>
        </w:tc>
      </w:tr>
      <w:tr w:rsidR="007D057E" w:rsidRPr="00414C32" w:rsidTr="007D057E">
        <w:trPr>
          <w:trHeight w:val="6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145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46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146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Соисполнитель 1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35 744,8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4 152,8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4 992,0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2 670,0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2 670,0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2 670,0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13 350,0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147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148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5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149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35 744,8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4 152,8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4 992,0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2 670,0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2 620,0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2 670,0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2 670,0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13 350,0</w:t>
            </w:r>
          </w:p>
        </w:tc>
      </w:tr>
      <w:tr w:rsidR="007D057E" w:rsidRPr="00414C32" w:rsidTr="007D057E">
        <w:trPr>
          <w:trHeight w:val="6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51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151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Соисполнитель 2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ОГОиЧС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150,0</w:t>
            </w:r>
          </w:p>
        </w:tc>
      </w:tr>
      <w:tr w:rsidR="007D057E" w:rsidRPr="00414C32" w:rsidTr="007D057E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4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153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154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210,0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150,0</w:t>
            </w:r>
          </w:p>
        </w:tc>
      </w:tr>
      <w:tr w:rsidR="007D057E" w:rsidRPr="00414C32" w:rsidTr="00AC33A0">
        <w:trPr>
          <w:trHeight w:val="6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155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42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lastRenderedPageBreak/>
              <w:t>156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Соисполнитель 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УБУиО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486,5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97,2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97,4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157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AC33A0">
        <w:trPr>
          <w:trHeight w:val="3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158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486,5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97,1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97,2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97,4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97,4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97,4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7D057E">
            <w:pPr>
              <w:suppressAutoHyphens w:val="0"/>
              <w:ind w:left="-53" w:right="-101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159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3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160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161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Соисполнитель 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УСП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7 606,0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1 821,2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1 821,2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162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6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163</w:t>
            </w: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7 106,0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1 821,2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1 321,2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31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164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500,0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7D057E" w:rsidRPr="00414C32" w:rsidTr="007D0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165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</w:tbl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tbl>
      <w:tblPr>
        <w:tblW w:w="497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52"/>
        <w:gridCol w:w="988"/>
        <w:gridCol w:w="1457"/>
        <w:gridCol w:w="1212"/>
        <w:gridCol w:w="2710"/>
        <w:gridCol w:w="151"/>
        <w:gridCol w:w="947"/>
        <w:gridCol w:w="1290"/>
        <w:gridCol w:w="211"/>
        <w:gridCol w:w="935"/>
        <w:gridCol w:w="847"/>
        <w:gridCol w:w="702"/>
        <w:gridCol w:w="148"/>
        <w:gridCol w:w="847"/>
        <w:gridCol w:w="847"/>
        <w:gridCol w:w="847"/>
        <w:gridCol w:w="787"/>
      </w:tblGrid>
      <w:tr w:rsidR="00286B8F" w:rsidRPr="00414C32" w:rsidTr="00286B8F">
        <w:trPr>
          <w:trHeight w:val="30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0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lang w:eastAsia="ru-RU"/>
              </w:rPr>
            </w:pPr>
            <w:r w:rsidRPr="00414C32">
              <w:rPr>
                <w:sz w:val="24"/>
                <w:lang w:eastAsia="ru-RU"/>
              </w:rPr>
              <w:t>Таблица 3</w:t>
            </w:r>
          </w:p>
        </w:tc>
      </w:tr>
      <w:tr w:rsidR="00414C32" w:rsidRPr="00414C32" w:rsidTr="00286B8F">
        <w:trPr>
          <w:trHeight w:val="78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414C32">
              <w:rPr>
                <w:sz w:val="24"/>
                <w:lang w:eastAsia="ru-RU"/>
              </w:rPr>
              <w:t xml:space="preserve">Мероприятия, реализуемые на принципах проектного управления, </w:t>
            </w:r>
            <w:r w:rsidRPr="00414C32">
              <w:rPr>
                <w:sz w:val="24"/>
                <w:lang w:eastAsia="ru-RU"/>
              </w:rPr>
              <w:br/>
            </w:r>
            <w:proofErr w:type="gramStart"/>
            <w:r w:rsidRPr="00414C32">
              <w:rPr>
                <w:sz w:val="24"/>
                <w:lang w:eastAsia="ru-RU"/>
              </w:rPr>
              <w:t>направленные</w:t>
            </w:r>
            <w:proofErr w:type="gramEnd"/>
            <w:r w:rsidRPr="00414C32">
              <w:rPr>
                <w:sz w:val="24"/>
                <w:lang w:eastAsia="ru-RU"/>
              </w:rPr>
              <w:t xml:space="preserve"> в том числе на исполнение национальных и федеральных проектов (программ) Российской Федерации</w:t>
            </w:r>
          </w:p>
        </w:tc>
      </w:tr>
      <w:tr w:rsidR="00286B8F" w:rsidRPr="00DA5B14" w:rsidTr="00286B8F">
        <w:trPr>
          <w:trHeight w:val="30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DA5B14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14C32" w:rsidRPr="00414C32" w:rsidTr="00286B8F">
        <w:trPr>
          <w:trHeight w:val="4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14C32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414C32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ind w:hanging="249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Номер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Параметры финансового  обеспечения, тыс. руб.</w:t>
            </w:r>
          </w:p>
        </w:tc>
      </w:tr>
      <w:tr w:rsidR="00286B8F" w:rsidRPr="00414C32" w:rsidTr="00286B8F">
        <w:trPr>
          <w:trHeight w:val="36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286B8F" w:rsidRPr="00414C32" w:rsidTr="00286B8F">
        <w:trPr>
          <w:trHeight w:val="465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2024</w:t>
            </w:r>
          </w:p>
        </w:tc>
      </w:tr>
      <w:tr w:rsidR="00286B8F" w:rsidRPr="00414C32" w:rsidTr="00286B8F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414C32" w:rsidRPr="00414C32" w:rsidTr="00286B8F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286B8F" w:rsidRPr="00414C32" w:rsidTr="00286B8F">
        <w:trPr>
          <w:trHeight w:val="615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14C32">
              <w:rPr>
                <w:sz w:val="18"/>
                <w:szCs w:val="18"/>
                <w:lang w:eastAsia="ru-RU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105 854,5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11 465,2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1 800,0</w:t>
            </w:r>
          </w:p>
        </w:tc>
      </w:tr>
      <w:tr w:rsidR="00286B8F" w:rsidRPr="00414C32" w:rsidTr="00286B8F">
        <w:trPr>
          <w:trHeight w:val="61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32 133,5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3 800,7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86B8F" w:rsidRPr="00414C32" w:rsidTr="00286B8F">
        <w:trPr>
          <w:trHeight w:val="61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52 628,2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5 944,7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86B8F" w:rsidRPr="00414C32" w:rsidTr="00286B8F">
        <w:trPr>
          <w:trHeight w:val="61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21 092,8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1 719,8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43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52" w:right="-37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1 800,0</w:t>
            </w:r>
          </w:p>
        </w:tc>
      </w:tr>
      <w:tr w:rsidR="00286B8F" w:rsidRPr="00414C32" w:rsidTr="00286B8F">
        <w:trPr>
          <w:trHeight w:val="517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14C32" w:rsidRPr="00414C32" w:rsidTr="00286B8F">
        <w:trPr>
          <w:trHeight w:val="30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105 854,5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13 980,8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11 465,2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11 937,3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1 800,0</w:t>
            </w:r>
          </w:p>
        </w:tc>
      </w:tr>
      <w:tr w:rsidR="00414C32" w:rsidRPr="00414C32" w:rsidTr="00286B8F"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32 133,5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3 293,8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3 800,7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14C32" w:rsidRPr="00414C32" w:rsidTr="00286B8F">
        <w:trPr>
          <w:trHeight w:val="6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52 628,2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5 151,8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5 944,7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6 189,5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14C32" w:rsidRPr="00414C32" w:rsidTr="00286B8F"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21 092,8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5 535,2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1 719,8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1 790,6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1 800,0</w:t>
            </w:r>
          </w:p>
        </w:tc>
      </w:tr>
      <w:tr w:rsidR="00414C32" w:rsidRPr="00414C32" w:rsidTr="00286B8F">
        <w:trPr>
          <w:trHeight w:val="551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14C32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286B8F">
            <w:pPr>
              <w:suppressAutoHyphens w:val="0"/>
              <w:ind w:left="-103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14C32" w:rsidRPr="00414C32" w:rsidTr="00286B8F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414C32" w:rsidRPr="00414C32" w:rsidTr="00286B8F">
        <w:trPr>
          <w:trHeight w:val="315"/>
        </w:trPr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14C32">
              <w:rPr>
                <w:sz w:val="24"/>
                <w:szCs w:val="24"/>
                <w:lang w:eastAsia="ru-RU"/>
              </w:rPr>
              <w:t>Таблица 7</w:t>
            </w:r>
          </w:p>
        </w:tc>
      </w:tr>
      <w:tr w:rsidR="00414C32" w:rsidRPr="00414C32" w:rsidTr="00286B8F">
        <w:trPr>
          <w:trHeight w:val="315"/>
        </w:trPr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414C32" w:rsidRPr="00414C32" w:rsidTr="00286B8F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4C32">
              <w:rPr>
                <w:sz w:val="28"/>
                <w:szCs w:val="28"/>
                <w:lang w:eastAsia="ru-RU"/>
              </w:rPr>
              <w:t>Перечень объектов капитального строительства муниципальной программы</w:t>
            </w:r>
          </w:p>
        </w:tc>
      </w:tr>
      <w:tr w:rsidR="00414C32" w:rsidRPr="00414C32" w:rsidTr="00286B8F">
        <w:trPr>
          <w:trHeight w:val="330"/>
        </w:trPr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8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414C32" w:rsidRPr="00414C32" w:rsidTr="00286B8F">
        <w:trPr>
          <w:trHeight w:val="765"/>
        </w:trPr>
        <w:tc>
          <w:tcPr>
            <w:tcW w:w="2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14C32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14C32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0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Мощность</w:t>
            </w:r>
          </w:p>
        </w:tc>
        <w:tc>
          <w:tcPr>
            <w:tcW w:w="85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Сроки строительства, проектирования</w:t>
            </w:r>
          </w:p>
        </w:tc>
        <w:tc>
          <w:tcPr>
            <w:tcW w:w="110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414C32" w:rsidRPr="00414C32" w:rsidTr="00286B8F">
        <w:trPr>
          <w:trHeight w:val="600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Улица Магистральная в городе Югорске (реконструкция)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ПИР</w:t>
            </w:r>
          </w:p>
        </w:tc>
        <w:tc>
          <w:tcPr>
            <w:tcW w:w="8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2016-2019</w:t>
            </w:r>
          </w:p>
        </w:tc>
        <w:tc>
          <w:tcPr>
            <w:tcW w:w="11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местный бюджет</w:t>
            </w:r>
          </w:p>
        </w:tc>
      </w:tr>
      <w:tr w:rsidR="00414C32" w:rsidRPr="00414C32" w:rsidTr="00286B8F">
        <w:trPr>
          <w:trHeight w:val="795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 xml:space="preserve">Реконструкция автомобильной дороги по ул. Никольская (от Газовиков - </w:t>
            </w:r>
            <w:proofErr w:type="gramStart"/>
            <w:r w:rsidRPr="00414C32">
              <w:rPr>
                <w:sz w:val="22"/>
                <w:szCs w:val="22"/>
                <w:lang w:eastAsia="ru-RU"/>
              </w:rPr>
              <w:t>до</w:t>
            </w:r>
            <w:proofErr w:type="gramEnd"/>
            <w:r w:rsidRPr="00414C32">
              <w:rPr>
                <w:sz w:val="22"/>
                <w:szCs w:val="22"/>
                <w:lang w:eastAsia="ru-RU"/>
              </w:rPr>
              <w:t xml:space="preserve"> Промышленная)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290,1 м</w:t>
            </w:r>
          </w:p>
        </w:tc>
        <w:tc>
          <w:tcPr>
            <w:tcW w:w="8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2017-2019</w:t>
            </w:r>
          </w:p>
        </w:tc>
        <w:tc>
          <w:tcPr>
            <w:tcW w:w="11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Бюджет автономного округа, местный бюджет</w:t>
            </w:r>
          </w:p>
        </w:tc>
      </w:tr>
      <w:tr w:rsidR="00414C32" w:rsidRPr="00414C32" w:rsidTr="00286B8F">
        <w:trPr>
          <w:trHeight w:val="945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 xml:space="preserve">Реконструкция автомобильной дороги «Улица </w:t>
            </w:r>
            <w:proofErr w:type="gramStart"/>
            <w:r w:rsidRPr="00414C32">
              <w:rPr>
                <w:sz w:val="22"/>
                <w:szCs w:val="22"/>
                <w:lang w:eastAsia="ru-RU"/>
              </w:rPr>
              <w:t>Студенческая-Улица</w:t>
            </w:r>
            <w:proofErr w:type="gramEnd"/>
            <w:r w:rsidRPr="00414C32">
              <w:rPr>
                <w:sz w:val="22"/>
                <w:szCs w:val="22"/>
                <w:lang w:eastAsia="ru-RU"/>
              </w:rPr>
              <w:t xml:space="preserve"> Декабристов в городе Югорске»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ПИР</w:t>
            </w:r>
          </w:p>
        </w:tc>
        <w:tc>
          <w:tcPr>
            <w:tcW w:w="8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2017-2020</w:t>
            </w:r>
          </w:p>
        </w:tc>
        <w:tc>
          <w:tcPr>
            <w:tcW w:w="11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местный бюджет</w:t>
            </w:r>
          </w:p>
        </w:tc>
      </w:tr>
      <w:tr w:rsidR="00414C32" w:rsidRPr="00414C32" w:rsidTr="00286B8F">
        <w:trPr>
          <w:trHeight w:val="855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Улица Уральская в городе Югорске (реконструкция)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483,0 м</w:t>
            </w:r>
          </w:p>
        </w:tc>
        <w:tc>
          <w:tcPr>
            <w:tcW w:w="8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2021-2023</w:t>
            </w:r>
          </w:p>
        </w:tc>
        <w:tc>
          <w:tcPr>
            <w:tcW w:w="110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местный бюджет</w:t>
            </w:r>
          </w:p>
        </w:tc>
      </w:tr>
    </w:tbl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Default="00414C32" w:rsidP="00414C32">
      <w:pPr>
        <w:jc w:val="right"/>
        <w:rPr>
          <w:szCs w:val="24"/>
        </w:rPr>
      </w:pPr>
    </w:p>
    <w:p w:rsidR="00DA5B14" w:rsidRDefault="00DA5B14" w:rsidP="00414C32">
      <w:pPr>
        <w:jc w:val="right"/>
        <w:rPr>
          <w:szCs w:val="24"/>
        </w:rPr>
      </w:pPr>
    </w:p>
    <w:p w:rsidR="00AC33A0" w:rsidRPr="00AC33A0" w:rsidRDefault="00AC33A0" w:rsidP="00AC33A0">
      <w:pPr>
        <w:jc w:val="right"/>
        <w:rPr>
          <w:b/>
          <w:sz w:val="24"/>
          <w:szCs w:val="24"/>
        </w:rPr>
      </w:pPr>
      <w:r w:rsidRPr="00AC33A0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</w:p>
    <w:p w:rsidR="00AC33A0" w:rsidRPr="00AC33A0" w:rsidRDefault="00AC33A0" w:rsidP="00AC33A0">
      <w:pPr>
        <w:jc w:val="right"/>
        <w:rPr>
          <w:b/>
          <w:sz w:val="24"/>
          <w:szCs w:val="24"/>
        </w:rPr>
      </w:pPr>
      <w:r w:rsidRPr="00AC33A0">
        <w:rPr>
          <w:b/>
          <w:sz w:val="24"/>
          <w:szCs w:val="24"/>
        </w:rPr>
        <w:t>к постановлению</w:t>
      </w:r>
    </w:p>
    <w:p w:rsidR="00AC33A0" w:rsidRPr="00AC33A0" w:rsidRDefault="00AC33A0" w:rsidP="00AC33A0">
      <w:pPr>
        <w:jc w:val="right"/>
        <w:rPr>
          <w:b/>
          <w:sz w:val="24"/>
          <w:szCs w:val="24"/>
        </w:rPr>
      </w:pPr>
      <w:r w:rsidRPr="00AC33A0">
        <w:rPr>
          <w:b/>
          <w:sz w:val="24"/>
          <w:szCs w:val="24"/>
        </w:rPr>
        <w:t>администрации города Югорска</w:t>
      </w:r>
    </w:p>
    <w:p w:rsidR="000A01EE" w:rsidRPr="00414C32" w:rsidRDefault="000A01EE" w:rsidP="000A01EE">
      <w:pPr>
        <w:jc w:val="right"/>
        <w:rPr>
          <w:b/>
          <w:sz w:val="24"/>
          <w:szCs w:val="24"/>
        </w:rPr>
      </w:pPr>
      <w:r w:rsidRPr="00414C32">
        <w:rPr>
          <w:b/>
          <w:sz w:val="24"/>
          <w:szCs w:val="24"/>
        </w:rPr>
        <w:t xml:space="preserve">от </w:t>
      </w:r>
      <w:r w:rsidRPr="000A01EE">
        <w:rPr>
          <w:b/>
          <w:sz w:val="24"/>
          <w:szCs w:val="24"/>
          <w:u w:val="single"/>
        </w:rPr>
        <w:t>22 декабря 2020 года</w:t>
      </w:r>
      <w:r w:rsidRPr="00414C32">
        <w:rPr>
          <w:b/>
          <w:sz w:val="24"/>
          <w:szCs w:val="24"/>
        </w:rPr>
        <w:t xml:space="preserve"> № </w:t>
      </w:r>
      <w:r w:rsidRPr="000A01EE">
        <w:rPr>
          <w:b/>
          <w:sz w:val="24"/>
          <w:szCs w:val="24"/>
          <w:u w:val="single"/>
        </w:rPr>
        <w:t>1933</w:t>
      </w:r>
    </w:p>
    <w:p w:rsidR="00AC33A0" w:rsidRPr="00414C32" w:rsidRDefault="00AC33A0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850"/>
        <w:gridCol w:w="425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414C32" w:rsidRPr="00414C32" w:rsidTr="00AC33A0">
        <w:trPr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14C32">
              <w:rPr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14C32" w:rsidRPr="00414C32" w:rsidTr="00AC33A0">
        <w:trPr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14C32">
              <w:rPr>
                <w:sz w:val="24"/>
                <w:szCs w:val="24"/>
                <w:lang w:eastAsia="ru-RU"/>
              </w:rPr>
              <w:t>к муниципальной программе города Югорска</w:t>
            </w:r>
          </w:p>
        </w:tc>
      </w:tr>
      <w:tr w:rsidR="00414C32" w:rsidRPr="00414C32" w:rsidTr="00AC33A0">
        <w:trPr>
          <w:trHeight w:val="36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14C32">
              <w:rPr>
                <w:sz w:val="24"/>
                <w:szCs w:val="24"/>
                <w:lang w:eastAsia="ru-RU"/>
              </w:rPr>
              <w:t>«Автомобильные дороги, транспорт и городская среда»</w:t>
            </w:r>
          </w:p>
        </w:tc>
      </w:tr>
      <w:tr w:rsidR="00414C32" w:rsidRPr="00414C32" w:rsidTr="00AC33A0">
        <w:trPr>
          <w:trHeight w:val="30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</w:tr>
      <w:tr w:rsidR="00414C32" w:rsidRPr="00414C32" w:rsidTr="00AC33A0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14C32">
              <w:rPr>
                <w:sz w:val="24"/>
                <w:szCs w:val="24"/>
                <w:lang w:eastAsia="ru-RU"/>
              </w:rPr>
              <w:t>Таблица 1</w:t>
            </w:r>
          </w:p>
        </w:tc>
      </w:tr>
      <w:tr w:rsidR="00414C32" w:rsidRPr="00414C32" w:rsidTr="00AC33A0">
        <w:trPr>
          <w:trHeight w:val="630"/>
        </w:trPr>
        <w:tc>
          <w:tcPr>
            <w:tcW w:w="157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4C32">
              <w:rPr>
                <w:sz w:val="24"/>
                <w:szCs w:val="24"/>
                <w:lang w:eastAsia="ru-RU"/>
              </w:rPr>
      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от 11.09.2015 № НА-28/11739</w:t>
            </w:r>
          </w:p>
        </w:tc>
      </w:tr>
      <w:tr w:rsidR="00414C32" w:rsidRPr="00414C32" w:rsidTr="00AC33A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414C32" w:rsidRPr="00414C32" w:rsidTr="00AC33A0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14C3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414C32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Показатели и индикаторы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2003-2012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2013-2030 годы</w:t>
            </w:r>
          </w:p>
        </w:tc>
        <w:tc>
          <w:tcPr>
            <w:tcW w:w="127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14C32" w:rsidRPr="00414C32" w:rsidTr="00AC33A0"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2030</w:t>
            </w:r>
          </w:p>
        </w:tc>
      </w:tr>
      <w:tr w:rsidR="00414C32" w:rsidRPr="00414C32" w:rsidTr="00AC33A0">
        <w:trPr>
          <w:trHeight w:val="14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 xml:space="preserve">Протяженность сети автомобильных дорог общего пользования  местного значения в городе Югорске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</w:tr>
      <w:tr w:rsidR="00414C32" w:rsidRPr="00414C32" w:rsidTr="00AC33A0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414C32">
              <w:rPr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414C32">
              <w:rPr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</w:tr>
      <w:tr w:rsidR="00414C32" w:rsidRPr="00414C32" w:rsidTr="00AC33A0">
        <w:trPr>
          <w:trHeight w:val="3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lastRenderedPageBreak/>
              <w:t>2а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414C32">
              <w:rPr>
                <w:sz w:val="16"/>
                <w:szCs w:val="16"/>
                <w:lang w:eastAsia="ru-RU"/>
              </w:rPr>
              <w:t>реконструкции</w:t>
            </w:r>
            <w:proofErr w:type="gramEnd"/>
            <w:r w:rsidRPr="00414C32">
              <w:rPr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</w:tr>
      <w:tr w:rsidR="00414C32" w:rsidRPr="00414C32" w:rsidTr="00AC33A0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</w:tr>
      <w:tr w:rsidR="00414C32" w:rsidRPr="00414C32" w:rsidTr="00AC33A0">
        <w:trPr>
          <w:trHeight w:val="2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Прирост протяженности автомобильных дорог общего пользования местного значения на территории города Югорска,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</w:tr>
      <w:tr w:rsidR="00414C32" w:rsidRPr="00414C32" w:rsidTr="00AC33A0">
        <w:trPr>
          <w:trHeight w:val="2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Прирост протяженности автомобильных дорог общего пользования  местного значения на территории города Югорска, соответствующих нормативным требованиям к транспортно-</w:t>
            </w:r>
            <w:r w:rsidRPr="00414C32">
              <w:rPr>
                <w:sz w:val="16"/>
                <w:szCs w:val="16"/>
                <w:lang w:eastAsia="ru-RU"/>
              </w:rPr>
              <w:lastRenderedPageBreak/>
              <w:t xml:space="preserve">эксплуатационным показателям, в результате капитального ремонта и </w:t>
            </w:r>
            <w:proofErr w:type="gramStart"/>
            <w:r w:rsidRPr="00414C32">
              <w:rPr>
                <w:sz w:val="16"/>
                <w:szCs w:val="16"/>
                <w:lang w:eastAsia="ru-RU"/>
              </w:rPr>
              <w:t>ремонта</w:t>
            </w:r>
            <w:proofErr w:type="gramEnd"/>
            <w:r w:rsidRPr="00414C32">
              <w:rPr>
                <w:sz w:val="16"/>
                <w:szCs w:val="16"/>
                <w:lang w:eastAsia="ru-RU"/>
              </w:rPr>
              <w:t xml:space="preserve">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0,4</w:t>
            </w:r>
          </w:p>
        </w:tc>
      </w:tr>
      <w:tr w:rsidR="00414C32" w:rsidRPr="00414C32" w:rsidTr="00AC33A0">
        <w:trPr>
          <w:trHeight w:val="20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158,3</w:t>
            </w:r>
          </w:p>
        </w:tc>
      </w:tr>
      <w:tr w:rsidR="00414C32" w:rsidRPr="00414C32" w:rsidTr="00AC33A0">
        <w:trPr>
          <w:trHeight w:val="21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 xml:space="preserve">Общая протяженность автомобильных дорог общего пользования местного значения, не соответствующих </w:t>
            </w:r>
            <w:r w:rsidRPr="00414C32">
              <w:rPr>
                <w:sz w:val="16"/>
                <w:szCs w:val="16"/>
                <w:lang w:eastAsia="ru-RU"/>
              </w:rPr>
              <w:lastRenderedPageBreak/>
              <w:t>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414C32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</w:tr>
      <w:tr w:rsidR="00414C32" w:rsidRPr="00414C32" w:rsidTr="00AC33A0">
        <w:trPr>
          <w:trHeight w:val="2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14C32">
              <w:rPr>
                <w:sz w:val="16"/>
                <w:szCs w:val="16"/>
                <w:lang w:eastAsia="ru-RU"/>
              </w:rPr>
              <w:t>100</w:t>
            </w:r>
          </w:p>
        </w:tc>
      </w:tr>
    </w:tbl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418"/>
        <w:gridCol w:w="709"/>
        <w:gridCol w:w="708"/>
        <w:gridCol w:w="1239"/>
        <w:gridCol w:w="604"/>
        <w:gridCol w:w="960"/>
        <w:gridCol w:w="960"/>
        <w:gridCol w:w="960"/>
        <w:gridCol w:w="960"/>
        <w:gridCol w:w="1263"/>
        <w:gridCol w:w="1276"/>
        <w:gridCol w:w="992"/>
      </w:tblGrid>
      <w:tr w:rsidR="00414C32" w:rsidRPr="00414C32" w:rsidTr="00AC33A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Приложение 3</w:t>
            </w:r>
          </w:p>
        </w:tc>
      </w:tr>
      <w:tr w:rsidR="00414C32" w:rsidRPr="00414C32" w:rsidTr="00AC33A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к муниципальной программе города Югорска</w:t>
            </w:r>
          </w:p>
        </w:tc>
      </w:tr>
      <w:tr w:rsidR="00414C32" w:rsidRPr="00414C32" w:rsidTr="00AC33A0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32" w:rsidRPr="00414C32" w:rsidRDefault="00414C32" w:rsidP="00414C32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«Автомобильные дороги, транспорт и городская среда»</w:t>
            </w:r>
          </w:p>
        </w:tc>
      </w:tr>
      <w:tr w:rsidR="00414C32" w:rsidRPr="00414C32" w:rsidTr="00AC33A0">
        <w:trPr>
          <w:trHeight w:val="85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4"/>
                <w:szCs w:val="28"/>
                <w:lang w:eastAsia="ru-RU"/>
              </w:rPr>
            </w:pPr>
            <w:r w:rsidRPr="00414C32">
              <w:rPr>
                <w:sz w:val="24"/>
                <w:szCs w:val="28"/>
                <w:lang w:eastAsia="ru-RU"/>
              </w:rPr>
              <w:t>Ресурсное обеспечение реализации мероприятия 3.6  «Участие в реализации регионального проекта «Формирование комфортной городской среды»</w:t>
            </w:r>
          </w:p>
        </w:tc>
      </w:tr>
      <w:tr w:rsidR="00414C32" w:rsidRPr="00414C32" w:rsidTr="00AC33A0">
        <w:trPr>
          <w:trHeight w:val="9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Объемы бюджетных ассигнований, (тыс. рублей)</w:t>
            </w:r>
          </w:p>
        </w:tc>
      </w:tr>
      <w:tr w:rsidR="00414C32" w:rsidRPr="00414C32" w:rsidTr="00AC33A0">
        <w:trPr>
          <w:trHeight w:val="4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Всего</w:t>
            </w:r>
          </w:p>
        </w:tc>
        <w:tc>
          <w:tcPr>
            <w:tcW w:w="6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в том числе по годам</w:t>
            </w:r>
          </w:p>
        </w:tc>
      </w:tr>
      <w:tr w:rsidR="00414C32" w:rsidRPr="00414C32" w:rsidTr="00AC33A0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4C32">
              <w:rPr>
                <w:lang w:eastAsia="ru-RU"/>
              </w:rPr>
              <w:t>Рз</w:t>
            </w:r>
            <w:proofErr w:type="spellEnd"/>
            <w:r w:rsidRPr="00414C32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414C32">
              <w:rPr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ЦСР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ВР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2024</w:t>
            </w:r>
          </w:p>
        </w:tc>
      </w:tr>
      <w:tr w:rsidR="00414C32" w:rsidRPr="00414C32" w:rsidTr="00AC33A0">
        <w:trPr>
          <w:trHeight w:val="6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мероприятие 3.6 «Участие в реализации регионального проекта</w:t>
            </w:r>
            <w:r w:rsidRPr="00414C32">
              <w:rPr>
                <w:b/>
                <w:bCs/>
                <w:lang w:eastAsia="ru-RU"/>
              </w:rPr>
              <w:t xml:space="preserve"> </w:t>
            </w:r>
            <w:r w:rsidRPr="00414C32">
              <w:rPr>
                <w:lang w:eastAsia="ru-RU"/>
              </w:rPr>
              <w:t>«Формирование комфортной городской среды</w:t>
            </w:r>
            <w:r w:rsidRPr="00414C32">
              <w:rPr>
                <w:b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Всего участников 1 ед.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AC33A0">
            <w:pPr>
              <w:suppressAutoHyphens w:val="0"/>
              <w:ind w:lef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105 854,5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54 733,9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13 980,8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11 465,2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1 800,0</w:t>
            </w:r>
          </w:p>
        </w:tc>
      </w:tr>
      <w:tr w:rsidR="00414C32" w:rsidRPr="00414C32" w:rsidTr="00AC33A0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Ответственный исполнитель – </w:t>
            </w: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AC33A0">
            <w:pPr>
              <w:suppressAutoHyphens w:val="0"/>
              <w:ind w:lef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105 854,5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54 733,9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13 980,8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11 465,2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1 800,0</w:t>
            </w:r>
          </w:p>
        </w:tc>
      </w:tr>
      <w:tr w:rsidR="00414C32" w:rsidRPr="00414C32" w:rsidTr="00AC33A0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414C32">
              <w:rPr>
                <w:lang w:eastAsia="ru-RU"/>
              </w:rPr>
              <w:t>ДЖКиСК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083F255550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AC33A0">
            <w:pPr>
              <w:suppressAutoHyphens w:val="0"/>
              <w:ind w:lef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32 133,5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17 124,60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3 293,8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3 800,7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3 957,2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3 957,2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414C32" w:rsidRPr="00414C32" w:rsidTr="00AC33A0">
        <w:trPr>
          <w:trHeight w:val="7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083F255550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AC33A0">
            <w:pPr>
              <w:suppressAutoHyphens w:val="0"/>
              <w:ind w:lef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50 260,1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14C32">
              <w:rPr>
                <w:sz w:val="18"/>
                <w:szCs w:val="18"/>
                <w:lang w:eastAsia="ru-RU"/>
              </w:rPr>
              <w:t>26 784,60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5 151,8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5 944,7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6 189,5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6 189,5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414C32" w:rsidRPr="00414C32" w:rsidTr="00AC33A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083F255550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AC33A0">
            <w:pPr>
              <w:suppressAutoHyphens w:val="0"/>
              <w:ind w:lef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16 340,1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7 748,7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1 490,4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1 719,8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1 790,6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1 800,0</w:t>
            </w:r>
          </w:p>
        </w:tc>
      </w:tr>
      <w:tr w:rsidR="00414C32" w:rsidRPr="00414C32" w:rsidTr="00AC33A0">
        <w:trPr>
          <w:trHeight w:val="7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083F282600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AC33A0">
            <w:pPr>
              <w:suppressAutoHyphens w:val="0"/>
              <w:ind w:left="-108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2 368,1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2 368,1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4C32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414C32" w:rsidRPr="00414C32" w:rsidTr="00AC33A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083F2S2600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707,9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707,9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  <w:tr w:rsidR="00414C32" w:rsidRPr="00414C32" w:rsidTr="00AC33A0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083F299990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4C32">
              <w:rPr>
                <w:b/>
                <w:bCs/>
                <w:lang w:eastAsia="ru-RU"/>
              </w:rPr>
              <w:t>4 044,8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4 044,8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32" w:rsidRPr="00414C32" w:rsidRDefault="00414C32" w:rsidP="00414C32">
            <w:pPr>
              <w:suppressAutoHyphens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0,0</w:t>
            </w:r>
          </w:p>
        </w:tc>
      </w:tr>
    </w:tbl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414C32" w:rsidRPr="00414C32" w:rsidRDefault="00414C32" w:rsidP="00414C32">
      <w:pPr>
        <w:jc w:val="right"/>
        <w:rPr>
          <w:szCs w:val="24"/>
        </w:rPr>
      </w:pPr>
    </w:p>
    <w:p w:rsidR="00AC33A0" w:rsidRPr="00AC33A0" w:rsidRDefault="00AC33A0" w:rsidP="00AC33A0">
      <w:pPr>
        <w:jc w:val="right"/>
        <w:rPr>
          <w:b/>
          <w:sz w:val="24"/>
          <w:szCs w:val="24"/>
        </w:rPr>
      </w:pPr>
      <w:r w:rsidRPr="00AC33A0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4</w:t>
      </w:r>
    </w:p>
    <w:p w:rsidR="00AC33A0" w:rsidRPr="00AC33A0" w:rsidRDefault="00AC33A0" w:rsidP="00AC33A0">
      <w:pPr>
        <w:jc w:val="right"/>
        <w:rPr>
          <w:b/>
          <w:sz w:val="24"/>
          <w:szCs w:val="24"/>
        </w:rPr>
      </w:pPr>
      <w:r w:rsidRPr="00AC33A0">
        <w:rPr>
          <w:b/>
          <w:sz w:val="24"/>
          <w:szCs w:val="24"/>
        </w:rPr>
        <w:t>к постановлению</w:t>
      </w:r>
    </w:p>
    <w:p w:rsidR="00AC33A0" w:rsidRPr="00AC33A0" w:rsidRDefault="00AC33A0" w:rsidP="00AC33A0">
      <w:pPr>
        <w:jc w:val="right"/>
        <w:rPr>
          <w:b/>
          <w:sz w:val="24"/>
          <w:szCs w:val="24"/>
        </w:rPr>
      </w:pPr>
      <w:r w:rsidRPr="00AC33A0">
        <w:rPr>
          <w:b/>
          <w:sz w:val="24"/>
          <w:szCs w:val="24"/>
        </w:rPr>
        <w:t>администрации города Югорска</w:t>
      </w:r>
    </w:p>
    <w:p w:rsidR="000A01EE" w:rsidRPr="00414C32" w:rsidRDefault="000A01EE" w:rsidP="000A01EE">
      <w:pPr>
        <w:jc w:val="right"/>
        <w:rPr>
          <w:b/>
          <w:sz w:val="24"/>
          <w:szCs w:val="24"/>
        </w:rPr>
      </w:pPr>
      <w:r w:rsidRPr="00414C32">
        <w:rPr>
          <w:b/>
          <w:sz w:val="24"/>
          <w:szCs w:val="24"/>
        </w:rPr>
        <w:t xml:space="preserve">от </w:t>
      </w:r>
      <w:r w:rsidRPr="000A01EE">
        <w:rPr>
          <w:b/>
          <w:sz w:val="24"/>
          <w:szCs w:val="24"/>
          <w:u w:val="single"/>
        </w:rPr>
        <w:t>22 декабря 2020 года</w:t>
      </w:r>
      <w:r w:rsidRPr="00414C32">
        <w:rPr>
          <w:b/>
          <w:sz w:val="24"/>
          <w:szCs w:val="24"/>
        </w:rPr>
        <w:t xml:space="preserve"> № </w:t>
      </w:r>
      <w:r w:rsidRPr="000A01EE">
        <w:rPr>
          <w:b/>
          <w:sz w:val="24"/>
          <w:szCs w:val="24"/>
          <w:u w:val="single"/>
        </w:rPr>
        <w:t>1933</w:t>
      </w:r>
    </w:p>
    <w:p w:rsidR="00414C32" w:rsidRPr="00414C32" w:rsidRDefault="00414C32" w:rsidP="00414C32">
      <w:pPr>
        <w:ind w:firstLine="709"/>
        <w:jc w:val="right"/>
        <w:rPr>
          <w:sz w:val="24"/>
          <w:lang w:eastAsia="ru-RU"/>
        </w:rPr>
      </w:pPr>
      <w:bookmarkStart w:id="0" w:name="_GoBack"/>
      <w:bookmarkEnd w:id="0"/>
    </w:p>
    <w:p w:rsidR="00414C32" w:rsidRPr="00414C32" w:rsidRDefault="00414C32" w:rsidP="00414C32">
      <w:pPr>
        <w:ind w:firstLine="709"/>
        <w:jc w:val="right"/>
        <w:rPr>
          <w:sz w:val="24"/>
          <w:lang w:eastAsia="ru-RU"/>
        </w:rPr>
      </w:pPr>
      <w:r w:rsidRPr="00414C32">
        <w:rPr>
          <w:sz w:val="24"/>
          <w:lang w:eastAsia="ru-RU"/>
        </w:rPr>
        <w:t>Приложение 4</w:t>
      </w:r>
    </w:p>
    <w:p w:rsidR="00414C32" w:rsidRPr="00414C32" w:rsidRDefault="00414C32" w:rsidP="00414C32">
      <w:pPr>
        <w:ind w:firstLine="709"/>
        <w:jc w:val="right"/>
        <w:rPr>
          <w:sz w:val="24"/>
          <w:lang w:eastAsia="ru-RU"/>
        </w:rPr>
      </w:pPr>
      <w:r w:rsidRPr="00414C32">
        <w:rPr>
          <w:sz w:val="24"/>
          <w:lang w:eastAsia="ru-RU"/>
        </w:rPr>
        <w:t xml:space="preserve">к муниципальной программе города Югорска </w:t>
      </w:r>
    </w:p>
    <w:p w:rsidR="00414C32" w:rsidRPr="00414C32" w:rsidRDefault="00414C32" w:rsidP="00414C32">
      <w:pPr>
        <w:ind w:firstLine="709"/>
        <w:jc w:val="right"/>
        <w:rPr>
          <w:sz w:val="24"/>
          <w:lang w:eastAsia="ru-RU"/>
        </w:rPr>
      </w:pPr>
      <w:r w:rsidRPr="00414C32">
        <w:rPr>
          <w:sz w:val="24"/>
          <w:lang w:eastAsia="ru-RU"/>
        </w:rPr>
        <w:t>«Автомобильные дороги, транспорт и городская среда»</w:t>
      </w:r>
    </w:p>
    <w:p w:rsidR="00414C32" w:rsidRPr="00414C32" w:rsidRDefault="00414C32" w:rsidP="00414C32">
      <w:pPr>
        <w:jc w:val="right"/>
        <w:rPr>
          <w:sz w:val="24"/>
          <w:szCs w:val="24"/>
          <w:u w:val="single"/>
        </w:rPr>
      </w:pPr>
    </w:p>
    <w:p w:rsidR="00414C32" w:rsidRPr="00414C32" w:rsidRDefault="00414C32" w:rsidP="00414C32">
      <w:pPr>
        <w:jc w:val="right"/>
        <w:rPr>
          <w:sz w:val="24"/>
          <w:szCs w:val="24"/>
          <w:u w:val="single"/>
        </w:rPr>
      </w:pPr>
    </w:p>
    <w:p w:rsidR="00414C32" w:rsidRPr="00414C32" w:rsidRDefault="00414C32" w:rsidP="00414C32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>Таблица 2</w:t>
      </w:r>
    </w:p>
    <w:p w:rsidR="00414C32" w:rsidRPr="00414C32" w:rsidRDefault="00414C32" w:rsidP="00414C32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414C32">
        <w:rPr>
          <w:rFonts w:eastAsia="Calibri"/>
          <w:sz w:val="24"/>
          <w:szCs w:val="24"/>
          <w:lang w:eastAsia="en-US"/>
        </w:rPr>
        <w:t>Адресный перечень общественных территорий, нуждающихся в благоустройстве</w:t>
      </w:r>
    </w:p>
    <w:p w:rsidR="00414C32" w:rsidRPr="00414C32" w:rsidRDefault="00414C32" w:rsidP="00414C3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5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95"/>
        <w:gridCol w:w="1510"/>
        <w:gridCol w:w="1642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9"/>
        <w:gridCol w:w="746"/>
        <w:gridCol w:w="597"/>
        <w:gridCol w:w="747"/>
        <w:gridCol w:w="597"/>
        <w:gridCol w:w="747"/>
      </w:tblGrid>
      <w:tr w:rsidR="00414C32" w:rsidRPr="00414C32" w:rsidTr="00414C32">
        <w:trPr>
          <w:trHeight w:val="343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№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Наименование контрольного события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Статус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Ответственный исполнитель</w:t>
            </w:r>
          </w:p>
        </w:tc>
        <w:tc>
          <w:tcPr>
            <w:tcW w:w="9406" w:type="dxa"/>
            <w:gridSpan w:val="15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Срок наступления контрольного события</w:t>
            </w:r>
          </w:p>
        </w:tc>
      </w:tr>
      <w:tr w:rsidR="00414C32" w:rsidRPr="00414C32" w:rsidTr="00414C32">
        <w:trPr>
          <w:trHeight w:val="228"/>
        </w:trPr>
        <w:tc>
          <w:tcPr>
            <w:tcW w:w="624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2019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2020</w:t>
            </w:r>
          </w:p>
        </w:tc>
        <w:tc>
          <w:tcPr>
            <w:tcW w:w="1194" w:type="dxa"/>
            <w:gridSpan w:val="2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2021</w:t>
            </w:r>
          </w:p>
        </w:tc>
        <w:tc>
          <w:tcPr>
            <w:tcW w:w="1194" w:type="dxa"/>
            <w:gridSpan w:val="2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2022</w:t>
            </w:r>
          </w:p>
        </w:tc>
        <w:tc>
          <w:tcPr>
            <w:tcW w:w="1196" w:type="dxa"/>
            <w:gridSpan w:val="2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2023</w:t>
            </w:r>
          </w:p>
        </w:tc>
        <w:tc>
          <w:tcPr>
            <w:tcW w:w="1343" w:type="dxa"/>
            <w:gridSpan w:val="2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2024</w:t>
            </w:r>
          </w:p>
        </w:tc>
        <w:tc>
          <w:tcPr>
            <w:tcW w:w="1344" w:type="dxa"/>
            <w:gridSpan w:val="2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2025</w:t>
            </w:r>
          </w:p>
        </w:tc>
        <w:tc>
          <w:tcPr>
            <w:tcW w:w="747" w:type="dxa"/>
            <w:vMerge w:val="restart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>2026-2030</w:t>
            </w:r>
          </w:p>
        </w:tc>
      </w:tr>
      <w:tr w:rsidR="00414C32" w:rsidRPr="00414C32" w:rsidTr="00414C32">
        <w:trPr>
          <w:trHeight w:val="274"/>
        </w:trPr>
        <w:tc>
          <w:tcPr>
            <w:tcW w:w="624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495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3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4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3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4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3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4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3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4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3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4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3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4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3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4 </w:t>
            </w:r>
            <w:proofErr w:type="spellStart"/>
            <w:r w:rsidRPr="00414C32">
              <w:rPr>
                <w:lang w:eastAsia="ru-RU"/>
              </w:rPr>
              <w:t>кв</w:t>
            </w:r>
            <w:proofErr w:type="spellEnd"/>
          </w:p>
        </w:tc>
        <w:tc>
          <w:tcPr>
            <w:tcW w:w="747" w:type="dxa"/>
            <w:vMerge/>
            <w:vAlign w:val="center"/>
          </w:tcPr>
          <w:p w:rsidR="00414C32" w:rsidRPr="00414C32" w:rsidRDefault="00414C32" w:rsidP="00414C3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14C32" w:rsidRPr="00414C32" w:rsidTr="00414C32">
        <w:trPr>
          <w:trHeight w:val="1127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rPr>
                <w:lang w:eastAsia="ru-RU"/>
              </w:rPr>
            </w:pPr>
            <w:r w:rsidRPr="00414C32">
              <w:rPr>
                <w:lang w:eastAsia="ru-RU"/>
              </w:rPr>
              <w:t>Благоустройство мемориала «Защитникам Отечества и первопроходцам земли Югорской» (1 этап)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14C32" w:rsidRPr="00414C32" w:rsidTr="00414C32">
        <w:trPr>
          <w:trHeight w:val="1231"/>
        </w:trPr>
        <w:tc>
          <w:tcPr>
            <w:tcW w:w="624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rPr>
                <w:lang w:eastAsia="ru-RU"/>
              </w:rPr>
            </w:pPr>
            <w:r w:rsidRPr="00414C32">
              <w:rPr>
                <w:lang w:eastAsia="ru-RU"/>
              </w:rPr>
              <w:t>Благоустройство мемориала «Защитникам Отечества и первопроходцам земли Югорской» (2 этап)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14C32" w:rsidRPr="00414C32" w:rsidTr="00414C32">
        <w:trPr>
          <w:trHeight w:val="714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rPr>
                <w:lang w:eastAsia="ru-RU"/>
              </w:rPr>
            </w:pPr>
            <w:r w:rsidRPr="00414C32">
              <w:rPr>
                <w:lang w:eastAsia="ru-RU"/>
              </w:rPr>
              <w:t>Парк по улице Менделеева в городе Югорске (1 этап)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14C32" w:rsidRPr="00414C32" w:rsidTr="00414C32">
        <w:trPr>
          <w:trHeight w:val="710"/>
        </w:trPr>
        <w:tc>
          <w:tcPr>
            <w:tcW w:w="624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rPr>
                <w:lang w:eastAsia="ru-RU"/>
              </w:rPr>
            </w:pPr>
            <w:r w:rsidRPr="00414C32">
              <w:rPr>
                <w:lang w:eastAsia="ru-RU"/>
              </w:rPr>
              <w:t>Парк по улице Менделеева в городе Югорске (2 этап)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14C32" w:rsidRPr="00414C32" w:rsidTr="00414C32">
        <w:trPr>
          <w:trHeight w:val="692"/>
        </w:trPr>
        <w:tc>
          <w:tcPr>
            <w:tcW w:w="624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4C32">
              <w:rPr>
                <w:lang w:eastAsia="ru-RU"/>
              </w:rPr>
              <w:t>Парк по улице Менделеева в городе Югорске (3 этап)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14C32" w:rsidRPr="00414C32" w:rsidTr="00414C32">
        <w:trPr>
          <w:trHeight w:val="702"/>
        </w:trPr>
        <w:tc>
          <w:tcPr>
            <w:tcW w:w="624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4C32">
              <w:rPr>
                <w:lang w:eastAsia="ru-RU"/>
              </w:rPr>
              <w:t>Парк по улице Менделеева в городе Югорске (4 этап)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414C32" w:rsidRPr="00414C32" w:rsidTr="00414C32">
        <w:trPr>
          <w:trHeight w:val="1154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lastRenderedPageBreak/>
              <w:t>3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Благоустройство территории по ул. </w:t>
            </w:r>
            <w:proofErr w:type="gramStart"/>
            <w:r w:rsidRPr="00414C32">
              <w:rPr>
                <w:lang w:eastAsia="ru-RU"/>
              </w:rPr>
              <w:t>Октябрьская</w:t>
            </w:r>
            <w:proofErr w:type="gramEnd"/>
            <w:r w:rsidRPr="00414C32">
              <w:rPr>
                <w:lang w:eastAsia="ru-RU"/>
              </w:rPr>
              <w:t xml:space="preserve"> (напротив торгового центра «Лайнер») (1 этап)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</w:tr>
      <w:tr w:rsidR="00414C32" w:rsidRPr="00414C32" w:rsidTr="00414C32">
        <w:trPr>
          <w:trHeight w:val="1256"/>
        </w:trPr>
        <w:tc>
          <w:tcPr>
            <w:tcW w:w="624" w:type="dxa"/>
            <w:vMerge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 xml:space="preserve">Благоустройство территории по ул. </w:t>
            </w:r>
            <w:proofErr w:type="gramStart"/>
            <w:r w:rsidRPr="00414C32">
              <w:rPr>
                <w:lang w:eastAsia="ru-RU"/>
              </w:rPr>
              <w:t>Октябрьская</w:t>
            </w:r>
            <w:proofErr w:type="gramEnd"/>
            <w:r w:rsidRPr="00414C32">
              <w:rPr>
                <w:lang w:eastAsia="ru-RU"/>
              </w:rPr>
              <w:t xml:space="preserve"> (напротив торгового центра «Лайнер») (2 этап)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</w:tr>
      <w:tr w:rsidR="00414C32" w:rsidRPr="00414C32" w:rsidTr="00414C32">
        <w:trPr>
          <w:trHeight w:val="963"/>
        </w:trPr>
        <w:tc>
          <w:tcPr>
            <w:tcW w:w="624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Благоустройство территории на углу улиц 40 лет Победы - Ленина (за школой искусств)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</w:tr>
      <w:tr w:rsidR="00414C32" w:rsidRPr="00414C32" w:rsidTr="00414C32">
        <w:trPr>
          <w:trHeight w:val="1119"/>
        </w:trPr>
        <w:tc>
          <w:tcPr>
            <w:tcW w:w="624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5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jc w:val="both"/>
              <w:rPr>
                <w:lang w:eastAsia="ru-RU"/>
              </w:rPr>
            </w:pPr>
            <w:r w:rsidRPr="00414C32">
              <w:rPr>
                <w:lang w:eastAsia="ru-RU"/>
              </w:rPr>
              <w:t>Благоустройство территории в районе улицы Чкалова в городе Югорске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both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Окончательная приемка работ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414C32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6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47" w:type="dxa"/>
            <w:vAlign w:val="center"/>
          </w:tcPr>
          <w:p w:rsidR="00414C32" w:rsidRPr="00414C32" w:rsidRDefault="00414C32" w:rsidP="00414C32">
            <w:pPr>
              <w:tabs>
                <w:tab w:val="left" w:pos="3119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414C32">
              <w:rPr>
                <w:rFonts w:eastAsia="Calibri"/>
                <w:lang w:eastAsia="ru-RU"/>
              </w:rPr>
              <w:t>+</w:t>
            </w:r>
          </w:p>
        </w:tc>
      </w:tr>
    </w:tbl>
    <w:p w:rsidR="00414C32" w:rsidRPr="00414C32" w:rsidRDefault="00414C32" w:rsidP="00414C32">
      <w:pPr>
        <w:tabs>
          <w:tab w:val="left" w:pos="3119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414C32" w:rsidRPr="00414C32" w:rsidRDefault="00414C32" w:rsidP="00414C32">
      <w:pPr>
        <w:suppressAutoHyphens w:val="0"/>
        <w:jc w:val="both"/>
        <w:rPr>
          <w:highlight w:val="yellow"/>
        </w:rPr>
      </w:pPr>
    </w:p>
    <w:p w:rsidR="00414C32" w:rsidRPr="00414C32" w:rsidRDefault="00414C32" w:rsidP="00414C32">
      <w:pPr>
        <w:suppressAutoHyphens w:val="0"/>
        <w:jc w:val="both"/>
        <w:rPr>
          <w:highlight w:val="yellow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414C3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3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CA1F35"/>
    <w:multiLevelType w:val="multilevel"/>
    <w:tmpl w:val="BE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1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A9560E"/>
    <w:multiLevelType w:val="multilevel"/>
    <w:tmpl w:val="61845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363620"/>
    <w:multiLevelType w:val="hybridMultilevel"/>
    <w:tmpl w:val="69D0CD16"/>
    <w:lvl w:ilvl="0" w:tplc="F8906E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4AD638EE"/>
    <w:multiLevelType w:val="hybridMultilevel"/>
    <w:tmpl w:val="6CC66F22"/>
    <w:lvl w:ilvl="0" w:tplc="F89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2845682"/>
    <w:multiLevelType w:val="multilevel"/>
    <w:tmpl w:val="4C606B5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eastAsia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eastAsia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Theme="minorHAnsi" w:hAnsiTheme="minorHAnsi" w:cstheme="minorBidi" w:hint="default"/>
        <w:sz w:val="28"/>
      </w:rPr>
    </w:lvl>
  </w:abstractNum>
  <w:abstractNum w:abstractNumId="37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F24FBC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312CA9"/>
    <w:multiLevelType w:val="multilevel"/>
    <w:tmpl w:val="33E4F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7"/>
  </w:num>
  <w:num w:numId="5">
    <w:abstractNumId w:val="43"/>
  </w:num>
  <w:num w:numId="6">
    <w:abstractNumId w:val="44"/>
  </w:num>
  <w:num w:numId="7">
    <w:abstractNumId w:val="21"/>
  </w:num>
  <w:num w:numId="8">
    <w:abstractNumId w:val="45"/>
  </w:num>
  <w:num w:numId="9">
    <w:abstractNumId w:val="17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9"/>
  </w:num>
  <w:num w:numId="14">
    <w:abstractNumId w:val="10"/>
  </w:num>
  <w:num w:numId="15">
    <w:abstractNumId w:val="9"/>
  </w:num>
  <w:num w:numId="16">
    <w:abstractNumId w:val="38"/>
  </w:num>
  <w:num w:numId="17">
    <w:abstractNumId w:val="34"/>
  </w:num>
  <w:num w:numId="18">
    <w:abstractNumId w:val="33"/>
  </w:num>
  <w:num w:numId="19">
    <w:abstractNumId w:val="30"/>
  </w:num>
  <w:num w:numId="20">
    <w:abstractNumId w:val="13"/>
  </w:num>
  <w:num w:numId="21">
    <w:abstractNumId w:val="6"/>
  </w:num>
  <w:num w:numId="22">
    <w:abstractNumId w:val="3"/>
  </w:num>
  <w:num w:numId="23">
    <w:abstractNumId w:val="11"/>
  </w:num>
  <w:num w:numId="24">
    <w:abstractNumId w:val="27"/>
  </w:num>
  <w:num w:numId="25">
    <w:abstractNumId w:val="22"/>
  </w:num>
  <w:num w:numId="26">
    <w:abstractNumId w:val="40"/>
  </w:num>
  <w:num w:numId="27">
    <w:abstractNumId w:val="19"/>
  </w:num>
  <w:num w:numId="28">
    <w:abstractNumId w:val="18"/>
  </w:num>
  <w:num w:numId="29">
    <w:abstractNumId w:val="1"/>
  </w:num>
  <w:num w:numId="30">
    <w:abstractNumId w:val="12"/>
  </w:num>
  <w:num w:numId="31">
    <w:abstractNumId w:val="14"/>
  </w:num>
  <w:num w:numId="32">
    <w:abstractNumId w:val="28"/>
  </w:num>
  <w:num w:numId="33">
    <w:abstractNumId w:val="2"/>
  </w:num>
  <w:num w:numId="34">
    <w:abstractNumId w:val="24"/>
  </w:num>
  <w:num w:numId="35">
    <w:abstractNumId w:val="15"/>
  </w:num>
  <w:num w:numId="36">
    <w:abstractNumId w:val="5"/>
  </w:num>
  <w:num w:numId="37">
    <w:abstractNumId w:val="8"/>
  </w:num>
  <w:num w:numId="38">
    <w:abstractNumId w:val="37"/>
  </w:num>
  <w:num w:numId="39">
    <w:abstractNumId w:val="36"/>
  </w:num>
  <w:num w:numId="40">
    <w:abstractNumId w:val="25"/>
  </w:num>
  <w:num w:numId="41">
    <w:abstractNumId w:val="46"/>
  </w:num>
  <w:num w:numId="42">
    <w:abstractNumId w:val="4"/>
  </w:num>
  <w:num w:numId="43">
    <w:abstractNumId w:val="32"/>
  </w:num>
  <w:num w:numId="44">
    <w:abstractNumId w:val="16"/>
  </w:num>
  <w:num w:numId="45">
    <w:abstractNumId w:val="31"/>
  </w:num>
  <w:num w:numId="46">
    <w:abstractNumId w:val="2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A01EE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86B8F"/>
    <w:rsid w:val="00296E8C"/>
    <w:rsid w:val="002F5129"/>
    <w:rsid w:val="003642AD"/>
    <w:rsid w:val="0037056B"/>
    <w:rsid w:val="003D688F"/>
    <w:rsid w:val="00414C32"/>
    <w:rsid w:val="00423003"/>
    <w:rsid w:val="00447A01"/>
    <w:rsid w:val="004B0DBB"/>
    <w:rsid w:val="004C6A75"/>
    <w:rsid w:val="004C7BD0"/>
    <w:rsid w:val="00510950"/>
    <w:rsid w:val="0053339B"/>
    <w:rsid w:val="00607B0F"/>
    <w:rsid w:val="00624190"/>
    <w:rsid w:val="0065328E"/>
    <w:rsid w:val="006B3FA0"/>
    <w:rsid w:val="006F6444"/>
    <w:rsid w:val="00713C1C"/>
    <w:rsid w:val="007268A4"/>
    <w:rsid w:val="00730017"/>
    <w:rsid w:val="00733789"/>
    <w:rsid w:val="007D057E"/>
    <w:rsid w:val="007D5A8E"/>
    <w:rsid w:val="007E29A5"/>
    <w:rsid w:val="007F4A15"/>
    <w:rsid w:val="008267F4"/>
    <w:rsid w:val="008478F4"/>
    <w:rsid w:val="008770D0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C33A0"/>
    <w:rsid w:val="00AD29B5"/>
    <w:rsid w:val="00AD77E7"/>
    <w:rsid w:val="00AF75FC"/>
    <w:rsid w:val="00B14AF7"/>
    <w:rsid w:val="00B753EC"/>
    <w:rsid w:val="00B91EF8"/>
    <w:rsid w:val="00BD2151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A5B14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414C32"/>
  </w:style>
  <w:style w:type="numbering" w:customStyle="1" w:styleId="110">
    <w:name w:val="Нет списка11"/>
    <w:next w:val="a2"/>
    <w:uiPriority w:val="99"/>
    <w:semiHidden/>
    <w:unhideWhenUsed/>
    <w:rsid w:val="00414C32"/>
  </w:style>
  <w:style w:type="paragraph" w:customStyle="1" w:styleId="ConsPlusTitle">
    <w:name w:val="ConsPlusTitle"/>
    <w:rsid w:val="00414C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f4">
    <w:name w:val="Note Heading"/>
    <w:basedOn w:val="a"/>
    <w:next w:val="a"/>
    <w:link w:val="af5"/>
    <w:unhideWhenUsed/>
    <w:rsid w:val="00414C32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5">
    <w:name w:val="Заголовок записки Знак"/>
    <w:basedOn w:val="a0"/>
    <w:link w:val="af4"/>
    <w:rsid w:val="00414C32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414C32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414C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414C32"/>
  </w:style>
  <w:style w:type="character" w:customStyle="1" w:styleId="FontStyle14">
    <w:name w:val="Font Style14"/>
    <w:rsid w:val="00414C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414C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3">
    <w:name w:val="Сетка таблицы1"/>
    <w:basedOn w:val="a1"/>
    <w:next w:val="af7"/>
    <w:uiPriority w:val="59"/>
    <w:rsid w:val="00414C3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unhideWhenUsed/>
    <w:rsid w:val="00414C32"/>
    <w:rPr>
      <w:color w:val="800080"/>
      <w:u w:val="single"/>
    </w:rPr>
  </w:style>
  <w:style w:type="paragraph" w:customStyle="1" w:styleId="xl65">
    <w:name w:val="xl65"/>
    <w:basedOn w:val="a"/>
    <w:rsid w:val="00414C32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14C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414C32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14C32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14C32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14C3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14C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14C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14C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414C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414C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414C32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14C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14C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14C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14C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14C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14C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414C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414C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14C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14C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14C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7">
    <w:name w:val="Table Grid"/>
    <w:basedOn w:val="a1"/>
    <w:uiPriority w:val="59"/>
    <w:rsid w:val="00414C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14C32"/>
  </w:style>
  <w:style w:type="paragraph" w:customStyle="1" w:styleId="Default">
    <w:name w:val="Default"/>
    <w:basedOn w:val="a"/>
    <w:rsid w:val="00414C32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414C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414C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414C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414C3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414C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414C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414C32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14C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14C3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14C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14C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414C3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414C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414C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414C3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14C32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14C32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414C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414C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414C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414C32"/>
  </w:style>
  <w:style w:type="paragraph" w:customStyle="1" w:styleId="xl117">
    <w:name w:val="xl117"/>
    <w:basedOn w:val="a"/>
    <w:rsid w:val="00414C3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414C3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414C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414C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414C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414C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414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14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414C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414C3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414C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28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23</cp:revision>
  <cp:lastPrinted>2020-12-24T10:58:00Z</cp:lastPrinted>
  <dcterms:created xsi:type="dcterms:W3CDTF">2011-11-15T08:57:00Z</dcterms:created>
  <dcterms:modified xsi:type="dcterms:W3CDTF">2020-12-24T10:58:00Z</dcterms:modified>
</cp:coreProperties>
</file>