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E0" w:rsidRDefault="00B526E0" w:rsidP="00B526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526E0" w:rsidRDefault="00B526E0" w:rsidP="00B526E0">
      <w:pPr>
        <w:pStyle w:val="ConsPlusNormal"/>
        <w:widowControl/>
        <w:ind w:firstLine="0"/>
        <w:jc w:val="center"/>
        <w:outlineLvl w:val="0"/>
        <w:rPr>
          <w:rFonts w:ascii="Times New Roman" w:hAnsi="Times New Roman" w:cs="Times New Roman"/>
          <w:b/>
          <w:sz w:val="24"/>
          <w:szCs w:val="24"/>
        </w:rPr>
      </w:pPr>
    </w:p>
    <w:p w:rsidR="00B526E0" w:rsidRDefault="00B526E0" w:rsidP="00B526E0">
      <w:pPr>
        <w:numPr>
          <w:ilvl w:val="1"/>
          <w:numId w:val="1"/>
        </w:numPr>
        <w:tabs>
          <w:tab w:val="clear" w:pos="1075"/>
          <w:tab w:val="num" w:pos="0"/>
        </w:tabs>
        <w:autoSpaceDE w:val="0"/>
        <w:autoSpaceDN w:val="0"/>
        <w:adjustRightInd w:val="0"/>
        <w:ind w:left="0" w:firstLine="0"/>
        <w:jc w:val="both"/>
      </w:pPr>
      <w:r w:rsidRPr="00B6623F">
        <w:t>Наименование аукциона в электронной форме: А</w:t>
      </w:r>
      <w:r w:rsidRPr="0000188A">
        <w:rPr>
          <w:u w:val="single"/>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E855C3">
        <w:rPr>
          <w:u w:val="single"/>
        </w:rPr>
        <w:t xml:space="preserve">на поставку </w:t>
      </w:r>
      <w:r w:rsidR="00A65217">
        <w:rPr>
          <w:u w:val="single"/>
        </w:rPr>
        <w:t>сушильных шкафов</w:t>
      </w:r>
      <w:r w:rsidRPr="00E855C3">
        <w:rPr>
          <w:u w:val="single"/>
        </w:rPr>
        <w:t>.</w:t>
      </w:r>
    </w:p>
    <w:p w:rsidR="00B526E0" w:rsidRDefault="00B526E0" w:rsidP="00A65217">
      <w:pPr>
        <w:numPr>
          <w:ilvl w:val="1"/>
          <w:numId w:val="1"/>
        </w:numPr>
        <w:tabs>
          <w:tab w:val="clear" w:pos="1075"/>
          <w:tab w:val="num" w:pos="0"/>
        </w:tabs>
        <w:autoSpaceDE w:val="0"/>
        <w:autoSpaceDN w:val="0"/>
        <w:adjustRightInd w:val="0"/>
        <w:ind w:left="709" w:hanging="709"/>
        <w:jc w:val="both"/>
      </w:pPr>
      <w:r>
        <w:t>Аукцион в электронной форме проводит: Уполномоченный орган.</w:t>
      </w:r>
    </w:p>
    <w:p w:rsidR="00B526E0" w:rsidRPr="00692066" w:rsidRDefault="00B526E0" w:rsidP="00B526E0">
      <w:pPr>
        <w:numPr>
          <w:ilvl w:val="1"/>
          <w:numId w:val="1"/>
        </w:numPr>
        <w:tabs>
          <w:tab w:val="clear" w:pos="1075"/>
          <w:tab w:val="num" w:pos="0"/>
        </w:tabs>
        <w:autoSpaceDE w:val="0"/>
        <w:autoSpaceDN w:val="0"/>
        <w:adjustRightInd w:val="0"/>
        <w:ind w:left="0" w:firstLine="0"/>
        <w:jc w:val="both"/>
      </w:pPr>
      <w:r>
        <w:t xml:space="preserve">Заказчик: </w:t>
      </w:r>
      <w:r w:rsidRPr="00692066">
        <w:rPr>
          <w:bCs/>
        </w:rPr>
        <w:t>Муниципальное бюджетное общеобразовательное  учреждение «Лицей им. Г. Ф. Атякшева»</w:t>
      </w:r>
    </w:p>
    <w:p w:rsidR="00B526E0" w:rsidRPr="003E77F1" w:rsidRDefault="00B526E0" w:rsidP="00B526E0">
      <w:pPr>
        <w:numPr>
          <w:ilvl w:val="1"/>
          <w:numId w:val="1"/>
        </w:numPr>
        <w:tabs>
          <w:tab w:val="clear" w:pos="1075"/>
          <w:tab w:val="num" w:pos="0"/>
        </w:tabs>
        <w:autoSpaceDE w:val="0"/>
        <w:autoSpaceDN w:val="0"/>
        <w:adjustRightInd w:val="0"/>
        <w:ind w:left="0" w:firstLine="0"/>
        <w:jc w:val="both"/>
        <w:rPr>
          <w:b/>
        </w:rPr>
      </w:pPr>
      <w:r>
        <w:t>Место нахождения</w:t>
      </w:r>
      <w:r w:rsidRPr="00305E59">
        <w:t xml:space="preserve">: 628260, Ханты - Мансийский автономный округ - Югра, Тюменская обл., </w:t>
      </w:r>
      <w:r>
        <w:t xml:space="preserve">  </w:t>
      </w:r>
      <w:r w:rsidRPr="00305E59">
        <w:t xml:space="preserve">г. Югорск, ул. </w:t>
      </w:r>
      <w:r w:rsidRPr="00AA2AB6">
        <w:t>Ленина, 24;</w:t>
      </w:r>
    </w:p>
    <w:p w:rsidR="00B526E0" w:rsidRPr="00305E59" w:rsidRDefault="00B526E0" w:rsidP="00B526E0">
      <w:pPr>
        <w:numPr>
          <w:ilvl w:val="1"/>
          <w:numId w:val="1"/>
        </w:numPr>
        <w:tabs>
          <w:tab w:val="clear" w:pos="1075"/>
          <w:tab w:val="num" w:pos="0"/>
        </w:tabs>
        <w:autoSpaceDE w:val="0"/>
        <w:autoSpaceDN w:val="0"/>
        <w:adjustRightInd w:val="0"/>
        <w:ind w:left="0" w:firstLine="0"/>
        <w:jc w:val="both"/>
      </w:pPr>
      <w:r w:rsidRPr="00305E59">
        <w:t>Почтовый адрес: 628260, Ханты - Мансийский автономный округ - Югра, Тюменская обл.,</w:t>
      </w:r>
      <w:r>
        <w:t xml:space="preserve">       </w:t>
      </w:r>
      <w:r w:rsidRPr="00305E59">
        <w:t xml:space="preserve"> г. Югорск, ул. </w:t>
      </w:r>
      <w:r>
        <w:t>Ленина, 24</w:t>
      </w:r>
      <w:r w:rsidRPr="00305E59">
        <w:t>.</w:t>
      </w:r>
    </w:p>
    <w:p w:rsidR="00B526E0" w:rsidRDefault="00B526E0" w:rsidP="00B526E0">
      <w:pPr>
        <w:autoSpaceDE w:val="0"/>
        <w:autoSpaceDN w:val="0"/>
        <w:adjustRightInd w:val="0"/>
        <w:jc w:val="both"/>
      </w:pPr>
      <w:r>
        <w:t xml:space="preserve">1.6.   Адрес электронной почты: </w:t>
      </w:r>
      <w:proofErr w:type="spellStart"/>
      <w:r w:rsidRPr="001C3BFF">
        <w:rPr>
          <w:lang w:val="en-US"/>
        </w:rPr>
        <w:t>litsey</w:t>
      </w:r>
      <w:proofErr w:type="spellEnd"/>
      <w:r w:rsidRPr="001C3BFF">
        <w:t>.</w:t>
      </w:r>
      <w:proofErr w:type="spellStart"/>
      <w:r w:rsidRPr="001C3BFF">
        <w:rPr>
          <w:lang w:val="en-US"/>
        </w:rPr>
        <w:t>yugorsk</w:t>
      </w:r>
      <w:proofErr w:type="spellEnd"/>
      <w:r w:rsidRPr="001C3BFF">
        <w:t>@</w:t>
      </w:r>
      <w:proofErr w:type="spellStart"/>
      <w:r w:rsidRPr="001C3BFF">
        <w:rPr>
          <w:lang w:val="en-US"/>
        </w:rPr>
        <w:t>gmail</w:t>
      </w:r>
      <w:proofErr w:type="spellEnd"/>
      <w:r w:rsidRPr="001C3BFF">
        <w:t>.</w:t>
      </w:r>
      <w:r w:rsidRPr="001C3BFF">
        <w:rPr>
          <w:lang w:val="en-US"/>
        </w:rPr>
        <w:t>com</w:t>
      </w:r>
    </w:p>
    <w:p w:rsidR="00B526E0" w:rsidRDefault="00B526E0" w:rsidP="00B526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sidR="00131C14">
        <w:rPr>
          <w:rFonts w:ascii="Times New Roman" w:hAnsi="Times New Roman" w:cs="Times New Roman"/>
          <w:sz w:val="24"/>
          <w:szCs w:val="24"/>
        </w:rPr>
        <w:t>8(34675) 2-48-</w:t>
      </w:r>
      <w:bookmarkStart w:id="0" w:name="_GoBack"/>
      <w:bookmarkEnd w:id="0"/>
      <w:r w:rsidR="00131C14">
        <w:rPr>
          <w:rFonts w:ascii="Times New Roman" w:hAnsi="Times New Roman" w:cs="Times New Roman"/>
          <w:sz w:val="24"/>
          <w:szCs w:val="24"/>
        </w:rPr>
        <w:t xml:space="preserve">52; </w:t>
      </w:r>
      <w:r>
        <w:rPr>
          <w:rFonts w:ascii="Times New Roman" w:hAnsi="Times New Roman" w:cs="Times New Roman"/>
          <w:sz w:val="24"/>
          <w:szCs w:val="24"/>
        </w:rPr>
        <w:t>8</w:t>
      </w:r>
      <w:r w:rsidRPr="00F77884">
        <w:rPr>
          <w:rFonts w:ascii="Times New Roman" w:hAnsi="Times New Roman" w:cs="Times New Roman"/>
          <w:sz w:val="24"/>
          <w:szCs w:val="24"/>
        </w:rPr>
        <w:t xml:space="preserve"> (34675) 2-18-32</w:t>
      </w:r>
      <w:r w:rsidRPr="00305E59">
        <w:rPr>
          <w:rFonts w:ascii="Times New Roman" w:hAnsi="Times New Roman" w:cs="Times New Roman"/>
          <w:sz w:val="24"/>
          <w:szCs w:val="24"/>
        </w:rPr>
        <w:t xml:space="preserve">, факс </w:t>
      </w:r>
      <w:r>
        <w:rPr>
          <w:rFonts w:ascii="Times New Roman" w:hAnsi="Times New Roman" w:cs="Times New Roman"/>
          <w:sz w:val="24"/>
          <w:szCs w:val="24"/>
        </w:rPr>
        <w:t xml:space="preserve">8 </w:t>
      </w:r>
      <w:r w:rsidRPr="00305E59">
        <w:rPr>
          <w:rFonts w:ascii="Times New Roman" w:hAnsi="Times New Roman" w:cs="Times New Roman"/>
          <w:sz w:val="24"/>
          <w:szCs w:val="24"/>
        </w:rPr>
        <w:t>(34675)</w:t>
      </w:r>
      <w:r>
        <w:rPr>
          <w:rFonts w:ascii="Times New Roman" w:hAnsi="Times New Roman" w:cs="Times New Roman"/>
          <w:sz w:val="24"/>
          <w:szCs w:val="24"/>
        </w:rPr>
        <w:t>2-48-30</w:t>
      </w:r>
      <w:r w:rsidRPr="00305E59">
        <w:rPr>
          <w:rFonts w:ascii="Times New Roman" w:hAnsi="Times New Roman" w:cs="Times New Roman"/>
          <w:sz w:val="24"/>
          <w:szCs w:val="24"/>
        </w:rPr>
        <w:t>.</w:t>
      </w:r>
    </w:p>
    <w:p w:rsidR="00B526E0" w:rsidRDefault="00B526E0" w:rsidP="00B526E0">
      <w:pPr>
        <w:jc w:val="both"/>
      </w:pPr>
      <w:r>
        <w:t>Ответственное должностное лицо</w:t>
      </w:r>
      <w:r w:rsidRPr="00D93B91">
        <w:t>:</w:t>
      </w:r>
      <w:r>
        <w:t xml:space="preserve"> </w:t>
      </w:r>
      <w:r w:rsidR="00A65217">
        <w:rPr>
          <w:color w:val="000000"/>
        </w:rPr>
        <w:t xml:space="preserve">заведующий хозяйством групп детей дошкольного возраста </w:t>
      </w:r>
      <w:proofErr w:type="spellStart"/>
      <w:r w:rsidR="00A65217">
        <w:rPr>
          <w:color w:val="000000"/>
        </w:rPr>
        <w:t>Игдисанова</w:t>
      </w:r>
      <w:proofErr w:type="spellEnd"/>
      <w:r w:rsidR="00A65217">
        <w:rPr>
          <w:color w:val="000000"/>
        </w:rPr>
        <w:t xml:space="preserve"> </w:t>
      </w:r>
      <w:proofErr w:type="spellStart"/>
      <w:r w:rsidR="00A65217">
        <w:rPr>
          <w:color w:val="000000"/>
        </w:rPr>
        <w:t>Гульшат</w:t>
      </w:r>
      <w:proofErr w:type="spellEnd"/>
      <w:r w:rsidR="00A65217">
        <w:rPr>
          <w:color w:val="000000"/>
        </w:rPr>
        <w:t xml:space="preserve"> Рашидовна.</w:t>
      </w:r>
    </w:p>
    <w:p w:rsidR="00B526E0" w:rsidRPr="0019322E" w:rsidRDefault="00B526E0" w:rsidP="00B526E0">
      <w:pPr>
        <w:jc w:val="both"/>
      </w:pPr>
      <w:r>
        <w:t xml:space="preserve"> 1.7.   У</w:t>
      </w:r>
      <w:r w:rsidRPr="0019322E">
        <w:t xml:space="preserve">полномоченный орган (учреждение): </w:t>
      </w:r>
      <w:r w:rsidRPr="0019322E">
        <w:rPr>
          <w:u w:val="single"/>
        </w:rPr>
        <w:t>Администрация города Югорска</w:t>
      </w:r>
      <w:r w:rsidRPr="0019322E">
        <w:t>.</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Pr>
          <w:rFonts w:ascii="Times New Roman" w:hAnsi="Times New Roman" w:cs="Times New Roman"/>
          <w:sz w:val="24"/>
          <w:szCs w:val="24"/>
        </w:rPr>
        <w:t xml:space="preserve">           </w:t>
      </w:r>
      <w:r w:rsidRPr="00D93B91">
        <w:rPr>
          <w:rFonts w:ascii="Times New Roman" w:hAnsi="Times New Roman" w:cs="Times New Roman"/>
          <w:sz w:val="24"/>
          <w:szCs w:val="24"/>
        </w:rPr>
        <w:t>г. Югорск, ул. 40 лет Победы, 11, каб. 3</w:t>
      </w:r>
      <w:r>
        <w:rPr>
          <w:rFonts w:ascii="Times New Roman" w:hAnsi="Times New Roman" w:cs="Times New Roman"/>
          <w:sz w:val="24"/>
          <w:szCs w:val="24"/>
        </w:rPr>
        <w:t>10</w:t>
      </w:r>
      <w:r w:rsidRPr="00D93B91">
        <w:rPr>
          <w:rFonts w:ascii="Times New Roman" w:hAnsi="Times New Roman" w:cs="Times New Roman"/>
          <w:sz w:val="24"/>
          <w:szCs w:val="24"/>
        </w:rPr>
        <w:t>.</w:t>
      </w:r>
    </w:p>
    <w:p w:rsidR="00B526E0"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
    <w:p w:rsidR="00B526E0"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305E59">
        <w:rPr>
          <w:rFonts w:ascii="Times New Roman" w:hAnsi="Times New Roman" w:cs="Times New Roman"/>
          <w:sz w:val="24"/>
          <w:szCs w:val="24"/>
        </w:rPr>
        <w:t>omz@ugorsk.ru</w:t>
      </w:r>
    </w:p>
    <w:p w:rsidR="00B526E0" w:rsidRPr="00305E59"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8 </w:t>
      </w:r>
      <w:r w:rsidRPr="00305E59">
        <w:rPr>
          <w:rFonts w:ascii="Times New Roman" w:hAnsi="Times New Roman" w:cs="Times New Roman"/>
          <w:sz w:val="24"/>
          <w:szCs w:val="24"/>
        </w:rPr>
        <w:t>(34675) 5</w:t>
      </w:r>
      <w:r>
        <w:rPr>
          <w:rFonts w:ascii="Times New Roman" w:hAnsi="Times New Roman" w:cs="Times New Roman"/>
          <w:sz w:val="24"/>
          <w:szCs w:val="24"/>
        </w:rPr>
        <w:t>-</w:t>
      </w:r>
      <w:r w:rsidRPr="00305E59">
        <w:rPr>
          <w:rFonts w:ascii="Times New Roman" w:hAnsi="Times New Roman" w:cs="Times New Roman"/>
          <w:sz w:val="24"/>
          <w:szCs w:val="24"/>
        </w:rPr>
        <w:t>00</w:t>
      </w:r>
      <w:r>
        <w:rPr>
          <w:rFonts w:ascii="Times New Roman" w:hAnsi="Times New Roman" w:cs="Times New Roman"/>
          <w:sz w:val="24"/>
          <w:szCs w:val="24"/>
        </w:rPr>
        <w:t>-</w:t>
      </w:r>
      <w:r w:rsidRPr="00305E59">
        <w:rPr>
          <w:rFonts w:ascii="Times New Roman" w:hAnsi="Times New Roman" w:cs="Times New Roman"/>
          <w:sz w:val="24"/>
          <w:szCs w:val="24"/>
        </w:rPr>
        <w:t>37</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4. 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305E59">
        <w:rPr>
          <w:rFonts w:ascii="Times New Roman" w:hAnsi="Times New Roman" w:cs="Times New Roman"/>
          <w:sz w:val="24"/>
          <w:szCs w:val="24"/>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B526E0" w:rsidRDefault="00B526E0" w:rsidP="00B526E0">
      <w:pPr>
        <w:tabs>
          <w:tab w:val="left" w:pos="567"/>
          <w:tab w:val="num" w:pos="1075"/>
        </w:tabs>
        <w:autoSpaceDE w:val="0"/>
        <w:autoSpaceDN w:val="0"/>
        <w:adjustRightInd w:val="0"/>
        <w:jc w:val="both"/>
      </w:pPr>
      <w:r>
        <w:t xml:space="preserve">4.1.  Специализированная организация: </w:t>
      </w:r>
      <w:r w:rsidRPr="00FD2F27">
        <w:rPr>
          <w:u w:val="single"/>
        </w:rPr>
        <w:t>не привлекается</w:t>
      </w:r>
      <w:r>
        <w:rPr>
          <w:u w:val="single"/>
        </w:rPr>
        <w:t>.</w:t>
      </w:r>
    </w:p>
    <w:p w:rsidR="00B526E0" w:rsidRDefault="00B526E0" w:rsidP="00B526E0">
      <w:pPr>
        <w:numPr>
          <w:ilvl w:val="0"/>
          <w:numId w:val="3"/>
        </w:numPr>
        <w:tabs>
          <w:tab w:val="num" w:pos="0"/>
          <w:tab w:val="left" w:pos="426"/>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w:t>
      </w:r>
    </w:p>
    <w:p w:rsidR="00B526E0" w:rsidRDefault="00B526E0" w:rsidP="00B526E0">
      <w:pPr>
        <w:numPr>
          <w:ilvl w:val="0"/>
          <w:numId w:val="3"/>
        </w:numPr>
        <w:tabs>
          <w:tab w:val="left" w:pos="0"/>
        </w:tabs>
        <w:autoSpaceDE w:val="0"/>
        <w:autoSpaceDN w:val="0"/>
        <w:adjustRightInd w:val="0"/>
        <w:ind w:left="0" w:firstLine="0"/>
      </w:pPr>
      <w:r>
        <w:t>Предмет и начальная (максимальная) цена гражданско-правового договора: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333"/>
        <w:gridCol w:w="4678"/>
        <w:gridCol w:w="567"/>
        <w:gridCol w:w="992"/>
        <w:gridCol w:w="1276"/>
        <w:gridCol w:w="1276"/>
      </w:tblGrid>
      <w:tr w:rsidR="00D138F8" w:rsidRPr="003356AA" w:rsidTr="00D138F8">
        <w:trPr>
          <w:trHeight w:val="205"/>
        </w:trPr>
        <w:tc>
          <w:tcPr>
            <w:tcW w:w="8080" w:type="dxa"/>
            <w:gridSpan w:val="5"/>
            <w:tcBorders>
              <w:top w:val="single" w:sz="4" w:space="0" w:color="auto"/>
              <w:left w:val="single" w:sz="4" w:space="0" w:color="auto"/>
              <w:right w:val="single" w:sz="4" w:space="0" w:color="auto"/>
            </w:tcBorders>
          </w:tcPr>
          <w:p w:rsidR="00D138F8" w:rsidRPr="00FE4782" w:rsidRDefault="00D138F8" w:rsidP="00616980">
            <w:pPr>
              <w:ind w:firstLine="33"/>
              <w:jc w:val="center"/>
              <w:rPr>
                <w:sz w:val="20"/>
                <w:szCs w:val="20"/>
              </w:rPr>
            </w:pPr>
            <w:r w:rsidRPr="00FE4782">
              <w:rPr>
                <w:sz w:val="20"/>
                <w:szCs w:val="20"/>
              </w:rPr>
              <w:t>Предмет гражданско-правового договора</w:t>
            </w:r>
          </w:p>
        </w:tc>
        <w:tc>
          <w:tcPr>
            <w:tcW w:w="1276" w:type="dxa"/>
            <w:vMerge w:val="restart"/>
            <w:tcBorders>
              <w:top w:val="single" w:sz="4" w:space="0" w:color="auto"/>
              <w:left w:val="single" w:sz="4" w:space="0" w:color="auto"/>
              <w:right w:val="single" w:sz="4" w:space="0" w:color="auto"/>
            </w:tcBorders>
          </w:tcPr>
          <w:p w:rsidR="00D138F8" w:rsidRPr="00FE4782" w:rsidRDefault="00D138F8" w:rsidP="00D96CD9">
            <w:pPr>
              <w:jc w:val="center"/>
              <w:rPr>
                <w:sz w:val="20"/>
                <w:szCs w:val="20"/>
              </w:rPr>
            </w:pPr>
            <w:r>
              <w:rPr>
                <w:sz w:val="20"/>
                <w:szCs w:val="20"/>
              </w:rPr>
              <w:t>Цена за единицу товара, руб.</w:t>
            </w:r>
          </w:p>
        </w:tc>
        <w:tc>
          <w:tcPr>
            <w:tcW w:w="1276" w:type="dxa"/>
            <w:vMerge w:val="restart"/>
            <w:tcBorders>
              <w:top w:val="single" w:sz="4" w:space="0" w:color="auto"/>
              <w:left w:val="single" w:sz="4" w:space="0" w:color="auto"/>
              <w:right w:val="single" w:sz="4" w:space="0" w:color="auto"/>
            </w:tcBorders>
          </w:tcPr>
          <w:p w:rsidR="00D138F8" w:rsidRPr="00FE4782" w:rsidRDefault="00D138F8" w:rsidP="00176F9A">
            <w:pPr>
              <w:jc w:val="center"/>
              <w:rPr>
                <w:sz w:val="20"/>
                <w:szCs w:val="20"/>
              </w:rPr>
            </w:pPr>
            <w:r w:rsidRPr="00FE4782">
              <w:rPr>
                <w:sz w:val="20"/>
                <w:szCs w:val="20"/>
              </w:rPr>
              <w:t>Начальная (</w:t>
            </w:r>
            <w:proofErr w:type="spellStart"/>
            <w:proofErr w:type="gramStart"/>
            <w:r w:rsidRPr="00FE4782">
              <w:rPr>
                <w:sz w:val="20"/>
                <w:szCs w:val="20"/>
              </w:rPr>
              <w:t>максималь</w:t>
            </w:r>
            <w:r>
              <w:rPr>
                <w:sz w:val="20"/>
                <w:szCs w:val="20"/>
              </w:rPr>
              <w:t>-</w:t>
            </w:r>
            <w:r w:rsidRPr="00FE4782">
              <w:rPr>
                <w:sz w:val="20"/>
                <w:szCs w:val="20"/>
              </w:rPr>
              <w:t>ная</w:t>
            </w:r>
            <w:proofErr w:type="spellEnd"/>
            <w:proofErr w:type="gramEnd"/>
            <w:r w:rsidRPr="00FE4782">
              <w:rPr>
                <w:sz w:val="20"/>
                <w:szCs w:val="20"/>
              </w:rPr>
              <w:t>) цена гражданско-правового договора</w:t>
            </w:r>
          </w:p>
          <w:p w:rsidR="00D138F8" w:rsidRPr="00FE4782" w:rsidRDefault="00D138F8" w:rsidP="00176F9A">
            <w:pPr>
              <w:jc w:val="center"/>
              <w:rPr>
                <w:sz w:val="20"/>
                <w:szCs w:val="20"/>
              </w:rPr>
            </w:pPr>
            <w:r w:rsidRPr="00FE4782">
              <w:rPr>
                <w:sz w:val="20"/>
                <w:szCs w:val="20"/>
              </w:rPr>
              <w:t xml:space="preserve"> руб.</w:t>
            </w:r>
          </w:p>
        </w:tc>
      </w:tr>
      <w:tr w:rsidR="00D138F8" w:rsidRPr="003356AA" w:rsidTr="00D138F8">
        <w:trPr>
          <w:trHeight w:val="772"/>
        </w:trPr>
        <w:tc>
          <w:tcPr>
            <w:tcW w:w="510" w:type="dxa"/>
            <w:tcBorders>
              <w:top w:val="single" w:sz="4" w:space="0" w:color="auto"/>
              <w:left w:val="single" w:sz="4" w:space="0" w:color="auto"/>
              <w:right w:val="single" w:sz="4" w:space="0" w:color="auto"/>
            </w:tcBorders>
          </w:tcPr>
          <w:p w:rsidR="00D138F8" w:rsidRPr="00FE4782" w:rsidRDefault="00D138F8" w:rsidP="00616980">
            <w:pPr>
              <w:jc w:val="center"/>
              <w:rPr>
                <w:sz w:val="20"/>
                <w:szCs w:val="20"/>
              </w:rPr>
            </w:pPr>
            <w:r w:rsidRPr="00FE4782">
              <w:rPr>
                <w:sz w:val="20"/>
                <w:szCs w:val="20"/>
              </w:rPr>
              <w:t>№ п\</w:t>
            </w:r>
            <w:proofErr w:type="gramStart"/>
            <w:r w:rsidRPr="00FE4782">
              <w:rPr>
                <w:sz w:val="20"/>
                <w:szCs w:val="20"/>
              </w:rPr>
              <w:t>п</w:t>
            </w:r>
            <w:proofErr w:type="gramEnd"/>
          </w:p>
        </w:tc>
        <w:tc>
          <w:tcPr>
            <w:tcW w:w="1333" w:type="dxa"/>
            <w:tcBorders>
              <w:top w:val="single" w:sz="4" w:space="0" w:color="auto"/>
              <w:left w:val="single" w:sz="4" w:space="0" w:color="auto"/>
              <w:right w:val="single" w:sz="4" w:space="0" w:color="auto"/>
            </w:tcBorders>
          </w:tcPr>
          <w:p w:rsidR="00D138F8" w:rsidRPr="00FE4782" w:rsidRDefault="00D138F8" w:rsidP="00616980">
            <w:pPr>
              <w:ind w:left="-51"/>
              <w:jc w:val="center"/>
              <w:rPr>
                <w:sz w:val="20"/>
                <w:szCs w:val="20"/>
              </w:rPr>
            </w:pPr>
            <w:r w:rsidRPr="00FE4782">
              <w:rPr>
                <w:sz w:val="20"/>
                <w:szCs w:val="20"/>
              </w:rPr>
              <w:t>Код ОКПД</w:t>
            </w:r>
          </w:p>
        </w:tc>
        <w:tc>
          <w:tcPr>
            <w:tcW w:w="4678" w:type="dxa"/>
            <w:tcBorders>
              <w:top w:val="single" w:sz="4" w:space="0" w:color="auto"/>
              <w:left w:val="single" w:sz="4" w:space="0" w:color="auto"/>
              <w:right w:val="single" w:sz="4" w:space="0" w:color="auto"/>
            </w:tcBorders>
            <w:hideMark/>
          </w:tcPr>
          <w:p w:rsidR="00D138F8" w:rsidRPr="00FE4782" w:rsidRDefault="00D138F8" w:rsidP="00616980">
            <w:pPr>
              <w:jc w:val="center"/>
              <w:rPr>
                <w:sz w:val="20"/>
                <w:szCs w:val="20"/>
              </w:rPr>
            </w:pPr>
            <w:r w:rsidRPr="00FE4782">
              <w:rPr>
                <w:sz w:val="20"/>
                <w:szCs w:val="20"/>
              </w:rPr>
              <w:t>Наименование и описание объекта закупки</w:t>
            </w:r>
          </w:p>
        </w:tc>
        <w:tc>
          <w:tcPr>
            <w:tcW w:w="567" w:type="dxa"/>
            <w:tcBorders>
              <w:top w:val="single" w:sz="4" w:space="0" w:color="auto"/>
              <w:left w:val="single" w:sz="4" w:space="0" w:color="auto"/>
              <w:right w:val="single" w:sz="4" w:space="0" w:color="auto"/>
            </w:tcBorders>
          </w:tcPr>
          <w:p w:rsidR="00D138F8" w:rsidRPr="00FE4782" w:rsidRDefault="00D138F8" w:rsidP="00616980">
            <w:pPr>
              <w:ind w:left="-108" w:right="-108" w:firstLine="34"/>
              <w:jc w:val="center"/>
              <w:rPr>
                <w:sz w:val="20"/>
                <w:szCs w:val="20"/>
              </w:rPr>
            </w:pPr>
            <w:r w:rsidRPr="00FE4782">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D138F8" w:rsidRPr="00FE4782" w:rsidRDefault="00D138F8" w:rsidP="00FE4782">
            <w:pPr>
              <w:ind w:firstLine="33"/>
              <w:jc w:val="center"/>
              <w:rPr>
                <w:sz w:val="20"/>
                <w:szCs w:val="20"/>
              </w:rPr>
            </w:pPr>
            <w:r w:rsidRPr="00FE4782">
              <w:rPr>
                <w:sz w:val="20"/>
                <w:szCs w:val="20"/>
              </w:rPr>
              <w:t>Кол</w:t>
            </w:r>
            <w:r>
              <w:rPr>
                <w:sz w:val="20"/>
                <w:szCs w:val="20"/>
              </w:rPr>
              <w:t>-</w:t>
            </w:r>
            <w:r w:rsidRPr="00FE4782">
              <w:rPr>
                <w:sz w:val="20"/>
                <w:szCs w:val="20"/>
              </w:rPr>
              <w:t xml:space="preserve">во </w:t>
            </w:r>
            <w:proofErr w:type="spellStart"/>
            <w:proofErr w:type="gramStart"/>
            <w:r w:rsidRPr="00FE4782">
              <w:rPr>
                <w:sz w:val="20"/>
                <w:szCs w:val="20"/>
              </w:rPr>
              <w:t>постав</w:t>
            </w:r>
            <w:r>
              <w:rPr>
                <w:sz w:val="20"/>
                <w:szCs w:val="20"/>
              </w:rPr>
              <w:t>-</w:t>
            </w:r>
            <w:r w:rsidRPr="00FE4782">
              <w:rPr>
                <w:sz w:val="20"/>
                <w:szCs w:val="20"/>
              </w:rPr>
              <w:t>ляемых</w:t>
            </w:r>
            <w:proofErr w:type="spellEnd"/>
            <w:proofErr w:type="gramEnd"/>
            <w:r w:rsidRPr="00FE4782">
              <w:rPr>
                <w:sz w:val="20"/>
                <w:szCs w:val="20"/>
              </w:rPr>
              <w:t xml:space="preserve"> товаров</w:t>
            </w:r>
          </w:p>
        </w:tc>
        <w:tc>
          <w:tcPr>
            <w:tcW w:w="1276" w:type="dxa"/>
            <w:vMerge/>
            <w:tcBorders>
              <w:left w:val="single" w:sz="4" w:space="0" w:color="auto"/>
              <w:bottom w:val="single" w:sz="4" w:space="0" w:color="auto"/>
              <w:right w:val="single" w:sz="4" w:space="0" w:color="auto"/>
            </w:tcBorders>
          </w:tcPr>
          <w:p w:rsidR="00D138F8" w:rsidRPr="00114656" w:rsidRDefault="00D138F8" w:rsidP="00616980">
            <w:pPr>
              <w:jc w:val="center"/>
            </w:pPr>
          </w:p>
        </w:tc>
        <w:tc>
          <w:tcPr>
            <w:tcW w:w="1276" w:type="dxa"/>
            <w:vMerge/>
            <w:tcBorders>
              <w:left w:val="single" w:sz="4" w:space="0" w:color="auto"/>
              <w:bottom w:val="single" w:sz="4" w:space="0" w:color="auto"/>
              <w:right w:val="single" w:sz="4" w:space="0" w:color="auto"/>
            </w:tcBorders>
          </w:tcPr>
          <w:p w:rsidR="00D138F8" w:rsidRPr="00114656" w:rsidRDefault="00D138F8" w:rsidP="00616980">
            <w:pPr>
              <w:jc w:val="center"/>
            </w:pPr>
          </w:p>
        </w:tc>
      </w:tr>
      <w:tr w:rsidR="00D138F8" w:rsidRPr="003356AA" w:rsidTr="00D138F8">
        <w:trPr>
          <w:trHeight w:val="983"/>
        </w:trPr>
        <w:tc>
          <w:tcPr>
            <w:tcW w:w="510" w:type="dxa"/>
            <w:tcBorders>
              <w:top w:val="single" w:sz="4" w:space="0" w:color="auto"/>
              <w:left w:val="single" w:sz="4" w:space="0" w:color="auto"/>
              <w:bottom w:val="single" w:sz="4" w:space="0" w:color="auto"/>
              <w:right w:val="single" w:sz="4" w:space="0" w:color="auto"/>
            </w:tcBorders>
          </w:tcPr>
          <w:p w:rsidR="00D138F8" w:rsidRPr="003356AA" w:rsidRDefault="00D138F8" w:rsidP="00616980">
            <w:pPr>
              <w:jc w:val="center"/>
            </w:pPr>
            <w:r w:rsidRPr="003356AA">
              <w:rPr>
                <w:sz w:val="22"/>
                <w:szCs w:val="22"/>
              </w:rPr>
              <w:t>1</w:t>
            </w:r>
          </w:p>
        </w:tc>
        <w:tc>
          <w:tcPr>
            <w:tcW w:w="1333" w:type="dxa"/>
            <w:tcBorders>
              <w:top w:val="single" w:sz="4" w:space="0" w:color="auto"/>
              <w:left w:val="single" w:sz="4" w:space="0" w:color="auto"/>
              <w:bottom w:val="single" w:sz="4" w:space="0" w:color="auto"/>
              <w:right w:val="single" w:sz="4" w:space="0" w:color="auto"/>
            </w:tcBorders>
          </w:tcPr>
          <w:p w:rsidR="00D138F8" w:rsidRPr="00B03BA2" w:rsidRDefault="008C54E8" w:rsidP="008C54E8">
            <w:pPr>
              <w:ind w:left="-51"/>
              <w:jc w:val="center"/>
              <w:rPr>
                <w:sz w:val="20"/>
                <w:szCs w:val="20"/>
                <w:lang w:val="en-US"/>
              </w:rPr>
            </w:pPr>
            <w:r>
              <w:rPr>
                <w:rStyle w:val="okpdspan"/>
                <w:sz w:val="20"/>
                <w:szCs w:val="20"/>
              </w:rPr>
              <w:t>29</w:t>
            </w:r>
            <w:r w:rsidR="00D138F8">
              <w:rPr>
                <w:rStyle w:val="okpdspan"/>
                <w:sz w:val="20"/>
                <w:szCs w:val="20"/>
              </w:rPr>
              <w:t>.</w:t>
            </w:r>
            <w:r>
              <w:rPr>
                <w:rStyle w:val="okpdspan"/>
                <w:sz w:val="20"/>
                <w:szCs w:val="20"/>
              </w:rPr>
              <w:t>71</w:t>
            </w:r>
            <w:r w:rsidR="00D138F8">
              <w:rPr>
                <w:rStyle w:val="okpdspan"/>
                <w:sz w:val="20"/>
                <w:szCs w:val="20"/>
              </w:rPr>
              <w:t>.</w:t>
            </w:r>
            <w:r>
              <w:rPr>
                <w:rStyle w:val="okpdspan"/>
                <w:sz w:val="20"/>
                <w:szCs w:val="20"/>
              </w:rPr>
              <w:t>2</w:t>
            </w:r>
            <w:r w:rsidR="00D138F8">
              <w:rPr>
                <w:rStyle w:val="okpdspan"/>
                <w:sz w:val="20"/>
                <w:szCs w:val="20"/>
                <w:lang w:val="en-US"/>
              </w:rPr>
              <w:t>4</w:t>
            </w:r>
            <w:r w:rsidR="00D138F8" w:rsidRPr="00B30695">
              <w:rPr>
                <w:rStyle w:val="okpdspan"/>
                <w:sz w:val="20"/>
                <w:szCs w:val="20"/>
              </w:rPr>
              <w:t>.</w:t>
            </w:r>
            <w:r>
              <w:rPr>
                <w:rStyle w:val="okpdspan"/>
                <w:sz w:val="20"/>
                <w:szCs w:val="20"/>
              </w:rPr>
              <w:t>990</w:t>
            </w:r>
          </w:p>
        </w:tc>
        <w:tc>
          <w:tcPr>
            <w:tcW w:w="4678" w:type="dxa"/>
            <w:tcBorders>
              <w:top w:val="single" w:sz="4" w:space="0" w:color="auto"/>
              <w:left w:val="single" w:sz="4" w:space="0" w:color="auto"/>
              <w:bottom w:val="single" w:sz="4" w:space="0" w:color="auto"/>
              <w:right w:val="single" w:sz="4" w:space="0" w:color="auto"/>
            </w:tcBorders>
          </w:tcPr>
          <w:p w:rsidR="00D138F8" w:rsidRPr="008C54E8" w:rsidRDefault="00D138F8" w:rsidP="006D6416">
            <w:pPr>
              <w:pStyle w:val="a3"/>
              <w:spacing w:before="0" w:beforeAutospacing="0" w:after="0" w:afterAutospacing="0"/>
              <w:ind w:left="-108" w:right="-108"/>
            </w:pPr>
            <w:r w:rsidRPr="00F22CE1">
              <w:rPr>
                <w:b/>
                <w:sz w:val="20"/>
                <w:szCs w:val="20"/>
              </w:rPr>
              <w:t xml:space="preserve">   </w:t>
            </w:r>
            <w:r w:rsidR="008C54E8" w:rsidRPr="008C54E8">
              <w:rPr>
                <w:b/>
              </w:rPr>
              <w:t>Сушильный шкаф</w:t>
            </w:r>
            <w:r w:rsidRPr="008C54E8">
              <w:t xml:space="preserve">  </w:t>
            </w:r>
          </w:p>
          <w:p w:rsidR="007E2A30" w:rsidRDefault="00D138F8" w:rsidP="007E2A30">
            <w:r w:rsidRPr="00B30695">
              <w:rPr>
                <w:sz w:val="20"/>
                <w:szCs w:val="20"/>
              </w:rPr>
              <w:t xml:space="preserve"> </w:t>
            </w:r>
            <w:r w:rsidR="007E2A30">
              <w:t>Для сушки влажной и мокрой одежды и обуви. Внутри шкафа должны быть расп</w:t>
            </w:r>
            <w:r w:rsidR="00420F5B">
              <w:t>оложены с</w:t>
            </w:r>
            <w:r w:rsidR="00EA3D3F">
              <w:t>ъёмные сетчатые полки не менее 4</w:t>
            </w:r>
            <w:r w:rsidR="00420F5B">
              <w:t xml:space="preserve"> штук. </w:t>
            </w:r>
            <w:r w:rsidR="007E2A30">
              <w:t xml:space="preserve">Шкафы могут быть подсоединены к вытяжной вентиляции. Для этого на крыше шкафа располагается фланец для </w:t>
            </w:r>
            <w:proofErr w:type="spellStart"/>
            <w:r w:rsidR="007E2A30">
              <w:t>гофро</w:t>
            </w:r>
            <w:proofErr w:type="spellEnd"/>
            <w:r w:rsidR="007E2A30">
              <w:t xml:space="preserve"> трубы.</w:t>
            </w:r>
          </w:p>
          <w:p w:rsidR="007E2A30" w:rsidRDefault="007E2A30" w:rsidP="007E2A30">
            <w:r>
              <w:t>ТЕХНИЧЕСКИЕ ДАННЫЕ</w:t>
            </w:r>
          </w:p>
          <w:p w:rsidR="007E2A30" w:rsidRDefault="007E2A30" w:rsidP="007E2A30">
            <w:r>
              <w:t>Цвет серый</w:t>
            </w:r>
          </w:p>
          <w:p w:rsidR="007E2A30" w:rsidRDefault="007E2A30" w:rsidP="007E2A30">
            <w:r>
              <w:t>Питание 220В / 50Гц</w:t>
            </w:r>
          </w:p>
          <w:p w:rsidR="007E2A30" w:rsidRDefault="007E2A30" w:rsidP="007E2A30">
            <w:r>
              <w:t>Потребляемая мощность: эл/двигатель – 60 Вт</w:t>
            </w:r>
          </w:p>
          <w:p w:rsidR="007E2A30" w:rsidRDefault="007E2A30" w:rsidP="007E2A30">
            <w:r>
              <w:t>нагревательный элемент – 2000 Вт</w:t>
            </w:r>
          </w:p>
          <w:p w:rsidR="007E2A30" w:rsidRDefault="007E2A30" w:rsidP="007E2A30">
            <w:r>
              <w:t>Защита от перегрева: есть</w:t>
            </w:r>
          </w:p>
          <w:p w:rsidR="007E2A30" w:rsidRDefault="00420F5B" w:rsidP="007E2A30">
            <w:r>
              <w:t>Режимы сушки: от 40</w:t>
            </w:r>
            <w:proofErr w:type="gramStart"/>
            <w:r>
              <w:sym w:font="Symbol" w:char="F0B0"/>
            </w:r>
            <w:r>
              <w:t>С</w:t>
            </w:r>
            <w:proofErr w:type="gramEnd"/>
            <w:r>
              <w:t xml:space="preserve"> до 60ºС</w:t>
            </w:r>
            <w:r w:rsidR="007E2A30">
              <w:t>, проветривание.</w:t>
            </w:r>
          </w:p>
          <w:p w:rsidR="007E2A30" w:rsidRDefault="007E2A30" w:rsidP="007E2A30">
            <w:r>
              <w:t>Таймер: 4 часа, бесконечность</w:t>
            </w:r>
          </w:p>
          <w:p w:rsidR="007E2A30" w:rsidRDefault="007E2A30" w:rsidP="007E2A30">
            <w:r>
              <w:t>Уровень шума: не более 55 дБ</w:t>
            </w:r>
          </w:p>
          <w:p w:rsidR="007E2A30" w:rsidRDefault="007E2A30" w:rsidP="007E2A30">
            <w:r>
              <w:t>Производительность вентилятора не менее 360 м3/ч</w:t>
            </w:r>
          </w:p>
          <w:p w:rsidR="007E2A30" w:rsidRDefault="007E2A30" w:rsidP="007E2A30">
            <w:r>
              <w:lastRenderedPageBreak/>
              <w:t>Высота: не менее 1810 мм и не более 2000 мм</w:t>
            </w:r>
          </w:p>
          <w:p w:rsidR="00D138F8" w:rsidRPr="00A24186" w:rsidRDefault="007E2A30" w:rsidP="00420F5B">
            <w:pPr>
              <w:pStyle w:val="a3"/>
              <w:spacing w:before="0" w:beforeAutospacing="0" w:after="0" w:afterAutospacing="0"/>
              <w:ind w:right="-108"/>
              <w:rPr>
                <w:sz w:val="20"/>
                <w:szCs w:val="20"/>
                <w:lang w:eastAsia="zh-CN"/>
              </w:rPr>
            </w:pPr>
            <w:r>
              <w:t xml:space="preserve">Ширина: не менее 800 мм; </w:t>
            </w:r>
            <w:r w:rsidR="00420F5B">
              <w:t>Глубина: не менее 510 мм; Вес: не более</w:t>
            </w:r>
            <w:r>
              <w:t xml:space="preserve"> 60кг.</w:t>
            </w:r>
          </w:p>
        </w:tc>
        <w:tc>
          <w:tcPr>
            <w:tcW w:w="567" w:type="dxa"/>
            <w:tcBorders>
              <w:top w:val="single" w:sz="4" w:space="0" w:color="auto"/>
              <w:left w:val="single" w:sz="4" w:space="0" w:color="auto"/>
              <w:bottom w:val="single" w:sz="4" w:space="0" w:color="auto"/>
              <w:right w:val="single" w:sz="4" w:space="0" w:color="auto"/>
            </w:tcBorders>
          </w:tcPr>
          <w:p w:rsidR="00D138F8" w:rsidRPr="00114656" w:rsidRDefault="00D138F8" w:rsidP="006D6416">
            <w:pPr>
              <w:jc w:val="center"/>
            </w:pPr>
            <w:r w:rsidRPr="00114656">
              <w:lastRenderedPageBreak/>
              <w:t>шт</w:t>
            </w:r>
            <w:r>
              <w:t>.</w:t>
            </w:r>
          </w:p>
        </w:tc>
        <w:tc>
          <w:tcPr>
            <w:tcW w:w="992" w:type="dxa"/>
            <w:tcBorders>
              <w:top w:val="single" w:sz="4" w:space="0" w:color="auto"/>
              <w:left w:val="single" w:sz="4" w:space="0" w:color="auto"/>
              <w:bottom w:val="single" w:sz="4" w:space="0" w:color="auto"/>
              <w:right w:val="single" w:sz="4" w:space="0" w:color="auto"/>
            </w:tcBorders>
          </w:tcPr>
          <w:p w:rsidR="00D138F8" w:rsidRPr="003356AA" w:rsidRDefault="008C54E8" w:rsidP="006D6416">
            <w:pPr>
              <w:jc w:val="center"/>
            </w:pPr>
            <w:r>
              <w:t>3</w:t>
            </w:r>
          </w:p>
        </w:tc>
        <w:tc>
          <w:tcPr>
            <w:tcW w:w="1276" w:type="dxa"/>
            <w:tcBorders>
              <w:top w:val="single" w:sz="4" w:space="0" w:color="auto"/>
              <w:left w:val="single" w:sz="4" w:space="0" w:color="auto"/>
              <w:bottom w:val="single" w:sz="4" w:space="0" w:color="auto"/>
              <w:right w:val="single" w:sz="4" w:space="0" w:color="auto"/>
            </w:tcBorders>
          </w:tcPr>
          <w:p w:rsidR="00D138F8" w:rsidRPr="00D138F8" w:rsidRDefault="004A12E4" w:rsidP="007E2A30">
            <w:pPr>
              <w:jc w:val="center"/>
            </w:pPr>
            <w:r>
              <w:rPr>
                <w:sz w:val="22"/>
                <w:szCs w:val="22"/>
              </w:rPr>
              <w:t>29 210,6</w:t>
            </w:r>
            <w:r w:rsidR="007E2A30">
              <w:rPr>
                <w:sz w:val="22"/>
                <w:szCs w:val="22"/>
              </w:rPr>
              <w:t>6</w:t>
            </w:r>
          </w:p>
        </w:tc>
        <w:tc>
          <w:tcPr>
            <w:tcW w:w="1276" w:type="dxa"/>
            <w:tcBorders>
              <w:top w:val="single" w:sz="4" w:space="0" w:color="auto"/>
              <w:left w:val="single" w:sz="4" w:space="0" w:color="auto"/>
              <w:bottom w:val="single" w:sz="4" w:space="0" w:color="auto"/>
              <w:right w:val="single" w:sz="4" w:space="0" w:color="auto"/>
            </w:tcBorders>
          </w:tcPr>
          <w:p w:rsidR="00D138F8" w:rsidRPr="00D138F8" w:rsidRDefault="007E2A30" w:rsidP="007E2A30">
            <w:pPr>
              <w:jc w:val="center"/>
            </w:pPr>
            <w:r>
              <w:rPr>
                <w:sz w:val="22"/>
                <w:szCs w:val="22"/>
              </w:rPr>
              <w:t>87 631,98</w:t>
            </w:r>
          </w:p>
        </w:tc>
      </w:tr>
      <w:tr w:rsidR="00883DFC" w:rsidRPr="003356AA" w:rsidTr="00D138F8">
        <w:trPr>
          <w:trHeight w:val="251"/>
        </w:trPr>
        <w:tc>
          <w:tcPr>
            <w:tcW w:w="8080" w:type="dxa"/>
            <w:gridSpan w:val="5"/>
            <w:tcBorders>
              <w:top w:val="single" w:sz="4" w:space="0" w:color="auto"/>
              <w:left w:val="single" w:sz="4" w:space="0" w:color="auto"/>
              <w:right w:val="single" w:sz="4" w:space="0" w:color="auto"/>
            </w:tcBorders>
          </w:tcPr>
          <w:p w:rsidR="00883DFC" w:rsidRPr="003356AA" w:rsidRDefault="00883DFC" w:rsidP="00616980">
            <w:pPr>
              <w:tabs>
                <w:tab w:val="num" w:pos="927"/>
              </w:tabs>
              <w:autoSpaceDE w:val="0"/>
              <w:autoSpaceDN w:val="0"/>
              <w:adjustRightInd w:val="0"/>
              <w:jc w:val="right"/>
            </w:pPr>
            <w:r w:rsidRPr="003356AA">
              <w:rPr>
                <w:sz w:val="22"/>
                <w:szCs w:val="22"/>
              </w:rPr>
              <w:lastRenderedPageBreak/>
              <w:t>ИТОГО</w:t>
            </w:r>
          </w:p>
        </w:tc>
        <w:tc>
          <w:tcPr>
            <w:tcW w:w="1276" w:type="dxa"/>
            <w:tcBorders>
              <w:top w:val="single" w:sz="4" w:space="0" w:color="auto"/>
              <w:left w:val="single" w:sz="4" w:space="0" w:color="auto"/>
              <w:right w:val="single" w:sz="4" w:space="0" w:color="auto"/>
            </w:tcBorders>
          </w:tcPr>
          <w:p w:rsidR="00883DFC" w:rsidRPr="00172B68" w:rsidRDefault="00883DFC" w:rsidP="00C017DF">
            <w:pPr>
              <w:jc w:val="center"/>
              <w:rPr>
                <w:bCs/>
                <w:snapToGrid w:val="0"/>
              </w:rPr>
            </w:pPr>
          </w:p>
        </w:tc>
        <w:tc>
          <w:tcPr>
            <w:tcW w:w="1276" w:type="dxa"/>
            <w:tcBorders>
              <w:top w:val="single" w:sz="4" w:space="0" w:color="auto"/>
              <w:left w:val="single" w:sz="4" w:space="0" w:color="auto"/>
              <w:right w:val="single" w:sz="4" w:space="0" w:color="auto"/>
            </w:tcBorders>
          </w:tcPr>
          <w:p w:rsidR="00883DFC" w:rsidRPr="00883DFC" w:rsidRDefault="004A12E4" w:rsidP="007E2A30">
            <w:pPr>
              <w:jc w:val="center"/>
              <w:rPr>
                <w:bCs/>
                <w:snapToGrid w:val="0"/>
              </w:rPr>
            </w:pPr>
            <w:r>
              <w:rPr>
                <w:sz w:val="22"/>
                <w:szCs w:val="22"/>
              </w:rPr>
              <w:t>87 63</w:t>
            </w:r>
            <w:r w:rsidR="007E2A30">
              <w:rPr>
                <w:sz w:val="22"/>
                <w:szCs w:val="22"/>
              </w:rPr>
              <w:t>1</w:t>
            </w:r>
            <w:r>
              <w:rPr>
                <w:sz w:val="22"/>
                <w:szCs w:val="22"/>
              </w:rPr>
              <w:t>,</w:t>
            </w:r>
            <w:r w:rsidR="007E2A30">
              <w:rPr>
                <w:sz w:val="22"/>
                <w:szCs w:val="22"/>
              </w:rPr>
              <w:t>98</w:t>
            </w:r>
          </w:p>
        </w:tc>
      </w:tr>
    </w:tbl>
    <w:p w:rsidR="00B526E0" w:rsidRPr="00BB3D6B" w:rsidRDefault="00B526E0" w:rsidP="00B526E0">
      <w:pPr>
        <w:numPr>
          <w:ilvl w:val="0"/>
          <w:numId w:val="3"/>
        </w:numPr>
        <w:autoSpaceDE w:val="0"/>
        <w:autoSpaceDN w:val="0"/>
        <w:adjustRightInd w:val="0"/>
        <w:ind w:left="426" w:hanging="426"/>
      </w:pPr>
      <w:r w:rsidRPr="00BB3D6B">
        <w:t xml:space="preserve">Место поставки товара:  </w:t>
      </w:r>
    </w:p>
    <w:p w:rsidR="00B526E0" w:rsidRPr="00BB3D6B" w:rsidRDefault="00B526E0" w:rsidP="00B526E0">
      <w:pPr>
        <w:numPr>
          <w:ilvl w:val="1"/>
          <w:numId w:val="3"/>
        </w:numPr>
        <w:tabs>
          <w:tab w:val="left" w:pos="0"/>
          <w:tab w:val="left" w:pos="993"/>
          <w:tab w:val="left" w:pos="1276"/>
        </w:tabs>
        <w:ind w:left="0" w:firstLine="643"/>
        <w:jc w:val="both"/>
        <w:rPr>
          <w:bCs/>
        </w:rPr>
      </w:pPr>
      <w:r w:rsidRPr="00BB3D6B">
        <w:t xml:space="preserve">628260, Ханты - Мансийский автономный округ - Югра, Тюменская обл., г. Югорск, ул. </w:t>
      </w:r>
      <w:r w:rsidRPr="00BB3D6B">
        <w:rPr>
          <w:b/>
        </w:rPr>
        <w:t xml:space="preserve">Буряка, 6 </w:t>
      </w:r>
    </w:p>
    <w:p w:rsidR="00B526E0" w:rsidRPr="00BB3D6B" w:rsidRDefault="00B526E0" w:rsidP="00B526E0">
      <w:pPr>
        <w:numPr>
          <w:ilvl w:val="0"/>
          <w:numId w:val="3"/>
        </w:numPr>
        <w:tabs>
          <w:tab w:val="left" w:pos="426"/>
        </w:tabs>
        <w:autoSpaceDE w:val="0"/>
        <w:autoSpaceDN w:val="0"/>
        <w:adjustRightInd w:val="0"/>
        <w:ind w:left="0" w:firstLine="0"/>
      </w:pPr>
      <w:r w:rsidRPr="00BB3D6B">
        <w:t xml:space="preserve">Сроки поставки товара: в течение </w:t>
      </w:r>
      <w:r w:rsidR="00FE4782">
        <w:t xml:space="preserve">40 </w:t>
      </w:r>
      <w:r w:rsidRPr="00BB3D6B">
        <w:t xml:space="preserve"> дней </w:t>
      </w:r>
      <w:proofErr w:type="gramStart"/>
      <w:r w:rsidRPr="00BB3D6B">
        <w:t>с даты заключения</w:t>
      </w:r>
      <w:proofErr w:type="gramEnd"/>
      <w:r w:rsidRPr="00BB3D6B">
        <w:t xml:space="preserve"> гражданско-правового договора. Поставка осуществляется  в рабочие дни (кроме выходных и праздничных дней) с 9-00 часов до 17-00 часов местного времени.</w:t>
      </w:r>
    </w:p>
    <w:p w:rsidR="00B526E0" w:rsidRPr="00BB3D6B" w:rsidRDefault="00B526E0" w:rsidP="00B526E0">
      <w:pPr>
        <w:numPr>
          <w:ilvl w:val="0"/>
          <w:numId w:val="3"/>
        </w:numPr>
        <w:tabs>
          <w:tab w:val="left" w:pos="426"/>
        </w:tabs>
        <w:autoSpaceDE w:val="0"/>
        <w:autoSpaceDN w:val="0"/>
        <w:adjustRightInd w:val="0"/>
        <w:ind w:left="0" w:firstLine="0"/>
      </w:pPr>
      <w:r w:rsidRPr="00BB3D6B">
        <w:t xml:space="preserve"> Источник финансирования: </w:t>
      </w:r>
      <w:r w:rsidR="007E2A30">
        <w:rPr>
          <w:u w:val="single"/>
        </w:rPr>
        <w:t>средства от приносящей доход деятельности</w:t>
      </w:r>
      <w:r w:rsidRPr="00BB3D6B">
        <w:rPr>
          <w:u w:val="single"/>
        </w:rPr>
        <w:t xml:space="preserve"> на 2015 год.</w:t>
      </w:r>
    </w:p>
    <w:p w:rsidR="00DC71AB" w:rsidRDefault="007E2A30" w:rsidP="00DC71AB">
      <w:pPr>
        <w:pStyle w:val="a6"/>
        <w:numPr>
          <w:ilvl w:val="0"/>
          <w:numId w:val="3"/>
        </w:numPr>
        <w:tabs>
          <w:tab w:val="left" w:pos="426"/>
          <w:tab w:val="left" w:pos="567"/>
        </w:tabs>
        <w:autoSpaceDE w:val="0"/>
        <w:autoSpaceDN w:val="0"/>
        <w:adjustRightInd w:val="0"/>
        <w:ind w:left="0" w:firstLine="0"/>
        <w:jc w:val="both"/>
      </w:pPr>
      <w:r w:rsidRPr="00606698">
        <w:t xml:space="preserve">Оплата производится в безналичном порядке путем перечисления Заказчиком денежных средств на указанный в </w:t>
      </w:r>
      <w:r>
        <w:t>Договор</w:t>
      </w:r>
      <w:r w:rsidRPr="00606698">
        <w:t>е расчетный счет Поставщика</w:t>
      </w:r>
      <w:r>
        <w:t>.</w:t>
      </w:r>
    </w:p>
    <w:p w:rsidR="009D2D81" w:rsidRDefault="009D2D81" w:rsidP="009D2D81">
      <w:pPr>
        <w:pStyle w:val="a6"/>
        <w:tabs>
          <w:tab w:val="left" w:pos="426"/>
          <w:tab w:val="left" w:pos="567"/>
        </w:tabs>
        <w:autoSpaceDE w:val="0"/>
        <w:autoSpaceDN w:val="0"/>
        <w:adjustRightInd w:val="0"/>
        <w:ind w:left="0"/>
        <w:jc w:val="both"/>
      </w:pPr>
      <w:r w:rsidRPr="00FB258A">
        <w:t>Оплата производится в рублях Российской Федерации.</w:t>
      </w:r>
    </w:p>
    <w:p w:rsidR="007E2A30" w:rsidRDefault="00DC71AB" w:rsidP="00DC71AB">
      <w:pPr>
        <w:tabs>
          <w:tab w:val="left" w:pos="426"/>
          <w:tab w:val="left" w:pos="567"/>
        </w:tabs>
        <w:autoSpaceDE w:val="0"/>
        <w:autoSpaceDN w:val="0"/>
        <w:adjustRightInd w:val="0"/>
        <w:jc w:val="both"/>
      </w:pPr>
      <w:r>
        <w:t>Авансовы</w:t>
      </w:r>
      <w:r w:rsidR="009D2D81">
        <w:t>й</w:t>
      </w:r>
      <w:r>
        <w:t xml:space="preserve"> платеж по договору не предусмотрен.</w:t>
      </w:r>
    </w:p>
    <w:p w:rsidR="007E2A30" w:rsidRPr="005F7B8A" w:rsidRDefault="007E2A30" w:rsidP="007E2A30">
      <w:pPr>
        <w:pStyle w:val="a6"/>
        <w:tabs>
          <w:tab w:val="num" w:pos="0"/>
        </w:tabs>
        <w:autoSpaceDE w:val="0"/>
        <w:autoSpaceDN w:val="0"/>
        <w:adjustRightInd w:val="0"/>
        <w:ind w:left="0" w:firstLine="568"/>
        <w:jc w:val="both"/>
        <w:rPr>
          <w:iCs/>
        </w:rPr>
      </w:pPr>
      <w:r w:rsidRPr="005F7B8A">
        <w:rPr>
          <w:iCs/>
        </w:rPr>
        <w:t>Расчет за поставленный товар осуществляется в течение 1</w:t>
      </w:r>
      <w:r>
        <w:rPr>
          <w:iCs/>
        </w:rPr>
        <w:t>5</w:t>
      </w:r>
      <w:r w:rsidRPr="005F7B8A">
        <w:rPr>
          <w:iCs/>
        </w:rPr>
        <w:t xml:space="preserve"> </w:t>
      </w:r>
      <w:r>
        <w:rPr>
          <w:iCs/>
        </w:rPr>
        <w:t xml:space="preserve"> </w:t>
      </w:r>
      <w:r w:rsidRPr="005F7B8A">
        <w:rPr>
          <w:iCs/>
        </w:rPr>
        <w:t xml:space="preserve"> дней со дня подписания Заказчиком товарной накладной на данный товар (партию товара) либо, в случаях, предусмотренных </w:t>
      </w:r>
      <w:r>
        <w:rPr>
          <w:iCs/>
        </w:rPr>
        <w:t>Договор</w:t>
      </w:r>
      <w:r w:rsidRPr="005F7B8A">
        <w:rPr>
          <w:iCs/>
        </w:rPr>
        <w:t xml:space="preserve">ом, со дня подписания Акта </w:t>
      </w:r>
      <w:proofErr w:type="spellStart"/>
      <w:r w:rsidRPr="005F7B8A">
        <w:rPr>
          <w:iCs/>
        </w:rPr>
        <w:t>взаимосверки</w:t>
      </w:r>
      <w:proofErr w:type="spellEnd"/>
      <w:r w:rsidRPr="005F7B8A">
        <w:rPr>
          <w:iCs/>
        </w:rPr>
        <w:t xml:space="preserve"> обязательств на основании представленных Поставщиком счета и счета-фактуры</w:t>
      </w:r>
      <w:r w:rsidRPr="00C40889">
        <w:rPr>
          <w:iCs/>
        </w:rPr>
        <w:t>.</w:t>
      </w:r>
    </w:p>
    <w:p w:rsidR="00B526E0" w:rsidRPr="00BB3D6B" w:rsidRDefault="00B526E0" w:rsidP="007E2A30">
      <w:pPr>
        <w:widowControl w:val="0"/>
        <w:autoSpaceDE w:val="0"/>
        <w:autoSpaceDN w:val="0"/>
        <w:adjustRightInd w:val="0"/>
      </w:pPr>
      <w:r w:rsidRPr="00BB3D6B">
        <w:t>11.    Требования к участникам закупки:</w:t>
      </w:r>
    </w:p>
    <w:p w:rsidR="00B526E0" w:rsidRPr="00BB3D6B" w:rsidRDefault="00725C8E" w:rsidP="00725C8E">
      <w:pPr>
        <w:tabs>
          <w:tab w:val="left" w:pos="426"/>
        </w:tabs>
        <w:suppressAutoHyphens/>
        <w:jc w:val="both"/>
      </w:pPr>
      <w:r>
        <w:t xml:space="preserve">       </w:t>
      </w:r>
      <w:r w:rsidR="00B526E0" w:rsidRPr="00BB3D6B">
        <w:t xml:space="preserve">1) соответствие требованиям, </w:t>
      </w:r>
      <w:r w:rsidR="00B526E0" w:rsidRPr="00BB3D6B">
        <w:rPr>
          <w:bCs/>
        </w:rPr>
        <w:t>установленным</w:t>
      </w:r>
      <w:r w:rsidR="00B526E0" w:rsidRPr="00BB3D6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B526E0" w:rsidRPr="00BB3D6B">
        <w:rPr>
          <w:bCs/>
        </w:rPr>
        <w:t>ом</w:t>
      </w:r>
      <w:r w:rsidR="00B526E0" w:rsidRPr="00BB3D6B">
        <w:t xml:space="preserve"> закупки;</w:t>
      </w:r>
    </w:p>
    <w:p w:rsidR="00B526E0" w:rsidRPr="00BB3D6B" w:rsidRDefault="00725C8E" w:rsidP="00725C8E">
      <w:pPr>
        <w:tabs>
          <w:tab w:val="left" w:pos="426"/>
        </w:tabs>
        <w:suppressAutoHyphens/>
        <w:jc w:val="both"/>
      </w:pPr>
      <w:r>
        <w:t xml:space="preserve">      </w:t>
      </w:r>
      <w:r w:rsidRPr="00725C8E">
        <w:t xml:space="preserve"> </w:t>
      </w:r>
      <w:r w:rsidR="00B526E0" w:rsidRPr="00BB3D6B">
        <w:t xml:space="preserve">2) </w:t>
      </w:r>
      <w:proofErr w:type="spellStart"/>
      <w:r w:rsidR="00B526E0" w:rsidRPr="00BB3D6B">
        <w:t>непроведение</w:t>
      </w:r>
      <w:proofErr w:type="spellEnd"/>
      <w:r w:rsidR="00B526E0" w:rsidRPr="00BB3D6B">
        <w:t xml:space="preserve"> ликвидации участника </w:t>
      </w:r>
      <w:r w:rsidR="00B526E0" w:rsidRPr="00BB3D6B">
        <w:rPr>
          <w:bCs/>
        </w:rPr>
        <w:t>закупки -</w:t>
      </w:r>
      <w:r w:rsidR="00B526E0" w:rsidRPr="00BB3D6B">
        <w:t xml:space="preserve"> юридического лица и отсутствие решения арбитражного суда о признании участника </w:t>
      </w:r>
      <w:r w:rsidR="00B526E0" w:rsidRPr="00BB3D6B">
        <w:rPr>
          <w:bCs/>
        </w:rPr>
        <w:t>закупки</w:t>
      </w:r>
      <w:r w:rsidR="00B526E0" w:rsidRPr="00BB3D6B">
        <w:t xml:space="preserve"> - юридического лица, индивидуального предпринимателя </w:t>
      </w:r>
      <w:r w:rsidR="00B526E0" w:rsidRPr="00BB3D6B">
        <w:rPr>
          <w:bCs/>
        </w:rPr>
        <w:t>несостоятельным (</w:t>
      </w:r>
      <w:r w:rsidR="00B526E0" w:rsidRPr="00BB3D6B">
        <w:t>банкротом</w:t>
      </w:r>
      <w:r w:rsidR="00B526E0" w:rsidRPr="00BB3D6B">
        <w:rPr>
          <w:bCs/>
        </w:rPr>
        <w:t>)</w:t>
      </w:r>
      <w:r w:rsidR="00B526E0" w:rsidRPr="00BB3D6B">
        <w:t xml:space="preserve"> и об открытии конкурсного производства;</w:t>
      </w:r>
    </w:p>
    <w:p w:rsidR="00B526E0" w:rsidRPr="00BB3D6B" w:rsidRDefault="00B526E0" w:rsidP="00725C8E">
      <w:pPr>
        <w:tabs>
          <w:tab w:val="left" w:pos="426"/>
        </w:tabs>
        <w:suppressAutoHyphens/>
        <w:ind w:firstLine="284"/>
        <w:jc w:val="both"/>
      </w:pPr>
      <w:r w:rsidRPr="00BB3D6B">
        <w:t xml:space="preserve"> </w:t>
      </w:r>
      <w:r w:rsidR="00725C8E" w:rsidRPr="00725C8E">
        <w:t xml:space="preserve"> </w:t>
      </w:r>
      <w:r w:rsidRPr="00BB3D6B">
        <w:t xml:space="preserve">3) </w:t>
      </w:r>
      <w:proofErr w:type="spellStart"/>
      <w:r w:rsidRPr="00BB3D6B">
        <w:t>неприостановление</w:t>
      </w:r>
      <w:proofErr w:type="spellEnd"/>
      <w:r w:rsidRPr="00BB3D6B">
        <w:t xml:space="preserve"> деятельности участника </w:t>
      </w:r>
      <w:r w:rsidRPr="00BB3D6B">
        <w:rPr>
          <w:bCs/>
        </w:rPr>
        <w:t>закупки</w:t>
      </w:r>
      <w:r w:rsidRPr="00BB3D6B">
        <w:t xml:space="preserve"> в порядке, </w:t>
      </w:r>
      <w:r w:rsidRPr="00BB3D6B">
        <w:rPr>
          <w:bCs/>
        </w:rPr>
        <w:t>установленном</w:t>
      </w:r>
      <w:r w:rsidRPr="00BB3D6B">
        <w:t xml:space="preserve"> Кодексом Российской Федерации об административных правонарушениях, на день подачи заявки на участие в закупке;</w:t>
      </w:r>
    </w:p>
    <w:p w:rsidR="00B526E0" w:rsidRPr="00BB3D6B" w:rsidRDefault="00725C8E" w:rsidP="00B526E0">
      <w:pPr>
        <w:suppressAutoHyphens/>
        <w:ind w:firstLine="284"/>
        <w:jc w:val="both"/>
      </w:pPr>
      <w:r w:rsidRPr="00725C8E">
        <w:t xml:space="preserve"> </w:t>
      </w:r>
      <w:proofErr w:type="gramStart"/>
      <w:r w:rsidR="00B526E0" w:rsidRPr="00BB3D6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B526E0" w:rsidRPr="00BB3D6B">
        <w:t xml:space="preserve"> обязанности </w:t>
      </w:r>
      <w:proofErr w:type="gramStart"/>
      <w:r w:rsidR="00B526E0" w:rsidRPr="00BB3D6B">
        <w:t>заявителя</w:t>
      </w:r>
      <w:proofErr w:type="gramEnd"/>
      <w:r w:rsidR="00B526E0" w:rsidRPr="00BB3D6B">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B526E0" w:rsidRPr="00BB3D6B">
        <w:t>указанных</w:t>
      </w:r>
      <w:proofErr w:type="gramEnd"/>
      <w:r w:rsidR="00B526E0" w:rsidRPr="00BB3D6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26E0" w:rsidRPr="00BB3D6B" w:rsidRDefault="00B526E0" w:rsidP="00B526E0">
      <w:pPr>
        <w:suppressAutoHyphens/>
        <w:spacing w:after="60"/>
        <w:ind w:firstLine="284"/>
        <w:jc w:val="both"/>
        <w:rPr>
          <w:color w:val="FF0000"/>
        </w:rPr>
      </w:pPr>
      <w:r w:rsidRPr="00BB3D6B">
        <w:t xml:space="preserve"> </w:t>
      </w:r>
      <w:proofErr w:type="gramStart"/>
      <w:r w:rsidRPr="00BB3D6B">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B3D6B">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r w:rsidRPr="00BB3D6B">
        <w:rPr>
          <w:color w:val="FF0000"/>
        </w:rPr>
        <w:t xml:space="preserve"> </w:t>
      </w:r>
    </w:p>
    <w:p w:rsidR="00B526E0" w:rsidRPr="00BB3D6B" w:rsidRDefault="00B526E0" w:rsidP="00B526E0">
      <w:pPr>
        <w:suppressAutoHyphens/>
        <w:spacing w:after="60"/>
        <w:ind w:firstLine="284"/>
        <w:jc w:val="both"/>
      </w:pPr>
      <w:r w:rsidRPr="00BB3D6B">
        <w:t xml:space="preserve">  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26E0" w:rsidRPr="00BB3D6B" w:rsidRDefault="00B526E0" w:rsidP="00B526E0">
      <w:pPr>
        <w:suppressAutoHyphens/>
        <w:ind w:firstLine="284"/>
        <w:jc w:val="both"/>
      </w:pPr>
      <w:r w:rsidRPr="00BB3D6B">
        <w:lastRenderedPageBreak/>
        <w:t xml:space="preserve"> </w:t>
      </w:r>
      <w:proofErr w:type="gramStart"/>
      <w:r w:rsidRPr="00BB3D6B">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B3D6B">
        <w:t xml:space="preserve"> </w:t>
      </w:r>
      <w:proofErr w:type="gramStart"/>
      <w:r w:rsidRPr="00BB3D6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3D6B">
        <w:t>неполнородными</w:t>
      </w:r>
      <w:proofErr w:type="spellEnd"/>
      <w:r w:rsidRPr="00BB3D6B">
        <w:t xml:space="preserve"> (имеющими общих отца или мать) братьями и сестрами), усыновителями или усыновленными указанных физических лиц.</w:t>
      </w:r>
      <w:proofErr w:type="gramEnd"/>
      <w:r w:rsidRPr="00BB3D6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526E0" w:rsidRPr="00BB3D6B" w:rsidRDefault="00B526E0" w:rsidP="00B526E0">
      <w:pPr>
        <w:suppressAutoHyphens/>
        <w:ind w:firstLine="567"/>
        <w:jc w:val="both"/>
      </w:pPr>
      <w:r w:rsidRPr="00BB3D6B">
        <w:t xml:space="preserve"> Требование об отсутствии сведений об участнике закупки в реестре недобросовестных поставщиков:</w:t>
      </w:r>
    </w:p>
    <w:p w:rsidR="00B526E0" w:rsidRDefault="00B526E0" w:rsidP="00B526E0">
      <w:pPr>
        <w:tabs>
          <w:tab w:val="left" w:pos="0"/>
        </w:tabs>
        <w:autoSpaceDE w:val="0"/>
        <w:autoSpaceDN w:val="0"/>
        <w:adjustRightInd w:val="0"/>
        <w:jc w:val="both"/>
      </w:pPr>
      <w:r w:rsidRPr="00BB3D6B">
        <w:t xml:space="preserve">          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F15366" w:rsidRPr="00F356E7" w:rsidRDefault="00F15366" w:rsidP="004A12E4">
      <w:pPr>
        <w:pStyle w:val="a6"/>
        <w:numPr>
          <w:ilvl w:val="0"/>
          <w:numId w:val="6"/>
        </w:numPr>
        <w:autoSpaceDE w:val="0"/>
        <w:autoSpaceDN w:val="0"/>
        <w:adjustRightInd w:val="0"/>
        <w:ind w:left="0" w:firstLine="284"/>
        <w:jc w:val="both"/>
      </w:pPr>
      <w:r>
        <w:t xml:space="preserve"> </w:t>
      </w:r>
      <w:r w:rsidRPr="00F15366">
        <w:rPr>
          <w:i/>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F356E7">
        <w:rPr>
          <w:rStyle w:val="a7"/>
          <w:b/>
          <w:bCs/>
        </w:rPr>
        <w:footnoteReference w:id="1"/>
      </w:r>
      <w:r w:rsidRPr="00F356E7">
        <w:t>:</w:t>
      </w:r>
      <w:r w:rsidR="00C057F3">
        <w:t xml:space="preserve"> </w:t>
      </w:r>
      <w:r w:rsidR="00C057F3" w:rsidRPr="00C057F3">
        <w:rPr>
          <w:b/>
          <w:i/>
        </w:rPr>
        <w:t>не установлены</w:t>
      </w:r>
      <w:r w:rsidR="00C057F3">
        <w:t>.</w:t>
      </w:r>
    </w:p>
    <w:p w:rsidR="00C057F3" w:rsidRPr="00331DA6" w:rsidRDefault="00C057F3" w:rsidP="004A12E4">
      <w:pPr>
        <w:pStyle w:val="a6"/>
        <w:numPr>
          <w:ilvl w:val="0"/>
          <w:numId w:val="6"/>
        </w:numPr>
        <w:autoSpaceDE w:val="0"/>
        <w:autoSpaceDN w:val="0"/>
        <w:adjustRightInd w:val="0"/>
        <w:ind w:left="0" w:firstLine="284"/>
        <w:jc w:val="both"/>
      </w:pPr>
      <w:r w:rsidRPr="00331DA6">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C057F3" w:rsidRPr="00331DA6" w:rsidRDefault="00C057F3" w:rsidP="004A12E4">
      <w:pPr>
        <w:numPr>
          <w:ilvl w:val="0"/>
          <w:numId w:val="6"/>
        </w:numPr>
        <w:tabs>
          <w:tab w:val="left" w:pos="567"/>
        </w:tabs>
        <w:autoSpaceDE w:val="0"/>
        <w:autoSpaceDN w:val="0"/>
        <w:adjustRightInd w:val="0"/>
        <w:ind w:left="0" w:firstLine="284"/>
        <w:jc w:val="both"/>
      </w:pPr>
      <w:r w:rsidRPr="00331DA6">
        <w:rPr>
          <w:i/>
        </w:rPr>
        <w:t xml:space="preserve">Участниками </w:t>
      </w:r>
      <w:r w:rsidRPr="00331DA6">
        <w:rPr>
          <w:bCs/>
          <w:i/>
        </w:rPr>
        <w:t>закупки</w:t>
      </w:r>
      <w:r w:rsidRPr="00331DA6">
        <w:rPr>
          <w:i/>
        </w:rPr>
        <w:t xml:space="preserve"> могут быть только субъекты малого предпринимательства </w:t>
      </w:r>
      <w:r w:rsidRPr="00331DA6">
        <w:rPr>
          <w:bCs/>
          <w:i/>
        </w:rPr>
        <w:t>и социально ориентированные некоммерческие организации</w:t>
      </w:r>
    </w:p>
    <w:p w:rsidR="00C057F3" w:rsidRPr="00331DA6" w:rsidRDefault="00C057F3" w:rsidP="004A12E4">
      <w:pPr>
        <w:numPr>
          <w:ilvl w:val="0"/>
          <w:numId w:val="6"/>
        </w:numPr>
        <w:autoSpaceDE w:val="0"/>
        <w:autoSpaceDN w:val="0"/>
        <w:adjustRightInd w:val="0"/>
        <w:ind w:left="0" w:firstLine="284"/>
        <w:jc w:val="both"/>
      </w:pPr>
      <w:r w:rsidRPr="00331DA6">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C057F3" w:rsidRPr="00331DA6" w:rsidRDefault="00C057F3" w:rsidP="004A12E4">
      <w:pPr>
        <w:numPr>
          <w:ilvl w:val="0"/>
          <w:numId w:val="6"/>
        </w:numPr>
        <w:autoSpaceDE w:val="0"/>
        <w:autoSpaceDN w:val="0"/>
        <w:adjustRightInd w:val="0"/>
        <w:ind w:left="0" w:firstLine="284"/>
        <w:jc w:val="both"/>
      </w:pPr>
      <w:r w:rsidRPr="00331DA6">
        <w:t xml:space="preserve">Документация об аукционе в электронной форме размещена на официальном сайте </w:t>
      </w:r>
      <w:r w:rsidRPr="00331DA6">
        <w:noBreakHyphen/>
        <w:t xml:space="preserve"> </w:t>
      </w:r>
      <w:proofErr w:type="spellStart"/>
      <w:r w:rsidRPr="00331DA6">
        <w:t>www</w:t>
      </w:r>
      <w:proofErr w:type="spellEnd"/>
      <w:r w:rsidRPr="00331DA6">
        <w:t>.</w:t>
      </w:r>
      <w:proofErr w:type="spellStart"/>
      <w:r w:rsidRPr="00331DA6">
        <w:rPr>
          <w:lang w:val="en-US"/>
        </w:rPr>
        <w:t>zakupki</w:t>
      </w:r>
      <w:proofErr w:type="spellEnd"/>
      <w:r w:rsidRPr="00331DA6">
        <w:t>.</w:t>
      </w:r>
      <w:proofErr w:type="spellStart"/>
      <w:r w:rsidRPr="00331DA6">
        <w:rPr>
          <w:lang w:val="en-US"/>
        </w:rPr>
        <w:t>gov</w:t>
      </w:r>
      <w:proofErr w:type="spellEnd"/>
      <w:r w:rsidRPr="00331DA6">
        <w:t>.</w:t>
      </w:r>
      <w:proofErr w:type="spellStart"/>
      <w:r w:rsidRPr="00331DA6">
        <w:rPr>
          <w:lang w:val="en-US"/>
        </w:rPr>
        <w:t>ru</w:t>
      </w:r>
      <w:proofErr w:type="spellEnd"/>
      <w:r w:rsidRPr="00331DA6">
        <w:t>.</w:t>
      </w:r>
    </w:p>
    <w:p w:rsidR="00C057F3" w:rsidRPr="00331DA6" w:rsidRDefault="00C057F3" w:rsidP="004A12E4">
      <w:pPr>
        <w:numPr>
          <w:ilvl w:val="0"/>
          <w:numId w:val="6"/>
        </w:numPr>
        <w:autoSpaceDE w:val="0"/>
        <w:autoSpaceDN w:val="0"/>
        <w:adjustRightInd w:val="0"/>
        <w:ind w:left="0" w:firstLine="284"/>
        <w:jc w:val="both"/>
      </w:pPr>
      <w:r w:rsidRPr="00331DA6">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190364">
        <w:t>02</w:t>
      </w:r>
      <w:r w:rsidRPr="00331DA6">
        <w:t xml:space="preserve"> </w:t>
      </w:r>
      <w:r w:rsidR="003613BD">
        <w:t xml:space="preserve"> </w:t>
      </w:r>
      <w:r w:rsidRPr="00331DA6">
        <w:t xml:space="preserve">»   </w:t>
      </w:r>
      <w:r w:rsidR="00190364">
        <w:t xml:space="preserve">июня </w:t>
      </w:r>
      <w:r w:rsidRPr="00331DA6">
        <w:t xml:space="preserve">   2015 года.</w:t>
      </w:r>
    </w:p>
    <w:p w:rsidR="00C057F3" w:rsidRPr="00331DA6" w:rsidRDefault="00C057F3" w:rsidP="004A12E4">
      <w:pPr>
        <w:numPr>
          <w:ilvl w:val="0"/>
          <w:numId w:val="6"/>
        </w:numPr>
        <w:autoSpaceDE w:val="0"/>
        <w:autoSpaceDN w:val="0"/>
        <w:adjustRightInd w:val="0"/>
        <w:ind w:left="0" w:firstLine="284"/>
        <w:jc w:val="both"/>
      </w:pPr>
      <w:r w:rsidRPr="00331DA6">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C057F3" w:rsidRPr="00331DA6" w:rsidRDefault="00C057F3" w:rsidP="004A12E4">
      <w:pPr>
        <w:numPr>
          <w:ilvl w:val="0"/>
          <w:numId w:val="6"/>
        </w:numPr>
        <w:autoSpaceDE w:val="0"/>
        <w:autoSpaceDN w:val="0"/>
        <w:adjustRightInd w:val="0"/>
        <w:ind w:left="0" w:firstLine="284"/>
        <w:jc w:val="both"/>
      </w:pPr>
      <w:r w:rsidRPr="00331DA6">
        <w:t>Дата окончания срока рассмотрения заявок на участие в аукцион</w:t>
      </w:r>
      <w:r w:rsidR="003613BD">
        <w:t>е в электронной форме:      «</w:t>
      </w:r>
      <w:r w:rsidR="00190364">
        <w:t>04</w:t>
      </w:r>
      <w:r w:rsidRPr="00331DA6">
        <w:t xml:space="preserve">»   </w:t>
      </w:r>
      <w:r w:rsidR="00190364">
        <w:t xml:space="preserve">июня </w:t>
      </w:r>
      <w:r w:rsidRPr="00331DA6">
        <w:t xml:space="preserve">  2015 года.</w:t>
      </w:r>
    </w:p>
    <w:p w:rsidR="00C057F3" w:rsidRPr="00331DA6" w:rsidRDefault="00C057F3" w:rsidP="004A12E4">
      <w:pPr>
        <w:numPr>
          <w:ilvl w:val="0"/>
          <w:numId w:val="6"/>
        </w:numPr>
        <w:autoSpaceDE w:val="0"/>
        <w:autoSpaceDN w:val="0"/>
        <w:adjustRightInd w:val="0"/>
        <w:ind w:left="0" w:firstLine="284"/>
        <w:jc w:val="both"/>
      </w:pPr>
      <w:r w:rsidRPr="00331DA6">
        <w:t xml:space="preserve">Дата проведения аукциона в электронной форме: « </w:t>
      </w:r>
      <w:r w:rsidR="00190364">
        <w:t>08</w:t>
      </w:r>
      <w:r w:rsidRPr="00331DA6">
        <w:t xml:space="preserve">»   </w:t>
      </w:r>
      <w:r w:rsidR="00190364">
        <w:t xml:space="preserve">июня </w:t>
      </w:r>
      <w:r w:rsidRPr="00331DA6">
        <w:t>2015 года.</w:t>
      </w:r>
    </w:p>
    <w:p w:rsidR="00C057F3" w:rsidRPr="00331DA6" w:rsidRDefault="00C057F3" w:rsidP="004A12E4">
      <w:pPr>
        <w:numPr>
          <w:ilvl w:val="0"/>
          <w:numId w:val="6"/>
        </w:numPr>
        <w:autoSpaceDE w:val="0"/>
        <w:autoSpaceDN w:val="0"/>
        <w:adjustRightInd w:val="0"/>
        <w:ind w:left="0" w:firstLine="284"/>
        <w:jc w:val="both"/>
      </w:pPr>
      <w:r w:rsidRPr="00331DA6">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C057F3" w:rsidRPr="00331DA6" w:rsidRDefault="00C057F3" w:rsidP="004A12E4">
      <w:pPr>
        <w:numPr>
          <w:ilvl w:val="0"/>
          <w:numId w:val="6"/>
        </w:numPr>
        <w:autoSpaceDE w:val="0"/>
        <w:autoSpaceDN w:val="0"/>
        <w:adjustRightInd w:val="0"/>
        <w:ind w:left="0" w:firstLine="284"/>
        <w:jc w:val="both"/>
      </w:pPr>
      <w:r w:rsidRPr="00331DA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C057F3" w:rsidRPr="00331DA6" w:rsidRDefault="00C057F3" w:rsidP="004A12E4">
      <w:pPr>
        <w:numPr>
          <w:ilvl w:val="0"/>
          <w:numId w:val="6"/>
        </w:numPr>
        <w:autoSpaceDE w:val="0"/>
        <w:autoSpaceDN w:val="0"/>
        <w:adjustRightInd w:val="0"/>
        <w:ind w:left="0" w:firstLine="284"/>
        <w:jc w:val="both"/>
      </w:pPr>
      <w:r w:rsidRPr="00331DA6">
        <w:t xml:space="preserve">Размер обеспечения заявки на участие в закупке: 1% от начальной (максимальной) цены договора, что составляет </w:t>
      </w:r>
      <w:r w:rsidR="004A12E4" w:rsidRPr="004A12E4">
        <w:rPr>
          <w:b/>
        </w:rPr>
        <w:t>876</w:t>
      </w:r>
      <w:r w:rsidRPr="004A12E4">
        <w:rPr>
          <w:b/>
        </w:rPr>
        <w:t xml:space="preserve"> (</w:t>
      </w:r>
      <w:r w:rsidR="00C017DF" w:rsidRPr="004A12E4">
        <w:rPr>
          <w:b/>
        </w:rPr>
        <w:t xml:space="preserve">восемьсот </w:t>
      </w:r>
      <w:r w:rsidR="004A12E4" w:rsidRPr="004A12E4">
        <w:rPr>
          <w:b/>
        </w:rPr>
        <w:t>семьдесят шесть</w:t>
      </w:r>
      <w:r w:rsidRPr="004A12E4">
        <w:rPr>
          <w:b/>
        </w:rPr>
        <w:t xml:space="preserve">) рублей </w:t>
      </w:r>
      <w:r w:rsidR="004A12E4" w:rsidRPr="004A12E4">
        <w:rPr>
          <w:b/>
        </w:rPr>
        <w:t>32</w:t>
      </w:r>
      <w:r w:rsidR="004A12E4">
        <w:rPr>
          <w:b/>
        </w:rPr>
        <w:t xml:space="preserve"> копей</w:t>
      </w:r>
      <w:r w:rsidRPr="004A12E4">
        <w:rPr>
          <w:b/>
        </w:rPr>
        <w:t>к</w:t>
      </w:r>
      <w:r w:rsidR="004A12E4">
        <w:rPr>
          <w:b/>
        </w:rPr>
        <w:t>и</w:t>
      </w:r>
      <w:r w:rsidRPr="004A12E4">
        <w:t>.</w:t>
      </w:r>
      <w:r w:rsidRPr="00331DA6">
        <w:t xml:space="preserve"> </w:t>
      </w:r>
    </w:p>
    <w:p w:rsidR="00C057F3" w:rsidRPr="00331DA6" w:rsidRDefault="00C057F3" w:rsidP="004A12E4">
      <w:pPr>
        <w:numPr>
          <w:ilvl w:val="0"/>
          <w:numId w:val="6"/>
        </w:numPr>
        <w:autoSpaceDE w:val="0"/>
        <w:autoSpaceDN w:val="0"/>
        <w:adjustRightInd w:val="0"/>
        <w:ind w:left="0" w:firstLine="284"/>
        <w:jc w:val="both"/>
      </w:pPr>
      <w:r w:rsidRPr="00331DA6">
        <w:t>Договор заключается только после предоставления участником закупки, с которым заключается Договор обеспечения исполнения договора.</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bookmarkStart w:id="1" w:name="_Ref166350695"/>
      <w:r w:rsidRPr="00331DA6">
        <w:rPr>
          <w:rFonts w:ascii="Times New Roman" w:hAnsi="Times New Roman"/>
          <w:b w:val="0"/>
          <w:bCs w:val="0"/>
          <w:sz w:val="24"/>
          <w:szCs w:val="24"/>
        </w:rPr>
        <w:lastRenderedPageBreak/>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C057F3" w:rsidRPr="00331DA6" w:rsidRDefault="00C057F3" w:rsidP="00C057F3">
      <w:pPr>
        <w:suppressAutoHyphens/>
        <w:autoSpaceDE w:val="0"/>
        <w:autoSpaceDN w:val="0"/>
        <w:adjustRightInd w:val="0"/>
        <w:ind w:firstLine="567"/>
        <w:jc w:val="both"/>
        <w:outlineLvl w:val="0"/>
      </w:pPr>
      <w:r w:rsidRPr="00331DA6">
        <w:t>Срок действия банковской гарантии должен превышать срок действия договора не менее чем на один месяц.</w:t>
      </w:r>
    </w:p>
    <w:p w:rsidR="00C057F3" w:rsidRPr="00331DA6" w:rsidRDefault="00C057F3" w:rsidP="00C057F3">
      <w:pPr>
        <w:suppressAutoHyphens/>
        <w:autoSpaceDE w:val="0"/>
        <w:autoSpaceDN w:val="0"/>
        <w:adjustRightInd w:val="0"/>
        <w:ind w:firstLine="567"/>
        <w:jc w:val="both"/>
        <w:outlineLvl w:val="0"/>
        <w:rPr>
          <w:b/>
        </w:rPr>
      </w:pPr>
      <w:r w:rsidRPr="00331DA6">
        <w:t xml:space="preserve">Размер обеспечения исполнения договора составляет 5% от начальной (максимальной) цены договора, что составляет </w:t>
      </w:r>
      <w:r w:rsidR="004A12E4" w:rsidRPr="004A12E4">
        <w:rPr>
          <w:b/>
        </w:rPr>
        <w:t>4 381</w:t>
      </w:r>
      <w:r w:rsidRPr="004A12E4">
        <w:rPr>
          <w:b/>
        </w:rPr>
        <w:t xml:space="preserve"> (</w:t>
      </w:r>
      <w:r w:rsidR="004A12E4" w:rsidRPr="004A12E4">
        <w:rPr>
          <w:b/>
        </w:rPr>
        <w:t>четыре</w:t>
      </w:r>
      <w:r w:rsidR="00C017DF" w:rsidRPr="004A12E4">
        <w:rPr>
          <w:b/>
        </w:rPr>
        <w:t xml:space="preserve"> тысяч</w:t>
      </w:r>
      <w:r w:rsidR="004A12E4" w:rsidRPr="004A12E4">
        <w:rPr>
          <w:b/>
        </w:rPr>
        <w:t>и</w:t>
      </w:r>
      <w:r w:rsidR="00C017DF" w:rsidRPr="004A12E4">
        <w:rPr>
          <w:b/>
        </w:rPr>
        <w:t xml:space="preserve"> </w:t>
      </w:r>
      <w:r w:rsidR="004A12E4" w:rsidRPr="004A12E4">
        <w:rPr>
          <w:b/>
        </w:rPr>
        <w:t>триста восемьдесят один) рубль</w:t>
      </w:r>
      <w:r w:rsidRPr="004A12E4">
        <w:rPr>
          <w:b/>
        </w:rPr>
        <w:t xml:space="preserve"> </w:t>
      </w:r>
      <w:r w:rsidR="004A12E4" w:rsidRPr="004A12E4">
        <w:rPr>
          <w:b/>
        </w:rPr>
        <w:t>6</w:t>
      </w:r>
      <w:r w:rsidR="00C017DF" w:rsidRPr="004A12E4">
        <w:rPr>
          <w:b/>
        </w:rPr>
        <w:t>0</w:t>
      </w:r>
      <w:r w:rsidRPr="004A12E4">
        <w:rPr>
          <w:b/>
        </w:rPr>
        <w:t xml:space="preserve"> копе</w:t>
      </w:r>
      <w:r w:rsidR="00C017DF" w:rsidRPr="004A12E4">
        <w:rPr>
          <w:b/>
        </w:rPr>
        <w:t>ек</w:t>
      </w:r>
      <w:r w:rsidRPr="00331DA6">
        <w:rPr>
          <w:b/>
        </w:rPr>
        <w:t>.</w:t>
      </w:r>
    </w:p>
    <w:p w:rsidR="00C057F3" w:rsidRPr="00331DA6" w:rsidRDefault="00C057F3" w:rsidP="00C057F3">
      <w:pPr>
        <w:ind w:firstLine="540"/>
        <w:jc w:val="both"/>
      </w:pPr>
      <w:r w:rsidRPr="00331DA6">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C057F3" w:rsidRPr="00331DA6" w:rsidRDefault="00C057F3" w:rsidP="00C057F3">
      <w:pPr>
        <w:pStyle w:val="3"/>
        <w:keepNext w:val="0"/>
        <w:tabs>
          <w:tab w:val="left" w:pos="708"/>
        </w:tabs>
        <w:spacing w:before="0" w:after="0"/>
        <w:ind w:firstLine="540"/>
        <w:jc w:val="both"/>
        <w:rPr>
          <w:b w:val="0"/>
          <w:sz w:val="24"/>
          <w:szCs w:val="24"/>
        </w:rPr>
      </w:pPr>
      <w:r w:rsidRPr="00331DA6">
        <w:rPr>
          <w:rFonts w:ascii="Times New Roman" w:hAnsi="Times New Roman"/>
          <w:b w:val="0"/>
          <w:bCs w:val="0"/>
          <w:sz w:val="24"/>
          <w:szCs w:val="24"/>
        </w:rPr>
        <w:t>Обеспечение исполнения договора должно быть предоставлено одновременно с подписанным экземпляром договора.</w:t>
      </w:r>
    </w:p>
    <w:bookmarkEnd w:id="1"/>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В случае</w:t>
      </w:r>
      <w:proofErr w:type="gramStart"/>
      <w:r w:rsidRPr="00331DA6">
        <w:rPr>
          <w:rFonts w:ascii="Times New Roman" w:hAnsi="Times New Roman"/>
          <w:b w:val="0"/>
          <w:bCs w:val="0"/>
          <w:sz w:val="24"/>
          <w:szCs w:val="24"/>
        </w:rPr>
        <w:t>,</w:t>
      </w:r>
      <w:proofErr w:type="gramEnd"/>
      <w:r w:rsidRPr="00331DA6">
        <w:rPr>
          <w:rFonts w:ascii="Times New Roman" w:hAnsi="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1. Банковская гарантия должна быть безотзывной;</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 xml:space="preserve">2.  Банковская гарантия должна содержать: </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31DA6">
        <w:rPr>
          <w:rFonts w:ascii="Times New Roman" w:hAnsi="Times New Roman"/>
          <w:b w:val="0"/>
          <w:bCs w:val="0"/>
          <w:sz w:val="24"/>
          <w:szCs w:val="24"/>
        </w:rPr>
        <w:t>ств пр</w:t>
      </w:r>
      <w:proofErr w:type="gramEnd"/>
      <w:r w:rsidRPr="00331DA6">
        <w:rPr>
          <w:rFonts w:ascii="Times New Roman" w:hAnsi="Times New Roman"/>
          <w:b w:val="0"/>
          <w:bCs w:val="0"/>
          <w:sz w:val="24"/>
          <w:szCs w:val="24"/>
        </w:rPr>
        <w:t>инципалом в соответствии со статьей 96 Закона о контрактной системе;</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6) срок действия банковской гарантии;</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bookmarkStart w:id="2" w:name="_Ref166350767"/>
      <w:bookmarkStart w:id="3" w:name="OLE_LINK21"/>
      <w:r w:rsidRPr="00331DA6">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bookmarkEnd w:id="2"/>
    <w:p w:rsidR="00C057F3" w:rsidRPr="00331DA6" w:rsidRDefault="00C057F3" w:rsidP="00C057F3">
      <w:pPr>
        <w:pStyle w:val="4"/>
        <w:keepNext w:val="0"/>
        <w:numPr>
          <w:ilvl w:val="0"/>
          <w:numId w:val="8"/>
        </w:numPr>
        <w:spacing w:before="0" w:after="0"/>
        <w:ind w:left="0" w:firstLine="567"/>
        <w:jc w:val="both"/>
        <w:rPr>
          <w:b w:val="0"/>
          <w:sz w:val="24"/>
          <w:szCs w:val="24"/>
        </w:rPr>
      </w:pPr>
      <w:r w:rsidRPr="00331DA6">
        <w:rPr>
          <w:b w:val="0"/>
          <w:sz w:val="24"/>
          <w:szCs w:val="24"/>
        </w:rPr>
        <w:t xml:space="preserve">денежные средства, вносимые в обеспечение исполнения договора, должны быть перечислены по следующим реквизитам: ИНН 8622002632, КПП 862201001, </w:t>
      </w:r>
      <w:proofErr w:type="spellStart"/>
      <w:r w:rsidRPr="00331DA6">
        <w:rPr>
          <w:b w:val="0"/>
          <w:sz w:val="24"/>
          <w:szCs w:val="24"/>
        </w:rPr>
        <w:t>Депфин</w:t>
      </w:r>
      <w:proofErr w:type="spellEnd"/>
      <w:r w:rsidRPr="00331DA6">
        <w:rPr>
          <w:b w:val="0"/>
          <w:sz w:val="24"/>
          <w:szCs w:val="24"/>
        </w:rPr>
        <w:t xml:space="preserve"> Югорска, МБОУ «Лицей им. Г.Ф. Атякшева», л/с 300.14.101.0, счет 40701810800063000007, Банк: Ф-л ЗС ПАО «Ханты-Мансийский банк Открытие», БИК 047162782, </w:t>
      </w:r>
      <w:proofErr w:type="gramStart"/>
      <w:r w:rsidRPr="00331DA6">
        <w:rPr>
          <w:b w:val="0"/>
          <w:sz w:val="24"/>
          <w:szCs w:val="24"/>
        </w:rPr>
        <w:t>к</w:t>
      </w:r>
      <w:proofErr w:type="gramEnd"/>
      <w:r w:rsidRPr="00331DA6">
        <w:rPr>
          <w:b w:val="0"/>
          <w:sz w:val="24"/>
          <w:szCs w:val="24"/>
        </w:rPr>
        <w:t>/счет 30101810771620000782;</w:t>
      </w:r>
    </w:p>
    <w:p w:rsidR="00C057F3" w:rsidRPr="00331DA6" w:rsidRDefault="00C057F3" w:rsidP="00C057F3">
      <w:pPr>
        <w:tabs>
          <w:tab w:val="left" w:pos="5790"/>
        </w:tabs>
        <w:jc w:val="both"/>
      </w:pPr>
      <w:r w:rsidRPr="00331DA6">
        <w:t xml:space="preserve">Назначение платежа: «Обеспечение исполнения договора по аукциону в электронной форме № _______ на поставку </w:t>
      </w:r>
      <w:r w:rsidR="008C54E8">
        <w:t>сушильных шкафов</w:t>
      </w:r>
      <w:r w:rsidRPr="00331DA6">
        <w:t>».</w:t>
      </w:r>
    </w:p>
    <w:p w:rsidR="00C057F3" w:rsidRPr="00331DA6" w:rsidRDefault="00C057F3" w:rsidP="00C057F3">
      <w:pPr>
        <w:pStyle w:val="4"/>
        <w:keepNext w:val="0"/>
        <w:numPr>
          <w:ilvl w:val="0"/>
          <w:numId w:val="8"/>
        </w:numPr>
        <w:spacing w:before="0" w:after="0"/>
        <w:ind w:left="0" w:firstLine="567"/>
        <w:jc w:val="both"/>
        <w:rPr>
          <w:b w:val="0"/>
          <w:sz w:val="24"/>
          <w:szCs w:val="24"/>
        </w:rPr>
      </w:pPr>
      <w:r w:rsidRPr="00331DA6">
        <w:rPr>
          <w:b w:val="0"/>
          <w:sz w:val="24"/>
          <w:szCs w:val="24"/>
        </w:rPr>
        <w:lastRenderedPageBreak/>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057F3" w:rsidRPr="00331DA6" w:rsidRDefault="00C057F3" w:rsidP="00C057F3">
      <w:pPr>
        <w:pStyle w:val="4"/>
        <w:keepNext w:val="0"/>
        <w:numPr>
          <w:ilvl w:val="0"/>
          <w:numId w:val="8"/>
        </w:numPr>
        <w:spacing w:before="0" w:after="0"/>
        <w:ind w:left="0" w:firstLine="567"/>
        <w:jc w:val="both"/>
        <w:rPr>
          <w:b w:val="0"/>
          <w:sz w:val="24"/>
          <w:szCs w:val="24"/>
        </w:rPr>
      </w:pPr>
      <w:r w:rsidRPr="00331DA6">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контракта в виде денежных сре</w:t>
      </w:r>
      <w:proofErr w:type="gramStart"/>
      <w:r w:rsidRPr="00331DA6">
        <w:rPr>
          <w:b w:val="0"/>
          <w:sz w:val="24"/>
          <w:szCs w:val="24"/>
        </w:rPr>
        <w:t>дств сч</w:t>
      </w:r>
      <w:proofErr w:type="gramEnd"/>
      <w:r w:rsidRPr="00331DA6">
        <w:rPr>
          <w:b w:val="0"/>
          <w:sz w:val="24"/>
          <w:szCs w:val="24"/>
        </w:rPr>
        <w:t>итается не предоставленным;</w:t>
      </w:r>
    </w:p>
    <w:p w:rsidR="00C057F3" w:rsidRPr="00331DA6" w:rsidRDefault="00C057F3" w:rsidP="00C057F3">
      <w:pPr>
        <w:pStyle w:val="4"/>
        <w:keepNext w:val="0"/>
        <w:numPr>
          <w:ilvl w:val="0"/>
          <w:numId w:val="8"/>
        </w:numPr>
        <w:spacing w:before="0" w:after="0"/>
        <w:ind w:left="0" w:firstLine="567"/>
        <w:jc w:val="both"/>
        <w:rPr>
          <w:b w:val="0"/>
          <w:sz w:val="24"/>
          <w:szCs w:val="24"/>
        </w:rPr>
      </w:pPr>
      <w:r w:rsidRPr="00331DA6">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31DA6">
        <w:rPr>
          <w:rFonts w:ascii="Times New Roman" w:hAnsi="Times New Roman"/>
          <w:b w:val="0"/>
          <w:bCs w:val="0"/>
          <w:sz w:val="24"/>
          <w:szCs w:val="24"/>
        </w:rPr>
        <w:t>обязательств</w:t>
      </w:r>
      <w:proofErr w:type="gramEnd"/>
      <w:r w:rsidRPr="00331DA6">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331DA6">
        <w:rPr>
          <w:rFonts w:ascii="Times New Roman" w:hAnsi="Times New Roman"/>
          <w:b w:val="0"/>
          <w:bCs w:val="0"/>
          <w:sz w:val="24"/>
          <w:szCs w:val="24"/>
        </w:rPr>
        <w:t>этом</w:t>
      </w:r>
      <w:proofErr w:type="gramEnd"/>
      <w:r w:rsidRPr="00331DA6">
        <w:rPr>
          <w:rFonts w:ascii="Times New Roman" w:hAnsi="Times New Roman"/>
          <w:b w:val="0"/>
          <w:bCs w:val="0"/>
          <w:sz w:val="24"/>
          <w:szCs w:val="24"/>
        </w:rPr>
        <w:t xml:space="preserve"> может быть изменен способ обеспечения исполнения договора.</w:t>
      </w:r>
      <w:bookmarkEnd w:id="3"/>
    </w:p>
    <w:p w:rsidR="00C057F3" w:rsidRPr="00331DA6" w:rsidRDefault="00C057F3" w:rsidP="0078253C">
      <w:pPr>
        <w:numPr>
          <w:ilvl w:val="0"/>
          <w:numId w:val="6"/>
        </w:numPr>
        <w:autoSpaceDE w:val="0"/>
        <w:autoSpaceDN w:val="0"/>
        <w:adjustRightInd w:val="0"/>
        <w:ind w:left="0" w:firstLine="284"/>
        <w:jc w:val="both"/>
      </w:pPr>
      <w:proofErr w:type="gramStart"/>
      <w:r w:rsidRPr="00331DA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C057F3" w:rsidRPr="00331DA6" w:rsidRDefault="00C057F3" w:rsidP="00C057F3"/>
    <w:p w:rsidR="00C057F3" w:rsidRPr="00331DA6" w:rsidRDefault="00C057F3" w:rsidP="00C057F3"/>
    <w:p w:rsidR="00C057F3" w:rsidRPr="00331DA6" w:rsidRDefault="00C057F3" w:rsidP="00C057F3">
      <w:pPr>
        <w:jc w:val="both"/>
      </w:pPr>
      <w:r w:rsidRPr="00331DA6">
        <w:t xml:space="preserve">Директор Лицея им. Г.Ф. Атякшева                                                                  Е.Ю. </w:t>
      </w:r>
      <w:proofErr w:type="spellStart"/>
      <w:r w:rsidRPr="00331DA6">
        <w:t>Павлюк</w:t>
      </w:r>
      <w:proofErr w:type="spellEnd"/>
    </w:p>
    <w:p w:rsidR="00C057F3" w:rsidRPr="00331DA6" w:rsidRDefault="00C057F3" w:rsidP="00C057F3">
      <w:pPr>
        <w:jc w:val="both"/>
      </w:pPr>
    </w:p>
    <w:p w:rsidR="00C057F3" w:rsidRPr="00331DA6" w:rsidRDefault="00C057F3" w:rsidP="00C057F3">
      <w:pPr>
        <w:jc w:val="both"/>
      </w:pPr>
      <w:r w:rsidRPr="00331DA6">
        <w:t>Согласовано:</w:t>
      </w:r>
    </w:p>
    <w:p w:rsidR="00C057F3" w:rsidRPr="00331DA6" w:rsidRDefault="00C057F3" w:rsidP="00C057F3">
      <w:pPr>
        <w:jc w:val="both"/>
      </w:pPr>
    </w:p>
    <w:p w:rsidR="00C057F3" w:rsidRPr="00331DA6" w:rsidRDefault="00E61B73" w:rsidP="00C057F3">
      <w:pPr>
        <w:jc w:val="both"/>
      </w:pPr>
      <w:r>
        <w:t>Н</w:t>
      </w:r>
      <w:r w:rsidR="00C057F3" w:rsidRPr="00331DA6">
        <w:t>ачальник управления</w:t>
      </w:r>
    </w:p>
    <w:p w:rsidR="00C057F3" w:rsidRPr="00331DA6" w:rsidRDefault="00C057F3" w:rsidP="00C057F3">
      <w:pPr>
        <w:jc w:val="both"/>
      </w:pPr>
      <w:r w:rsidRPr="00331DA6">
        <w:t>экономической политики</w:t>
      </w:r>
      <w:r w:rsidRPr="00331DA6">
        <w:tab/>
      </w:r>
      <w:r w:rsidRPr="00331DA6">
        <w:tab/>
        <w:t xml:space="preserve">            </w:t>
      </w:r>
      <w:r w:rsidRPr="00331DA6">
        <w:tab/>
      </w:r>
      <w:r w:rsidRPr="00331DA6">
        <w:tab/>
      </w:r>
      <w:r w:rsidRPr="00331DA6">
        <w:tab/>
      </w:r>
      <w:r w:rsidRPr="00331DA6">
        <w:tab/>
        <w:t xml:space="preserve">         </w:t>
      </w:r>
      <w:r w:rsidR="00E61B73">
        <w:t>И</w:t>
      </w:r>
      <w:r w:rsidRPr="00331DA6">
        <w:t xml:space="preserve">.В. </w:t>
      </w:r>
      <w:proofErr w:type="spellStart"/>
      <w:r w:rsidR="00E61B73">
        <w:t>Грудцына</w:t>
      </w:r>
      <w:proofErr w:type="spellEnd"/>
    </w:p>
    <w:p w:rsidR="00C057F3" w:rsidRPr="00331DA6" w:rsidRDefault="00C057F3" w:rsidP="00C057F3">
      <w:pPr>
        <w:jc w:val="both"/>
        <w:rPr>
          <w:u w:val="single"/>
        </w:rPr>
      </w:pPr>
    </w:p>
    <w:p w:rsidR="00C057F3" w:rsidRPr="00331DA6" w:rsidRDefault="00C057F3" w:rsidP="00C057F3">
      <w:pPr>
        <w:jc w:val="both"/>
      </w:pPr>
      <w:r w:rsidRPr="00331DA6">
        <w:t xml:space="preserve">Проверено: Начальник </w:t>
      </w:r>
    </w:p>
    <w:p w:rsidR="00C057F3" w:rsidRPr="00331DA6" w:rsidRDefault="00C057F3" w:rsidP="00C057F3">
      <w:pPr>
        <w:jc w:val="both"/>
      </w:pPr>
      <w:r w:rsidRPr="00331DA6">
        <w:t xml:space="preserve">отдела муниципальных закупок               </w:t>
      </w:r>
      <w:r w:rsidRPr="00331DA6">
        <w:tab/>
      </w:r>
      <w:r w:rsidRPr="00331DA6">
        <w:tab/>
      </w:r>
      <w:r w:rsidRPr="00331DA6">
        <w:tab/>
      </w:r>
      <w:r w:rsidRPr="00331DA6">
        <w:tab/>
      </w:r>
      <w:r w:rsidRPr="00331DA6">
        <w:tab/>
        <w:t xml:space="preserve">         Н.Б. Захарова </w:t>
      </w:r>
    </w:p>
    <w:p w:rsidR="00C057F3" w:rsidRPr="00331DA6" w:rsidRDefault="00C057F3" w:rsidP="00C057F3">
      <w:pPr>
        <w:jc w:val="both"/>
      </w:pPr>
    </w:p>
    <w:p w:rsidR="00C057F3" w:rsidRPr="00331DA6" w:rsidRDefault="00C057F3" w:rsidP="00C057F3"/>
    <w:p w:rsidR="00C057F3" w:rsidRPr="00331DA6" w:rsidRDefault="00C057F3" w:rsidP="00C057F3"/>
    <w:p w:rsidR="0075655C" w:rsidRPr="00B526E0" w:rsidRDefault="0075655C" w:rsidP="00185485">
      <w:pPr>
        <w:pStyle w:val="a6"/>
        <w:tabs>
          <w:tab w:val="left" w:pos="567"/>
          <w:tab w:val="left" w:pos="851"/>
        </w:tabs>
        <w:autoSpaceDE w:val="0"/>
        <w:autoSpaceDN w:val="0"/>
        <w:adjustRightInd w:val="0"/>
        <w:ind w:left="0"/>
        <w:jc w:val="both"/>
        <w:rPr>
          <w:sz w:val="26"/>
          <w:szCs w:val="26"/>
        </w:rPr>
      </w:pPr>
    </w:p>
    <w:sectPr w:rsidR="0075655C" w:rsidRPr="00B526E0" w:rsidSect="00661AA3">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FAD" w:rsidRDefault="00411FAD" w:rsidP="00B526E0">
      <w:r>
        <w:separator/>
      </w:r>
    </w:p>
  </w:endnote>
  <w:endnote w:type="continuationSeparator" w:id="0">
    <w:p w:rsidR="00411FAD" w:rsidRDefault="00411FAD" w:rsidP="00B52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FAD" w:rsidRDefault="00411FAD" w:rsidP="00B526E0">
      <w:r>
        <w:separator/>
      </w:r>
    </w:p>
  </w:footnote>
  <w:footnote w:type="continuationSeparator" w:id="0">
    <w:p w:rsidR="00411FAD" w:rsidRDefault="00411FAD" w:rsidP="00B526E0">
      <w:r>
        <w:continuationSeparator/>
      </w:r>
    </w:p>
  </w:footnote>
  <w:footnote w:id="1">
    <w:p w:rsidR="00F15366" w:rsidRDefault="00F15366" w:rsidP="00F15366">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B75A3E"/>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448734A3"/>
    <w:multiLevelType w:val="multilevel"/>
    <w:tmpl w:val="E90AE38E"/>
    <w:lvl w:ilvl="0">
      <w:start w:val="5"/>
      <w:numFmt w:val="decimal"/>
      <w:lvlText w:val="%1."/>
      <w:lvlJc w:val="left"/>
      <w:pPr>
        <w:ind w:left="720"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3">
    <w:nsid w:val="48C4531C"/>
    <w:multiLevelType w:val="hybridMultilevel"/>
    <w:tmpl w:val="8A8C94D4"/>
    <w:lvl w:ilvl="0" w:tplc="189C60A8">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1614E8"/>
    <w:multiLevelType w:val="multilevel"/>
    <w:tmpl w:val="61E6451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26E0"/>
    <w:rsid w:val="000A3AD2"/>
    <w:rsid w:val="00131C14"/>
    <w:rsid w:val="00185485"/>
    <w:rsid w:val="00190364"/>
    <w:rsid w:val="001A7E79"/>
    <w:rsid w:val="00274819"/>
    <w:rsid w:val="002A5262"/>
    <w:rsid w:val="002F1B41"/>
    <w:rsid w:val="003613BD"/>
    <w:rsid w:val="00392002"/>
    <w:rsid w:val="003C6903"/>
    <w:rsid w:val="003E1AE7"/>
    <w:rsid w:val="00411FAD"/>
    <w:rsid w:val="00420F5B"/>
    <w:rsid w:val="00430F2F"/>
    <w:rsid w:val="004A12E4"/>
    <w:rsid w:val="0051384E"/>
    <w:rsid w:val="00521E6C"/>
    <w:rsid w:val="00582641"/>
    <w:rsid w:val="005C208B"/>
    <w:rsid w:val="005D1C70"/>
    <w:rsid w:val="00676612"/>
    <w:rsid w:val="006B5D94"/>
    <w:rsid w:val="00725C8E"/>
    <w:rsid w:val="0075655C"/>
    <w:rsid w:val="0078253C"/>
    <w:rsid w:val="007841B1"/>
    <w:rsid w:val="007D31FE"/>
    <w:rsid w:val="007E2A30"/>
    <w:rsid w:val="00883DFC"/>
    <w:rsid w:val="00894C9F"/>
    <w:rsid w:val="008C4E55"/>
    <w:rsid w:val="008C54E8"/>
    <w:rsid w:val="009144D5"/>
    <w:rsid w:val="00934096"/>
    <w:rsid w:val="00937C8D"/>
    <w:rsid w:val="0094637E"/>
    <w:rsid w:val="00950E5E"/>
    <w:rsid w:val="009D2D81"/>
    <w:rsid w:val="00A23D00"/>
    <w:rsid w:val="00A24186"/>
    <w:rsid w:val="00A65217"/>
    <w:rsid w:val="00AA3A21"/>
    <w:rsid w:val="00AD173C"/>
    <w:rsid w:val="00B526E0"/>
    <w:rsid w:val="00C017DF"/>
    <w:rsid w:val="00C057F3"/>
    <w:rsid w:val="00C62782"/>
    <w:rsid w:val="00D138F8"/>
    <w:rsid w:val="00D65FE8"/>
    <w:rsid w:val="00D96CD9"/>
    <w:rsid w:val="00DC71AB"/>
    <w:rsid w:val="00E61B73"/>
    <w:rsid w:val="00E67F5A"/>
    <w:rsid w:val="00E7718F"/>
    <w:rsid w:val="00EA3D3F"/>
    <w:rsid w:val="00ED7F26"/>
    <w:rsid w:val="00F1130D"/>
    <w:rsid w:val="00F15366"/>
    <w:rsid w:val="00F76987"/>
    <w:rsid w:val="00FE4782"/>
    <w:rsid w:val="00FF0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E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B526E0"/>
    <w:pPr>
      <w:keepNext/>
      <w:spacing w:before="240" w:after="60"/>
      <w:outlineLvl w:val="2"/>
    </w:pPr>
    <w:rPr>
      <w:rFonts w:ascii="Arial" w:hAnsi="Arial"/>
      <w:b/>
      <w:bCs/>
      <w:sz w:val="26"/>
      <w:szCs w:val="26"/>
    </w:rPr>
  </w:style>
  <w:style w:type="paragraph" w:styleId="4">
    <w:name w:val="heading 4"/>
    <w:basedOn w:val="a"/>
    <w:next w:val="a"/>
    <w:link w:val="40"/>
    <w:unhideWhenUsed/>
    <w:qFormat/>
    <w:rsid w:val="00B526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26E0"/>
    <w:rPr>
      <w:rFonts w:ascii="Arial" w:eastAsia="Times New Roman" w:hAnsi="Arial" w:cs="Times New Roman"/>
      <w:b/>
      <w:bCs/>
      <w:sz w:val="26"/>
      <w:szCs w:val="26"/>
    </w:rPr>
  </w:style>
  <w:style w:type="character" w:customStyle="1" w:styleId="40">
    <w:name w:val="Заголовок 4 Знак"/>
    <w:basedOn w:val="a0"/>
    <w:link w:val="4"/>
    <w:rsid w:val="00B526E0"/>
    <w:rPr>
      <w:rFonts w:ascii="Times New Roman" w:eastAsia="Times New Roman" w:hAnsi="Times New Roman" w:cs="Times New Roman"/>
      <w:b/>
      <w:bCs/>
      <w:sz w:val="28"/>
      <w:szCs w:val="28"/>
    </w:rPr>
  </w:style>
  <w:style w:type="paragraph" w:styleId="a3">
    <w:name w:val="Normal (Web)"/>
    <w:basedOn w:val="a"/>
    <w:uiPriority w:val="99"/>
    <w:rsid w:val="00B526E0"/>
    <w:pPr>
      <w:spacing w:before="100" w:beforeAutospacing="1" w:after="100" w:afterAutospacing="1"/>
    </w:pPr>
  </w:style>
  <w:style w:type="paragraph" w:styleId="a4">
    <w:name w:val="footnote text"/>
    <w:basedOn w:val="a"/>
    <w:link w:val="a5"/>
    <w:uiPriority w:val="99"/>
    <w:unhideWhenUsed/>
    <w:rsid w:val="00B526E0"/>
    <w:pPr>
      <w:spacing w:after="60"/>
      <w:jc w:val="both"/>
    </w:pPr>
    <w:rPr>
      <w:sz w:val="20"/>
      <w:szCs w:val="20"/>
    </w:rPr>
  </w:style>
  <w:style w:type="character" w:customStyle="1" w:styleId="a5">
    <w:name w:val="Текст сноски Знак"/>
    <w:basedOn w:val="a0"/>
    <w:link w:val="a4"/>
    <w:uiPriority w:val="99"/>
    <w:rsid w:val="00B526E0"/>
    <w:rPr>
      <w:rFonts w:ascii="Times New Roman" w:eastAsia="Times New Roman" w:hAnsi="Times New Roman" w:cs="Times New Roman"/>
      <w:sz w:val="20"/>
      <w:szCs w:val="20"/>
      <w:lang w:eastAsia="ru-RU"/>
    </w:rPr>
  </w:style>
  <w:style w:type="paragraph" w:styleId="a6">
    <w:name w:val="List Paragraph"/>
    <w:basedOn w:val="a"/>
    <w:uiPriority w:val="99"/>
    <w:qFormat/>
    <w:rsid w:val="00B526E0"/>
    <w:pPr>
      <w:ind w:left="720"/>
    </w:pPr>
  </w:style>
  <w:style w:type="paragraph" w:customStyle="1" w:styleId="ConsPlusNormal">
    <w:name w:val="ConsPlusNormal"/>
    <w:link w:val="ConsPlusNormal0"/>
    <w:rsid w:val="00B526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B526E0"/>
    <w:rPr>
      <w:rFonts w:ascii="Times New Roman" w:hAnsi="Times New Roman" w:cs="Times New Roman" w:hint="default"/>
      <w:vertAlign w:val="superscript"/>
    </w:rPr>
  </w:style>
  <w:style w:type="character" w:customStyle="1" w:styleId="okpdspan">
    <w:name w:val="okpd_span"/>
    <w:basedOn w:val="a0"/>
    <w:rsid w:val="00B526E0"/>
  </w:style>
  <w:style w:type="character" w:styleId="a8">
    <w:name w:val="Strong"/>
    <w:basedOn w:val="a0"/>
    <w:uiPriority w:val="22"/>
    <w:qFormat/>
    <w:rsid w:val="00B526E0"/>
    <w:rPr>
      <w:b/>
      <w:bCs/>
    </w:rPr>
  </w:style>
  <w:style w:type="character" w:customStyle="1" w:styleId="ConsPlusNormal0">
    <w:name w:val="ConsPlusNormal Знак"/>
    <w:link w:val="ConsPlusNormal"/>
    <w:locked/>
    <w:rsid w:val="00B526E0"/>
    <w:rPr>
      <w:rFonts w:ascii="Arial" w:eastAsia="Times New Roman" w:hAnsi="Arial" w:cs="Arial"/>
      <w:sz w:val="20"/>
      <w:szCs w:val="20"/>
      <w:lang w:eastAsia="ru-RU"/>
    </w:rPr>
  </w:style>
  <w:style w:type="paragraph" w:styleId="a9">
    <w:name w:val="Balloon Text"/>
    <w:basedOn w:val="a"/>
    <w:link w:val="aa"/>
    <w:uiPriority w:val="99"/>
    <w:semiHidden/>
    <w:unhideWhenUsed/>
    <w:rsid w:val="00185485"/>
    <w:rPr>
      <w:rFonts w:ascii="Tahoma" w:hAnsi="Tahoma" w:cs="Tahoma"/>
      <w:sz w:val="16"/>
      <w:szCs w:val="16"/>
    </w:rPr>
  </w:style>
  <w:style w:type="character" w:customStyle="1" w:styleId="aa">
    <w:name w:val="Текст выноски Знак"/>
    <w:basedOn w:val="a0"/>
    <w:link w:val="a9"/>
    <w:uiPriority w:val="99"/>
    <w:semiHidden/>
    <w:rsid w:val="00185485"/>
    <w:rPr>
      <w:rFonts w:ascii="Tahoma" w:eastAsia="Times New Roman" w:hAnsi="Tahoma" w:cs="Tahoma"/>
      <w:sz w:val="16"/>
      <w:szCs w:val="16"/>
      <w:lang w:eastAsia="ru-RU"/>
    </w:rPr>
  </w:style>
  <w:style w:type="table" w:styleId="ab">
    <w:name w:val="Table Grid"/>
    <w:basedOn w:val="a1"/>
    <w:uiPriority w:val="59"/>
    <w:rsid w:val="00361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5</Pages>
  <Words>2455</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Zaharova</cp:lastModifiedBy>
  <cp:revision>27</cp:revision>
  <cp:lastPrinted>2015-05-20T07:14:00Z</cp:lastPrinted>
  <dcterms:created xsi:type="dcterms:W3CDTF">2015-03-11T16:34:00Z</dcterms:created>
  <dcterms:modified xsi:type="dcterms:W3CDTF">2015-05-25T07:16:00Z</dcterms:modified>
</cp:coreProperties>
</file>