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75" w:rsidRDefault="00982875" w:rsidP="0098287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82875" w:rsidRDefault="00982875" w:rsidP="0098287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82875" w:rsidRDefault="00982875" w:rsidP="0098287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82875" w:rsidRDefault="00982875" w:rsidP="0098287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82875" w:rsidRDefault="00982875" w:rsidP="0098287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82875" w:rsidRDefault="00982875" w:rsidP="0098287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«22» апреля 2025 г.                                                                          № 0187300005825000267-2</w:t>
      </w:r>
    </w:p>
    <w:p w:rsidR="008E44D0" w:rsidRDefault="008E44D0" w:rsidP="008E44D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E44D0" w:rsidRDefault="008E44D0" w:rsidP="008E44D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8E44D0" w:rsidRDefault="008E44D0" w:rsidP="008E44D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E44D0" w:rsidRDefault="008E44D0" w:rsidP="008E44D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8E44D0" w:rsidRDefault="008E44D0" w:rsidP="008E44D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8E44D0" w:rsidRDefault="008E44D0" w:rsidP="008E44D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8E44D0" w:rsidRDefault="008E44D0" w:rsidP="008E44D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5C3DD3" w:rsidRDefault="005C3DD3" w:rsidP="00144034">
      <w:pPr>
        <w:pStyle w:val="a5"/>
        <w:tabs>
          <w:tab w:val="left" w:pos="0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 главный эксперт муниципального казенного учреждения «Служба обеспечения органов местного самоуправления</w:t>
      </w:r>
      <w:r>
        <w:rPr>
          <w:sz w:val="24"/>
          <w:szCs w:val="24"/>
        </w:rPr>
        <w:t>.</w:t>
      </w:r>
    </w:p>
    <w:p w:rsidR="00982875" w:rsidRPr="005C3DD3" w:rsidRDefault="00982875" w:rsidP="00144034">
      <w:pPr>
        <w:pStyle w:val="a5"/>
        <w:tabs>
          <w:tab w:val="left" w:pos="0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5C3DD3"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 w:rsidR="005C3DD3" w:rsidRPr="005C3DD3">
        <w:rPr>
          <w:rFonts w:ascii="PT Astra Serif" w:hAnsi="PT Astra Serif"/>
          <w:sz w:val="24"/>
          <w:szCs w:val="24"/>
        </w:rPr>
        <w:t>онной форме № 0187300005825000267</w:t>
      </w:r>
      <w:r w:rsidRPr="005C3DD3">
        <w:rPr>
          <w:rFonts w:ascii="PT Astra Serif" w:hAnsi="PT Astra Serif"/>
          <w:sz w:val="24"/>
          <w:szCs w:val="24"/>
        </w:rPr>
        <w:t xml:space="preserve"> </w:t>
      </w:r>
      <w:r w:rsidR="005C3DD3"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на поставку светодиодных светильников</w:t>
      </w:r>
      <w:r w:rsidRPr="005C3DD3">
        <w:rPr>
          <w:rFonts w:ascii="PT Astra Serif" w:hAnsi="PT Astra Serif"/>
          <w:sz w:val="24"/>
          <w:szCs w:val="24"/>
        </w:rPr>
        <w:t>.</w:t>
      </w:r>
    </w:p>
    <w:p w:rsidR="00982875" w:rsidRDefault="00982875" w:rsidP="00144034">
      <w:pPr>
        <w:pStyle w:val="a5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</w:t>
      </w:r>
      <w:r w:rsidR="005C3DD3">
        <w:rPr>
          <w:sz w:val="24"/>
          <w:szCs w:val="24"/>
        </w:rPr>
        <w:t>187300005825000267</w:t>
      </w:r>
      <w:r>
        <w:rPr>
          <w:sz w:val="24"/>
          <w:szCs w:val="24"/>
        </w:rPr>
        <w:t xml:space="preserve">. </w:t>
      </w:r>
    </w:p>
    <w:p w:rsidR="00982875" w:rsidRDefault="00982875" w:rsidP="00144034">
      <w:pPr>
        <w:pStyle w:val="a5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="005C3DD3">
        <w:rPr>
          <w:rFonts w:ascii="PT Astra Serif" w:hAnsi="PT Astra Serif"/>
          <w:sz w:val="24"/>
          <w:szCs w:val="24"/>
        </w:rPr>
        <w:t>25 38622002368862201001 0093 001 2740 244</w:t>
      </w:r>
      <w:r>
        <w:rPr>
          <w:sz w:val="24"/>
          <w:szCs w:val="24"/>
        </w:rPr>
        <w:t>.</w:t>
      </w:r>
    </w:p>
    <w:p w:rsidR="005C3DD3" w:rsidRPr="008E44D0" w:rsidRDefault="00982875" w:rsidP="00144034">
      <w:pPr>
        <w:pStyle w:val="a5"/>
        <w:ind w:left="0" w:right="-1"/>
        <w:jc w:val="both"/>
        <w:rPr>
          <w:sz w:val="24"/>
          <w:szCs w:val="24"/>
        </w:rPr>
      </w:pPr>
      <w:r w:rsidRPr="008E44D0">
        <w:rPr>
          <w:sz w:val="24"/>
          <w:szCs w:val="24"/>
        </w:rPr>
        <w:t xml:space="preserve">Начальная (максимальная) цена контракта: </w:t>
      </w:r>
      <w:r w:rsidR="005C3DD3" w:rsidRPr="008E44D0">
        <w:rPr>
          <w:sz w:val="24"/>
          <w:szCs w:val="24"/>
        </w:rPr>
        <w:t>144 140 (сто сорок четыре тысячи сто сорок) рублей 69 копеек</w:t>
      </w:r>
      <w:r w:rsidR="008E44D0">
        <w:rPr>
          <w:sz w:val="24"/>
          <w:szCs w:val="24"/>
        </w:rPr>
        <w:t>.</w:t>
      </w:r>
    </w:p>
    <w:p w:rsidR="005C3DD3" w:rsidRDefault="005C3DD3" w:rsidP="005C3DD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82875" w:rsidRDefault="00982875" w:rsidP="0014403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326423">
        <w:rPr>
          <w:rFonts w:ascii="PT Astra Serif" w:hAnsi="PT Astra Serif"/>
          <w:sz w:val="24"/>
          <w:szCs w:val="24"/>
        </w:rPr>
        <w:t xml:space="preserve"> электронной форме были поданы 9</w:t>
      </w:r>
      <w:r w:rsidR="00144034">
        <w:rPr>
          <w:rFonts w:ascii="PT Astra Serif" w:hAnsi="PT Astra Serif"/>
          <w:sz w:val="24"/>
          <w:szCs w:val="24"/>
        </w:rPr>
        <w:t xml:space="preserve">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326423">
        <w:rPr>
          <w:rFonts w:ascii="PT Astra Serif" w:hAnsi="PT Astra Serif"/>
          <w:sz w:val="24"/>
          <w:szCs w:val="24"/>
        </w:rPr>
        <w:t>226,139,249,7,51,186,26,27,107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4349"/>
      </w:tblGrid>
      <w:tr w:rsidR="00982875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26423" w:rsidTr="00144034">
        <w:trPr>
          <w:trHeight w:val="78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60530.60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61251.30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74000.00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79800.00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100890.16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113512.00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139120.00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140528.66</w:t>
            </w:r>
          </w:p>
        </w:tc>
      </w:tr>
      <w:tr w:rsidR="00326423" w:rsidTr="00144034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3" w:rsidRPr="00326423" w:rsidRDefault="00326423" w:rsidP="0032642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2642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144140.69</w:t>
            </w:r>
          </w:p>
        </w:tc>
      </w:tr>
    </w:tbl>
    <w:p w:rsidR="00982875" w:rsidRDefault="00982875" w:rsidP="0014403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82875" w:rsidRDefault="00982875" w:rsidP="00144034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</w:t>
      </w:r>
      <w:r>
        <w:rPr>
          <w:rFonts w:ascii="PT Astra Serif" w:hAnsi="PT Astra Serif"/>
          <w:sz w:val="24"/>
          <w:szCs w:val="24"/>
        </w:rPr>
        <w:t>№</w:t>
      </w:r>
      <w:r w:rsidR="00326423">
        <w:rPr>
          <w:rFonts w:ascii="PT Astra Serif" w:hAnsi="PT Astra Serif"/>
          <w:sz w:val="24"/>
          <w:szCs w:val="24"/>
        </w:rPr>
        <w:t>226,139,249,7,186,26,27,107</w:t>
      </w:r>
      <w:r>
        <w:rPr>
          <w:rFonts w:ascii="PT Astra Serif" w:hAnsi="PT Astra Serif"/>
          <w:sz w:val="24"/>
          <w:szCs w:val="24"/>
        </w:rPr>
        <w:t>;</w:t>
      </w:r>
    </w:p>
    <w:p w:rsidR="00982875" w:rsidRDefault="00982875" w:rsidP="0014403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982875" w:rsidRDefault="00982875" w:rsidP="0014403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82875" w:rsidRDefault="00982875" w:rsidP="00982875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982875" w:rsidTr="00982875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 идентификационных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Положения заявки на участие в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закупке, которые не соответствуют Федеральному закону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№44-ФЗ</w:t>
            </w:r>
            <w:r>
              <w:rPr>
                <w:sz w:val="18"/>
                <w:szCs w:val="18"/>
                <w:lang w:eastAsia="en-US"/>
              </w:rPr>
              <w:t>, извещению об осуществлении закупки</w:t>
            </w:r>
          </w:p>
        </w:tc>
      </w:tr>
      <w:tr w:rsidR="00982875" w:rsidTr="00982875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Извещения об аукционе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widowControl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982875" w:rsidTr="00982875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идент</w:t>
            </w:r>
            <w:r w:rsidR="00326423">
              <w:rPr>
                <w:rFonts w:ascii="PT Astra Serif" w:hAnsi="PT Astra Serif"/>
                <w:sz w:val="18"/>
                <w:szCs w:val="18"/>
                <w:lang w:eastAsia="en-US"/>
              </w:rPr>
              <w:t>ификационный номер заявки – _51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___ </w:t>
            </w: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5" w:rsidRDefault="00982875" w:rsidP="001978B9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а) п.2 ч.4 ст.14</w:t>
            </w:r>
          </w:p>
          <w:p w:rsidR="00982875" w:rsidRDefault="00982875" w:rsidP="001978B9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(Заявка подлежит отклонению, т.к.:</w:t>
            </w:r>
            <w:proofErr w:type="gramEnd"/>
          </w:p>
          <w:p w:rsidR="00982875" w:rsidRDefault="00982875" w:rsidP="001978B9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позиц</w:t>
            </w:r>
            <w:r w:rsidR="00B8517B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ии</w:t>
            </w:r>
            <w:r w:rsidR="004C29B3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</w:t>
            </w:r>
            <w:r w:rsidR="00326423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1,2 Приложения 1 к извещению об осуществлении закупки «Светильник светодиодный внутреннего освещения»</w:t>
            </w: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</w:t>
            </w:r>
            <w:r w:rsidR="004C29B3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содержа</w:t>
            </w:r>
            <w:r w:rsidR="00326423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т предложение о поста</w:t>
            </w:r>
            <w:r w:rsidR="001978B9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в</w:t>
            </w:r>
            <w:r w:rsidR="00326423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ке</w:t>
            </w:r>
            <w:r w:rsidR="001978B9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товара, происходящего из иностранного государства (Китайская Народная Республика), при этом </w:t>
            </w:r>
            <w:r w:rsidR="001978B9" w:rsidRPr="001978B9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на участие в закупке поданы и по результатам рассмотрения признаны соответствующими требованиям извещения об осуществлении закупки заявки, содержащие предложение о поставке т</w:t>
            </w:r>
            <w:r w:rsidR="00F372F3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овара российского происхождения.</w:t>
            </w:r>
            <w:bookmarkStart w:id="0" w:name="_GoBack"/>
            <w:bookmarkEnd w:id="0"/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п.20 Извещения об ос</w:t>
            </w:r>
            <w:r w:rsidR="00144A94">
              <w:rPr>
                <w:rFonts w:ascii="PT Astra Serif" w:hAnsi="PT Astra Serif"/>
                <w:sz w:val="18"/>
                <w:szCs w:val="18"/>
                <w:lang w:eastAsia="en-US"/>
              </w:rPr>
              <w:t>уществлен</w:t>
            </w:r>
            <w:proofErr w:type="gramStart"/>
            <w:r w:rsidR="00144A94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ии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ау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кциона в электронной форме</w:t>
            </w:r>
            <w:r w:rsidR="004C29B3">
              <w:rPr>
                <w:rFonts w:ascii="PT Astra Serif" w:hAnsi="PT Astra Serif"/>
                <w:sz w:val="18"/>
                <w:szCs w:val="18"/>
                <w:lang w:eastAsia="en-US"/>
              </w:rPr>
              <w:t>,</w:t>
            </w:r>
          </w:p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на участие в закупке</w:t>
            </w:r>
          </w:p>
        </w:tc>
      </w:tr>
    </w:tbl>
    <w:p w:rsidR="00982875" w:rsidRDefault="00982875" w:rsidP="0098287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82875" w:rsidRPr="00144A94" w:rsidRDefault="008E44D0" w:rsidP="00144A94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По результатам рассмотрения заявкам</w:t>
      </w:r>
      <w:r w:rsidR="00982875">
        <w:rPr>
          <w:rFonts w:ascii="PT Astra Serif" w:hAnsi="PT Astra Serif"/>
          <w:color w:val="000000"/>
          <w:sz w:val="24"/>
          <w:szCs w:val="24"/>
        </w:rPr>
        <w:t xml:space="preserve"> на участие</w:t>
      </w:r>
      <w:r>
        <w:rPr>
          <w:rFonts w:ascii="PT Astra Serif" w:hAnsi="PT Astra Serif"/>
          <w:color w:val="000000"/>
          <w:sz w:val="24"/>
          <w:szCs w:val="24"/>
        </w:rPr>
        <w:t xml:space="preserve"> в аукционе в электронной форме </w:t>
      </w:r>
      <w:r w:rsidR="00982875">
        <w:rPr>
          <w:rFonts w:ascii="PT Astra Serif" w:hAnsi="PT Astra Serif"/>
          <w:color w:val="000000"/>
          <w:sz w:val="24"/>
          <w:szCs w:val="24"/>
        </w:rPr>
        <w:t>присвоены следующие порядковые номера:</w:t>
      </w:r>
    </w:p>
    <w:p w:rsidR="00982875" w:rsidRDefault="00982875" w:rsidP="00982875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4037"/>
      </w:tblGrid>
      <w:tr w:rsidR="00982875" w:rsidTr="00144034">
        <w:trPr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226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139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249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186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144A94" w:rsidTr="00144034">
        <w:trPr>
          <w:trHeight w:val="78"/>
          <w:jc w:val="center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4" w:rsidRDefault="00144A94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107</w:t>
            </w:r>
          </w:p>
        </w:tc>
      </w:tr>
    </w:tbl>
    <w:p w:rsidR="00982875" w:rsidRDefault="00982875" w:rsidP="00982875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82875" w:rsidRDefault="00982875" w:rsidP="00982875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82875" w:rsidRDefault="00982875" w:rsidP="00982875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82875" w:rsidRDefault="00982875" w:rsidP="0098287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82875" w:rsidRDefault="00982875" w:rsidP="0098287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82875" w:rsidRDefault="00982875" w:rsidP="0098287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82875" w:rsidTr="0098287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82875" w:rsidTr="00982875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5" w:rsidRDefault="00982875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82875" w:rsidRDefault="0098287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82875" w:rsidTr="00982875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2875" w:rsidTr="00982875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75" w:rsidRDefault="009828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82875" w:rsidRDefault="00982875" w:rsidP="00982875">
      <w:pPr>
        <w:jc w:val="both"/>
        <w:rPr>
          <w:rFonts w:ascii="PT Serif" w:hAnsi="PT Serif"/>
          <w:b/>
          <w:sz w:val="24"/>
          <w:szCs w:val="24"/>
        </w:rPr>
      </w:pPr>
    </w:p>
    <w:p w:rsidR="00982875" w:rsidRDefault="00982875" w:rsidP="00982875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82875" w:rsidRDefault="00982875" w:rsidP="00982875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82875" w:rsidRDefault="00982875" w:rsidP="0098287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2875" w:rsidRDefault="00982875" w:rsidP="0098287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982875" w:rsidRDefault="00982875" w:rsidP="00982875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82875" w:rsidRDefault="00982875" w:rsidP="00982875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982875" w:rsidRDefault="00982875" w:rsidP="00982875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44034">
        <w:rPr>
          <w:rFonts w:ascii="PT Astra Serif" w:hAnsi="PT Astra Serif"/>
          <w:sz w:val="24"/>
          <w:szCs w:val="24"/>
        </w:rPr>
        <w:t>О.А. Никулина</w:t>
      </w:r>
    </w:p>
    <w:p w:rsidR="00B06789" w:rsidRDefault="00B06789"/>
    <w:sectPr w:rsidR="00B06789" w:rsidSect="00144034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95"/>
    <w:rsid w:val="000066D2"/>
    <w:rsid w:val="00144034"/>
    <w:rsid w:val="00144A94"/>
    <w:rsid w:val="001978B9"/>
    <w:rsid w:val="00326423"/>
    <w:rsid w:val="00400D95"/>
    <w:rsid w:val="004C29B3"/>
    <w:rsid w:val="00521643"/>
    <w:rsid w:val="00541327"/>
    <w:rsid w:val="005B30BB"/>
    <w:rsid w:val="005C3DD3"/>
    <w:rsid w:val="005F1523"/>
    <w:rsid w:val="008E44D0"/>
    <w:rsid w:val="00982875"/>
    <w:rsid w:val="00AA0580"/>
    <w:rsid w:val="00B06789"/>
    <w:rsid w:val="00B8517B"/>
    <w:rsid w:val="00D9278F"/>
    <w:rsid w:val="00F372F3"/>
    <w:rsid w:val="00F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8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82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82875"/>
    <w:pPr>
      <w:ind w:left="720"/>
      <w:contextualSpacing/>
    </w:pPr>
  </w:style>
  <w:style w:type="paragraph" w:customStyle="1" w:styleId="text-default">
    <w:name w:val="text-default"/>
    <w:basedOn w:val="a"/>
    <w:rsid w:val="00982875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8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82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82875"/>
    <w:pPr>
      <w:ind w:left="720"/>
      <w:contextualSpacing/>
    </w:pPr>
  </w:style>
  <w:style w:type="paragraph" w:customStyle="1" w:styleId="text-default">
    <w:name w:val="text-default"/>
    <w:basedOn w:val="a"/>
    <w:rsid w:val="00982875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cp:lastPrinted>2025-04-22T05:56:00Z</cp:lastPrinted>
  <dcterms:created xsi:type="dcterms:W3CDTF">2025-04-18T11:29:00Z</dcterms:created>
  <dcterms:modified xsi:type="dcterms:W3CDTF">2025-04-22T06:37:00Z</dcterms:modified>
</cp:coreProperties>
</file>