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DC" w:rsidRDefault="009356DC" w:rsidP="00C22224">
      <w:pPr>
        <w:autoSpaceDE w:val="0"/>
        <w:autoSpaceDN w:val="0"/>
        <w:adjustRightInd w:val="0"/>
        <w:jc w:val="right"/>
        <w:rPr>
          <w:b/>
          <w:bCs/>
          <w:sz w:val="24"/>
          <w:szCs w:val="24"/>
        </w:rPr>
      </w:pPr>
    </w:p>
    <w:p w:rsidR="009356DC" w:rsidRDefault="009356DC" w:rsidP="009356DC">
      <w:pPr>
        <w:autoSpaceDE w:val="0"/>
        <w:autoSpaceDN w:val="0"/>
        <w:adjustRightInd w:val="0"/>
        <w:jc w:val="center"/>
        <w:rPr>
          <w:b/>
          <w:bCs/>
          <w:sz w:val="24"/>
          <w:szCs w:val="24"/>
        </w:rPr>
      </w:pPr>
    </w:p>
    <w:p w:rsidR="00C86D0E" w:rsidRPr="00C86D0E" w:rsidRDefault="00C37815" w:rsidP="00C86D0E">
      <w:pPr>
        <w:tabs>
          <w:tab w:val="left" w:pos="360"/>
        </w:tabs>
        <w:autoSpaceDE w:val="0"/>
        <w:autoSpaceDN w:val="0"/>
        <w:adjustRightInd w:val="0"/>
        <w:spacing w:before="120" w:after="120"/>
        <w:ind w:left="1080"/>
        <w:jc w:val="center"/>
        <w:rPr>
          <w:b/>
          <w:bCs/>
          <w:sz w:val="24"/>
          <w:szCs w:val="24"/>
        </w:rPr>
      </w:pPr>
      <w:r>
        <w:rPr>
          <w:b/>
          <w:bCs/>
          <w:sz w:val="24"/>
          <w:szCs w:val="24"/>
          <w:lang w:val="en-US"/>
        </w:rPr>
        <w:t>II</w:t>
      </w:r>
      <w:r>
        <w:rPr>
          <w:b/>
          <w:bCs/>
          <w:sz w:val="24"/>
          <w:szCs w:val="24"/>
        </w:rPr>
        <w:t xml:space="preserve">. </w:t>
      </w:r>
      <w:r w:rsidR="00C86D0E" w:rsidRPr="00C86D0E">
        <w:rPr>
          <w:b/>
          <w:bCs/>
          <w:sz w:val="24"/>
          <w:szCs w:val="24"/>
        </w:rPr>
        <w:t>Техническое задание на оказание услуг по техническому обслуживанию оборудования системы пожарной сигнализации</w:t>
      </w:r>
    </w:p>
    <w:p w:rsidR="00C86D0E" w:rsidRPr="00C86D0E" w:rsidRDefault="00F86510" w:rsidP="00F86510">
      <w:pPr>
        <w:tabs>
          <w:tab w:val="left" w:pos="0"/>
        </w:tabs>
        <w:autoSpaceDE w:val="0"/>
        <w:autoSpaceDN w:val="0"/>
        <w:adjustRightInd w:val="0"/>
        <w:spacing w:before="120" w:after="120" w:line="276" w:lineRule="auto"/>
        <w:contextualSpacing/>
        <w:jc w:val="both"/>
        <w:rPr>
          <w:bCs/>
          <w:sz w:val="24"/>
          <w:szCs w:val="24"/>
        </w:rPr>
      </w:pPr>
      <w:r>
        <w:rPr>
          <w:b/>
          <w:bCs/>
          <w:sz w:val="24"/>
          <w:szCs w:val="24"/>
        </w:rPr>
        <w:t xml:space="preserve">1. </w:t>
      </w:r>
      <w:r w:rsidR="00C86D0E" w:rsidRPr="00C86D0E">
        <w:rPr>
          <w:b/>
          <w:bCs/>
          <w:sz w:val="24"/>
          <w:szCs w:val="24"/>
        </w:rPr>
        <w:t>Место оказания услуг</w:t>
      </w:r>
      <w:r w:rsidR="00C86D0E" w:rsidRPr="00C86D0E">
        <w:rPr>
          <w:bCs/>
          <w:sz w:val="24"/>
          <w:szCs w:val="24"/>
        </w:rPr>
        <w:t xml:space="preserve">: Здание администрации города </w:t>
      </w:r>
      <w:proofErr w:type="spellStart"/>
      <w:r w:rsidR="00C86D0E" w:rsidRPr="00C86D0E">
        <w:rPr>
          <w:bCs/>
          <w:sz w:val="24"/>
          <w:szCs w:val="24"/>
        </w:rPr>
        <w:t>Югорска</w:t>
      </w:r>
      <w:proofErr w:type="spellEnd"/>
      <w:r w:rsidR="00C86D0E" w:rsidRPr="00C86D0E">
        <w:rPr>
          <w:bCs/>
          <w:sz w:val="24"/>
          <w:szCs w:val="24"/>
        </w:rPr>
        <w:t xml:space="preserve">,  расположенное по  ул. 40 лет Победы, д.11; здание архива, расположенное по адресу ул. </w:t>
      </w:r>
      <w:proofErr w:type="gramStart"/>
      <w:r w:rsidR="00C86D0E" w:rsidRPr="00C86D0E">
        <w:rPr>
          <w:bCs/>
          <w:sz w:val="24"/>
          <w:szCs w:val="24"/>
        </w:rPr>
        <w:t>Железнодорожная</w:t>
      </w:r>
      <w:proofErr w:type="gramEnd"/>
      <w:r w:rsidR="00C86D0E" w:rsidRPr="00C86D0E">
        <w:rPr>
          <w:bCs/>
          <w:sz w:val="24"/>
          <w:szCs w:val="24"/>
        </w:rPr>
        <w:t xml:space="preserve">, д.43/1; здание департамента жилищно-коммунального и строительного комплекса, расположенное по адресу ул. Механизаторов, д.22; помещения Отдела по первичному воинскому учету, расположенные по ул. 40 лет Победы, д.9А; помещения </w:t>
      </w:r>
      <w:r w:rsidR="00C86D0E" w:rsidRPr="00C86D0E">
        <w:rPr>
          <w:bCs/>
          <w:color w:val="000000"/>
          <w:sz w:val="22"/>
          <w:szCs w:val="22"/>
        </w:rPr>
        <w:t>отдела по организации деятельности территориальной комиссии по делам несовершеннолетних и защите их прав,</w:t>
      </w:r>
      <w:r w:rsidR="000A2498">
        <w:rPr>
          <w:bCs/>
          <w:color w:val="000000"/>
          <w:sz w:val="22"/>
          <w:szCs w:val="22"/>
        </w:rPr>
        <w:t xml:space="preserve"> административной комиссии</w:t>
      </w:r>
      <w:r w:rsidR="00C86D0E" w:rsidRPr="00C86D0E">
        <w:rPr>
          <w:bCs/>
          <w:color w:val="000000"/>
          <w:sz w:val="22"/>
          <w:szCs w:val="22"/>
        </w:rPr>
        <w:t xml:space="preserve"> расположенные по ул. Ленина, д.41.</w:t>
      </w:r>
    </w:p>
    <w:p w:rsidR="00C86D0E" w:rsidRPr="00C86D0E" w:rsidRDefault="00F86510" w:rsidP="00F86510">
      <w:pPr>
        <w:tabs>
          <w:tab w:val="left" w:pos="0"/>
        </w:tabs>
        <w:autoSpaceDE w:val="0"/>
        <w:autoSpaceDN w:val="0"/>
        <w:adjustRightInd w:val="0"/>
        <w:spacing w:before="120" w:after="120" w:line="276" w:lineRule="auto"/>
        <w:contextualSpacing/>
        <w:jc w:val="both"/>
        <w:rPr>
          <w:b/>
          <w:bCs/>
          <w:sz w:val="24"/>
          <w:szCs w:val="24"/>
        </w:rPr>
      </w:pPr>
      <w:r>
        <w:rPr>
          <w:b/>
          <w:bCs/>
          <w:sz w:val="24"/>
          <w:szCs w:val="24"/>
        </w:rPr>
        <w:t xml:space="preserve">2. </w:t>
      </w:r>
      <w:r w:rsidR="00C86D0E" w:rsidRPr="00C86D0E">
        <w:rPr>
          <w:b/>
          <w:bCs/>
          <w:sz w:val="24"/>
          <w:szCs w:val="24"/>
        </w:rPr>
        <w:t xml:space="preserve">Сроки оказания услуг: </w:t>
      </w:r>
      <w:r w:rsidR="00C86D0E" w:rsidRPr="00C86D0E">
        <w:rPr>
          <w:bCs/>
          <w:sz w:val="24"/>
          <w:szCs w:val="24"/>
        </w:rPr>
        <w:t xml:space="preserve">с </w:t>
      </w:r>
      <w:r w:rsidR="00B81F8B">
        <w:rPr>
          <w:bCs/>
          <w:sz w:val="24"/>
          <w:szCs w:val="24"/>
        </w:rPr>
        <w:t>01.01.202</w:t>
      </w:r>
      <w:r w:rsidR="00372B40">
        <w:rPr>
          <w:bCs/>
          <w:sz w:val="24"/>
          <w:szCs w:val="24"/>
        </w:rPr>
        <w:t>2</w:t>
      </w:r>
      <w:r w:rsidR="00C86D0E" w:rsidRPr="00C86D0E">
        <w:rPr>
          <w:bCs/>
          <w:sz w:val="24"/>
          <w:szCs w:val="24"/>
        </w:rPr>
        <w:t xml:space="preserve"> по </w:t>
      </w:r>
      <w:r w:rsidR="00511D9A">
        <w:rPr>
          <w:bCs/>
          <w:sz w:val="24"/>
          <w:szCs w:val="24"/>
        </w:rPr>
        <w:t>31.</w:t>
      </w:r>
      <w:r w:rsidR="00B81F8B">
        <w:rPr>
          <w:bCs/>
          <w:sz w:val="24"/>
          <w:szCs w:val="24"/>
        </w:rPr>
        <w:t>12.202</w:t>
      </w:r>
      <w:r w:rsidR="00372B40">
        <w:rPr>
          <w:bCs/>
          <w:sz w:val="24"/>
          <w:szCs w:val="24"/>
        </w:rPr>
        <w:t>2</w:t>
      </w:r>
      <w:r w:rsidR="00C86D0E" w:rsidRPr="00C86D0E">
        <w:rPr>
          <w:bCs/>
          <w:sz w:val="24"/>
          <w:szCs w:val="24"/>
        </w:rPr>
        <w:t xml:space="preserve"> года.</w:t>
      </w:r>
    </w:p>
    <w:p w:rsidR="00C86D0E" w:rsidRPr="00C86D0E" w:rsidRDefault="00C86D0E" w:rsidP="00C86D0E">
      <w:pPr>
        <w:tabs>
          <w:tab w:val="left" w:pos="360"/>
        </w:tabs>
        <w:autoSpaceDE w:val="0"/>
        <w:autoSpaceDN w:val="0"/>
        <w:adjustRightInd w:val="0"/>
        <w:spacing w:before="120" w:after="120"/>
        <w:rPr>
          <w:bCs/>
          <w:sz w:val="24"/>
          <w:szCs w:val="24"/>
        </w:rPr>
      </w:pPr>
    </w:p>
    <w:p w:rsidR="00C86D0E" w:rsidRPr="00C86D0E" w:rsidRDefault="00C86D0E" w:rsidP="00C86D0E">
      <w:pPr>
        <w:spacing w:after="60"/>
        <w:ind w:firstLine="720"/>
        <w:jc w:val="center"/>
        <w:rPr>
          <w:b/>
          <w:sz w:val="24"/>
          <w:szCs w:val="24"/>
        </w:rPr>
      </w:pPr>
      <w:r w:rsidRPr="00C86D0E">
        <w:rPr>
          <w:b/>
          <w:sz w:val="24"/>
          <w:szCs w:val="24"/>
        </w:rPr>
        <w:t>Перечень работ по техническому обслуживанию</w:t>
      </w:r>
    </w:p>
    <w:p w:rsidR="00C86D0E" w:rsidRPr="00C86D0E" w:rsidRDefault="00C86D0E" w:rsidP="00C86D0E">
      <w:pPr>
        <w:spacing w:after="60"/>
        <w:ind w:firstLine="720"/>
        <w:jc w:val="center"/>
        <w:rPr>
          <w:b/>
          <w:sz w:val="24"/>
          <w:szCs w:val="24"/>
        </w:rPr>
      </w:pPr>
      <w:r w:rsidRPr="00C86D0E">
        <w:rPr>
          <w:b/>
          <w:sz w:val="24"/>
          <w:szCs w:val="24"/>
        </w:rPr>
        <w:t>оборудования системы пожарной сигнализации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006"/>
        <w:gridCol w:w="2788"/>
      </w:tblGrid>
      <w:tr w:rsidR="00C86D0E" w:rsidRPr="00C86D0E" w:rsidTr="00C86D0E">
        <w:tc>
          <w:tcPr>
            <w:tcW w:w="920"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ind w:left="360"/>
              <w:contextualSpacing/>
              <w:jc w:val="both"/>
              <w:rPr>
                <w:b/>
                <w:sz w:val="24"/>
                <w:szCs w:val="24"/>
              </w:rPr>
            </w:pPr>
            <w:r w:rsidRPr="00C86D0E">
              <w:rPr>
                <w:b/>
                <w:sz w:val="24"/>
                <w:szCs w:val="24"/>
              </w:rPr>
              <w:t xml:space="preserve">№ </w:t>
            </w:r>
            <w:proofErr w:type="gramStart"/>
            <w:r w:rsidRPr="00C86D0E">
              <w:rPr>
                <w:b/>
                <w:sz w:val="24"/>
                <w:szCs w:val="24"/>
              </w:rPr>
              <w:t>п</w:t>
            </w:r>
            <w:proofErr w:type="gramEnd"/>
            <w:r w:rsidRPr="00C86D0E">
              <w:rPr>
                <w:b/>
                <w:sz w:val="24"/>
                <w:szCs w:val="24"/>
              </w:rPr>
              <w:t>/п</w:t>
            </w:r>
          </w:p>
        </w:tc>
        <w:tc>
          <w:tcPr>
            <w:tcW w:w="10387"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ind w:left="360"/>
              <w:contextualSpacing/>
              <w:jc w:val="center"/>
              <w:rPr>
                <w:b/>
                <w:sz w:val="24"/>
                <w:szCs w:val="24"/>
              </w:rPr>
            </w:pPr>
            <w:r w:rsidRPr="00C86D0E">
              <w:rPr>
                <w:b/>
                <w:sz w:val="24"/>
                <w:szCs w:val="24"/>
              </w:rPr>
              <w:t>Наименование работ</w:t>
            </w:r>
          </w:p>
        </w:tc>
        <w:tc>
          <w:tcPr>
            <w:tcW w:w="3402"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ind w:left="360"/>
              <w:contextualSpacing/>
              <w:jc w:val="center"/>
              <w:rPr>
                <w:b/>
                <w:sz w:val="24"/>
                <w:szCs w:val="24"/>
              </w:rPr>
            </w:pPr>
            <w:r w:rsidRPr="00C86D0E">
              <w:rPr>
                <w:b/>
                <w:sz w:val="24"/>
                <w:szCs w:val="24"/>
              </w:rPr>
              <w:t>Периодичность проведения</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1.</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contextualSpacing/>
              <w:rPr>
                <w:sz w:val="24"/>
                <w:szCs w:val="24"/>
              </w:rPr>
            </w:pPr>
            <w:r w:rsidRPr="00C86D0E">
              <w:rPr>
                <w:sz w:val="24"/>
                <w:szCs w:val="24"/>
              </w:rPr>
              <w:t xml:space="preserve">Контроль состояния  следующих приборов: </w:t>
            </w:r>
          </w:p>
          <w:p w:rsidR="00C86D0E" w:rsidRPr="00C86D0E" w:rsidRDefault="00C86D0E" w:rsidP="00C86D0E">
            <w:pPr>
              <w:tabs>
                <w:tab w:val="left" w:pos="708"/>
              </w:tabs>
              <w:spacing w:after="60"/>
              <w:ind w:left="33"/>
              <w:contextualSpacing/>
              <w:rPr>
                <w:sz w:val="24"/>
                <w:szCs w:val="24"/>
              </w:rPr>
            </w:pPr>
            <w:r w:rsidRPr="00C86D0E">
              <w:rPr>
                <w:sz w:val="24"/>
                <w:szCs w:val="24"/>
              </w:rPr>
              <w:t>- шлейфов сигнализации;</w:t>
            </w:r>
          </w:p>
          <w:p w:rsidR="00C86D0E" w:rsidRPr="00C86D0E" w:rsidRDefault="00C86D0E" w:rsidP="00C86D0E">
            <w:pPr>
              <w:tabs>
                <w:tab w:val="left" w:pos="708"/>
              </w:tabs>
              <w:spacing w:after="60"/>
              <w:ind w:left="33"/>
              <w:contextualSpacing/>
              <w:rPr>
                <w:sz w:val="24"/>
                <w:szCs w:val="24"/>
              </w:rPr>
            </w:pPr>
            <w:r w:rsidRPr="00C86D0E">
              <w:rPr>
                <w:sz w:val="24"/>
                <w:szCs w:val="24"/>
              </w:rPr>
              <w:t xml:space="preserve">- пожарных </w:t>
            </w:r>
            <w:proofErr w:type="spellStart"/>
            <w:r w:rsidRPr="00C86D0E">
              <w:rPr>
                <w:sz w:val="24"/>
                <w:szCs w:val="24"/>
              </w:rPr>
              <w:t>извещателей</w:t>
            </w:r>
            <w:proofErr w:type="spellEnd"/>
            <w:r w:rsidRPr="00C86D0E">
              <w:rPr>
                <w:sz w:val="24"/>
                <w:szCs w:val="24"/>
              </w:rPr>
              <w:t xml:space="preserve">, </w:t>
            </w:r>
            <w:proofErr w:type="spellStart"/>
            <w:r w:rsidRPr="00C86D0E">
              <w:rPr>
                <w:sz w:val="24"/>
                <w:szCs w:val="24"/>
              </w:rPr>
              <w:t>оповещателей</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ind w:left="360"/>
              <w:contextualSpacing/>
              <w:jc w:val="center"/>
              <w:rPr>
                <w:b/>
                <w:sz w:val="24"/>
                <w:szCs w:val="24"/>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s>
              <w:autoSpaceDE w:val="0"/>
              <w:autoSpaceDN w:val="0"/>
              <w:spacing w:line="276" w:lineRule="auto"/>
              <w:ind w:left="142"/>
              <w:contextualSpacing/>
              <w:jc w:val="center"/>
              <w:rPr>
                <w:b/>
                <w:sz w:val="24"/>
                <w:szCs w:val="24"/>
              </w:rPr>
            </w:pPr>
            <w:r w:rsidRPr="00C86D0E">
              <w:rPr>
                <w:b/>
                <w:sz w:val="24"/>
                <w:szCs w:val="24"/>
              </w:rPr>
              <w:t>2.</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contextualSpacing/>
              <w:rPr>
                <w:sz w:val="24"/>
                <w:szCs w:val="24"/>
              </w:rPr>
            </w:pPr>
            <w:r w:rsidRPr="00C86D0E">
              <w:rPr>
                <w:sz w:val="24"/>
                <w:szCs w:val="24"/>
              </w:rPr>
              <w:t>Контроль рабочего положения выключателей и переключателей, исправности</w:t>
            </w:r>
          </w:p>
          <w:p w:rsidR="00C86D0E" w:rsidRPr="00C86D0E" w:rsidRDefault="00C86D0E" w:rsidP="00C86D0E">
            <w:pPr>
              <w:tabs>
                <w:tab w:val="left" w:pos="708"/>
              </w:tabs>
              <w:spacing w:after="60"/>
              <w:ind w:left="33"/>
              <w:contextualSpacing/>
              <w:rPr>
                <w:sz w:val="24"/>
                <w:szCs w:val="24"/>
              </w:rPr>
            </w:pPr>
            <w:r w:rsidRPr="00C86D0E">
              <w:rPr>
                <w:sz w:val="24"/>
                <w:szCs w:val="24"/>
              </w:rPr>
              <w:t>световой индикации, наличие пломб на приборе</w:t>
            </w:r>
          </w:p>
        </w:tc>
        <w:tc>
          <w:tcPr>
            <w:tcW w:w="3402"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ind w:left="360"/>
              <w:contextualSpacing/>
              <w:jc w:val="center"/>
              <w:rPr>
                <w:b/>
                <w:sz w:val="24"/>
                <w:szCs w:val="24"/>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3.</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contextualSpacing/>
              <w:rPr>
                <w:sz w:val="24"/>
                <w:szCs w:val="24"/>
              </w:rPr>
            </w:pPr>
            <w:r w:rsidRPr="00C86D0E">
              <w:rPr>
                <w:bCs/>
                <w:sz w:val="24"/>
                <w:szCs w:val="24"/>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C86D0E">
              <w:rPr>
                <w:bCs/>
                <w:sz w:val="24"/>
                <w:szCs w:val="24"/>
              </w:rPr>
              <w:t>на</w:t>
            </w:r>
            <w:proofErr w:type="gramEnd"/>
            <w:r w:rsidRPr="00C86D0E">
              <w:rPr>
                <w:bCs/>
                <w:sz w:val="24"/>
                <w:szCs w:val="24"/>
              </w:rPr>
              <w:t xml:space="preserve"> резервный</w:t>
            </w:r>
          </w:p>
        </w:tc>
        <w:tc>
          <w:tcPr>
            <w:tcW w:w="3402"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ind w:left="360"/>
              <w:contextualSpacing/>
              <w:jc w:val="center"/>
              <w:rPr>
                <w:b/>
                <w:sz w:val="24"/>
                <w:szCs w:val="24"/>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4.</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contextualSpacing/>
              <w:rPr>
                <w:sz w:val="24"/>
                <w:szCs w:val="24"/>
              </w:rPr>
            </w:pPr>
            <w:r w:rsidRPr="00C86D0E">
              <w:rPr>
                <w:bCs/>
                <w:sz w:val="24"/>
                <w:szCs w:val="24"/>
              </w:rPr>
              <w:t>Измерение сопротивления защитного и рабочего заземления</w:t>
            </w:r>
          </w:p>
        </w:tc>
        <w:tc>
          <w:tcPr>
            <w:tcW w:w="3402"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ind w:left="360"/>
              <w:contextualSpacing/>
              <w:jc w:val="center"/>
              <w:rPr>
                <w:b/>
                <w:sz w:val="24"/>
                <w:szCs w:val="24"/>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5.</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contextualSpacing/>
              <w:rPr>
                <w:sz w:val="24"/>
                <w:szCs w:val="24"/>
              </w:rPr>
            </w:pPr>
            <w:r w:rsidRPr="00C86D0E">
              <w:rPr>
                <w:bCs/>
                <w:sz w:val="24"/>
                <w:szCs w:val="24"/>
              </w:rPr>
              <w:t>Осмотр системы на предмет видимых повреждений</w:t>
            </w:r>
          </w:p>
        </w:tc>
        <w:tc>
          <w:tcPr>
            <w:tcW w:w="3402"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ind w:left="360"/>
              <w:contextualSpacing/>
              <w:jc w:val="center"/>
              <w:rPr>
                <w:b/>
                <w:sz w:val="24"/>
                <w:szCs w:val="24"/>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6.</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contextualSpacing/>
              <w:rPr>
                <w:sz w:val="24"/>
                <w:szCs w:val="24"/>
              </w:rPr>
            </w:pPr>
            <w:r w:rsidRPr="00C86D0E">
              <w:rPr>
                <w:bCs/>
                <w:sz w:val="24"/>
                <w:szCs w:val="24"/>
              </w:rPr>
              <w:t>Проверка работоспособности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ind w:left="360"/>
              <w:contextualSpacing/>
              <w:jc w:val="center"/>
              <w:rPr>
                <w:b/>
                <w:sz w:val="24"/>
                <w:szCs w:val="24"/>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7.</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contextualSpacing/>
              <w:rPr>
                <w:sz w:val="24"/>
                <w:szCs w:val="24"/>
              </w:rPr>
            </w:pPr>
            <w:r w:rsidRPr="00C86D0E">
              <w:rPr>
                <w:bCs/>
                <w:sz w:val="24"/>
                <w:szCs w:val="24"/>
              </w:rPr>
              <w:t>Проверка и корректировка настроек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tabs>
                <w:tab w:val="left" w:pos="708"/>
              </w:tabs>
              <w:spacing w:after="60"/>
              <w:contextualSpacing/>
              <w:jc w:val="center"/>
              <w:rPr>
                <w:b/>
                <w:sz w:val="24"/>
                <w:szCs w:val="24"/>
              </w:rPr>
            </w:pPr>
            <w:r w:rsidRPr="00C86D0E">
              <w:rPr>
                <w:b/>
                <w:sz w:val="24"/>
                <w:szCs w:val="24"/>
              </w:rPr>
              <w:t xml:space="preserve">     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8.</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Профилактическая чистка системных блоков и узлов</w:t>
            </w:r>
          </w:p>
        </w:tc>
        <w:tc>
          <w:tcPr>
            <w:tcW w:w="3402" w:type="dxa"/>
            <w:tcBorders>
              <w:top w:val="single" w:sz="4" w:space="0" w:color="auto"/>
              <w:left w:val="single" w:sz="4" w:space="0" w:color="auto"/>
              <w:bottom w:val="single" w:sz="4" w:space="0" w:color="auto"/>
              <w:right w:val="single" w:sz="4" w:space="0" w:color="auto"/>
            </w:tcBorders>
            <w:hideMark/>
          </w:tcPr>
          <w:p w:rsidR="00C86D0E" w:rsidRPr="00C86D0E" w:rsidRDefault="00C86D0E" w:rsidP="00C86D0E">
            <w:pPr>
              <w:spacing w:after="200" w:line="276" w:lineRule="auto"/>
              <w:jc w:val="center"/>
              <w:rPr>
                <w:rFonts w:ascii="Calibri" w:eastAsia="Calibri" w:hAnsi="Calibri"/>
                <w:sz w:val="24"/>
                <w:szCs w:val="24"/>
                <w:lang w:eastAsia="en-US"/>
              </w:rPr>
            </w:pPr>
            <w:r w:rsidRPr="00C86D0E">
              <w:rPr>
                <w:b/>
                <w:sz w:val="24"/>
                <w:szCs w:val="24"/>
              </w:rPr>
              <w:t xml:space="preserve">     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9.</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Проверка и по необходимости ремонт разъемов и соединений</w:t>
            </w:r>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4"/>
                <w:szCs w:val="24"/>
                <w:lang w:eastAsia="en-US"/>
              </w:rPr>
            </w:pPr>
            <w:r w:rsidRPr="00C86D0E">
              <w:rPr>
                <w:b/>
                <w:sz w:val="24"/>
                <w:szCs w:val="24"/>
              </w:rPr>
              <w:t xml:space="preserve">    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10.</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 xml:space="preserve">Контроль состояния и крепления шлейфа сигнализации с </w:t>
            </w:r>
            <w:proofErr w:type="spellStart"/>
            <w:r w:rsidRPr="00C86D0E">
              <w:rPr>
                <w:bCs/>
                <w:sz w:val="24"/>
                <w:szCs w:val="24"/>
              </w:rPr>
              <w:t>извещателями</w:t>
            </w:r>
            <w:proofErr w:type="spellEnd"/>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4"/>
                <w:szCs w:val="24"/>
                <w:lang w:eastAsia="en-US"/>
              </w:rPr>
            </w:pPr>
            <w:r w:rsidRPr="00C86D0E">
              <w:rPr>
                <w:b/>
                <w:sz w:val="24"/>
                <w:szCs w:val="24"/>
              </w:rPr>
              <w:t xml:space="preserve">    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11.</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 xml:space="preserve">Контроль состояния корпуса, крепления, внешних соединений и заземления </w:t>
            </w:r>
            <w:proofErr w:type="spellStart"/>
            <w:r w:rsidRPr="00C86D0E">
              <w:rPr>
                <w:bCs/>
                <w:sz w:val="24"/>
                <w:szCs w:val="24"/>
              </w:rPr>
              <w:t>оповещателей</w:t>
            </w:r>
            <w:proofErr w:type="spellEnd"/>
            <w:r w:rsidRPr="00C86D0E">
              <w:rPr>
                <w:bCs/>
                <w:sz w:val="24"/>
                <w:szCs w:val="24"/>
              </w:rPr>
              <w:t>.  Для световых дополнительно – наличие и мощность электрических ламп</w:t>
            </w:r>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4"/>
                <w:szCs w:val="24"/>
                <w:lang w:eastAsia="en-US"/>
              </w:rPr>
            </w:pPr>
            <w:r w:rsidRPr="00C86D0E">
              <w:rPr>
                <w:b/>
                <w:sz w:val="24"/>
                <w:szCs w:val="24"/>
              </w:rPr>
              <w:t xml:space="preserve">   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0"/>
                <w:tab w:val="left" w:pos="708"/>
              </w:tabs>
              <w:autoSpaceDE w:val="0"/>
              <w:autoSpaceDN w:val="0"/>
              <w:spacing w:line="276" w:lineRule="auto"/>
              <w:ind w:left="142"/>
              <w:contextualSpacing/>
              <w:jc w:val="center"/>
              <w:rPr>
                <w:b/>
                <w:sz w:val="24"/>
                <w:szCs w:val="24"/>
              </w:rPr>
            </w:pPr>
            <w:r w:rsidRPr="00C86D0E">
              <w:rPr>
                <w:b/>
                <w:sz w:val="24"/>
                <w:szCs w:val="24"/>
              </w:rPr>
              <w:t>12.</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Проверка срабатывания системы при имитации (по каждому шлейфу) режимов: «Пожар» (тревога), «Неисправность» (</w:t>
            </w:r>
            <w:proofErr w:type="spellStart"/>
            <w:r w:rsidRPr="00C86D0E">
              <w:rPr>
                <w:bCs/>
                <w:sz w:val="24"/>
                <w:szCs w:val="24"/>
              </w:rPr>
              <w:t>к.з</w:t>
            </w:r>
            <w:proofErr w:type="spellEnd"/>
            <w:r w:rsidRPr="00C86D0E">
              <w:rPr>
                <w:bCs/>
                <w:sz w:val="24"/>
                <w:szCs w:val="24"/>
              </w:rPr>
              <w:t>., обрыв). Восстановление «дежурного режима» системы</w:t>
            </w:r>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4"/>
                <w:szCs w:val="24"/>
                <w:lang w:eastAsia="en-US"/>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autoSpaceDE w:val="0"/>
              <w:autoSpaceDN w:val="0"/>
              <w:spacing w:line="276" w:lineRule="auto"/>
              <w:ind w:left="284"/>
              <w:contextualSpacing/>
              <w:jc w:val="center"/>
              <w:rPr>
                <w:b/>
                <w:sz w:val="24"/>
                <w:szCs w:val="24"/>
              </w:rPr>
            </w:pPr>
            <w:r w:rsidRPr="00C86D0E">
              <w:rPr>
                <w:b/>
                <w:sz w:val="24"/>
                <w:szCs w:val="24"/>
              </w:rPr>
              <w:t>13.</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 xml:space="preserve">Контроль состояния мест соединений со шлейфом, вспомогательных элементов шлейфа (резисторов, диодов), контактов соединительных (разъединительных) коробов. Чистка наружных </w:t>
            </w:r>
            <w:r w:rsidRPr="00C86D0E">
              <w:rPr>
                <w:bCs/>
                <w:sz w:val="24"/>
                <w:szCs w:val="24"/>
              </w:rPr>
              <w:lastRenderedPageBreak/>
              <w:t xml:space="preserve">поверхностей </w:t>
            </w:r>
            <w:proofErr w:type="spellStart"/>
            <w:r w:rsidRPr="00C86D0E">
              <w:rPr>
                <w:bCs/>
                <w:sz w:val="24"/>
                <w:szCs w:val="24"/>
              </w:rPr>
              <w:t>извещателей</w:t>
            </w:r>
            <w:proofErr w:type="spellEnd"/>
            <w:r w:rsidRPr="00C86D0E">
              <w:rPr>
                <w:bCs/>
                <w:sz w:val="24"/>
                <w:szCs w:val="24"/>
              </w:rPr>
              <w:t>, внутреннего монтажа; контактной группы</w:t>
            </w:r>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4"/>
                <w:szCs w:val="24"/>
                <w:lang w:eastAsia="en-US"/>
              </w:rPr>
            </w:pPr>
            <w:r w:rsidRPr="00C86D0E">
              <w:rPr>
                <w:b/>
                <w:sz w:val="24"/>
                <w:szCs w:val="24"/>
              </w:rPr>
              <w:lastRenderedPageBreak/>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autoSpaceDE w:val="0"/>
              <w:autoSpaceDN w:val="0"/>
              <w:spacing w:line="276" w:lineRule="auto"/>
              <w:ind w:left="284"/>
              <w:contextualSpacing/>
              <w:jc w:val="center"/>
              <w:rPr>
                <w:b/>
                <w:sz w:val="24"/>
                <w:szCs w:val="24"/>
              </w:rPr>
            </w:pPr>
            <w:r w:rsidRPr="00C86D0E">
              <w:rPr>
                <w:b/>
                <w:sz w:val="24"/>
                <w:szCs w:val="24"/>
              </w:rPr>
              <w:lastRenderedPageBreak/>
              <w:t>14.</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 xml:space="preserve">Чистка наружных поверхностей </w:t>
            </w:r>
            <w:proofErr w:type="spellStart"/>
            <w:r w:rsidRPr="00C86D0E">
              <w:rPr>
                <w:bCs/>
                <w:sz w:val="24"/>
                <w:szCs w:val="24"/>
              </w:rPr>
              <w:t>оповещателей</w:t>
            </w:r>
            <w:proofErr w:type="spellEnd"/>
            <w:r w:rsidRPr="00C86D0E">
              <w:rPr>
                <w:bCs/>
                <w:sz w:val="24"/>
                <w:szCs w:val="24"/>
              </w:rPr>
              <w:t xml:space="preserve"> (</w:t>
            </w:r>
            <w:proofErr w:type="spellStart"/>
            <w:r w:rsidRPr="00C86D0E">
              <w:rPr>
                <w:bCs/>
                <w:sz w:val="24"/>
                <w:szCs w:val="24"/>
              </w:rPr>
              <w:t>извещателей</w:t>
            </w:r>
            <w:proofErr w:type="spellEnd"/>
            <w:r w:rsidR="00F86510">
              <w:rPr>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2"/>
                <w:szCs w:val="22"/>
                <w:lang w:eastAsia="en-US"/>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autoSpaceDE w:val="0"/>
              <w:autoSpaceDN w:val="0"/>
              <w:spacing w:line="276" w:lineRule="auto"/>
              <w:ind w:left="284"/>
              <w:contextualSpacing/>
              <w:jc w:val="center"/>
              <w:rPr>
                <w:b/>
                <w:sz w:val="24"/>
                <w:szCs w:val="24"/>
              </w:rPr>
            </w:pPr>
            <w:r w:rsidRPr="00C86D0E">
              <w:rPr>
                <w:b/>
                <w:sz w:val="24"/>
                <w:szCs w:val="24"/>
              </w:rPr>
              <w:t>15.</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Замена индикаторных  ламп (светодиодов), кнопок, выключателей и переключателей, предохранителей. Восстановление его внешних соединений, заземления, прочности крепления</w:t>
            </w:r>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2"/>
                <w:szCs w:val="22"/>
                <w:lang w:eastAsia="en-US"/>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autoSpaceDE w:val="0"/>
              <w:autoSpaceDN w:val="0"/>
              <w:spacing w:line="276" w:lineRule="auto"/>
              <w:ind w:left="284"/>
              <w:contextualSpacing/>
              <w:jc w:val="center"/>
              <w:rPr>
                <w:b/>
                <w:sz w:val="24"/>
                <w:szCs w:val="24"/>
              </w:rPr>
            </w:pPr>
            <w:r w:rsidRPr="00C86D0E">
              <w:rPr>
                <w:b/>
                <w:sz w:val="24"/>
                <w:szCs w:val="24"/>
              </w:rPr>
              <w:t>16.</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 xml:space="preserve">Устранение обрыва, восстановление прочности крепления шлейфа сигнализации с </w:t>
            </w:r>
            <w:proofErr w:type="spellStart"/>
            <w:r w:rsidRPr="00C86D0E">
              <w:rPr>
                <w:bCs/>
                <w:sz w:val="24"/>
                <w:szCs w:val="24"/>
              </w:rPr>
              <w:t>извещателями</w:t>
            </w:r>
            <w:proofErr w:type="spellEnd"/>
            <w:r w:rsidRPr="00C86D0E">
              <w:rPr>
                <w:bCs/>
                <w:sz w:val="24"/>
                <w:szCs w:val="24"/>
              </w:rPr>
              <w:t xml:space="preserve">, линий связи. Замена вспомогательных элементов шлейфа (резисторов, диодов), </w:t>
            </w:r>
            <w:proofErr w:type="spellStart"/>
            <w:r w:rsidRPr="00C86D0E">
              <w:rPr>
                <w:bCs/>
                <w:sz w:val="24"/>
                <w:szCs w:val="24"/>
              </w:rPr>
              <w:t>извещателей</w:t>
            </w:r>
            <w:proofErr w:type="spellEnd"/>
            <w:r w:rsidRPr="00C86D0E">
              <w:rPr>
                <w:bCs/>
                <w:sz w:val="24"/>
                <w:szCs w:val="24"/>
              </w:rPr>
              <w:t xml:space="preserve">. Восстановление контактов между розеткой и </w:t>
            </w:r>
            <w:proofErr w:type="spellStart"/>
            <w:r w:rsidRPr="00C86D0E">
              <w:rPr>
                <w:bCs/>
                <w:sz w:val="24"/>
                <w:szCs w:val="24"/>
              </w:rPr>
              <w:t>извещателями</w:t>
            </w:r>
            <w:proofErr w:type="spellEnd"/>
            <w:r w:rsidRPr="00C86D0E">
              <w:rPr>
                <w:bCs/>
                <w:sz w:val="24"/>
                <w:szCs w:val="24"/>
              </w:rPr>
              <w:t xml:space="preserve">, между шлейфом и </w:t>
            </w:r>
            <w:proofErr w:type="spellStart"/>
            <w:r w:rsidRPr="00C86D0E">
              <w:rPr>
                <w:bCs/>
                <w:sz w:val="24"/>
                <w:szCs w:val="24"/>
              </w:rPr>
              <w:t>извещателем</w:t>
            </w:r>
            <w:proofErr w:type="spellEnd"/>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2"/>
                <w:szCs w:val="22"/>
                <w:lang w:eastAsia="en-US"/>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autoSpaceDE w:val="0"/>
              <w:autoSpaceDN w:val="0"/>
              <w:spacing w:line="276" w:lineRule="auto"/>
              <w:ind w:left="284"/>
              <w:contextualSpacing/>
              <w:jc w:val="center"/>
              <w:rPr>
                <w:b/>
                <w:sz w:val="24"/>
                <w:szCs w:val="24"/>
              </w:rPr>
            </w:pPr>
            <w:r w:rsidRPr="00C86D0E">
              <w:rPr>
                <w:b/>
                <w:sz w:val="24"/>
                <w:szCs w:val="24"/>
              </w:rPr>
              <w:t>17.</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 xml:space="preserve">Восстановление прочности крепления, внешних соединений, </w:t>
            </w:r>
            <w:proofErr w:type="spellStart"/>
            <w:r w:rsidRPr="00C86D0E">
              <w:rPr>
                <w:bCs/>
                <w:sz w:val="24"/>
                <w:szCs w:val="24"/>
              </w:rPr>
              <w:t>оповещателей</w:t>
            </w:r>
            <w:proofErr w:type="spellEnd"/>
            <w:r w:rsidRPr="00C86D0E">
              <w:rPr>
                <w:bCs/>
                <w:sz w:val="24"/>
                <w:szCs w:val="24"/>
              </w:rPr>
              <w:t xml:space="preserve"> (</w:t>
            </w:r>
            <w:proofErr w:type="spellStart"/>
            <w:r w:rsidRPr="00C86D0E">
              <w:rPr>
                <w:bCs/>
                <w:sz w:val="24"/>
                <w:szCs w:val="24"/>
              </w:rPr>
              <w:t>извещателей</w:t>
            </w:r>
            <w:proofErr w:type="spellEnd"/>
            <w:r w:rsidRPr="00C86D0E">
              <w:rPr>
                <w:bCs/>
                <w:sz w:val="24"/>
                <w:szCs w:val="24"/>
              </w:rPr>
              <w:t>). Замена электрических ламп</w:t>
            </w:r>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2"/>
                <w:szCs w:val="22"/>
                <w:lang w:eastAsia="en-US"/>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autoSpaceDE w:val="0"/>
              <w:autoSpaceDN w:val="0"/>
              <w:spacing w:line="276" w:lineRule="auto"/>
              <w:ind w:left="284"/>
              <w:contextualSpacing/>
              <w:jc w:val="center"/>
              <w:rPr>
                <w:b/>
                <w:sz w:val="24"/>
                <w:szCs w:val="24"/>
              </w:rPr>
            </w:pPr>
            <w:r w:rsidRPr="00C86D0E">
              <w:rPr>
                <w:b/>
                <w:sz w:val="24"/>
                <w:szCs w:val="24"/>
              </w:rPr>
              <w:t>18.</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Диагностика возможных неисправностей оборудования и мелкий ремонт на месте</w:t>
            </w:r>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2"/>
                <w:szCs w:val="22"/>
                <w:lang w:eastAsia="en-US"/>
              </w:rPr>
            </w:pPr>
            <w:r w:rsidRPr="00C86D0E">
              <w:rPr>
                <w:b/>
                <w:sz w:val="24"/>
                <w:szCs w:val="24"/>
              </w:rPr>
              <w:t>1 раз в месяц</w:t>
            </w:r>
          </w:p>
        </w:tc>
      </w:tr>
      <w:tr w:rsidR="00C86D0E" w:rsidRPr="00C86D0E" w:rsidTr="00C86D0E">
        <w:tc>
          <w:tcPr>
            <w:tcW w:w="920"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autoSpaceDE w:val="0"/>
              <w:autoSpaceDN w:val="0"/>
              <w:spacing w:line="276" w:lineRule="auto"/>
              <w:ind w:left="284"/>
              <w:contextualSpacing/>
              <w:jc w:val="center"/>
              <w:rPr>
                <w:b/>
                <w:sz w:val="24"/>
                <w:szCs w:val="24"/>
              </w:rPr>
            </w:pPr>
            <w:r w:rsidRPr="00C86D0E">
              <w:rPr>
                <w:b/>
                <w:sz w:val="24"/>
                <w:szCs w:val="24"/>
              </w:rPr>
              <w:t>19.</w:t>
            </w:r>
          </w:p>
        </w:tc>
        <w:tc>
          <w:tcPr>
            <w:tcW w:w="10387"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tabs>
                <w:tab w:val="left" w:pos="708"/>
              </w:tabs>
              <w:spacing w:after="60"/>
              <w:ind w:left="33" w:hanging="33"/>
              <w:contextualSpacing/>
              <w:rPr>
                <w:sz w:val="24"/>
                <w:szCs w:val="24"/>
              </w:rPr>
            </w:pPr>
            <w:r w:rsidRPr="00C86D0E">
              <w:rPr>
                <w:bCs/>
                <w:sz w:val="24"/>
                <w:szCs w:val="24"/>
              </w:rPr>
              <w:t>Проверка электрических соединений</w:t>
            </w:r>
          </w:p>
        </w:tc>
        <w:tc>
          <w:tcPr>
            <w:tcW w:w="3402" w:type="dxa"/>
            <w:tcBorders>
              <w:top w:val="single" w:sz="4" w:space="0" w:color="auto"/>
              <w:left w:val="single" w:sz="4" w:space="0" w:color="auto"/>
              <w:bottom w:val="single" w:sz="4" w:space="0" w:color="auto"/>
              <w:right w:val="single" w:sz="4" w:space="0" w:color="auto"/>
            </w:tcBorders>
          </w:tcPr>
          <w:p w:rsidR="00C86D0E" w:rsidRPr="00C86D0E" w:rsidRDefault="00C86D0E" w:rsidP="00C86D0E">
            <w:pPr>
              <w:spacing w:after="200" w:line="276" w:lineRule="auto"/>
              <w:jc w:val="center"/>
              <w:rPr>
                <w:rFonts w:ascii="Calibri" w:eastAsia="Calibri" w:hAnsi="Calibri"/>
                <w:sz w:val="22"/>
                <w:szCs w:val="22"/>
                <w:lang w:eastAsia="en-US"/>
              </w:rPr>
            </w:pPr>
            <w:r w:rsidRPr="00C86D0E">
              <w:rPr>
                <w:b/>
                <w:sz w:val="24"/>
                <w:szCs w:val="24"/>
              </w:rPr>
              <w:t>1 раз в месяц</w:t>
            </w:r>
          </w:p>
        </w:tc>
      </w:tr>
    </w:tbl>
    <w:p w:rsidR="00C86D0E" w:rsidRPr="00C86D0E" w:rsidRDefault="00C86D0E" w:rsidP="00C86D0E">
      <w:pPr>
        <w:spacing w:after="60"/>
        <w:ind w:firstLine="720"/>
        <w:jc w:val="center"/>
        <w:rPr>
          <w:b/>
          <w:sz w:val="24"/>
          <w:szCs w:val="24"/>
        </w:rPr>
      </w:pPr>
    </w:p>
    <w:p w:rsidR="00C86D0E" w:rsidRPr="00C86D0E" w:rsidRDefault="00C86D0E" w:rsidP="00C86D0E">
      <w:pPr>
        <w:widowControl w:val="0"/>
        <w:tabs>
          <w:tab w:val="left" w:pos="0"/>
        </w:tabs>
        <w:autoSpaceDE w:val="0"/>
        <w:autoSpaceDN w:val="0"/>
        <w:adjustRightInd w:val="0"/>
        <w:spacing w:before="120" w:after="120"/>
        <w:ind w:firstLine="709"/>
        <w:rPr>
          <w:bCs/>
          <w:sz w:val="24"/>
          <w:szCs w:val="24"/>
        </w:rPr>
      </w:pPr>
      <w:r w:rsidRPr="00C86D0E">
        <w:rPr>
          <w:bCs/>
          <w:sz w:val="24"/>
          <w:szCs w:val="24"/>
        </w:rPr>
        <w:t xml:space="preserve">Услуги должны быть выполнены в соответствии  с «Правилами и нормами пожарной безопасности» (ППБ 01-03, НПБ 110-03, ППБО), «Правилами производства и приемки работ» (РД-78, 145-93), «Системами оповещения и управления эвакуацией людей при пожарах в зданиях и сооружениях» (ИП5-104-03), «Законодательными актами» (законы, положения, приказы, правила), «Методическими рекомендациями» (методики, перечни). </w:t>
      </w:r>
    </w:p>
    <w:p w:rsidR="00C86D0E" w:rsidRPr="00C86D0E" w:rsidRDefault="00C86D0E" w:rsidP="00C86D0E">
      <w:pPr>
        <w:widowControl w:val="0"/>
        <w:tabs>
          <w:tab w:val="left" w:pos="0"/>
        </w:tabs>
        <w:autoSpaceDE w:val="0"/>
        <w:autoSpaceDN w:val="0"/>
        <w:adjustRightInd w:val="0"/>
        <w:spacing w:before="120" w:after="120"/>
        <w:ind w:firstLine="709"/>
        <w:rPr>
          <w:bCs/>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Pr="00C86D0E" w:rsidRDefault="00C86D0E" w:rsidP="00C86D0E">
      <w:pPr>
        <w:spacing w:after="60"/>
        <w:jc w:val="right"/>
        <w:rPr>
          <w:sz w:val="24"/>
          <w:szCs w:val="24"/>
        </w:rPr>
      </w:pPr>
    </w:p>
    <w:p w:rsidR="00C86D0E" w:rsidRDefault="00C86D0E" w:rsidP="00C86D0E">
      <w:pPr>
        <w:spacing w:after="60"/>
        <w:jc w:val="right"/>
        <w:rPr>
          <w:sz w:val="24"/>
          <w:szCs w:val="24"/>
        </w:rPr>
      </w:pPr>
    </w:p>
    <w:p w:rsidR="0003122A" w:rsidRDefault="0003122A" w:rsidP="00C86D0E">
      <w:pPr>
        <w:spacing w:after="60"/>
        <w:jc w:val="right"/>
        <w:rPr>
          <w:sz w:val="24"/>
          <w:szCs w:val="24"/>
        </w:rPr>
      </w:pPr>
    </w:p>
    <w:p w:rsidR="0003122A" w:rsidRPr="00C86D0E" w:rsidRDefault="0003122A" w:rsidP="00C86D0E">
      <w:pPr>
        <w:spacing w:after="60"/>
        <w:jc w:val="right"/>
        <w:rPr>
          <w:sz w:val="24"/>
          <w:szCs w:val="24"/>
        </w:rPr>
      </w:pPr>
    </w:p>
    <w:p w:rsidR="00F86510" w:rsidRDefault="00F86510" w:rsidP="00C86D0E">
      <w:pPr>
        <w:spacing w:after="60"/>
        <w:jc w:val="right"/>
        <w:rPr>
          <w:sz w:val="24"/>
          <w:szCs w:val="24"/>
        </w:rPr>
      </w:pPr>
    </w:p>
    <w:p w:rsidR="00372B40" w:rsidRDefault="00372B40" w:rsidP="00C86D0E">
      <w:pPr>
        <w:spacing w:after="60"/>
        <w:jc w:val="right"/>
        <w:rPr>
          <w:b/>
          <w:sz w:val="24"/>
          <w:szCs w:val="24"/>
        </w:rPr>
      </w:pPr>
    </w:p>
    <w:p w:rsidR="00372B40" w:rsidRDefault="00372B40" w:rsidP="00C86D0E">
      <w:pPr>
        <w:spacing w:after="60"/>
        <w:jc w:val="right"/>
        <w:rPr>
          <w:b/>
          <w:sz w:val="24"/>
          <w:szCs w:val="24"/>
        </w:rPr>
      </w:pPr>
    </w:p>
    <w:p w:rsidR="00C86D0E" w:rsidRPr="003F5363" w:rsidRDefault="00C86D0E" w:rsidP="00372B40">
      <w:pPr>
        <w:jc w:val="right"/>
        <w:rPr>
          <w:b/>
          <w:sz w:val="24"/>
          <w:szCs w:val="24"/>
        </w:rPr>
      </w:pPr>
      <w:r w:rsidRPr="003F5363">
        <w:rPr>
          <w:b/>
          <w:sz w:val="24"/>
          <w:szCs w:val="24"/>
        </w:rPr>
        <w:lastRenderedPageBreak/>
        <w:t xml:space="preserve">Приложение  </w:t>
      </w:r>
    </w:p>
    <w:p w:rsidR="00C86D0E" w:rsidRPr="003F5363" w:rsidRDefault="00C86D0E" w:rsidP="00372B40">
      <w:pPr>
        <w:jc w:val="right"/>
        <w:rPr>
          <w:b/>
          <w:sz w:val="24"/>
          <w:szCs w:val="24"/>
        </w:rPr>
      </w:pPr>
      <w:r w:rsidRPr="003F5363">
        <w:rPr>
          <w:b/>
          <w:sz w:val="24"/>
          <w:szCs w:val="24"/>
        </w:rPr>
        <w:t>к  техническому заданию</w:t>
      </w:r>
    </w:p>
    <w:p w:rsidR="00C86D0E" w:rsidRPr="00C86D0E" w:rsidRDefault="00C86D0E" w:rsidP="00C86D0E">
      <w:pPr>
        <w:rPr>
          <w:b/>
          <w:sz w:val="24"/>
          <w:szCs w:val="24"/>
        </w:rPr>
      </w:pPr>
    </w:p>
    <w:p w:rsidR="00C86D0E" w:rsidRPr="00C86D0E" w:rsidRDefault="00C86D0E" w:rsidP="00C86D0E">
      <w:pPr>
        <w:shd w:val="clear" w:color="auto" w:fill="FFFFFF"/>
        <w:tabs>
          <w:tab w:val="left" w:pos="955"/>
        </w:tabs>
        <w:spacing w:before="10"/>
        <w:jc w:val="center"/>
        <w:rPr>
          <w:b/>
          <w:spacing w:val="-9"/>
          <w:sz w:val="22"/>
          <w:szCs w:val="22"/>
        </w:rPr>
      </w:pPr>
      <w:r w:rsidRPr="00C86D0E">
        <w:rPr>
          <w:b/>
          <w:spacing w:val="-9"/>
          <w:sz w:val="22"/>
          <w:szCs w:val="22"/>
        </w:rPr>
        <w:t>Перечень установленного оборудования на объекте:</w:t>
      </w:r>
    </w:p>
    <w:p w:rsidR="00C86D0E" w:rsidRPr="00C86D0E" w:rsidRDefault="00C86D0E" w:rsidP="00C86D0E">
      <w:pPr>
        <w:shd w:val="clear" w:color="auto" w:fill="FFFFFF"/>
        <w:tabs>
          <w:tab w:val="left" w:pos="955"/>
        </w:tabs>
        <w:spacing w:before="10"/>
        <w:jc w:val="center"/>
        <w:rPr>
          <w:b/>
          <w:spacing w:val="-9"/>
          <w:sz w:val="22"/>
          <w:szCs w:val="22"/>
        </w:rPr>
      </w:pPr>
      <w:r w:rsidRPr="00C86D0E">
        <w:rPr>
          <w:b/>
          <w:spacing w:val="-9"/>
          <w:sz w:val="22"/>
          <w:szCs w:val="22"/>
        </w:rPr>
        <w:t xml:space="preserve">Здание администрации города </w:t>
      </w:r>
      <w:proofErr w:type="spellStart"/>
      <w:r w:rsidRPr="00C86D0E">
        <w:rPr>
          <w:b/>
          <w:spacing w:val="-9"/>
          <w:sz w:val="22"/>
          <w:szCs w:val="22"/>
        </w:rPr>
        <w:t>Югорска</w:t>
      </w:r>
      <w:proofErr w:type="spellEnd"/>
      <w:r w:rsidRPr="00C86D0E">
        <w:rPr>
          <w:b/>
          <w:spacing w:val="-9"/>
          <w:sz w:val="22"/>
          <w:szCs w:val="22"/>
        </w:rPr>
        <w:t>,  расположенное по ул.  40 лет Победы 11</w:t>
      </w:r>
    </w:p>
    <w:p w:rsidR="00C86D0E" w:rsidRPr="00C86D0E" w:rsidRDefault="00C86D0E" w:rsidP="00C86D0E">
      <w:pPr>
        <w:shd w:val="clear" w:color="auto" w:fill="FFFFFF"/>
        <w:tabs>
          <w:tab w:val="left" w:pos="955"/>
        </w:tabs>
        <w:spacing w:before="10"/>
        <w:jc w:val="center"/>
        <w:rPr>
          <w:b/>
          <w:spacing w:val="-9"/>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C86D0E" w:rsidRPr="00C86D0E" w:rsidTr="00C86D0E">
        <w:tc>
          <w:tcPr>
            <w:tcW w:w="828" w:type="dxa"/>
          </w:tcPr>
          <w:p w:rsidR="00C86D0E" w:rsidRPr="00C86D0E" w:rsidRDefault="00C86D0E" w:rsidP="00C86D0E">
            <w:pPr>
              <w:autoSpaceDE w:val="0"/>
              <w:autoSpaceDN w:val="0"/>
              <w:adjustRightInd w:val="0"/>
              <w:jc w:val="center"/>
              <w:rPr>
                <w:b/>
              </w:rPr>
            </w:pPr>
            <w:r w:rsidRPr="00C86D0E">
              <w:rPr>
                <w:b/>
                <w:sz w:val="22"/>
                <w:szCs w:val="22"/>
              </w:rPr>
              <w:t xml:space="preserve">№ </w:t>
            </w:r>
            <w:proofErr w:type="gramStart"/>
            <w:r w:rsidRPr="00C86D0E">
              <w:rPr>
                <w:b/>
                <w:sz w:val="22"/>
                <w:szCs w:val="22"/>
              </w:rPr>
              <w:t>п</w:t>
            </w:r>
            <w:proofErr w:type="gramEnd"/>
            <w:r w:rsidRPr="00C86D0E">
              <w:rPr>
                <w:b/>
                <w:sz w:val="22"/>
                <w:szCs w:val="22"/>
              </w:rPr>
              <w:t>/п</w:t>
            </w:r>
          </w:p>
        </w:tc>
        <w:tc>
          <w:tcPr>
            <w:tcW w:w="5517" w:type="dxa"/>
          </w:tcPr>
          <w:p w:rsidR="00C86D0E" w:rsidRPr="00C86D0E" w:rsidRDefault="00C86D0E" w:rsidP="00C86D0E">
            <w:pPr>
              <w:autoSpaceDE w:val="0"/>
              <w:autoSpaceDN w:val="0"/>
              <w:adjustRightInd w:val="0"/>
              <w:jc w:val="center"/>
              <w:rPr>
                <w:b/>
              </w:rPr>
            </w:pPr>
            <w:r w:rsidRPr="00C86D0E">
              <w:rPr>
                <w:b/>
                <w:sz w:val="22"/>
                <w:szCs w:val="22"/>
              </w:rPr>
              <w:t>Наименование</w:t>
            </w:r>
          </w:p>
        </w:tc>
        <w:tc>
          <w:tcPr>
            <w:tcW w:w="1701" w:type="dxa"/>
          </w:tcPr>
          <w:p w:rsidR="00C86D0E" w:rsidRPr="00C86D0E" w:rsidRDefault="00C86D0E" w:rsidP="00C86D0E">
            <w:pPr>
              <w:autoSpaceDE w:val="0"/>
              <w:autoSpaceDN w:val="0"/>
              <w:adjustRightInd w:val="0"/>
              <w:jc w:val="center"/>
              <w:rPr>
                <w:b/>
              </w:rPr>
            </w:pPr>
            <w:r w:rsidRPr="00C86D0E">
              <w:rPr>
                <w:b/>
                <w:sz w:val="22"/>
                <w:szCs w:val="22"/>
              </w:rPr>
              <w:t>Ед. изм.</w:t>
            </w:r>
          </w:p>
        </w:tc>
        <w:tc>
          <w:tcPr>
            <w:tcW w:w="2127" w:type="dxa"/>
          </w:tcPr>
          <w:p w:rsidR="00C86D0E" w:rsidRPr="00C86D0E" w:rsidRDefault="00C86D0E" w:rsidP="00C86D0E">
            <w:pPr>
              <w:autoSpaceDE w:val="0"/>
              <w:autoSpaceDN w:val="0"/>
              <w:adjustRightInd w:val="0"/>
              <w:jc w:val="center"/>
              <w:rPr>
                <w:b/>
              </w:rPr>
            </w:pPr>
            <w:r w:rsidRPr="00C86D0E">
              <w:rPr>
                <w:b/>
                <w:sz w:val="22"/>
                <w:szCs w:val="22"/>
              </w:rPr>
              <w:t>Количество</w:t>
            </w:r>
          </w:p>
        </w:tc>
      </w:tr>
      <w:tr w:rsidR="00C86D0E" w:rsidRPr="00C86D0E" w:rsidTr="00C86D0E">
        <w:trPr>
          <w:trHeight w:val="172"/>
        </w:trPr>
        <w:tc>
          <w:tcPr>
            <w:tcW w:w="10173" w:type="dxa"/>
            <w:gridSpan w:val="4"/>
          </w:tcPr>
          <w:p w:rsidR="00C86D0E" w:rsidRPr="00C86D0E" w:rsidRDefault="00C86D0E" w:rsidP="00C86D0E">
            <w:pPr>
              <w:autoSpaceDE w:val="0"/>
              <w:autoSpaceDN w:val="0"/>
              <w:adjustRightInd w:val="0"/>
              <w:jc w:val="center"/>
              <w:rPr>
                <w:b/>
              </w:rPr>
            </w:pPr>
            <w:r w:rsidRPr="00C86D0E">
              <w:rPr>
                <w:b/>
                <w:sz w:val="22"/>
                <w:szCs w:val="22"/>
              </w:rPr>
              <w:t>Пожарная  сигнализация</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w:t>
            </w:r>
          </w:p>
        </w:tc>
        <w:tc>
          <w:tcPr>
            <w:tcW w:w="5517" w:type="dxa"/>
          </w:tcPr>
          <w:p w:rsidR="00C86D0E" w:rsidRPr="00C86D0E" w:rsidRDefault="00C86D0E" w:rsidP="00C86D0E">
            <w:pPr>
              <w:autoSpaceDE w:val="0"/>
              <w:autoSpaceDN w:val="0"/>
              <w:adjustRightInd w:val="0"/>
            </w:pPr>
            <w:r w:rsidRPr="00C86D0E">
              <w:rPr>
                <w:sz w:val="22"/>
                <w:szCs w:val="22"/>
              </w:rPr>
              <w:t>Пульт контроля и управления С2000</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2.</w:t>
            </w:r>
          </w:p>
        </w:tc>
        <w:tc>
          <w:tcPr>
            <w:tcW w:w="5517" w:type="dxa"/>
          </w:tcPr>
          <w:p w:rsidR="00C86D0E" w:rsidRPr="00C86D0E" w:rsidRDefault="00C86D0E" w:rsidP="00C86D0E">
            <w:pPr>
              <w:autoSpaceDE w:val="0"/>
              <w:autoSpaceDN w:val="0"/>
              <w:adjustRightInd w:val="0"/>
            </w:pPr>
            <w:r w:rsidRPr="00C86D0E">
              <w:rPr>
                <w:sz w:val="22"/>
                <w:szCs w:val="22"/>
              </w:rPr>
              <w:t>Контроллер двухпроводной линии связи С2000-КДЛ</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4</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3.</w:t>
            </w:r>
          </w:p>
        </w:tc>
        <w:tc>
          <w:tcPr>
            <w:tcW w:w="5517" w:type="dxa"/>
          </w:tcPr>
          <w:p w:rsidR="00C86D0E" w:rsidRPr="00C86D0E" w:rsidRDefault="00C86D0E" w:rsidP="00C86D0E">
            <w:pPr>
              <w:autoSpaceDE w:val="0"/>
              <w:autoSpaceDN w:val="0"/>
              <w:adjustRightInd w:val="0"/>
            </w:pPr>
            <w:r w:rsidRPr="00C86D0E">
              <w:rPr>
                <w:sz w:val="22"/>
                <w:szCs w:val="22"/>
              </w:rPr>
              <w:t>Исполнительный релейный блок С2000-БИ</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2</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4.</w:t>
            </w:r>
          </w:p>
        </w:tc>
        <w:tc>
          <w:tcPr>
            <w:tcW w:w="5517" w:type="dxa"/>
          </w:tcPr>
          <w:p w:rsidR="00C86D0E" w:rsidRPr="00C86D0E" w:rsidRDefault="00C86D0E" w:rsidP="00C86D0E">
            <w:pPr>
              <w:autoSpaceDE w:val="0"/>
              <w:autoSpaceDN w:val="0"/>
              <w:adjustRightInd w:val="0"/>
            </w:pPr>
            <w:r w:rsidRPr="00C86D0E">
              <w:rPr>
                <w:sz w:val="22"/>
                <w:szCs w:val="22"/>
              </w:rPr>
              <w:t>Блок индикации</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4</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5.</w:t>
            </w:r>
          </w:p>
        </w:tc>
        <w:tc>
          <w:tcPr>
            <w:tcW w:w="5517" w:type="dxa"/>
          </w:tcPr>
          <w:p w:rsidR="00C86D0E" w:rsidRPr="00C86D0E" w:rsidRDefault="00C86D0E" w:rsidP="00C86D0E">
            <w:pPr>
              <w:autoSpaceDE w:val="0"/>
              <w:autoSpaceDN w:val="0"/>
              <w:adjustRightInd w:val="0"/>
            </w:pPr>
            <w:proofErr w:type="spellStart"/>
            <w:r w:rsidRPr="00C86D0E">
              <w:rPr>
                <w:sz w:val="22"/>
                <w:szCs w:val="22"/>
              </w:rPr>
              <w:t>Извещатель</w:t>
            </w:r>
            <w:proofErr w:type="spellEnd"/>
            <w:r w:rsidRPr="00C86D0E">
              <w:rPr>
                <w:sz w:val="22"/>
                <w:szCs w:val="22"/>
              </w:rPr>
              <w:t xml:space="preserve"> дымовой адресный ДИП-34А</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234</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6.</w:t>
            </w:r>
          </w:p>
        </w:tc>
        <w:tc>
          <w:tcPr>
            <w:tcW w:w="5517" w:type="dxa"/>
          </w:tcPr>
          <w:p w:rsidR="00C86D0E" w:rsidRPr="00C86D0E" w:rsidRDefault="00C86D0E" w:rsidP="00C86D0E">
            <w:pPr>
              <w:autoSpaceDE w:val="0"/>
              <w:autoSpaceDN w:val="0"/>
              <w:adjustRightInd w:val="0"/>
            </w:pPr>
            <w:proofErr w:type="spellStart"/>
            <w:r w:rsidRPr="00C86D0E">
              <w:rPr>
                <w:sz w:val="22"/>
                <w:szCs w:val="22"/>
              </w:rPr>
              <w:t>Извещатель</w:t>
            </w:r>
            <w:proofErr w:type="spellEnd"/>
            <w:r w:rsidRPr="00C86D0E">
              <w:rPr>
                <w:sz w:val="22"/>
                <w:szCs w:val="22"/>
              </w:rPr>
              <w:t xml:space="preserve"> тепловой адресный С2000-ИП</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7.</w:t>
            </w:r>
          </w:p>
        </w:tc>
        <w:tc>
          <w:tcPr>
            <w:tcW w:w="5517" w:type="dxa"/>
          </w:tcPr>
          <w:p w:rsidR="00C86D0E" w:rsidRPr="00C86D0E" w:rsidRDefault="00C86D0E" w:rsidP="00C86D0E">
            <w:pPr>
              <w:autoSpaceDE w:val="0"/>
              <w:autoSpaceDN w:val="0"/>
              <w:adjustRightInd w:val="0"/>
            </w:pPr>
            <w:proofErr w:type="spellStart"/>
            <w:r w:rsidRPr="00C86D0E">
              <w:rPr>
                <w:sz w:val="22"/>
                <w:szCs w:val="22"/>
              </w:rPr>
              <w:t>Извещатель</w:t>
            </w:r>
            <w:proofErr w:type="spellEnd"/>
            <w:r w:rsidRPr="00C86D0E">
              <w:rPr>
                <w:sz w:val="22"/>
                <w:szCs w:val="22"/>
              </w:rPr>
              <w:t xml:space="preserve"> ручной адресный ИПР513-3А</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31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8.</w:t>
            </w:r>
          </w:p>
        </w:tc>
        <w:tc>
          <w:tcPr>
            <w:tcW w:w="5517" w:type="dxa"/>
          </w:tcPr>
          <w:p w:rsidR="00C86D0E" w:rsidRPr="00C86D0E" w:rsidRDefault="00C86D0E" w:rsidP="00C86D0E">
            <w:pPr>
              <w:autoSpaceDE w:val="0"/>
              <w:autoSpaceDN w:val="0"/>
              <w:adjustRightInd w:val="0"/>
            </w:pPr>
            <w:proofErr w:type="spellStart"/>
            <w:r w:rsidRPr="00C86D0E">
              <w:rPr>
                <w:sz w:val="22"/>
                <w:szCs w:val="22"/>
              </w:rPr>
              <w:t>Оповещатель</w:t>
            </w:r>
            <w:proofErr w:type="spellEnd"/>
            <w:r w:rsidRPr="00C86D0E">
              <w:rPr>
                <w:sz w:val="22"/>
                <w:szCs w:val="22"/>
              </w:rPr>
              <w:t xml:space="preserve"> звуковой Маяк-12-ЗМ</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17</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9.</w:t>
            </w:r>
          </w:p>
        </w:tc>
        <w:tc>
          <w:tcPr>
            <w:tcW w:w="5517" w:type="dxa"/>
          </w:tcPr>
          <w:p w:rsidR="00C86D0E" w:rsidRPr="00C86D0E" w:rsidRDefault="00C86D0E" w:rsidP="00C86D0E">
            <w:pPr>
              <w:autoSpaceDE w:val="0"/>
              <w:autoSpaceDN w:val="0"/>
              <w:adjustRightInd w:val="0"/>
            </w:pPr>
            <w:r w:rsidRPr="00C86D0E">
              <w:rPr>
                <w:sz w:val="22"/>
                <w:szCs w:val="22"/>
              </w:rPr>
              <w:t>Блок речевого оповещения БРО «Орфей»</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11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10.</w:t>
            </w:r>
          </w:p>
        </w:tc>
        <w:tc>
          <w:tcPr>
            <w:tcW w:w="5517" w:type="dxa"/>
          </w:tcPr>
          <w:p w:rsidR="00C86D0E" w:rsidRPr="00C86D0E" w:rsidRDefault="00C86D0E" w:rsidP="00C86D0E">
            <w:pPr>
              <w:autoSpaceDE w:val="0"/>
              <w:autoSpaceDN w:val="0"/>
              <w:adjustRightInd w:val="0"/>
            </w:pPr>
            <w:r w:rsidRPr="00C86D0E">
              <w:rPr>
                <w:sz w:val="22"/>
                <w:szCs w:val="22"/>
              </w:rPr>
              <w:t>Акустический модуль АК «Орфей»</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16</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11.</w:t>
            </w:r>
          </w:p>
        </w:tc>
        <w:tc>
          <w:tcPr>
            <w:tcW w:w="5517" w:type="dxa"/>
          </w:tcPr>
          <w:p w:rsidR="00C86D0E" w:rsidRPr="00C86D0E" w:rsidRDefault="00C86D0E" w:rsidP="00C86D0E">
            <w:pPr>
              <w:autoSpaceDE w:val="0"/>
              <w:autoSpaceDN w:val="0"/>
              <w:adjustRightInd w:val="0"/>
            </w:pPr>
            <w:r w:rsidRPr="00C86D0E">
              <w:rPr>
                <w:sz w:val="22"/>
                <w:szCs w:val="22"/>
              </w:rPr>
              <w:t>Кабель КПСВВ 2*2*0.5</w:t>
            </w:r>
          </w:p>
        </w:tc>
        <w:tc>
          <w:tcPr>
            <w:tcW w:w="1701" w:type="dxa"/>
          </w:tcPr>
          <w:p w:rsidR="00C86D0E" w:rsidRPr="00C86D0E" w:rsidRDefault="00C86D0E" w:rsidP="00C86D0E">
            <w:pPr>
              <w:autoSpaceDE w:val="0"/>
              <w:autoSpaceDN w:val="0"/>
              <w:adjustRightInd w:val="0"/>
              <w:jc w:val="center"/>
            </w:pPr>
            <w:r w:rsidRPr="00C86D0E">
              <w:rPr>
                <w:sz w:val="22"/>
                <w:szCs w:val="22"/>
              </w:rPr>
              <w:t>м</w:t>
            </w:r>
          </w:p>
        </w:tc>
        <w:tc>
          <w:tcPr>
            <w:tcW w:w="2127" w:type="dxa"/>
          </w:tcPr>
          <w:p w:rsidR="00C86D0E" w:rsidRPr="00C86D0E" w:rsidRDefault="00C86D0E" w:rsidP="00C86D0E">
            <w:pPr>
              <w:autoSpaceDE w:val="0"/>
              <w:autoSpaceDN w:val="0"/>
              <w:adjustRightInd w:val="0"/>
              <w:jc w:val="center"/>
            </w:pPr>
            <w:r w:rsidRPr="00C86D0E">
              <w:rPr>
                <w:sz w:val="22"/>
                <w:szCs w:val="22"/>
              </w:rPr>
              <w:t>370</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12.</w:t>
            </w:r>
          </w:p>
        </w:tc>
        <w:tc>
          <w:tcPr>
            <w:tcW w:w="5517" w:type="dxa"/>
          </w:tcPr>
          <w:p w:rsidR="00C86D0E" w:rsidRPr="00C86D0E" w:rsidRDefault="00C86D0E" w:rsidP="00C86D0E">
            <w:pPr>
              <w:autoSpaceDE w:val="0"/>
              <w:autoSpaceDN w:val="0"/>
              <w:adjustRightInd w:val="0"/>
            </w:pPr>
            <w:r w:rsidRPr="00C86D0E">
              <w:rPr>
                <w:sz w:val="22"/>
                <w:szCs w:val="22"/>
              </w:rPr>
              <w:t>Кабель 1*2*0.5</w:t>
            </w:r>
          </w:p>
        </w:tc>
        <w:tc>
          <w:tcPr>
            <w:tcW w:w="1701" w:type="dxa"/>
          </w:tcPr>
          <w:p w:rsidR="00C86D0E" w:rsidRPr="00C86D0E" w:rsidRDefault="00C86D0E" w:rsidP="00C86D0E">
            <w:pPr>
              <w:autoSpaceDE w:val="0"/>
              <w:autoSpaceDN w:val="0"/>
              <w:adjustRightInd w:val="0"/>
              <w:jc w:val="center"/>
            </w:pPr>
            <w:r w:rsidRPr="00C86D0E">
              <w:rPr>
                <w:sz w:val="22"/>
                <w:szCs w:val="22"/>
              </w:rPr>
              <w:t>м</w:t>
            </w:r>
          </w:p>
        </w:tc>
        <w:tc>
          <w:tcPr>
            <w:tcW w:w="2127" w:type="dxa"/>
          </w:tcPr>
          <w:p w:rsidR="00C86D0E" w:rsidRPr="00C86D0E" w:rsidRDefault="00C86D0E" w:rsidP="00C86D0E">
            <w:pPr>
              <w:autoSpaceDE w:val="0"/>
              <w:autoSpaceDN w:val="0"/>
              <w:adjustRightInd w:val="0"/>
              <w:jc w:val="center"/>
            </w:pPr>
            <w:r w:rsidRPr="00C86D0E">
              <w:rPr>
                <w:sz w:val="22"/>
                <w:szCs w:val="22"/>
              </w:rPr>
              <w:t>1650</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13.</w:t>
            </w:r>
          </w:p>
        </w:tc>
        <w:tc>
          <w:tcPr>
            <w:tcW w:w="5517" w:type="dxa"/>
          </w:tcPr>
          <w:p w:rsidR="00C86D0E" w:rsidRPr="00C86D0E" w:rsidRDefault="00C86D0E" w:rsidP="00C86D0E">
            <w:pPr>
              <w:autoSpaceDE w:val="0"/>
              <w:autoSpaceDN w:val="0"/>
              <w:adjustRightInd w:val="0"/>
            </w:pPr>
            <w:r w:rsidRPr="00C86D0E">
              <w:rPr>
                <w:sz w:val="22"/>
                <w:szCs w:val="22"/>
              </w:rPr>
              <w:t>Кабель ШВВП 2х0.75</w:t>
            </w:r>
          </w:p>
        </w:tc>
        <w:tc>
          <w:tcPr>
            <w:tcW w:w="1701" w:type="dxa"/>
          </w:tcPr>
          <w:p w:rsidR="00C86D0E" w:rsidRPr="00C86D0E" w:rsidRDefault="00C86D0E" w:rsidP="00C86D0E">
            <w:pPr>
              <w:autoSpaceDE w:val="0"/>
              <w:autoSpaceDN w:val="0"/>
              <w:adjustRightInd w:val="0"/>
              <w:jc w:val="center"/>
            </w:pPr>
            <w:r w:rsidRPr="00C86D0E">
              <w:rPr>
                <w:sz w:val="22"/>
                <w:szCs w:val="22"/>
              </w:rPr>
              <w:t>м</w:t>
            </w:r>
          </w:p>
        </w:tc>
        <w:tc>
          <w:tcPr>
            <w:tcW w:w="2127" w:type="dxa"/>
          </w:tcPr>
          <w:p w:rsidR="00C86D0E" w:rsidRPr="00C86D0E" w:rsidRDefault="00C86D0E" w:rsidP="00C86D0E">
            <w:pPr>
              <w:autoSpaceDE w:val="0"/>
              <w:autoSpaceDN w:val="0"/>
              <w:adjustRightInd w:val="0"/>
              <w:jc w:val="center"/>
            </w:pPr>
            <w:r w:rsidRPr="00C86D0E">
              <w:rPr>
                <w:sz w:val="22"/>
                <w:szCs w:val="22"/>
              </w:rPr>
              <w:t>280</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14.</w:t>
            </w:r>
          </w:p>
        </w:tc>
        <w:tc>
          <w:tcPr>
            <w:tcW w:w="5517" w:type="dxa"/>
          </w:tcPr>
          <w:p w:rsidR="00C86D0E" w:rsidRPr="00C86D0E" w:rsidRDefault="00C86D0E" w:rsidP="00C86D0E">
            <w:pPr>
              <w:autoSpaceDE w:val="0"/>
              <w:autoSpaceDN w:val="0"/>
              <w:adjustRightInd w:val="0"/>
            </w:pPr>
            <w:r w:rsidRPr="00C86D0E">
              <w:rPr>
                <w:sz w:val="22"/>
                <w:szCs w:val="22"/>
              </w:rPr>
              <w:t>Кабельный канал 20х12.5</w:t>
            </w:r>
          </w:p>
        </w:tc>
        <w:tc>
          <w:tcPr>
            <w:tcW w:w="1701" w:type="dxa"/>
          </w:tcPr>
          <w:p w:rsidR="00C86D0E" w:rsidRPr="00C86D0E" w:rsidRDefault="00C86D0E" w:rsidP="00C86D0E">
            <w:pPr>
              <w:autoSpaceDE w:val="0"/>
              <w:autoSpaceDN w:val="0"/>
              <w:adjustRightInd w:val="0"/>
              <w:jc w:val="center"/>
            </w:pPr>
            <w:r w:rsidRPr="00C86D0E">
              <w:rPr>
                <w:sz w:val="22"/>
                <w:szCs w:val="22"/>
              </w:rPr>
              <w:t>м</w:t>
            </w:r>
          </w:p>
        </w:tc>
        <w:tc>
          <w:tcPr>
            <w:tcW w:w="2127" w:type="dxa"/>
          </w:tcPr>
          <w:p w:rsidR="00C86D0E" w:rsidRPr="00C86D0E" w:rsidRDefault="00C86D0E" w:rsidP="00C86D0E">
            <w:pPr>
              <w:autoSpaceDE w:val="0"/>
              <w:autoSpaceDN w:val="0"/>
              <w:adjustRightInd w:val="0"/>
              <w:jc w:val="center"/>
            </w:pPr>
            <w:r w:rsidRPr="00C86D0E">
              <w:rPr>
                <w:sz w:val="22"/>
                <w:szCs w:val="22"/>
              </w:rPr>
              <w:t>1300</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15.</w:t>
            </w:r>
          </w:p>
        </w:tc>
        <w:tc>
          <w:tcPr>
            <w:tcW w:w="5517" w:type="dxa"/>
          </w:tcPr>
          <w:p w:rsidR="00C86D0E" w:rsidRPr="00C86D0E" w:rsidRDefault="00C86D0E" w:rsidP="00C86D0E">
            <w:pPr>
              <w:autoSpaceDE w:val="0"/>
              <w:autoSpaceDN w:val="0"/>
              <w:adjustRightInd w:val="0"/>
            </w:pPr>
            <w:proofErr w:type="spellStart"/>
            <w:r w:rsidRPr="00C86D0E">
              <w:rPr>
                <w:sz w:val="22"/>
                <w:szCs w:val="22"/>
              </w:rPr>
              <w:t>Металлорукав</w:t>
            </w:r>
            <w:proofErr w:type="spellEnd"/>
            <w:r w:rsidRPr="00C86D0E">
              <w:rPr>
                <w:sz w:val="22"/>
                <w:szCs w:val="22"/>
              </w:rPr>
              <w:t xml:space="preserve"> РЗ-Х д.8</w:t>
            </w:r>
          </w:p>
        </w:tc>
        <w:tc>
          <w:tcPr>
            <w:tcW w:w="1701" w:type="dxa"/>
          </w:tcPr>
          <w:p w:rsidR="00C86D0E" w:rsidRPr="00C86D0E" w:rsidRDefault="00C86D0E" w:rsidP="00C86D0E">
            <w:pPr>
              <w:autoSpaceDE w:val="0"/>
              <w:autoSpaceDN w:val="0"/>
              <w:adjustRightInd w:val="0"/>
              <w:jc w:val="center"/>
            </w:pPr>
            <w:r w:rsidRPr="00C86D0E">
              <w:rPr>
                <w:sz w:val="22"/>
                <w:szCs w:val="22"/>
              </w:rPr>
              <w:t>м</w:t>
            </w:r>
          </w:p>
        </w:tc>
        <w:tc>
          <w:tcPr>
            <w:tcW w:w="2127" w:type="dxa"/>
          </w:tcPr>
          <w:p w:rsidR="00C86D0E" w:rsidRPr="00C86D0E" w:rsidRDefault="00C86D0E" w:rsidP="00C86D0E">
            <w:pPr>
              <w:autoSpaceDE w:val="0"/>
              <w:autoSpaceDN w:val="0"/>
              <w:adjustRightInd w:val="0"/>
              <w:jc w:val="center"/>
            </w:pPr>
            <w:r w:rsidRPr="00C86D0E">
              <w:rPr>
                <w:sz w:val="22"/>
                <w:szCs w:val="22"/>
              </w:rPr>
              <w:t>350</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16.</w:t>
            </w:r>
          </w:p>
        </w:tc>
        <w:tc>
          <w:tcPr>
            <w:tcW w:w="5517" w:type="dxa"/>
          </w:tcPr>
          <w:p w:rsidR="00C86D0E" w:rsidRPr="00C86D0E" w:rsidRDefault="00C86D0E" w:rsidP="00C86D0E">
            <w:pPr>
              <w:autoSpaceDE w:val="0"/>
              <w:autoSpaceDN w:val="0"/>
              <w:adjustRightInd w:val="0"/>
            </w:pPr>
            <w:r w:rsidRPr="00C86D0E">
              <w:rPr>
                <w:sz w:val="22"/>
                <w:szCs w:val="22"/>
              </w:rPr>
              <w:t>Аккумуляторная батарея АКБ 12В</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4</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17.</w:t>
            </w:r>
          </w:p>
        </w:tc>
        <w:tc>
          <w:tcPr>
            <w:tcW w:w="5517" w:type="dxa"/>
          </w:tcPr>
          <w:p w:rsidR="00C86D0E" w:rsidRPr="00C86D0E" w:rsidRDefault="00C86D0E" w:rsidP="00C86D0E">
            <w:pPr>
              <w:autoSpaceDE w:val="0"/>
              <w:autoSpaceDN w:val="0"/>
              <w:adjustRightInd w:val="0"/>
            </w:pPr>
            <w:r w:rsidRPr="00C86D0E">
              <w:rPr>
                <w:sz w:val="22"/>
                <w:szCs w:val="22"/>
              </w:rPr>
              <w:t>Источник резервного  питания</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4</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18.</w:t>
            </w:r>
          </w:p>
        </w:tc>
        <w:tc>
          <w:tcPr>
            <w:tcW w:w="5517" w:type="dxa"/>
          </w:tcPr>
          <w:p w:rsidR="00C86D0E" w:rsidRPr="00C86D0E" w:rsidRDefault="00C86D0E" w:rsidP="00C86D0E">
            <w:pPr>
              <w:autoSpaceDE w:val="0"/>
              <w:autoSpaceDN w:val="0"/>
              <w:adjustRightInd w:val="0"/>
            </w:pPr>
            <w:r w:rsidRPr="00C86D0E">
              <w:rPr>
                <w:sz w:val="22"/>
                <w:szCs w:val="22"/>
              </w:rPr>
              <w:t>Крепление для подвесных потолков</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rPr>
                <w:sz w:val="22"/>
                <w:szCs w:val="22"/>
              </w:rPr>
              <w:t>102</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19.</w:t>
            </w:r>
          </w:p>
        </w:tc>
        <w:tc>
          <w:tcPr>
            <w:tcW w:w="5517" w:type="dxa"/>
          </w:tcPr>
          <w:p w:rsidR="00C86D0E" w:rsidRPr="00C86D0E" w:rsidRDefault="00C86D0E" w:rsidP="00C86D0E">
            <w:pPr>
              <w:autoSpaceDE w:val="0"/>
              <w:autoSpaceDN w:val="0"/>
              <w:adjustRightInd w:val="0"/>
            </w:pPr>
            <w:r w:rsidRPr="00C86D0E">
              <w:rPr>
                <w:sz w:val="22"/>
                <w:szCs w:val="22"/>
              </w:rPr>
              <w:t>Кабельный канал 56х30</w:t>
            </w:r>
          </w:p>
        </w:tc>
        <w:tc>
          <w:tcPr>
            <w:tcW w:w="1701" w:type="dxa"/>
          </w:tcPr>
          <w:p w:rsidR="00C86D0E" w:rsidRPr="00C86D0E" w:rsidRDefault="00C86D0E" w:rsidP="00C86D0E">
            <w:pPr>
              <w:autoSpaceDE w:val="0"/>
              <w:autoSpaceDN w:val="0"/>
              <w:adjustRightInd w:val="0"/>
              <w:jc w:val="center"/>
            </w:pPr>
            <w:r w:rsidRPr="00C86D0E">
              <w:rPr>
                <w:sz w:val="22"/>
                <w:szCs w:val="22"/>
              </w:rPr>
              <w:t>м</w:t>
            </w:r>
          </w:p>
        </w:tc>
        <w:tc>
          <w:tcPr>
            <w:tcW w:w="2127" w:type="dxa"/>
          </w:tcPr>
          <w:p w:rsidR="00C86D0E" w:rsidRPr="00C86D0E" w:rsidRDefault="00C86D0E" w:rsidP="00C86D0E">
            <w:pPr>
              <w:autoSpaceDE w:val="0"/>
              <w:autoSpaceDN w:val="0"/>
              <w:adjustRightInd w:val="0"/>
              <w:jc w:val="center"/>
            </w:pPr>
            <w:r w:rsidRPr="00C86D0E">
              <w:rPr>
                <w:sz w:val="22"/>
                <w:szCs w:val="22"/>
              </w:rPr>
              <w:t>350</w:t>
            </w:r>
          </w:p>
        </w:tc>
      </w:tr>
    </w:tbl>
    <w:p w:rsidR="00C86D0E" w:rsidRPr="00C86D0E" w:rsidRDefault="00C86D0E" w:rsidP="00C86D0E">
      <w:pPr>
        <w:jc w:val="center"/>
        <w:rPr>
          <w:b/>
          <w:sz w:val="22"/>
          <w:szCs w:val="22"/>
        </w:rPr>
      </w:pPr>
    </w:p>
    <w:p w:rsidR="00C86D0E" w:rsidRPr="00C86D0E" w:rsidRDefault="00C86D0E" w:rsidP="00C86D0E">
      <w:pPr>
        <w:jc w:val="center"/>
        <w:rPr>
          <w:b/>
          <w:sz w:val="22"/>
          <w:szCs w:val="22"/>
        </w:rPr>
      </w:pPr>
      <w:r w:rsidRPr="00C86D0E">
        <w:rPr>
          <w:b/>
          <w:sz w:val="22"/>
          <w:szCs w:val="22"/>
        </w:rPr>
        <w:t>ПЕРЕЧЕНЬ</w:t>
      </w:r>
    </w:p>
    <w:p w:rsidR="00C86D0E" w:rsidRPr="00C86D0E" w:rsidRDefault="00C86D0E" w:rsidP="00C86D0E">
      <w:pPr>
        <w:jc w:val="center"/>
        <w:rPr>
          <w:b/>
          <w:sz w:val="22"/>
          <w:szCs w:val="22"/>
        </w:rPr>
      </w:pPr>
      <w:r w:rsidRPr="00C86D0E">
        <w:rPr>
          <w:b/>
          <w:sz w:val="22"/>
          <w:szCs w:val="22"/>
        </w:rPr>
        <w:t>установленного оборудования на объекте:</w:t>
      </w:r>
    </w:p>
    <w:p w:rsidR="00C86D0E" w:rsidRPr="00C86D0E" w:rsidRDefault="00C86D0E" w:rsidP="00C86D0E">
      <w:pPr>
        <w:jc w:val="center"/>
        <w:rPr>
          <w:sz w:val="22"/>
          <w:szCs w:val="22"/>
        </w:rPr>
      </w:pPr>
      <w:r w:rsidRPr="00C86D0E">
        <w:rPr>
          <w:b/>
          <w:sz w:val="22"/>
          <w:szCs w:val="22"/>
        </w:rPr>
        <w:t xml:space="preserve">Здание архива, расположенное по адресу ул. </w:t>
      </w:r>
      <w:proofErr w:type="gramStart"/>
      <w:r w:rsidRPr="00C86D0E">
        <w:rPr>
          <w:b/>
          <w:sz w:val="22"/>
          <w:szCs w:val="22"/>
        </w:rPr>
        <w:t>Железнодорожная</w:t>
      </w:r>
      <w:proofErr w:type="gramEnd"/>
      <w:r w:rsidRPr="00C86D0E">
        <w:rPr>
          <w:b/>
          <w:sz w:val="22"/>
          <w:szCs w:val="22"/>
        </w:rPr>
        <w:t>, 43/1.</w:t>
      </w:r>
    </w:p>
    <w:p w:rsidR="00C86D0E" w:rsidRPr="00C86D0E" w:rsidRDefault="00C86D0E" w:rsidP="00C86D0E">
      <w:pPr>
        <w:jc w:val="cente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C86D0E" w:rsidRPr="00C86D0E" w:rsidTr="00C86D0E">
        <w:tc>
          <w:tcPr>
            <w:tcW w:w="828" w:type="dxa"/>
          </w:tcPr>
          <w:p w:rsidR="00C86D0E" w:rsidRPr="00C86D0E" w:rsidRDefault="00C86D0E" w:rsidP="00C86D0E">
            <w:pPr>
              <w:autoSpaceDE w:val="0"/>
              <w:autoSpaceDN w:val="0"/>
              <w:adjustRightInd w:val="0"/>
              <w:jc w:val="center"/>
              <w:rPr>
                <w:b/>
              </w:rPr>
            </w:pPr>
            <w:r w:rsidRPr="00C86D0E">
              <w:rPr>
                <w:b/>
                <w:sz w:val="22"/>
                <w:szCs w:val="22"/>
              </w:rPr>
              <w:t xml:space="preserve">№ </w:t>
            </w:r>
            <w:proofErr w:type="gramStart"/>
            <w:r w:rsidRPr="00C86D0E">
              <w:rPr>
                <w:b/>
                <w:sz w:val="22"/>
                <w:szCs w:val="22"/>
              </w:rPr>
              <w:t>п</w:t>
            </w:r>
            <w:proofErr w:type="gramEnd"/>
            <w:r w:rsidRPr="00C86D0E">
              <w:rPr>
                <w:b/>
                <w:sz w:val="22"/>
                <w:szCs w:val="22"/>
              </w:rPr>
              <w:t>/п</w:t>
            </w:r>
          </w:p>
        </w:tc>
        <w:tc>
          <w:tcPr>
            <w:tcW w:w="5517" w:type="dxa"/>
          </w:tcPr>
          <w:p w:rsidR="00C86D0E" w:rsidRPr="00C86D0E" w:rsidRDefault="00C86D0E" w:rsidP="00C86D0E">
            <w:pPr>
              <w:autoSpaceDE w:val="0"/>
              <w:autoSpaceDN w:val="0"/>
              <w:adjustRightInd w:val="0"/>
              <w:jc w:val="center"/>
              <w:rPr>
                <w:b/>
              </w:rPr>
            </w:pPr>
            <w:r w:rsidRPr="00C86D0E">
              <w:rPr>
                <w:b/>
                <w:sz w:val="22"/>
                <w:szCs w:val="22"/>
              </w:rPr>
              <w:t>Наименование</w:t>
            </w:r>
          </w:p>
        </w:tc>
        <w:tc>
          <w:tcPr>
            <w:tcW w:w="1701" w:type="dxa"/>
          </w:tcPr>
          <w:p w:rsidR="00C86D0E" w:rsidRPr="00C86D0E" w:rsidRDefault="00C86D0E" w:rsidP="00C86D0E">
            <w:pPr>
              <w:autoSpaceDE w:val="0"/>
              <w:autoSpaceDN w:val="0"/>
              <w:adjustRightInd w:val="0"/>
              <w:jc w:val="center"/>
              <w:rPr>
                <w:b/>
              </w:rPr>
            </w:pPr>
            <w:r w:rsidRPr="00C86D0E">
              <w:rPr>
                <w:b/>
                <w:sz w:val="22"/>
                <w:szCs w:val="22"/>
              </w:rPr>
              <w:t>Ед. изм.</w:t>
            </w:r>
          </w:p>
        </w:tc>
        <w:tc>
          <w:tcPr>
            <w:tcW w:w="2127" w:type="dxa"/>
          </w:tcPr>
          <w:p w:rsidR="00C86D0E" w:rsidRPr="00C86D0E" w:rsidRDefault="00C86D0E" w:rsidP="00C86D0E">
            <w:pPr>
              <w:autoSpaceDE w:val="0"/>
              <w:autoSpaceDN w:val="0"/>
              <w:adjustRightInd w:val="0"/>
              <w:jc w:val="center"/>
              <w:rPr>
                <w:b/>
              </w:rPr>
            </w:pPr>
            <w:r w:rsidRPr="00C86D0E">
              <w:rPr>
                <w:b/>
                <w:sz w:val="22"/>
                <w:szCs w:val="22"/>
              </w:rPr>
              <w:t>Количество</w:t>
            </w:r>
          </w:p>
        </w:tc>
      </w:tr>
      <w:tr w:rsidR="00C86D0E" w:rsidRPr="00C86D0E" w:rsidTr="00C86D0E">
        <w:trPr>
          <w:trHeight w:val="172"/>
        </w:trPr>
        <w:tc>
          <w:tcPr>
            <w:tcW w:w="10173" w:type="dxa"/>
            <w:gridSpan w:val="4"/>
          </w:tcPr>
          <w:p w:rsidR="00C86D0E" w:rsidRPr="00C86D0E" w:rsidRDefault="00C86D0E" w:rsidP="00C86D0E">
            <w:pPr>
              <w:autoSpaceDE w:val="0"/>
              <w:autoSpaceDN w:val="0"/>
              <w:adjustRightInd w:val="0"/>
              <w:jc w:val="center"/>
              <w:rPr>
                <w:b/>
              </w:rPr>
            </w:pPr>
            <w:r w:rsidRPr="00C86D0E">
              <w:rPr>
                <w:b/>
                <w:sz w:val="22"/>
                <w:szCs w:val="22"/>
              </w:rPr>
              <w:t>Пожарная  сигнализация</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w:t>
            </w:r>
          </w:p>
        </w:tc>
        <w:tc>
          <w:tcPr>
            <w:tcW w:w="5517" w:type="dxa"/>
          </w:tcPr>
          <w:p w:rsidR="00C86D0E" w:rsidRPr="00C86D0E" w:rsidRDefault="00C86D0E" w:rsidP="00C86D0E">
            <w:pPr>
              <w:autoSpaceDE w:val="0"/>
              <w:autoSpaceDN w:val="0"/>
              <w:adjustRightInd w:val="0"/>
            </w:pPr>
            <w:r w:rsidRPr="00C86D0E">
              <w:t>ПКП ВЭРС ПК-4 с АКБ</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2.</w:t>
            </w:r>
          </w:p>
        </w:tc>
        <w:tc>
          <w:tcPr>
            <w:tcW w:w="5517" w:type="dxa"/>
          </w:tcPr>
          <w:p w:rsidR="00C86D0E" w:rsidRPr="00C86D0E" w:rsidRDefault="00C86D0E" w:rsidP="00C86D0E">
            <w:pPr>
              <w:autoSpaceDE w:val="0"/>
              <w:autoSpaceDN w:val="0"/>
              <w:adjustRightInd w:val="0"/>
            </w:pPr>
            <w:r w:rsidRPr="00C86D0E">
              <w:t>Световое табло «Выход»  Молния-12В</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2</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3.</w:t>
            </w:r>
          </w:p>
        </w:tc>
        <w:tc>
          <w:tcPr>
            <w:tcW w:w="5517" w:type="dxa"/>
          </w:tcPr>
          <w:p w:rsidR="00C86D0E" w:rsidRPr="00C86D0E" w:rsidRDefault="00C86D0E" w:rsidP="00C86D0E">
            <w:pPr>
              <w:autoSpaceDE w:val="0"/>
              <w:autoSpaceDN w:val="0"/>
              <w:adjustRightInd w:val="0"/>
            </w:pPr>
            <w:proofErr w:type="spellStart"/>
            <w:r w:rsidRPr="00C86D0E">
              <w:t>Металлорукав</w:t>
            </w:r>
            <w:proofErr w:type="spellEnd"/>
            <w:r w:rsidRPr="00C86D0E">
              <w:t xml:space="preserve"> РЗ-Ц</w:t>
            </w:r>
          </w:p>
        </w:tc>
        <w:tc>
          <w:tcPr>
            <w:tcW w:w="1701" w:type="dxa"/>
          </w:tcPr>
          <w:p w:rsidR="00C86D0E" w:rsidRPr="00C86D0E" w:rsidRDefault="00C86D0E" w:rsidP="00C86D0E">
            <w:pPr>
              <w:autoSpaceDE w:val="0"/>
              <w:autoSpaceDN w:val="0"/>
              <w:adjustRightInd w:val="0"/>
              <w:jc w:val="center"/>
            </w:pPr>
            <w:r w:rsidRPr="00C86D0E">
              <w:rPr>
                <w:sz w:val="22"/>
                <w:szCs w:val="22"/>
              </w:rPr>
              <w:t>км</w:t>
            </w:r>
          </w:p>
        </w:tc>
        <w:tc>
          <w:tcPr>
            <w:tcW w:w="2127" w:type="dxa"/>
          </w:tcPr>
          <w:p w:rsidR="00C86D0E" w:rsidRPr="00C86D0E" w:rsidRDefault="00C86D0E" w:rsidP="00C86D0E">
            <w:pPr>
              <w:autoSpaceDE w:val="0"/>
              <w:autoSpaceDN w:val="0"/>
              <w:adjustRightInd w:val="0"/>
              <w:jc w:val="center"/>
            </w:pPr>
            <w:r w:rsidRPr="00C86D0E">
              <w:t>0,4</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4.</w:t>
            </w:r>
          </w:p>
        </w:tc>
        <w:tc>
          <w:tcPr>
            <w:tcW w:w="5517" w:type="dxa"/>
          </w:tcPr>
          <w:p w:rsidR="00C86D0E" w:rsidRPr="00C86D0E" w:rsidRDefault="00C86D0E" w:rsidP="00C86D0E">
            <w:pPr>
              <w:autoSpaceDE w:val="0"/>
              <w:autoSpaceDN w:val="0"/>
              <w:adjustRightInd w:val="0"/>
            </w:pPr>
            <w:r w:rsidRPr="00C86D0E">
              <w:t>Провод ШВВП 2х0,76</w:t>
            </w:r>
          </w:p>
        </w:tc>
        <w:tc>
          <w:tcPr>
            <w:tcW w:w="1701" w:type="dxa"/>
          </w:tcPr>
          <w:p w:rsidR="00C86D0E" w:rsidRPr="00C86D0E" w:rsidRDefault="00C86D0E" w:rsidP="00C86D0E">
            <w:pPr>
              <w:autoSpaceDE w:val="0"/>
              <w:autoSpaceDN w:val="0"/>
              <w:adjustRightInd w:val="0"/>
              <w:jc w:val="center"/>
            </w:pPr>
            <w:r w:rsidRPr="00C86D0E">
              <w:t>км</w:t>
            </w:r>
          </w:p>
        </w:tc>
        <w:tc>
          <w:tcPr>
            <w:tcW w:w="2127" w:type="dxa"/>
          </w:tcPr>
          <w:p w:rsidR="00C86D0E" w:rsidRPr="00C86D0E" w:rsidRDefault="00C86D0E" w:rsidP="00C86D0E">
            <w:pPr>
              <w:autoSpaceDE w:val="0"/>
              <w:autoSpaceDN w:val="0"/>
              <w:adjustRightInd w:val="0"/>
              <w:jc w:val="center"/>
            </w:pPr>
            <w:r w:rsidRPr="00C86D0E">
              <w:t>0,01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5.</w:t>
            </w:r>
          </w:p>
        </w:tc>
        <w:tc>
          <w:tcPr>
            <w:tcW w:w="5517" w:type="dxa"/>
          </w:tcPr>
          <w:p w:rsidR="00C86D0E" w:rsidRPr="00C86D0E" w:rsidRDefault="00C86D0E" w:rsidP="00C86D0E">
            <w:pPr>
              <w:autoSpaceDE w:val="0"/>
              <w:autoSpaceDN w:val="0"/>
              <w:adjustRightInd w:val="0"/>
            </w:pPr>
            <w:r w:rsidRPr="00C86D0E">
              <w:t>Кабель КСПВ 4х0,5</w:t>
            </w:r>
          </w:p>
        </w:tc>
        <w:tc>
          <w:tcPr>
            <w:tcW w:w="1701" w:type="dxa"/>
          </w:tcPr>
          <w:p w:rsidR="00C86D0E" w:rsidRPr="00C86D0E" w:rsidRDefault="00C86D0E" w:rsidP="00C86D0E">
            <w:pPr>
              <w:autoSpaceDE w:val="0"/>
              <w:autoSpaceDN w:val="0"/>
              <w:adjustRightInd w:val="0"/>
              <w:jc w:val="center"/>
            </w:pPr>
            <w:r w:rsidRPr="00C86D0E">
              <w:rPr>
                <w:sz w:val="22"/>
                <w:szCs w:val="22"/>
              </w:rPr>
              <w:t>км</w:t>
            </w:r>
          </w:p>
        </w:tc>
        <w:tc>
          <w:tcPr>
            <w:tcW w:w="2127" w:type="dxa"/>
          </w:tcPr>
          <w:p w:rsidR="00C86D0E" w:rsidRPr="00C86D0E" w:rsidRDefault="00C86D0E" w:rsidP="00C86D0E">
            <w:pPr>
              <w:autoSpaceDE w:val="0"/>
              <w:autoSpaceDN w:val="0"/>
              <w:adjustRightInd w:val="0"/>
              <w:jc w:val="center"/>
            </w:pPr>
            <w:r w:rsidRPr="00C86D0E">
              <w:t>0,2</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6.</w:t>
            </w:r>
          </w:p>
        </w:tc>
        <w:tc>
          <w:tcPr>
            <w:tcW w:w="5517" w:type="dxa"/>
          </w:tcPr>
          <w:p w:rsidR="00C86D0E" w:rsidRPr="00C86D0E" w:rsidRDefault="00C86D0E" w:rsidP="00C86D0E">
            <w:pPr>
              <w:autoSpaceDE w:val="0"/>
              <w:autoSpaceDN w:val="0"/>
              <w:adjustRightInd w:val="0"/>
            </w:pPr>
            <w:proofErr w:type="spellStart"/>
            <w:r w:rsidRPr="00C86D0E">
              <w:t>Оповещатель</w:t>
            </w:r>
            <w:proofErr w:type="spellEnd"/>
            <w:r w:rsidRPr="00C86D0E">
              <w:t xml:space="preserve"> «Свирель-023»</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7.</w:t>
            </w:r>
          </w:p>
        </w:tc>
        <w:tc>
          <w:tcPr>
            <w:tcW w:w="5517" w:type="dxa"/>
          </w:tcPr>
          <w:p w:rsidR="00C86D0E" w:rsidRPr="00C86D0E" w:rsidRDefault="00C86D0E" w:rsidP="00C86D0E">
            <w:pPr>
              <w:autoSpaceDE w:val="0"/>
              <w:autoSpaceDN w:val="0"/>
              <w:adjustRightInd w:val="0"/>
            </w:pPr>
            <w:proofErr w:type="gramStart"/>
            <w:r w:rsidRPr="00C86D0E">
              <w:t>ДИП</w:t>
            </w:r>
            <w:proofErr w:type="gramEnd"/>
            <w:r w:rsidRPr="00C86D0E">
              <w:t xml:space="preserve"> ЗСУ</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16</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8.</w:t>
            </w:r>
          </w:p>
        </w:tc>
        <w:tc>
          <w:tcPr>
            <w:tcW w:w="5517" w:type="dxa"/>
          </w:tcPr>
          <w:p w:rsidR="00C86D0E" w:rsidRPr="00C86D0E" w:rsidRDefault="00C86D0E" w:rsidP="00C86D0E">
            <w:pPr>
              <w:autoSpaceDE w:val="0"/>
              <w:autoSpaceDN w:val="0"/>
              <w:adjustRightInd w:val="0"/>
            </w:pPr>
            <w:r w:rsidRPr="00C86D0E">
              <w:t>Кольцо монтажное</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6</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9.</w:t>
            </w:r>
          </w:p>
        </w:tc>
        <w:tc>
          <w:tcPr>
            <w:tcW w:w="5517" w:type="dxa"/>
          </w:tcPr>
          <w:p w:rsidR="00C86D0E" w:rsidRPr="00C86D0E" w:rsidRDefault="00C86D0E" w:rsidP="00C86D0E">
            <w:pPr>
              <w:autoSpaceDE w:val="0"/>
              <w:autoSpaceDN w:val="0"/>
              <w:adjustRightInd w:val="0"/>
            </w:pPr>
            <w:r w:rsidRPr="00C86D0E">
              <w:t>ИПР ЗСУ</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2</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10.</w:t>
            </w:r>
          </w:p>
        </w:tc>
        <w:tc>
          <w:tcPr>
            <w:tcW w:w="5517" w:type="dxa"/>
          </w:tcPr>
          <w:p w:rsidR="00C86D0E" w:rsidRPr="00C86D0E" w:rsidRDefault="00C86D0E" w:rsidP="00C86D0E">
            <w:pPr>
              <w:autoSpaceDE w:val="0"/>
              <w:autoSpaceDN w:val="0"/>
              <w:adjustRightInd w:val="0"/>
            </w:pPr>
            <w:r w:rsidRPr="00C86D0E">
              <w:t>СЗО Маяк 12</w:t>
            </w:r>
            <w:proofErr w:type="gramStart"/>
            <w:r w:rsidRPr="00C86D0E">
              <w:t xml:space="preserve"> К</w:t>
            </w:r>
            <w:proofErr w:type="gramEnd"/>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11.</w:t>
            </w:r>
          </w:p>
        </w:tc>
        <w:tc>
          <w:tcPr>
            <w:tcW w:w="5517" w:type="dxa"/>
          </w:tcPr>
          <w:p w:rsidR="00C86D0E" w:rsidRPr="00C86D0E" w:rsidRDefault="00C86D0E" w:rsidP="00C86D0E">
            <w:pPr>
              <w:autoSpaceDE w:val="0"/>
              <w:autoSpaceDN w:val="0"/>
              <w:adjustRightInd w:val="0"/>
            </w:pPr>
            <w:r w:rsidRPr="00C86D0E">
              <w:t xml:space="preserve">Кабель </w:t>
            </w:r>
            <w:proofErr w:type="gramStart"/>
            <w:r w:rsidRPr="00C86D0E">
              <w:t>–к</w:t>
            </w:r>
            <w:proofErr w:type="gramEnd"/>
            <w:r w:rsidRPr="00C86D0E">
              <w:t>анал 20х12,5</w:t>
            </w:r>
          </w:p>
        </w:tc>
        <w:tc>
          <w:tcPr>
            <w:tcW w:w="1701" w:type="dxa"/>
          </w:tcPr>
          <w:p w:rsidR="00C86D0E" w:rsidRPr="00C86D0E" w:rsidRDefault="00C86D0E" w:rsidP="00C86D0E">
            <w:pPr>
              <w:autoSpaceDE w:val="0"/>
              <w:autoSpaceDN w:val="0"/>
              <w:adjustRightInd w:val="0"/>
              <w:jc w:val="center"/>
            </w:pPr>
            <w:r w:rsidRPr="00C86D0E">
              <w:rPr>
                <w:sz w:val="22"/>
                <w:szCs w:val="22"/>
              </w:rPr>
              <w:t>м</w:t>
            </w:r>
          </w:p>
        </w:tc>
        <w:tc>
          <w:tcPr>
            <w:tcW w:w="2127" w:type="dxa"/>
          </w:tcPr>
          <w:p w:rsidR="00C86D0E" w:rsidRPr="00C86D0E" w:rsidRDefault="00C86D0E" w:rsidP="00C86D0E">
            <w:pPr>
              <w:autoSpaceDE w:val="0"/>
              <w:autoSpaceDN w:val="0"/>
              <w:adjustRightInd w:val="0"/>
              <w:jc w:val="center"/>
            </w:pPr>
            <w:r w:rsidRPr="00C86D0E">
              <w:t>30</w:t>
            </w:r>
          </w:p>
        </w:tc>
      </w:tr>
    </w:tbl>
    <w:p w:rsidR="00C86D0E" w:rsidRPr="00C86D0E" w:rsidRDefault="00C86D0E" w:rsidP="00C86D0E">
      <w:pPr>
        <w:jc w:val="center"/>
        <w:rPr>
          <w:sz w:val="22"/>
          <w:szCs w:val="22"/>
        </w:rPr>
      </w:pPr>
    </w:p>
    <w:p w:rsidR="00C86D0E" w:rsidRPr="00C86D0E" w:rsidRDefault="00C86D0E" w:rsidP="00C86D0E">
      <w:pPr>
        <w:jc w:val="center"/>
        <w:rPr>
          <w:b/>
          <w:sz w:val="22"/>
          <w:szCs w:val="22"/>
        </w:rPr>
      </w:pPr>
      <w:r w:rsidRPr="00C86D0E">
        <w:rPr>
          <w:b/>
          <w:sz w:val="22"/>
          <w:szCs w:val="22"/>
        </w:rPr>
        <w:t>ПЕРЕЧЕНЬ</w:t>
      </w:r>
    </w:p>
    <w:p w:rsidR="00C86D0E" w:rsidRPr="00C86D0E" w:rsidRDefault="00C86D0E" w:rsidP="00C86D0E">
      <w:pPr>
        <w:jc w:val="center"/>
        <w:rPr>
          <w:b/>
          <w:sz w:val="22"/>
          <w:szCs w:val="22"/>
        </w:rPr>
      </w:pPr>
      <w:r w:rsidRPr="00C86D0E">
        <w:rPr>
          <w:b/>
          <w:sz w:val="22"/>
          <w:szCs w:val="22"/>
        </w:rPr>
        <w:t>установленного оборудования на объекте:</w:t>
      </w:r>
    </w:p>
    <w:p w:rsidR="00C86D0E" w:rsidRPr="00C86D0E" w:rsidRDefault="00C86D0E" w:rsidP="00C86D0E">
      <w:pPr>
        <w:jc w:val="center"/>
        <w:rPr>
          <w:b/>
          <w:sz w:val="22"/>
          <w:szCs w:val="22"/>
        </w:rPr>
      </w:pPr>
      <w:r w:rsidRPr="00C86D0E">
        <w:rPr>
          <w:b/>
          <w:sz w:val="22"/>
          <w:szCs w:val="22"/>
        </w:rPr>
        <w:t>Здание департамента жилищно-коммунального и строительного комплекса, расположенное по адресу ул. Механизаторов, 22.</w:t>
      </w:r>
    </w:p>
    <w:p w:rsidR="00C86D0E" w:rsidRPr="00C86D0E" w:rsidRDefault="00C86D0E" w:rsidP="00C86D0E">
      <w:pPr>
        <w:jc w:val="cente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C86D0E" w:rsidRPr="00C86D0E" w:rsidTr="00C86D0E">
        <w:tc>
          <w:tcPr>
            <w:tcW w:w="828" w:type="dxa"/>
          </w:tcPr>
          <w:p w:rsidR="00C86D0E" w:rsidRPr="00C86D0E" w:rsidRDefault="00C86D0E" w:rsidP="00C86D0E">
            <w:pPr>
              <w:autoSpaceDE w:val="0"/>
              <w:autoSpaceDN w:val="0"/>
              <w:adjustRightInd w:val="0"/>
              <w:jc w:val="center"/>
              <w:rPr>
                <w:b/>
              </w:rPr>
            </w:pPr>
            <w:r w:rsidRPr="00C86D0E">
              <w:rPr>
                <w:b/>
                <w:sz w:val="22"/>
                <w:szCs w:val="22"/>
              </w:rPr>
              <w:t xml:space="preserve">№ </w:t>
            </w:r>
            <w:proofErr w:type="gramStart"/>
            <w:r w:rsidRPr="00C86D0E">
              <w:rPr>
                <w:b/>
                <w:sz w:val="22"/>
                <w:szCs w:val="22"/>
              </w:rPr>
              <w:t>п</w:t>
            </w:r>
            <w:proofErr w:type="gramEnd"/>
            <w:r w:rsidRPr="00C86D0E">
              <w:rPr>
                <w:b/>
                <w:sz w:val="22"/>
                <w:szCs w:val="22"/>
              </w:rPr>
              <w:t>/п</w:t>
            </w:r>
          </w:p>
        </w:tc>
        <w:tc>
          <w:tcPr>
            <w:tcW w:w="5517" w:type="dxa"/>
          </w:tcPr>
          <w:p w:rsidR="00C86D0E" w:rsidRPr="00C86D0E" w:rsidRDefault="00C86D0E" w:rsidP="00C86D0E">
            <w:pPr>
              <w:autoSpaceDE w:val="0"/>
              <w:autoSpaceDN w:val="0"/>
              <w:adjustRightInd w:val="0"/>
              <w:jc w:val="center"/>
              <w:rPr>
                <w:b/>
              </w:rPr>
            </w:pPr>
            <w:r w:rsidRPr="00C86D0E">
              <w:rPr>
                <w:b/>
                <w:sz w:val="22"/>
                <w:szCs w:val="22"/>
              </w:rPr>
              <w:t>Наименование</w:t>
            </w:r>
          </w:p>
        </w:tc>
        <w:tc>
          <w:tcPr>
            <w:tcW w:w="1701" w:type="dxa"/>
          </w:tcPr>
          <w:p w:rsidR="00C86D0E" w:rsidRPr="00C86D0E" w:rsidRDefault="00C86D0E" w:rsidP="00C86D0E">
            <w:pPr>
              <w:autoSpaceDE w:val="0"/>
              <w:autoSpaceDN w:val="0"/>
              <w:adjustRightInd w:val="0"/>
              <w:jc w:val="center"/>
              <w:rPr>
                <w:b/>
              </w:rPr>
            </w:pPr>
            <w:r w:rsidRPr="00C86D0E">
              <w:rPr>
                <w:b/>
                <w:sz w:val="22"/>
                <w:szCs w:val="22"/>
              </w:rPr>
              <w:t>Ед. изм.</w:t>
            </w:r>
          </w:p>
        </w:tc>
        <w:tc>
          <w:tcPr>
            <w:tcW w:w="2127" w:type="dxa"/>
          </w:tcPr>
          <w:p w:rsidR="00C86D0E" w:rsidRPr="00C86D0E" w:rsidRDefault="00C86D0E" w:rsidP="00C86D0E">
            <w:pPr>
              <w:autoSpaceDE w:val="0"/>
              <w:autoSpaceDN w:val="0"/>
              <w:adjustRightInd w:val="0"/>
              <w:jc w:val="center"/>
              <w:rPr>
                <w:b/>
              </w:rPr>
            </w:pPr>
            <w:r w:rsidRPr="00C86D0E">
              <w:rPr>
                <w:b/>
                <w:sz w:val="22"/>
                <w:szCs w:val="22"/>
              </w:rPr>
              <w:t>Количество</w:t>
            </w:r>
          </w:p>
        </w:tc>
      </w:tr>
      <w:tr w:rsidR="00C86D0E" w:rsidRPr="00C86D0E" w:rsidTr="00C86D0E">
        <w:trPr>
          <w:trHeight w:val="172"/>
        </w:trPr>
        <w:tc>
          <w:tcPr>
            <w:tcW w:w="10173" w:type="dxa"/>
            <w:gridSpan w:val="4"/>
          </w:tcPr>
          <w:p w:rsidR="00C86D0E" w:rsidRPr="00C86D0E" w:rsidRDefault="00C86D0E" w:rsidP="00C86D0E">
            <w:pPr>
              <w:autoSpaceDE w:val="0"/>
              <w:autoSpaceDN w:val="0"/>
              <w:adjustRightInd w:val="0"/>
              <w:jc w:val="center"/>
              <w:rPr>
                <w:b/>
              </w:rPr>
            </w:pPr>
            <w:r w:rsidRPr="00C86D0E">
              <w:rPr>
                <w:b/>
                <w:sz w:val="22"/>
                <w:szCs w:val="22"/>
              </w:rPr>
              <w:t>Пожарная  сигнализация</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w:t>
            </w:r>
          </w:p>
        </w:tc>
        <w:tc>
          <w:tcPr>
            <w:tcW w:w="5517" w:type="dxa"/>
          </w:tcPr>
          <w:p w:rsidR="00C86D0E" w:rsidRPr="00C86D0E" w:rsidRDefault="00C86D0E" w:rsidP="00C86D0E">
            <w:pPr>
              <w:autoSpaceDE w:val="0"/>
              <w:autoSpaceDN w:val="0"/>
              <w:adjustRightInd w:val="0"/>
            </w:pPr>
            <w:r w:rsidRPr="00C86D0E">
              <w:t>ПКП - Сигнал ВК-4</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2.</w:t>
            </w:r>
          </w:p>
        </w:tc>
        <w:tc>
          <w:tcPr>
            <w:tcW w:w="5517" w:type="dxa"/>
          </w:tcPr>
          <w:p w:rsidR="00C86D0E" w:rsidRPr="00C86D0E" w:rsidRDefault="00C86D0E" w:rsidP="00C86D0E">
            <w:pPr>
              <w:autoSpaceDE w:val="0"/>
              <w:autoSpaceDN w:val="0"/>
              <w:adjustRightInd w:val="0"/>
            </w:pPr>
            <w:proofErr w:type="spellStart"/>
            <w:r w:rsidRPr="00C86D0E">
              <w:t>Оповещатель</w:t>
            </w:r>
            <w:proofErr w:type="spellEnd"/>
            <w:r w:rsidRPr="00C86D0E">
              <w:t xml:space="preserve"> «Свирель-023»</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2</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lastRenderedPageBreak/>
              <w:t>3.</w:t>
            </w:r>
          </w:p>
        </w:tc>
        <w:tc>
          <w:tcPr>
            <w:tcW w:w="5517" w:type="dxa"/>
          </w:tcPr>
          <w:p w:rsidR="00C86D0E" w:rsidRPr="00C86D0E" w:rsidRDefault="00C86D0E" w:rsidP="00C86D0E">
            <w:pPr>
              <w:autoSpaceDE w:val="0"/>
              <w:autoSpaceDN w:val="0"/>
              <w:adjustRightInd w:val="0"/>
            </w:pPr>
            <w:r w:rsidRPr="00C86D0E">
              <w:t>ИПР ЗСУ</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5</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4.</w:t>
            </w:r>
          </w:p>
        </w:tc>
        <w:tc>
          <w:tcPr>
            <w:tcW w:w="5517" w:type="dxa"/>
          </w:tcPr>
          <w:p w:rsidR="00C86D0E" w:rsidRPr="00C86D0E" w:rsidRDefault="00C86D0E" w:rsidP="00C86D0E">
            <w:pPr>
              <w:autoSpaceDE w:val="0"/>
              <w:autoSpaceDN w:val="0"/>
              <w:adjustRightInd w:val="0"/>
            </w:pPr>
            <w:proofErr w:type="gramStart"/>
            <w:r w:rsidRPr="00C86D0E">
              <w:t>ДИП</w:t>
            </w:r>
            <w:proofErr w:type="gramEnd"/>
            <w:r w:rsidRPr="00C86D0E">
              <w:t xml:space="preserve"> ЗСУ</w:t>
            </w:r>
          </w:p>
        </w:tc>
        <w:tc>
          <w:tcPr>
            <w:tcW w:w="1701" w:type="dxa"/>
          </w:tcPr>
          <w:p w:rsidR="00C86D0E" w:rsidRPr="00C86D0E" w:rsidRDefault="00C86D0E" w:rsidP="00C86D0E">
            <w:pPr>
              <w:autoSpaceDE w:val="0"/>
              <w:autoSpaceDN w:val="0"/>
              <w:adjustRightInd w:val="0"/>
              <w:jc w:val="center"/>
            </w:pPr>
            <w:proofErr w:type="spellStart"/>
            <w:proofErr w:type="gramStart"/>
            <w:r w:rsidRPr="00C86D0E">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56</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5.</w:t>
            </w:r>
          </w:p>
        </w:tc>
        <w:tc>
          <w:tcPr>
            <w:tcW w:w="5517" w:type="dxa"/>
          </w:tcPr>
          <w:p w:rsidR="00C86D0E" w:rsidRPr="00C86D0E" w:rsidRDefault="00C86D0E" w:rsidP="00C86D0E">
            <w:pPr>
              <w:autoSpaceDE w:val="0"/>
              <w:autoSpaceDN w:val="0"/>
              <w:adjustRightInd w:val="0"/>
            </w:pPr>
            <w:r w:rsidRPr="00C86D0E">
              <w:t>СЗО Маяк 12</w:t>
            </w:r>
            <w:proofErr w:type="gramStart"/>
            <w:r w:rsidRPr="00C86D0E">
              <w:t xml:space="preserve"> К</w:t>
            </w:r>
            <w:proofErr w:type="gramEnd"/>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6.</w:t>
            </w:r>
          </w:p>
        </w:tc>
        <w:tc>
          <w:tcPr>
            <w:tcW w:w="5517" w:type="dxa"/>
          </w:tcPr>
          <w:p w:rsidR="00C86D0E" w:rsidRPr="00C86D0E" w:rsidRDefault="00C86D0E" w:rsidP="00C86D0E">
            <w:pPr>
              <w:autoSpaceDE w:val="0"/>
              <w:autoSpaceDN w:val="0"/>
              <w:adjustRightInd w:val="0"/>
            </w:pPr>
            <w:r w:rsidRPr="00C86D0E">
              <w:t>Световое табло «Выход»  Молния-12В</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127" w:type="dxa"/>
          </w:tcPr>
          <w:p w:rsidR="00C86D0E" w:rsidRPr="00C86D0E" w:rsidRDefault="00C86D0E" w:rsidP="00C86D0E">
            <w:pPr>
              <w:autoSpaceDE w:val="0"/>
              <w:autoSpaceDN w:val="0"/>
              <w:adjustRightInd w:val="0"/>
              <w:jc w:val="center"/>
            </w:pPr>
            <w:r w:rsidRPr="00C86D0E">
              <w:t>5</w:t>
            </w:r>
          </w:p>
        </w:tc>
      </w:tr>
    </w:tbl>
    <w:p w:rsidR="00C86D0E" w:rsidRPr="00C86D0E" w:rsidRDefault="00C86D0E" w:rsidP="00C86D0E">
      <w:pPr>
        <w:jc w:val="center"/>
        <w:rPr>
          <w:sz w:val="22"/>
          <w:szCs w:val="22"/>
        </w:rPr>
      </w:pPr>
    </w:p>
    <w:p w:rsidR="00C86D0E" w:rsidRPr="00C86D0E" w:rsidRDefault="00C86D0E" w:rsidP="00C86D0E">
      <w:pPr>
        <w:jc w:val="center"/>
        <w:rPr>
          <w:b/>
          <w:sz w:val="22"/>
          <w:szCs w:val="22"/>
        </w:rPr>
      </w:pPr>
    </w:p>
    <w:p w:rsidR="00C86D0E" w:rsidRPr="00C86D0E" w:rsidRDefault="00C86D0E" w:rsidP="00C86D0E">
      <w:pPr>
        <w:jc w:val="center"/>
        <w:rPr>
          <w:b/>
          <w:sz w:val="22"/>
          <w:szCs w:val="22"/>
        </w:rPr>
      </w:pPr>
      <w:r w:rsidRPr="00C86D0E">
        <w:rPr>
          <w:b/>
          <w:sz w:val="22"/>
          <w:szCs w:val="22"/>
        </w:rPr>
        <w:t>ПЕРЕЧЕНЬ</w:t>
      </w:r>
    </w:p>
    <w:p w:rsidR="00C86D0E" w:rsidRPr="00C86D0E" w:rsidRDefault="00C86D0E" w:rsidP="00C86D0E">
      <w:pPr>
        <w:jc w:val="center"/>
        <w:rPr>
          <w:b/>
          <w:sz w:val="22"/>
          <w:szCs w:val="22"/>
        </w:rPr>
      </w:pPr>
      <w:r w:rsidRPr="00C86D0E">
        <w:rPr>
          <w:b/>
          <w:sz w:val="22"/>
          <w:szCs w:val="22"/>
        </w:rPr>
        <w:t>установленного оборудования на объекте:</w:t>
      </w:r>
    </w:p>
    <w:p w:rsidR="00C86D0E" w:rsidRPr="00C86D0E" w:rsidRDefault="00C86D0E" w:rsidP="00C86D0E">
      <w:pPr>
        <w:jc w:val="center"/>
        <w:rPr>
          <w:b/>
          <w:sz w:val="22"/>
          <w:szCs w:val="22"/>
        </w:rPr>
      </w:pPr>
      <w:r w:rsidRPr="00C86D0E">
        <w:rPr>
          <w:b/>
          <w:sz w:val="22"/>
          <w:szCs w:val="22"/>
        </w:rPr>
        <w:t>Помещения Отдела по первичному воинскому учету, расположенные по адресу</w:t>
      </w:r>
    </w:p>
    <w:p w:rsidR="00C86D0E" w:rsidRPr="00C86D0E" w:rsidRDefault="00C86D0E" w:rsidP="00C86D0E">
      <w:pPr>
        <w:jc w:val="center"/>
        <w:rPr>
          <w:sz w:val="22"/>
          <w:szCs w:val="22"/>
        </w:rPr>
      </w:pPr>
      <w:r w:rsidRPr="00C86D0E">
        <w:rPr>
          <w:b/>
          <w:sz w:val="22"/>
          <w:szCs w:val="22"/>
        </w:rPr>
        <w:t xml:space="preserve"> ул. 40 лет Победы, 9А.</w:t>
      </w:r>
    </w:p>
    <w:p w:rsidR="00C86D0E" w:rsidRPr="00C86D0E" w:rsidRDefault="00C86D0E" w:rsidP="00C86D0E">
      <w:pPr>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C86D0E" w:rsidRPr="00C86D0E" w:rsidTr="00C86D0E">
        <w:tc>
          <w:tcPr>
            <w:tcW w:w="828" w:type="dxa"/>
          </w:tcPr>
          <w:p w:rsidR="00C86D0E" w:rsidRPr="00C86D0E" w:rsidRDefault="00C86D0E" w:rsidP="00C86D0E">
            <w:pPr>
              <w:autoSpaceDE w:val="0"/>
              <w:autoSpaceDN w:val="0"/>
              <w:adjustRightInd w:val="0"/>
              <w:jc w:val="center"/>
              <w:rPr>
                <w:b/>
              </w:rPr>
            </w:pPr>
            <w:r w:rsidRPr="00C86D0E">
              <w:rPr>
                <w:b/>
                <w:sz w:val="22"/>
                <w:szCs w:val="22"/>
              </w:rPr>
              <w:t xml:space="preserve">№ </w:t>
            </w:r>
            <w:proofErr w:type="gramStart"/>
            <w:r w:rsidRPr="00C86D0E">
              <w:rPr>
                <w:b/>
                <w:sz w:val="22"/>
                <w:szCs w:val="22"/>
              </w:rPr>
              <w:t>п</w:t>
            </w:r>
            <w:proofErr w:type="gramEnd"/>
            <w:r w:rsidRPr="00C86D0E">
              <w:rPr>
                <w:b/>
                <w:sz w:val="22"/>
                <w:szCs w:val="22"/>
              </w:rPr>
              <w:t>/п</w:t>
            </w:r>
          </w:p>
        </w:tc>
        <w:tc>
          <w:tcPr>
            <w:tcW w:w="4950" w:type="dxa"/>
          </w:tcPr>
          <w:p w:rsidR="00C86D0E" w:rsidRPr="00C86D0E" w:rsidRDefault="00C86D0E" w:rsidP="00C86D0E">
            <w:pPr>
              <w:autoSpaceDE w:val="0"/>
              <w:autoSpaceDN w:val="0"/>
              <w:adjustRightInd w:val="0"/>
              <w:jc w:val="center"/>
              <w:rPr>
                <w:b/>
              </w:rPr>
            </w:pPr>
            <w:r w:rsidRPr="00C86D0E">
              <w:rPr>
                <w:b/>
                <w:sz w:val="22"/>
                <w:szCs w:val="22"/>
              </w:rPr>
              <w:t>Наименование</w:t>
            </w:r>
          </w:p>
        </w:tc>
        <w:tc>
          <w:tcPr>
            <w:tcW w:w="1701" w:type="dxa"/>
          </w:tcPr>
          <w:p w:rsidR="00C86D0E" w:rsidRPr="00C86D0E" w:rsidRDefault="00C86D0E" w:rsidP="00C86D0E">
            <w:pPr>
              <w:autoSpaceDE w:val="0"/>
              <w:autoSpaceDN w:val="0"/>
              <w:adjustRightInd w:val="0"/>
              <w:jc w:val="center"/>
              <w:rPr>
                <w:b/>
              </w:rPr>
            </w:pPr>
            <w:r w:rsidRPr="00C86D0E">
              <w:rPr>
                <w:b/>
                <w:sz w:val="22"/>
                <w:szCs w:val="22"/>
              </w:rPr>
              <w:t>Ед. изм.</w:t>
            </w:r>
          </w:p>
        </w:tc>
        <w:tc>
          <w:tcPr>
            <w:tcW w:w="2268" w:type="dxa"/>
          </w:tcPr>
          <w:p w:rsidR="00C86D0E" w:rsidRPr="00C86D0E" w:rsidRDefault="00C86D0E" w:rsidP="00C86D0E">
            <w:pPr>
              <w:autoSpaceDE w:val="0"/>
              <w:autoSpaceDN w:val="0"/>
              <w:adjustRightInd w:val="0"/>
              <w:jc w:val="center"/>
              <w:rPr>
                <w:b/>
              </w:rPr>
            </w:pPr>
            <w:r w:rsidRPr="00C86D0E">
              <w:rPr>
                <w:b/>
                <w:sz w:val="22"/>
                <w:szCs w:val="22"/>
              </w:rPr>
              <w:t>Количество</w:t>
            </w:r>
          </w:p>
        </w:tc>
      </w:tr>
      <w:tr w:rsidR="00C86D0E" w:rsidRPr="00C86D0E" w:rsidTr="00C86D0E">
        <w:trPr>
          <w:trHeight w:val="172"/>
        </w:trPr>
        <w:tc>
          <w:tcPr>
            <w:tcW w:w="9747" w:type="dxa"/>
            <w:gridSpan w:val="4"/>
          </w:tcPr>
          <w:p w:rsidR="00C86D0E" w:rsidRPr="00C86D0E" w:rsidRDefault="00C86D0E" w:rsidP="00C86D0E">
            <w:pPr>
              <w:autoSpaceDE w:val="0"/>
              <w:autoSpaceDN w:val="0"/>
              <w:adjustRightInd w:val="0"/>
              <w:jc w:val="center"/>
              <w:rPr>
                <w:b/>
              </w:rPr>
            </w:pPr>
            <w:r w:rsidRPr="00C86D0E">
              <w:rPr>
                <w:b/>
                <w:sz w:val="22"/>
                <w:szCs w:val="22"/>
              </w:rPr>
              <w:t>Пожарная  сигнализация</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w:t>
            </w:r>
          </w:p>
        </w:tc>
        <w:tc>
          <w:tcPr>
            <w:tcW w:w="4950" w:type="dxa"/>
          </w:tcPr>
          <w:p w:rsidR="00C86D0E" w:rsidRPr="00C86D0E" w:rsidRDefault="00C86D0E" w:rsidP="00C86D0E">
            <w:pPr>
              <w:autoSpaceDE w:val="0"/>
              <w:autoSpaceDN w:val="0"/>
              <w:adjustRightInd w:val="0"/>
            </w:pPr>
            <w:r w:rsidRPr="00C86D0E">
              <w:t>ПКП ВЭРС ПК-4 с АКБ</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C86D0E" w:rsidRPr="00C86D0E" w:rsidRDefault="00C86D0E" w:rsidP="00C86D0E">
            <w:pPr>
              <w:autoSpaceDE w:val="0"/>
              <w:autoSpaceDN w:val="0"/>
              <w:adjustRightInd w:val="0"/>
              <w:jc w:val="center"/>
            </w:pPr>
            <w:r w:rsidRPr="00C86D0E">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2.</w:t>
            </w:r>
          </w:p>
        </w:tc>
        <w:tc>
          <w:tcPr>
            <w:tcW w:w="4950" w:type="dxa"/>
          </w:tcPr>
          <w:p w:rsidR="00C86D0E" w:rsidRPr="00C86D0E" w:rsidRDefault="00C86D0E" w:rsidP="00C86D0E">
            <w:pPr>
              <w:autoSpaceDE w:val="0"/>
              <w:autoSpaceDN w:val="0"/>
              <w:adjustRightInd w:val="0"/>
            </w:pPr>
            <w:r w:rsidRPr="00C86D0E">
              <w:t>Световое табло «Выход»  Молния-12В</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C86D0E" w:rsidRPr="00C86D0E" w:rsidRDefault="00C86D0E" w:rsidP="00C86D0E">
            <w:pPr>
              <w:autoSpaceDE w:val="0"/>
              <w:autoSpaceDN w:val="0"/>
              <w:adjustRightInd w:val="0"/>
              <w:jc w:val="center"/>
            </w:pPr>
            <w:r w:rsidRPr="00C86D0E">
              <w:t>2</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3.</w:t>
            </w:r>
          </w:p>
        </w:tc>
        <w:tc>
          <w:tcPr>
            <w:tcW w:w="4950" w:type="dxa"/>
          </w:tcPr>
          <w:p w:rsidR="00C86D0E" w:rsidRPr="00C86D0E" w:rsidRDefault="00C86D0E" w:rsidP="00C86D0E">
            <w:pPr>
              <w:autoSpaceDE w:val="0"/>
              <w:autoSpaceDN w:val="0"/>
              <w:adjustRightInd w:val="0"/>
            </w:pPr>
            <w:proofErr w:type="spellStart"/>
            <w:r w:rsidRPr="00C86D0E">
              <w:t>Металлорукав</w:t>
            </w:r>
            <w:proofErr w:type="spellEnd"/>
            <w:r w:rsidRPr="00C86D0E">
              <w:t xml:space="preserve"> РЗ-Ц</w:t>
            </w:r>
          </w:p>
        </w:tc>
        <w:tc>
          <w:tcPr>
            <w:tcW w:w="1701" w:type="dxa"/>
          </w:tcPr>
          <w:p w:rsidR="00C86D0E" w:rsidRPr="00C86D0E" w:rsidRDefault="00C86D0E" w:rsidP="00C86D0E">
            <w:pPr>
              <w:autoSpaceDE w:val="0"/>
              <w:autoSpaceDN w:val="0"/>
              <w:adjustRightInd w:val="0"/>
              <w:jc w:val="center"/>
            </w:pPr>
            <w:r w:rsidRPr="00C86D0E">
              <w:rPr>
                <w:sz w:val="22"/>
                <w:szCs w:val="22"/>
              </w:rPr>
              <w:t>км</w:t>
            </w:r>
          </w:p>
        </w:tc>
        <w:tc>
          <w:tcPr>
            <w:tcW w:w="2268" w:type="dxa"/>
          </w:tcPr>
          <w:p w:rsidR="00C86D0E" w:rsidRPr="00C86D0E" w:rsidRDefault="00C86D0E" w:rsidP="00C86D0E">
            <w:pPr>
              <w:autoSpaceDE w:val="0"/>
              <w:autoSpaceDN w:val="0"/>
              <w:adjustRightInd w:val="0"/>
              <w:jc w:val="center"/>
            </w:pPr>
            <w:r w:rsidRPr="00C86D0E">
              <w:t>0,4</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4.</w:t>
            </w:r>
          </w:p>
        </w:tc>
        <w:tc>
          <w:tcPr>
            <w:tcW w:w="4950" w:type="dxa"/>
          </w:tcPr>
          <w:p w:rsidR="00C86D0E" w:rsidRPr="00C86D0E" w:rsidRDefault="00C86D0E" w:rsidP="00C86D0E">
            <w:pPr>
              <w:autoSpaceDE w:val="0"/>
              <w:autoSpaceDN w:val="0"/>
              <w:adjustRightInd w:val="0"/>
            </w:pPr>
            <w:r w:rsidRPr="00C86D0E">
              <w:t>Провод ШВВП 2х0,76</w:t>
            </w:r>
          </w:p>
        </w:tc>
        <w:tc>
          <w:tcPr>
            <w:tcW w:w="1701" w:type="dxa"/>
          </w:tcPr>
          <w:p w:rsidR="00C86D0E" w:rsidRPr="00C86D0E" w:rsidRDefault="00C86D0E" w:rsidP="00C86D0E">
            <w:pPr>
              <w:autoSpaceDE w:val="0"/>
              <w:autoSpaceDN w:val="0"/>
              <w:adjustRightInd w:val="0"/>
              <w:jc w:val="center"/>
            </w:pPr>
            <w:r w:rsidRPr="00C86D0E">
              <w:t>км</w:t>
            </w:r>
          </w:p>
        </w:tc>
        <w:tc>
          <w:tcPr>
            <w:tcW w:w="2268" w:type="dxa"/>
          </w:tcPr>
          <w:p w:rsidR="00C86D0E" w:rsidRPr="00C86D0E" w:rsidRDefault="00C86D0E" w:rsidP="00C86D0E">
            <w:pPr>
              <w:autoSpaceDE w:val="0"/>
              <w:autoSpaceDN w:val="0"/>
              <w:adjustRightInd w:val="0"/>
              <w:jc w:val="center"/>
            </w:pPr>
            <w:r w:rsidRPr="00C86D0E">
              <w:t>0,01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5.</w:t>
            </w:r>
          </w:p>
        </w:tc>
        <w:tc>
          <w:tcPr>
            <w:tcW w:w="4950" w:type="dxa"/>
          </w:tcPr>
          <w:p w:rsidR="00C86D0E" w:rsidRPr="00C86D0E" w:rsidRDefault="00C86D0E" w:rsidP="00C86D0E">
            <w:pPr>
              <w:autoSpaceDE w:val="0"/>
              <w:autoSpaceDN w:val="0"/>
              <w:adjustRightInd w:val="0"/>
            </w:pPr>
            <w:r w:rsidRPr="00C86D0E">
              <w:t>Кабель КСПВ 4х0,5</w:t>
            </w:r>
          </w:p>
        </w:tc>
        <w:tc>
          <w:tcPr>
            <w:tcW w:w="1701" w:type="dxa"/>
          </w:tcPr>
          <w:p w:rsidR="00C86D0E" w:rsidRPr="00C86D0E" w:rsidRDefault="00C86D0E" w:rsidP="00C86D0E">
            <w:pPr>
              <w:autoSpaceDE w:val="0"/>
              <w:autoSpaceDN w:val="0"/>
              <w:adjustRightInd w:val="0"/>
              <w:jc w:val="center"/>
            </w:pPr>
            <w:r w:rsidRPr="00C86D0E">
              <w:rPr>
                <w:sz w:val="22"/>
                <w:szCs w:val="22"/>
              </w:rPr>
              <w:t>км</w:t>
            </w:r>
          </w:p>
        </w:tc>
        <w:tc>
          <w:tcPr>
            <w:tcW w:w="2268" w:type="dxa"/>
          </w:tcPr>
          <w:p w:rsidR="00C86D0E" w:rsidRPr="00C86D0E" w:rsidRDefault="00C86D0E" w:rsidP="00C86D0E">
            <w:pPr>
              <w:autoSpaceDE w:val="0"/>
              <w:autoSpaceDN w:val="0"/>
              <w:adjustRightInd w:val="0"/>
              <w:jc w:val="center"/>
            </w:pPr>
            <w:r w:rsidRPr="00C86D0E">
              <w:t>0,2</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6.</w:t>
            </w:r>
          </w:p>
        </w:tc>
        <w:tc>
          <w:tcPr>
            <w:tcW w:w="4950" w:type="dxa"/>
          </w:tcPr>
          <w:p w:rsidR="00C86D0E" w:rsidRPr="00C86D0E" w:rsidRDefault="00C86D0E" w:rsidP="00C86D0E">
            <w:pPr>
              <w:autoSpaceDE w:val="0"/>
              <w:autoSpaceDN w:val="0"/>
              <w:adjustRightInd w:val="0"/>
            </w:pPr>
            <w:proofErr w:type="spellStart"/>
            <w:r w:rsidRPr="00C86D0E">
              <w:t>Оповещатель</w:t>
            </w:r>
            <w:proofErr w:type="spellEnd"/>
            <w:r w:rsidRPr="00C86D0E">
              <w:t xml:space="preserve"> «Свирель-023»</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C86D0E" w:rsidRPr="00C86D0E" w:rsidRDefault="00C86D0E" w:rsidP="00C86D0E">
            <w:pPr>
              <w:autoSpaceDE w:val="0"/>
              <w:autoSpaceDN w:val="0"/>
              <w:adjustRightInd w:val="0"/>
              <w:jc w:val="center"/>
            </w:pPr>
            <w:r w:rsidRPr="00C86D0E">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7.</w:t>
            </w:r>
          </w:p>
        </w:tc>
        <w:tc>
          <w:tcPr>
            <w:tcW w:w="4950" w:type="dxa"/>
          </w:tcPr>
          <w:p w:rsidR="00C86D0E" w:rsidRPr="00C86D0E" w:rsidRDefault="00C86D0E" w:rsidP="00C86D0E">
            <w:pPr>
              <w:autoSpaceDE w:val="0"/>
              <w:autoSpaceDN w:val="0"/>
              <w:adjustRightInd w:val="0"/>
            </w:pPr>
            <w:proofErr w:type="gramStart"/>
            <w:r w:rsidRPr="00C86D0E">
              <w:t>ДИП</w:t>
            </w:r>
            <w:proofErr w:type="gramEnd"/>
            <w:r w:rsidRPr="00C86D0E">
              <w:t xml:space="preserve"> ЗСУ</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C86D0E" w:rsidRPr="00C86D0E" w:rsidRDefault="00C86D0E" w:rsidP="00C86D0E">
            <w:pPr>
              <w:autoSpaceDE w:val="0"/>
              <w:autoSpaceDN w:val="0"/>
              <w:adjustRightInd w:val="0"/>
              <w:jc w:val="center"/>
            </w:pPr>
            <w:r w:rsidRPr="00C86D0E">
              <w:t>16</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8.</w:t>
            </w:r>
          </w:p>
        </w:tc>
        <w:tc>
          <w:tcPr>
            <w:tcW w:w="4950" w:type="dxa"/>
          </w:tcPr>
          <w:p w:rsidR="00C86D0E" w:rsidRPr="00C86D0E" w:rsidRDefault="00C86D0E" w:rsidP="00C86D0E">
            <w:pPr>
              <w:autoSpaceDE w:val="0"/>
              <w:autoSpaceDN w:val="0"/>
              <w:adjustRightInd w:val="0"/>
            </w:pPr>
            <w:r w:rsidRPr="00C86D0E">
              <w:t>Кольцо монтажное</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C86D0E" w:rsidRPr="00C86D0E" w:rsidRDefault="00C86D0E" w:rsidP="00C86D0E">
            <w:pPr>
              <w:autoSpaceDE w:val="0"/>
              <w:autoSpaceDN w:val="0"/>
              <w:adjustRightInd w:val="0"/>
              <w:jc w:val="center"/>
            </w:pPr>
            <w:r w:rsidRPr="00C86D0E">
              <w:t>6</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9.</w:t>
            </w:r>
          </w:p>
        </w:tc>
        <w:tc>
          <w:tcPr>
            <w:tcW w:w="4950" w:type="dxa"/>
          </w:tcPr>
          <w:p w:rsidR="00C86D0E" w:rsidRPr="00C86D0E" w:rsidRDefault="00C86D0E" w:rsidP="00C86D0E">
            <w:pPr>
              <w:autoSpaceDE w:val="0"/>
              <w:autoSpaceDN w:val="0"/>
              <w:adjustRightInd w:val="0"/>
            </w:pPr>
            <w:r w:rsidRPr="00C86D0E">
              <w:t>ИПР ЗСУ</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C86D0E" w:rsidRPr="00C86D0E" w:rsidRDefault="00C86D0E" w:rsidP="00C86D0E">
            <w:pPr>
              <w:autoSpaceDE w:val="0"/>
              <w:autoSpaceDN w:val="0"/>
              <w:adjustRightInd w:val="0"/>
              <w:jc w:val="center"/>
            </w:pPr>
            <w:r w:rsidRPr="00C86D0E">
              <w:t>2</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10.</w:t>
            </w:r>
          </w:p>
        </w:tc>
        <w:tc>
          <w:tcPr>
            <w:tcW w:w="4950" w:type="dxa"/>
          </w:tcPr>
          <w:p w:rsidR="00C86D0E" w:rsidRPr="00C86D0E" w:rsidRDefault="00C86D0E" w:rsidP="00C86D0E">
            <w:pPr>
              <w:autoSpaceDE w:val="0"/>
              <w:autoSpaceDN w:val="0"/>
              <w:adjustRightInd w:val="0"/>
            </w:pPr>
            <w:r w:rsidRPr="00C86D0E">
              <w:t>СЗО Маяк 12</w:t>
            </w:r>
            <w:proofErr w:type="gramStart"/>
            <w:r w:rsidRPr="00C86D0E">
              <w:t xml:space="preserve"> К</w:t>
            </w:r>
            <w:proofErr w:type="gramEnd"/>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C86D0E" w:rsidRPr="00C86D0E" w:rsidRDefault="00C86D0E" w:rsidP="00C86D0E">
            <w:pPr>
              <w:autoSpaceDE w:val="0"/>
              <w:autoSpaceDN w:val="0"/>
              <w:adjustRightInd w:val="0"/>
              <w:jc w:val="center"/>
            </w:pPr>
            <w:r w:rsidRPr="00C86D0E">
              <w:t>1</w:t>
            </w:r>
          </w:p>
        </w:tc>
      </w:tr>
      <w:tr w:rsidR="00C86D0E" w:rsidRPr="00C86D0E" w:rsidTr="00C86D0E">
        <w:tc>
          <w:tcPr>
            <w:tcW w:w="828" w:type="dxa"/>
          </w:tcPr>
          <w:p w:rsidR="00C86D0E" w:rsidRPr="00C86D0E" w:rsidRDefault="00C86D0E" w:rsidP="00C86D0E">
            <w:pPr>
              <w:autoSpaceDE w:val="0"/>
              <w:autoSpaceDN w:val="0"/>
              <w:adjustRightInd w:val="0"/>
            </w:pPr>
            <w:r w:rsidRPr="00C86D0E">
              <w:rPr>
                <w:sz w:val="22"/>
                <w:szCs w:val="22"/>
              </w:rPr>
              <w:t>11.</w:t>
            </w:r>
          </w:p>
        </w:tc>
        <w:tc>
          <w:tcPr>
            <w:tcW w:w="4950" w:type="dxa"/>
          </w:tcPr>
          <w:p w:rsidR="00C86D0E" w:rsidRPr="00C86D0E" w:rsidRDefault="00C86D0E" w:rsidP="00C86D0E">
            <w:pPr>
              <w:autoSpaceDE w:val="0"/>
              <w:autoSpaceDN w:val="0"/>
              <w:adjustRightInd w:val="0"/>
            </w:pPr>
            <w:r w:rsidRPr="00C86D0E">
              <w:t xml:space="preserve">Кабель </w:t>
            </w:r>
            <w:proofErr w:type="gramStart"/>
            <w:r w:rsidRPr="00C86D0E">
              <w:t>–к</w:t>
            </w:r>
            <w:proofErr w:type="gramEnd"/>
            <w:r w:rsidRPr="00C86D0E">
              <w:t>анал 20х12,5</w:t>
            </w:r>
          </w:p>
        </w:tc>
        <w:tc>
          <w:tcPr>
            <w:tcW w:w="1701" w:type="dxa"/>
          </w:tcPr>
          <w:p w:rsidR="00C86D0E" w:rsidRPr="00C86D0E" w:rsidRDefault="00C86D0E" w:rsidP="00C86D0E">
            <w:pPr>
              <w:autoSpaceDE w:val="0"/>
              <w:autoSpaceDN w:val="0"/>
              <w:adjustRightInd w:val="0"/>
              <w:jc w:val="center"/>
            </w:pPr>
            <w:r w:rsidRPr="00C86D0E">
              <w:rPr>
                <w:sz w:val="22"/>
                <w:szCs w:val="22"/>
              </w:rPr>
              <w:t>м</w:t>
            </w:r>
          </w:p>
        </w:tc>
        <w:tc>
          <w:tcPr>
            <w:tcW w:w="2268" w:type="dxa"/>
          </w:tcPr>
          <w:p w:rsidR="00C86D0E" w:rsidRPr="00C86D0E" w:rsidRDefault="00C86D0E" w:rsidP="00C86D0E">
            <w:pPr>
              <w:autoSpaceDE w:val="0"/>
              <w:autoSpaceDN w:val="0"/>
              <w:adjustRightInd w:val="0"/>
              <w:jc w:val="center"/>
            </w:pPr>
            <w:r w:rsidRPr="00C86D0E">
              <w:t>30</w:t>
            </w:r>
          </w:p>
        </w:tc>
      </w:tr>
    </w:tbl>
    <w:p w:rsidR="00C86D0E" w:rsidRPr="00C86D0E" w:rsidRDefault="00C86D0E" w:rsidP="00C86D0E">
      <w:pPr>
        <w:jc w:val="center"/>
        <w:rPr>
          <w:sz w:val="22"/>
          <w:szCs w:val="22"/>
        </w:rPr>
      </w:pPr>
    </w:p>
    <w:p w:rsidR="00A013DD" w:rsidRPr="00C86D0E" w:rsidRDefault="00A013DD" w:rsidP="00A013DD">
      <w:pPr>
        <w:jc w:val="center"/>
        <w:rPr>
          <w:b/>
          <w:sz w:val="22"/>
          <w:szCs w:val="22"/>
        </w:rPr>
      </w:pPr>
      <w:r w:rsidRPr="00C86D0E">
        <w:rPr>
          <w:b/>
          <w:sz w:val="22"/>
          <w:szCs w:val="22"/>
        </w:rPr>
        <w:t>ПЕРЕЧЕНЬ</w:t>
      </w:r>
    </w:p>
    <w:p w:rsidR="00A013DD" w:rsidRPr="00C86D0E" w:rsidRDefault="00A013DD" w:rsidP="00A013DD">
      <w:pPr>
        <w:jc w:val="center"/>
        <w:rPr>
          <w:b/>
          <w:sz w:val="22"/>
          <w:szCs w:val="22"/>
        </w:rPr>
      </w:pPr>
      <w:r w:rsidRPr="00C86D0E">
        <w:rPr>
          <w:b/>
          <w:sz w:val="22"/>
          <w:szCs w:val="22"/>
        </w:rPr>
        <w:t>установленного оборудования на объекте:</w:t>
      </w:r>
    </w:p>
    <w:p w:rsidR="00A013DD" w:rsidRPr="00C86D0E" w:rsidRDefault="00A013DD" w:rsidP="00372B40">
      <w:pPr>
        <w:jc w:val="center"/>
        <w:rPr>
          <w:b/>
          <w:bCs/>
          <w:sz w:val="24"/>
          <w:szCs w:val="24"/>
        </w:rPr>
      </w:pPr>
      <w:r w:rsidRPr="00C86D0E">
        <w:rPr>
          <w:b/>
          <w:sz w:val="22"/>
          <w:szCs w:val="22"/>
        </w:rPr>
        <w:t xml:space="preserve">Помещения </w:t>
      </w:r>
      <w:r w:rsidRPr="00C86D0E">
        <w:rPr>
          <w:b/>
          <w:bCs/>
          <w:sz w:val="24"/>
          <w:szCs w:val="24"/>
        </w:rPr>
        <w:t xml:space="preserve">отдела </w:t>
      </w:r>
      <w:r>
        <w:rPr>
          <w:b/>
          <w:bCs/>
          <w:sz w:val="24"/>
          <w:szCs w:val="24"/>
        </w:rPr>
        <w:t>административной комиссии</w:t>
      </w:r>
      <w:r w:rsidRPr="00C86D0E">
        <w:rPr>
          <w:b/>
          <w:bCs/>
          <w:sz w:val="24"/>
          <w:szCs w:val="24"/>
        </w:rPr>
        <w:t>, расположенные по адресу ул. Ленина, 41.</w:t>
      </w:r>
    </w:p>
    <w:p w:rsidR="00A013DD" w:rsidRPr="00C86D0E" w:rsidRDefault="00A013DD" w:rsidP="00A013DD">
      <w:pPr>
        <w:spacing w:after="60"/>
        <w:contextualSpacing/>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A013DD" w:rsidRPr="00C86D0E" w:rsidTr="00A640D5">
        <w:tc>
          <w:tcPr>
            <w:tcW w:w="828" w:type="dxa"/>
          </w:tcPr>
          <w:p w:rsidR="00A013DD" w:rsidRPr="00C86D0E" w:rsidRDefault="00A013DD" w:rsidP="00A640D5">
            <w:pPr>
              <w:autoSpaceDE w:val="0"/>
              <w:autoSpaceDN w:val="0"/>
              <w:adjustRightInd w:val="0"/>
              <w:jc w:val="center"/>
              <w:rPr>
                <w:b/>
              </w:rPr>
            </w:pPr>
            <w:r w:rsidRPr="00C86D0E">
              <w:rPr>
                <w:b/>
                <w:sz w:val="22"/>
                <w:szCs w:val="22"/>
              </w:rPr>
              <w:t xml:space="preserve">№ </w:t>
            </w:r>
            <w:proofErr w:type="gramStart"/>
            <w:r w:rsidRPr="00C86D0E">
              <w:rPr>
                <w:b/>
                <w:sz w:val="22"/>
                <w:szCs w:val="22"/>
              </w:rPr>
              <w:t>п</w:t>
            </w:r>
            <w:proofErr w:type="gramEnd"/>
            <w:r w:rsidRPr="00C86D0E">
              <w:rPr>
                <w:b/>
                <w:sz w:val="22"/>
                <w:szCs w:val="22"/>
              </w:rPr>
              <w:t>/п</w:t>
            </w:r>
          </w:p>
        </w:tc>
        <w:tc>
          <w:tcPr>
            <w:tcW w:w="4950" w:type="dxa"/>
          </w:tcPr>
          <w:p w:rsidR="00A013DD" w:rsidRPr="00C86D0E" w:rsidRDefault="00A013DD" w:rsidP="00A640D5">
            <w:pPr>
              <w:autoSpaceDE w:val="0"/>
              <w:autoSpaceDN w:val="0"/>
              <w:adjustRightInd w:val="0"/>
              <w:jc w:val="center"/>
              <w:rPr>
                <w:b/>
              </w:rPr>
            </w:pPr>
            <w:r w:rsidRPr="00C86D0E">
              <w:rPr>
                <w:b/>
                <w:sz w:val="22"/>
                <w:szCs w:val="22"/>
              </w:rPr>
              <w:t>Наименование</w:t>
            </w:r>
          </w:p>
        </w:tc>
        <w:tc>
          <w:tcPr>
            <w:tcW w:w="1701" w:type="dxa"/>
          </w:tcPr>
          <w:p w:rsidR="00A013DD" w:rsidRPr="00C86D0E" w:rsidRDefault="00A013DD" w:rsidP="00A640D5">
            <w:pPr>
              <w:autoSpaceDE w:val="0"/>
              <w:autoSpaceDN w:val="0"/>
              <w:adjustRightInd w:val="0"/>
              <w:jc w:val="center"/>
              <w:rPr>
                <w:b/>
              </w:rPr>
            </w:pPr>
            <w:r w:rsidRPr="00C86D0E">
              <w:rPr>
                <w:b/>
                <w:sz w:val="22"/>
                <w:szCs w:val="22"/>
              </w:rPr>
              <w:t>Ед. изм.</w:t>
            </w:r>
          </w:p>
        </w:tc>
        <w:tc>
          <w:tcPr>
            <w:tcW w:w="2268" w:type="dxa"/>
          </w:tcPr>
          <w:p w:rsidR="00A013DD" w:rsidRPr="00C86D0E" w:rsidRDefault="00A013DD" w:rsidP="00A640D5">
            <w:pPr>
              <w:autoSpaceDE w:val="0"/>
              <w:autoSpaceDN w:val="0"/>
              <w:adjustRightInd w:val="0"/>
              <w:jc w:val="center"/>
              <w:rPr>
                <w:b/>
              </w:rPr>
            </w:pPr>
            <w:r w:rsidRPr="00C86D0E">
              <w:rPr>
                <w:b/>
                <w:sz w:val="22"/>
                <w:szCs w:val="22"/>
              </w:rPr>
              <w:t>Количество</w:t>
            </w:r>
          </w:p>
        </w:tc>
      </w:tr>
      <w:tr w:rsidR="00A013DD" w:rsidRPr="00C86D0E" w:rsidTr="00A640D5">
        <w:trPr>
          <w:trHeight w:val="172"/>
        </w:trPr>
        <w:tc>
          <w:tcPr>
            <w:tcW w:w="9747" w:type="dxa"/>
            <w:gridSpan w:val="4"/>
          </w:tcPr>
          <w:p w:rsidR="00A013DD" w:rsidRPr="00C86D0E" w:rsidRDefault="00A013DD" w:rsidP="00A640D5">
            <w:pPr>
              <w:autoSpaceDE w:val="0"/>
              <w:autoSpaceDN w:val="0"/>
              <w:adjustRightInd w:val="0"/>
              <w:jc w:val="center"/>
              <w:rPr>
                <w:b/>
              </w:rPr>
            </w:pPr>
            <w:r w:rsidRPr="00C86D0E">
              <w:rPr>
                <w:b/>
                <w:sz w:val="22"/>
                <w:szCs w:val="22"/>
              </w:rPr>
              <w:t>Пожарная  сигнализация</w:t>
            </w:r>
          </w:p>
        </w:tc>
      </w:tr>
      <w:tr w:rsidR="00A013DD" w:rsidRPr="00C86D0E" w:rsidTr="00A640D5">
        <w:tc>
          <w:tcPr>
            <w:tcW w:w="828" w:type="dxa"/>
          </w:tcPr>
          <w:p w:rsidR="00A013DD" w:rsidRPr="00C86D0E" w:rsidRDefault="00A013DD" w:rsidP="00A640D5">
            <w:pPr>
              <w:autoSpaceDE w:val="0"/>
              <w:autoSpaceDN w:val="0"/>
              <w:adjustRightInd w:val="0"/>
            </w:pPr>
            <w:r w:rsidRPr="00C86D0E">
              <w:rPr>
                <w:sz w:val="22"/>
                <w:szCs w:val="22"/>
              </w:rPr>
              <w:t>1.</w:t>
            </w:r>
          </w:p>
        </w:tc>
        <w:tc>
          <w:tcPr>
            <w:tcW w:w="4950" w:type="dxa"/>
          </w:tcPr>
          <w:p w:rsidR="00A013DD" w:rsidRPr="00C86D0E" w:rsidRDefault="00A013DD" w:rsidP="00A640D5">
            <w:pPr>
              <w:autoSpaceDE w:val="0"/>
              <w:autoSpaceDN w:val="0"/>
              <w:adjustRightInd w:val="0"/>
            </w:pPr>
            <w:proofErr w:type="gramStart"/>
            <w:r w:rsidRPr="00C86D0E">
              <w:t>ДИП</w:t>
            </w:r>
            <w:proofErr w:type="gramEnd"/>
            <w:r w:rsidRPr="00C86D0E">
              <w:t xml:space="preserve"> 41</w:t>
            </w:r>
          </w:p>
        </w:tc>
        <w:tc>
          <w:tcPr>
            <w:tcW w:w="1701" w:type="dxa"/>
          </w:tcPr>
          <w:p w:rsidR="00A013DD" w:rsidRPr="00C86D0E" w:rsidRDefault="00A013DD" w:rsidP="00A640D5">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A013DD" w:rsidRPr="00C86D0E" w:rsidRDefault="00A013DD" w:rsidP="00A640D5">
            <w:pPr>
              <w:autoSpaceDE w:val="0"/>
              <w:autoSpaceDN w:val="0"/>
              <w:adjustRightInd w:val="0"/>
              <w:jc w:val="center"/>
            </w:pPr>
            <w:r w:rsidRPr="00C86D0E">
              <w:t>8</w:t>
            </w:r>
          </w:p>
        </w:tc>
      </w:tr>
      <w:tr w:rsidR="00A013DD" w:rsidRPr="00C86D0E" w:rsidTr="00A640D5">
        <w:tc>
          <w:tcPr>
            <w:tcW w:w="828" w:type="dxa"/>
          </w:tcPr>
          <w:p w:rsidR="00A013DD" w:rsidRPr="00C86D0E" w:rsidRDefault="00A013DD" w:rsidP="00A640D5">
            <w:pPr>
              <w:autoSpaceDE w:val="0"/>
              <w:autoSpaceDN w:val="0"/>
              <w:adjustRightInd w:val="0"/>
            </w:pPr>
            <w:r w:rsidRPr="00C86D0E">
              <w:rPr>
                <w:sz w:val="22"/>
                <w:szCs w:val="22"/>
              </w:rPr>
              <w:t>2.</w:t>
            </w:r>
          </w:p>
        </w:tc>
        <w:tc>
          <w:tcPr>
            <w:tcW w:w="4950" w:type="dxa"/>
          </w:tcPr>
          <w:p w:rsidR="00A013DD" w:rsidRPr="00C86D0E" w:rsidRDefault="00A013DD" w:rsidP="00A640D5">
            <w:pPr>
              <w:autoSpaceDE w:val="0"/>
              <w:autoSpaceDN w:val="0"/>
              <w:adjustRightInd w:val="0"/>
            </w:pPr>
            <w:r w:rsidRPr="00C86D0E">
              <w:t>Световое табло «Выход»  Молния-12В</w:t>
            </w:r>
          </w:p>
        </w:tc>
        <w:tc>
          <w:tcPr>
            <w:tcW w:w="1701" w:type="dxa"/>
          </w:tcPr>
          <w:p w:rsidR="00A013DD" w:rsidRPr="00C86D0E" w:rsidRDefault="00A013DD" w:rsidP="00A640D5">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A013DD" w:rsidRPr="00C86D0E" w:rsidRDefault="00A013DD" w:rsidP="00A640D5">
            <w:pPr>
              <w:autoSpaceDE w:val="0"/>
              <w:autoSpaceDN w:val="0"/>
              <w:adjustRightInd w:val="0"/>
              <w:jc w:val="center"/>
            </w:pPr>
            <w:r w:rsidRPr="00C86D0E">
              <w:t>1</w:t>
            </w:r>
          </w:p>
        </w:tc>
      </w:tr>
      <w:tr w:rsidR="00A013DD" w:rsidRPr="00C86D0E" w:rsidTr="00A640D5">
        <w:tc>
          <w:tcPr>
            <w:tcW w:w="828" w:type="dxa"/>
          </w:tcPr>
          <w:p w:rsidR="00A013DD" w:rsidRPr="00C86D0E" w:rsidRDefault="00A013DD" w:rsidP="00A640D5">
            <w:pPr>
              <w:autoSpaceDE w:val="0"/>
              <w:autoSpaceDN w:val="0"/>
              <w:adjustRightInd w:val="0"/>
            </w:pPr>
            <w:r w:rsidRPr="00C86D0E">
              <w:rPr>
                <w:sz w:val="22"/>
                <w:szCs w:val="22"/>
              </w:rPr>
              <w:t>3.</w:t>
            </w:r>
          </w:p>
        </w:tc>
        <w:tc>
          <w:tcPr>
            <w:tcW w:w="4950" w:type="dxa"/>
          </w:tcPr>
          <w:p w:rsidR="00A013DD" w:rsidRPr="00C86D0E" w:rsidRDefault="00A013DD" w:rsidP="00A640D5">
            <w:pPr>
              <w:autoSpaceDE w:val="0"/>
              <w:autoSpaceDN w:val="0"/>
              <w:adjustRightInd w:val="0"/>
            </w:pPr>
            <w:proofErr w:type="gramStart"/>
            <w:r w:rsidRPr="00C86D0E">
              <w:t>ДИП</w:t>
            </w:r>
            <w:proofErr w:type="gramEnd"/>
            <w:r w:rsidRPr="00C86D0E">
              <w:t xml:space="preserve"> ЗСУ</w:t>
            </w:r>
          </w:p>
        </w:tc>
        <w:tc>
          <w:tcPr>
            <w:tcW w:w="1701" w:type="dxa"/>
          </w:tcPr>
          <w:p w:rsidR="00A013DD" w:rsidRPr="00C86D0E" w:rsidRDefault="00A013DD" w:rsidP="00A640D5">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A013DD" w:rsidRPr="00C86D0E" w:rsidRDefault="00A013DD" w:rsidP="00A640D5">
            <w:pPr>
              <w:autoSpaceDE w:val="0"/>
              <w:autoSpaceDN w:val="0"/>
              <w:adjustRightInd w:val="0"/>
              <w:jc w:val="center"/>
            </w:pPr>
            <w:r w:rsidRPr="00C86D0E">
              <w:t>8</w:t>
            </w:r>
          </w:p>
        </w:tc>
      </w:tr>
      <w:tr w:rsidR="00A013DD" w:rsidRPr="00C86D0E" w:rsidTr="00A640D5">
        <w:tc>
          <w:tcPr>
            <w:tcW w:w="828" w:type="dxa"/>
          </w:tcPr>
          <w:p w:rsidR="00A013DD" w:rsidRPr="00C86D0E" w:rsidRDefault="00A013DD" w:rsidP="00A640D5">
            <w:pPr>
              <w:autoSpaceDE w:val="0"/>
              <w:autoSpaceDN w:val="0"/>
              <w:adjustRightInd w:val="0"/>
            </w:pPr>
            <w:r w:rsidRPr="00C86D0E">
              <w:rPr>
                <w:sz w:val="22"/>
                <w:szCs w:val="22"/>
              </w:rPr>
              <w:t>4.</w:t>
            </w:r>
          </w:p>
        </w:tc>
        <w:tc>
          <w:tcPr>
            <w:tcW w:w="4950" w:type="dxa"/>
          </w:tcPr>
          <w:p w:rsidR="00A013DD" w:rsidRPr="00C86D0E" w:rsidRDefault="00A013DD" w:rsidP="00A640D5">
            <w:pPr>
              <w:autoSpaceDE w:val="0"/>
              <w:autoSpaceDN w:val="0"/>
              <w:adjustRightInd w:val="0"/>
            </w:pPr>
            <w:r w:rsidRPr="00C86D0E">
              <w:t>ИПР ЗСУ</w:t>
            </w:r>
          </w:p>
        </w:tc>
        <w:tc>
          <w:tcPr>
            <w:tcW w:w="1701" w:type="dxa"/>
          </w:tcPr>
          <w:p w:rsidR="00A013DD" w:rsidRPr="00C86D0E" w:rsidRDefault="00A013DD" w:rsidP="00A640D5">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tcPr>
          <w:p w:rsidR="00A013DD" w:rsidRPr="00C86D0E" w:rsidRDefault="00A013DD" w:rsidP="00A640D5">
            <w:pPr>
              <w:autoSpaceDE w:val="0"/>
              <w:autoSpaceDN w:val="0"/>
              <w:adjustRightInd w:val="0"/>
              <w:jc w:val="center"/>
            </w:pPr>
            <w:r w:rsidRPr="00C86D0E">
              <w:t>1</w:t>
            </w:r>
          </w:p>
        </w:tc>
      </w:tr>
    </w:tbl>
    <w:p w:rsidR="0003122A" w:rsidRDefault="0003122A" w:rsidP="00C86D0E">
      <w:pPr>
        <w:spacing w:after="60"/>
        <w:contextualSpacing/>
        <w:jc w:val="both"/>
        <w:rPr>
          <w:sz w:val="24"/>
          <w:szCs w:val="24"/>
        </w:rPr>
      </w:pPr>
    </w:p>
    <w:p w:rsidR="00A013DD" w:rsidRPr="00C86D0E" w:rsidRDefault="00A013DD" w:rsidP="00C86D0E">
      <w:pPr>
        <w:spacing w:after="60"/>
        <w:contextualSpacing/>
        <w:jc w:val="both"/>
        <w:rPr>
          <w:sz w:val="24"/>
          <w:szCs w:val="24"/>
        </w:rPr>
      </w:pPr>
    </w:p>
    <w:p w:rsidR="00C86D0E" w:rsidRPr="00C86D0E" w:rsidRDefault="00C86D0E" w:rsidP="00C86D0E">
      <w:pPr>
        <w:jc w:val="center"/>
        <w:rPr>
          <w:b/>
          <w:sz w:val="22"/>
          <w:szCs w:val="22"/>
        </w:rPr>
      </w:pPr>
      <w:r w:rsidRPr="00C86D0E">
        <w:rPr>
          <w:b/>
          <w:sz w:val="22"/>
          <w:szCs w:val="22"/>
        </w:rPr>
        <w:t>ПЕРЕЧЕНЬ</w:t>
      </w:r>
    </w:p>
    <w:p w:rsidR="00C86D0E" w:rsidRPr="00C86D0E" w:rsidRDefault="00C86D0E" w:rsidP="00C86D0E">
      <w:pPr>
        <w:jc w:val="center"/>
        <w:rPr>
          <w:b/>
          <w:sz w:val="22"/>
          <w:szCs w:val="22"/>
        </w:rPr>
      </w:pPr>
      <w:r w:rsidRPr="00C86D0E">
        <w:rPr>
          <w:b/>
          <w:sz w:val="22"/>
          <w:szCs w:val="22"/>
        </w:rPr>
        <w:t>установленного оборудования на объекте:</w:t>
      </w:r>
    </w:p>
    <w:p w:rsidR="00C86D0E" w:rsidRPr="00C86D0E" w:rsidRDefault="00C86D0E" w:rsidP="00C86D0E">
      <w:pPr>
        <w:jc w:val="center"/>
        <w:rPr>
          <w:b/>
          <w:bCs/>
          <w:sz w:val="24"/>
          <w:szCs w:val="24"/>
        </w:rPr>
      </w:pPr>
      <w:r w:rsidRPr="00C86D0E">
        <w:rPr>
          <w:b/>
          <w:sz w:val="22"/>
          <w:szCs w:val="22"/>
        </w:rPr>
        <w:t xml:space="preserve">Помещения </w:t>
      </w:r>
      <w:r w:rsidRPr="00C86D0E">
        <w:rPr>
          <w:b/>
          <w:bCs/>
          <w:sz w:val="24"/>
          <w:szCs w:val="24"/>
        </w:rPr>
        <w:t>отдела по организации деятельности комиссии по делам несовершеннолетних и защите их прав, расположенные по адресу ул. Ленина, 41.</w:t>
      </w:r>
    </w:p>
    <w:p w:rsidR="00C86D0E" w:rsidRPr="00C86D0E" w:rsidRDefault="00C86D0E" w:rsidP="00C86D0E">
      <w:pPr>
        <w:tabs>
          <w:tab w:val="left" w:pos="360"/>
        </w:tabs>
        <w:autoSpaceDE w:val="0"/>
        <w:autoSpaceDN w:val="0"/>
        <w:adjustRightInd w:val="0"/>
        <w:jc w:val="center"/>
        <w:rPr>
          <w:b/>
          <w:bCs/>
          <w:sz w:val="24"/>
          <w:szCs w:val="24"/>
        </w:rPr>
      </w:pPr>
    </w:p>
    <w:p w:rsidR="00C86D0E" w:rsidRPr="00C86D0E" w:rsidRDefault="00C86D0E" w:rsidP="00C86D0E">
      <w:pPr>
        <w:spacing w:after="60"/>
        <w:contextualSpacing/>
        <w:jc w:val="both"/>
        <w:rPr>
          <w:sz w:val="24"/>
          <w:szCs w:val="24"/>
        </w:rPr>
      </w:pPr>
      <w:r w:rsidRPr="00C86D0E">
        <w:rPr>
          <w:sz w:val="24"/>
          <w:szCs w:val="24"/>
        </w:rPr>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
        <w:gridCol w:w="719"/>
        <w:gridCol w:w="4066"/>
        <w:gridCol w:w="884"/>
        <w:gridCol w:w="1701"/>
        <w:gridCol w:w="2201"/>
        <w:gridCol w:w="67"/>
      </w:tblGrid>
      <w:tr w:rsidR="00C86D0E" w:rsidRPr="00C86D0E" w:rsidTr="00D96447">
        <w:tc>
          <w:tcPr>
            <w:tcW w:w="828" w:type="dxa"/>
            <w:gridSpan w:val="2"/>
          </w:tcPr>
          <w:p w:rsidR="00C86D0E" w:rsidRPr="00C86D0E" w:rsidRDefault="00C86D0E" w:rsidP="00C86D0E">
            <w:pPr>
              <w:autoSpaceDE w:val="0"/>
              <w:autoSpaceDN w:val="0"/>
              <w:adjustRightInd w:val="0"/>
              <w:jc w:val="center"/>
              <w:rPr>
                <w:b/>
              </w:rPr>
            </w:pPr>
            <w:r w:rsidRPr="00C86D0E">
              <w:rPr>
                <w:b/>
                <w:sz w:val="22"/>
                <w:szCs w:val="22"/>
              </w:rPr>
              <w:t xml:space="preserve">№ </w:t>
            </w:r>
            <w:proofErr w:type="gramStart"/>
            <w:r w:rsidRPr="00C86D0E">
              <w:rPr>
                <w:b/>
                <w:sz w:val="22"/>
                <w:szCs w:val="22"/>
              </w:rPr>
              <w:t>п</w:t>
            </w:r>
            <w:proofErr w:type="gramEnd"/>
            <w:r w:rsidRPr="00C86D0E">
              <w:rPr>
                <w:b/>
                <w:sz w:val="22"/>
                <w:szCs w:val="22"/>
              </w:rPr>
              <w:t>/п</w:t>
            </w:r>
          </w:p>
        </w:tc>
        <w:tc>
          <w:tcPr>
            <w:tcW w:w="4950" w:type="dxa"/>
            <w:gridSpan w:val="2"/>
          </w:tcPr>
          <w:p w:rsidR="00C86D0E" w:rsidRPr="00C86D0E" w:rsidRDefault="00C86D0E" w:rsidP="00C86D0E">
            <w:pPr>
              <w:autoSpaceDE w:val="0"/>
              <w:autoSpaceDN w:val="0"/>
              <w:adjustRightInd w:val="0"/>
              <w:jc w:val="center"/>
              <w:rPr>
                <w:b/>
              </w:rPr>
            </w:pPr>
            <w:r w:rsidRPr="00C86D0E">
              <w:rPr>
                <w:b/>
                <w:sz w:val="22"/>
                <w:szCs w:val="22"/>
              </w:rPr>
              <w:t>Наименование</w:t>
            </w:r>
          </w:p>
        </w:tc>
        <w:tc>
          <w:tcPr>
            <w:tcW w:w="1701" w:type="dxa"/>
          </w:tcPr>
          <w:p w:rsidR="00C86D0E" w:rsidRPr="00C86D0E" w:rsidRDefault="00C86D0E" w:rsidP="00C86D0E">
            <w:pPr>
              <w:autoSpaceDE w:val="0"/>
              <w:autoSpaceDN w:val="0"/>
              <w:adjustRightInd w:val="0"/>
              <w:jc w:val="center"/>
              <w:rPr>
                <w:b/>
              </w:rPr>
            </w:pPr>
            <w:r w:rsidRPr="00C86D0E">
              <w:rPr>
                <w:b/>
                <w:sz w:val="22"/>
                <w:szCs w:val="22"/>
              </w:rPr>
              <w:t>Ед. изм.</w:t>
            </w:r>
          </w:p>
        </w:tc>
        <w:tc>
          <w:tcPr>
            <w:tcW w:w="2268" w:type="dxa"/>
            <w:gridSpan w:val="2"/>
          </w:tcPr>
          <w:p w:rsidR="00C86D0E" w:rsidRPr="00C86D0E" w:rsidRDefault="00C86D0E" w:rsidP="00C86D0E">
            <w:pPr>
              <w:autoSpaceDE w:val="0"/>
              <w:autoSpaceDN w:val="0"/>
              <w:adjustRightInd w:val="0"/>
              <w:jc w:val="center"/>
              <w:rPr>
                <w:b/>
              </w:rPr>
            </w:pPr>
            <w:r w:rsidRPr="00C86D0E">
              <w:rPr>
                <w:b/>
                <w:sz w:val="22"/>
                <w:szCs w:val="22"/>
              </w:rPr>
              <w:t>Количество</w:t>
            </w:r>
          </w:p>
        </w:tc>
      </w:tr>
      <w:tr w:rsidR="00C86D0E" w:rsidRPr="00C86D0E" w:rsidTr="00D96447">
        <w:trPr>
          <w:trHeight w:val="172"/>
        </w:trPr>
        <w:tc>
          <w:tcPr>
            <w:tcW w:w="9747" w:type="dxa"/>
            <w:gridSpan w:val="7"/>
          </w:tcPr>
          <w:p w:rsidR="00C86D0E" w:rsidRPr="00C86D0E" w:rsidRDefault="00C86D0E" w:rsidP="00C86D0E">
            <w:pPr>
              <w:autoSpaceDE w:val="0"/>
              <w:autoSpaceDN w:val="0"/>
              <w:adjustRightInd w:val="0"/>
              <w:jc w:val="center"/>
              <w:rPr>
                <w:b/>
              </w:rPr>
            </w:pPr>
            <w:r w:rsidRPr="00C86D0E">
              <w:rPr>
                <w:b/>
                <w:sz w:val="22"/>
                <w:szCs w:val="22"/>
              </w:rPr>
              <w:t>Пожарная  сигнализация</w:t>
            </w:r>
          </w:p>
        </w:tc>
      </w:tr>
      <w:tr w:rsidR="00C86D0E" w:rsidRPr="00C86D0E" w:rsidTr="00D96447">
        <w:tc>
          <w:tcPr>
            <w:tcW w:w="828" w:type="dxa"/>
            <w:gridSpan w:val="2"/>
          </w:tcPr>
          <w:p w:rsidR="00C86D0E" w:rsidRPr="00C86D0E" w:rsidRDefault="00C86D0E" w:rsidP="00C86D0E">
            <w:pPr>
              <w:autoSpaceDE w:val="0"/>
              <w:autoSpaceDN w:val="0"/>
              <w:adjustRightInd w:val="0"/>
            </w:pPr>
            <w:r w:rsidRPr="00C86D0E">
              <w:rPr>
                <w:sz w:val="22"/>
                <w:szCs w:val="22"/>
              </w:rPr>
              <w:t>1.</w:t>
            </w:r>
          </w:p>
        </w:tc>
        <w:tc>
          <w:tcPr>
            <w:tcW w:w="4950" w:type="dxa"/>
            <w:gridSpan w:val="2"/>
          </w:tcPr>
          <w:p w:rsidR="00C86D0E" w:rsidRPr="00C86D0E" w:rsidRDefault="00C86D0E" w:rsidP="00C86D0E">
            <w:pPr>
              <w:autoSpaceDE w:val="0"/>
              <w:autoSpaceDN w:val="0"/>
              <w:adjustRightInd w:val="0"/>
            </w:pPr>
            <w:proofErr w:type="gramStart"/>
            <w:r w:rsidRPr="00C86D0E">
              <w:t>ДИП</w:t>
            </w:r>
            <w:proofErr w:type="gramEnd"/>
            <w:r w:rsidRPr="00C86D0E">
              <w:t xml:space="preserve"> 41</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gridSpan w:val="2"/>
          </w:tcPr>
          <w:p w:rsidR="00C86D0E" w:rsidRPr="00C86D0E" w:rsidRDefault="00C86D0E" w:rsidP="00C86D0E">
            <w:pPr>
              <w:autoSpaceDE w:val="0"/>
              <w:autoSpaceDN w:val="0"/>
              <w:adjustRightInd w:val="0"/>
              <w:jc w:val="center"/>
            </w:pPr>
            <w:r w:rsidRPr="00C86D0E">
              <w:t>4</w:t>
            </w:r>
          </w:p>
        </w:tc>
      </w:tr>
      <w:tr w:rsidR="00C86D0E" w:rsidRPr="00C86D0E" w:rsidTr="00D96447">
        <w:tc>
          <w:tcPr>
            <w:tcW w:w="828" w:type="dxa"/>
            <w:gridSpan w:val="2"/>
          </w:tcPr>
          <w:p w:rsidR="00C86D0E" w:rsidRPr="00C86D0E" w:rsidRDefault="00C86D0E" w:rsidP="00C86D0E">
            <w:pPr>
              <w:autoSpaceDE w:val="0"/>
              <w:autoSpaceDN w:val="0"/>
              <w:adjustRightInd w:val="0"/>
            </w:pPr>
            <w:r w:rsidRPr="00C86D0E">
              <w:rPr>
                <w:sz w:val="22"/>
                <w:szCs w:val="22"/>
              </w:rPr>
              <w:t>2.</w:t>
            </w:r>
          </w:p>
        </w:tc>
        <w:tc>
          <w:tcPr>
            <w:tcW w:w="4950" w:type="dxa"/>
            <w:gridSpan w:val="2"/>
          </w:tcPr>
          <w:p w:rsidR="00C86D0E" w:rsidRPr="00C86D0E" w:rsidRDefault="00C86D0E" w:rsidP="00C86D0E">
            <w:pPr>
              <w:autoSpaceDE w:val="0"/>
              <w:autoSpaceDN w:val="0"/>
              <w:adjustRightInd w:val="0"/>
            </w:pPr>
            <w:r w:rsidRPr="00C86D0E">
              <w:t>Световое табло «Выход»  Молния-12В</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gridSpan w:val="2"/>
          </w:tcPr>
          <w:p w:rsidR="00C86D0E" w:rsidRPr="00C86D0E" w:rsidRDefault="00C86D0E" w:rsidP="00C86D0E">
            <w:pPr>
              <w:autoSpaceDE w:val="0"/>
              <w:autoSpaceDN w:val="0"/>
              <w:adjustRightInd w:val="0"/>
              <w:jc w:val="center"/>
            </w:pPr>
            <w:r w:rsidRPr="00C86D0E">
              <w:t>1</w:t>
            </w:r>
          </w:p>
        </w:tc>
      </w:tr>
      <w:tr w:rsidR="00C86D0E" w:rsidRPr="00C86D0E" w:rsidTr="00D96447">
        <w:tc>
          <w:tcPr>
            <w:tcW w:w="828" w:type="dxa"/>
            <w:gridSpan w:val="2"/>
          </w:tcPr>
          <w:p w:rsidR="00C86D0E" w:rsidRPr="00C86D0E" w:rsidRDefault="00C86D0E" w:rsidP="00C86D0E">
            <w:pPr>
              <w:autoSpaceDE w:val="0"/>
              <w:autoSpaceDN w:val="0"/>
              <w:adjustRightInd w:val="0"/>
            </w:pPr>
            <w:r w:rsidRPr="00C86D0E">
              <w:rPr>
                <w:sz w:val="22"/>
                <w:szCs w:val="22"/>
              </w:rPr>
              <w:t>3.</w:t>
            </w:r>
          </w:p>
        </w:tc>
        <w:tc>
          <w:tcPr>
            <w:tcW w:w="4950" w:type="dxa"/>
            <w:gridSpan w:val="2"/>
          </w:tcPr>
          <w:p w:rsidR="00C86D0E" w:rsidRPr="00C86D0E" w:rsidRDefault="00C86D0E" w:rsidP="00C86D0E">
            <w:pPr>
              <w:autoSpaceDE w:val="0"/>
              <w:autoSpaceDN w:val="0"/>
              <w:adjustRightInd w:val="0"/>
            </w:pPr>
            <w:proofErr w:type="gramStart"/>
            <w:r w:rsidRPr="00C86D0E">
              <w:t>ДИП</w:t>
            </w:r>
            <w:proofErr w:type="gramEnd"/>
            <w:r w:rsidRPr="00C86D0E">
              <w:t xml:space="preserve"> ЗСУ</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gridSpan w:val="2"/>
          </w:tcPr>
          <w:p w:rsidR="00C86D0E" w:rsidRPr="00C86D0E" w:rsidRDefault="00C86D0E" w:rsidP="00C86D0E">
            <w:pPr>
              <w:autoSpaceDE w:val="0"/>
              <w:autoSpaceDN w:val="0"/>
              <w:adjustRightInd w:val="0"/>
              <w:jc w:val="center"/>
            </w:pPr>
            <w:r w:rsidRPr="00C86D0E">
              <w:t>4</w:t>
            </w:r>
          </w:p>
        </w:tc>
      </w:tr>
      <w:tr w:rsidR="00C86D0E" w:rsidRPr="00C86D0E" w:rsidTr="00D96447">
        <w:tc>
          <w:tcPr>
            <w:tcW w:w="828" w:type="dxa"/>
            <w:gridSpan w:val="2"/>
          </w:tcPr>
          <w:p w:rsidR="00C86D0E" w:rsidRPr="00C86D0E" w:rsidRDefault="00C86D0E" w:rsidP="00C86D0E">
            <w:pPr>
              <w:autoSpaceDE w:val="0"/>
              <w:autoSpaceDN w:val="0"/>
              <w:adjustRightInd w:val="0"/>
            </w:pPr>
            <w:r w:rsidRPr="00C86D0E">
              <w:rPr>
                <w:sz w:val="22"/>
                <w:szCs w:val="22"/>
              </w:rPr>
              <w:t>4.</w:t>
            </w:r>
          </w:p>
        </w:tc>
        <w:tc>
          <w:tcPr>
            <w:tcW w:w="4950" w:type="dxa"/>
            <w:gridSpan w:val="2"/>
          </w:tcPr>
          <w:p w:rsidR="00C86D0E" w:rsidRPr="00C86D0E" w:rsidRDefault="00C86D0E" w:rsidP="00C86D0E">
            <w:pPr>
              <w:autoSpaceDE w:val="0"/>
              <w:autoSpaceDN w:val="0"/>
              <w:adjustRightInd w:val="0"/>
            </w:pPr>
            <w:r w:rsidRPr="00C86D0E">
              <w:t>ИПР ЗСУ</w:t>
            </w:r>
          </w:p>
        </w:tc>
        <w:tc>
          <w:tcPr>
            <w:tcW w:w="1701" w:type="dxa"/>
          </w:tcPr>
          <w:p w:rsidR="00C86D0E" w:rsidRPr="00C86D0E" w:rsidRDefault="00C86D0E" w:rsidP="00C86D0E">
            <w:pPr>
              <w:autoSpaceDE w:val="0"/>
              <w:autoSpaceDN w:val="0"/>
              <w:adjustRightInd w:val="0"/>
              <w:jc w:val="center"/>
            </w:pPr>
            <w:proofErr w:type="spellStart"/>
            <w:proofErr w:type="gramStart"/>
            <w:r w:rsidRPr="00C86D0E">
              <w:rPr>
                <w:sz w:val="22"/>
                <w:szCs w:val="22"/>
              </w:rPr>
              <w:t>шт</w:t>
            </w:r>
            <w:proofErr w:type="spellEnd"/>
            <w:proofErr w:type="gramEnd"/>
          </w:p>
        </w:tc>
        <w:tc>
          <w:tcPr>
            <w:tcW w:w="2268" w:type="dxa"/>
            <w:gridSpan w:val="2"/>
          </w:tcPr>
          <w:p w:rsidR="00C86D0E" w:rsidRPr="00C86D0E" w:rsidRDefault="00C86D0E" w:rsidP="00C86D0E">
            <w:pPr>
              <w:autoSpaceDE w:val="0"/>
              <w:autoSpaceDN w:val="0"/>
              <w:adjustRightInd w:val="0"/>
              <w:jc w:val="center"/>
            </w:pPr>
            <w:r w:rsidRPr="00C86D0E">
              <w:t>1</w:t>
            </w:r>
          </w:p>
        </w:tc>
      </w:tr>
      <w:tr w:rsidR="0038454A" w:rsidTr="00D9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9" w:type="dxa"/>
          <w:wAfter w:w="67" w:type="dxa"/>
        </w:trPr>
        <w:tc>
          <w:tcPr>
            <w:tcW w:w="4785" w:type="dxa"/>
            <w:gridSpan w:val="2"/>
            <w:shd w:val="clear" w:color="auto" w:fill="auto"/>
          </w:tcPr>
          <w:p w:rsidR="0038454A" w:rsidRDefault="0038454A" w:rsidP="00A640D5">
            <w:pPr>
              <w:pStyle w:val="ConsPlusNormal0"/>
              <w:widowControl/>
              <w:ind w:firstLine="0"/>
              <w:jc w:val="both"/>
              <w:rPr>
                <w:rFonts w:ascii="Times New Roman" w:hAnsi="Times New Roman" w:cs="Times New Roman"/>
                <w:szCs w:val="24"/>
              </w:rPr>
            </w:pPr>
          </w:p>
        </w:tc>
        <w:tc>
          <w:tcPr>
            <w:tcW w:w="4786" w:type="dxa"/>
            <w:gridSpan w:val="3"/>
            <w:shd w:val="clear" w:color="auto" w:fill="auto"/>
          </w:tcPr>
          <w:p w:rsidR="0038454A" w:rsidRDefault="0038454A" w:rsidP="00A640D5">
            <w:pPr>
              <w:pStyle w:val="ConsPlusNormal0"/>
              <w:widowControl/>
              <w:ind w:firstLine="709"/>
              <w:jc w:val="both"/>
              <w:rPr>
                <w:rFonts w:ascii="Times New Roman" w:hAnsi="Times New Roman" w:cs="Times New Roman"/>
                <w:szCs w:val="24"/>
              </w:rPr>
            </w:pPr>
          </w:p>
        </w:tc>
      </w:tr>
    </w:tbl>
    <w:p w:rsidR="00A81E1B" w:rsidRDefault="00A81E1B" w:rsidP="00A81E1B">
      <w:pPr>
        <w:tabs>
          <w:tab w:val="left" w:pos="360"/>
        </w:tabs>
        <w:autoSpaceDE w:val="0"/>
        <w:autoSpaceDN w:val="0"/>
        <w:adjustRightInd w:val="0"/>
        <w:jc w:val="both"/>
        <w:rPr>
          <w:b/>
          <w:bCs/>
          <w:sz w:val="24"/>
          <w:szCs w:val="24"/>
        </w:rPr>
      </w:pPr>
    </w:p>
    <w:p w:rsidR="00DF6604" w:rsidRPr="00A81E1B" w:rsidRDefault="00DF6604" w:rsidP="00A81E1B">
      <w:pPr>
        <w:tabs>
          <w:tab w:val="left" w:pos="360"/>
        </w:tabs>
        <w:autoSpaceDE w:val="0"/>
        <w:autoSpaceDN w:val="0"/>
        <w:adjustRightInd w:val="0"/>
        <w:jc w:val="both"/>
        <w:rPr>
          <w:b/>
          <w:bCs/>
          <w:sz w:val="24"/>
          <w:szCs w:val="24"/>
        </w:rPr>
      </w:pPr>
    </w:p>
    <w:p w:rsidR="009356DC" w:rsidRPr="00DF6604" w:rsidRDefault="00B81F8B" w:rsidP="009356DC">
      <w:pPr>
        <w:autoSpaceDE w:val="0"/>
        <w:autoSpaceDN w:val="0"/>
        <w:adjustRightInd w:val="0"/>
        <w:jc w:val="both"/>
        <w:rPr>
          <w:bCs/>
          <w:sz w:val="24"/>
          <w:szCs w:val="24"/>
        </w:rPr>
      </w:pPr>
      <w:r w:rsidRPr="00DF6604">
        <w:rPr>
          <w:bCs/>
          <w:sz w:val="24"/>
          <w:szCs w:val="24"/>
        </w:rPr>
        <w:t>Заведующий по АХР                                                                                            А.И.</w:t>
      </w:r>
      <w:r w:rsidR="00DF6604">
        <w:rPr>
          <w:bCs/>
          <w:sz w:val="24"/>
          <w:szCs w:val="24"/>
        </w:rPr>
        <w:t xml:space="preserve"> </w:t>
      </w:r>
      <w:bookmarkStart w:id="0" w:name="_GoBack"/>
      <w:bookmarkEnd w:id="0"/>
      <w:r w:rsidRPr="00DF6604">
        <w:rPr>
          <w:bCs/>
          <w:sz w:val="24"/>
          <w:szCs w:val="24"/>
        </w:rPr>
        <w:t>Брусникин</w:t>
      </w:r>
    </w:p>
    <w:sectPr w:rsidR="009356DC" w:rsidRPr="00DF6604" w:rsidSect="00CA0AFA">
      <w:footerReference w:type="default" r:id="rId9"/>
      <w:footerReference w:type="first" r:id="rId10"/>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3C" w:rsidRDefault="005E163C">
      <w:r>
        <w:separator/>
      </w:r>
    </w:p>
  </w:endnote>
  <w:endnote w:type="continuationSeparator" w:id="0">
    <w:p w:rsidR="005E163C" w:rsidRDefault="005E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5" w:rsidRDefault="00C37815">
    <w:pPr>
      <w:pStyle w:val="afff7"/>
      <w:jc w:val="center"/>
    </w:pPr>
    <w:r>
      <w:fldChar w:fldCharType="begin"/>
    </w:r>
    <w:r>
      <w:instrText>PAGE</w:instrText>
    </w:r>
    <w:r>
      <w:fldChar w:fldCharType="separate"/>
    </w:r>
    <w:r w:rsidR="00DF6604">
      <w:rPr>
        <w:noProof/>
      </w:rPr>
      <w:t>2</w:t>
    </w:r>
    <w:r>
      <w:fldChar w:fldCharType="end"/>
    </w:r>
  </w:p>
  <w:p w:rsidR="00C37815" w:rsidRDefault="00C37815">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5" w:rsidRDefault="00C37815">
    <w:pPr>
      <w:pStyle w:val="afff7"/>
      <w:jc w:val="center"/>
    </w:pPr>
    <w:r>
      <w:fldChar w:fldCharType="begin"/>
    </w:r>
    <w:r>
      <w:instrText>PAGE</w:instrText>
    </w:r>
    <w:r>
      <w:fldChar w:fldCharType="separate"/>
    </w:r>
    <w:r w:rsidR="00DF6604">
      <w:rPr>
        <w:noProof/>
      </w:rPr>
      <w:t>1</w:t>
    </w:r>
    <w:r>
      <w:fldChar w:fldCharType="end"/>
    </w:r>
  </w:p>
  <w:p w:rsidR="00C37815" w:rsidRDefault="00C37815">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3C" w:rsidRDefault="005E163C">
      <w:r>
        <w:separator/>
      </w:r>
    </w:p>
  </w:footnote>
  <w:footnote w:type="continuationSeparator" w:id="0">
    <w:p w:rsidR="005E163C" w:rsidRDefault="005E1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7CF5FCF"/>
    <w:multiLevelType w:val="hybridMultilevel"/>
    <w:tmpl w:val="17A69F00"/>
    <w:lvl w:ilvl="0" w:tplc="A42E28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0"/>
  </w:num>
  <w:num w:numId="3">
    <w:abstractNumId w:val="14"/>
  </w:num>
  <w:num w:numId="4">
    <w:abstractNumId w:val="1"/>
  </w:num>
  <w:num w:numId="5">
    <w:abstractNumId w:val="10"/>
  </w:num>
  <w:num w:numId="6">
    <w:abstractNumId w:val="9"/>
  </w:num>
  <w:num w:numId="7">
    <w:abstractNumId w:val="7"/>
  </w:num>
  <w:num w:numId="8">
    <w:abstractNumId w:val="11"/>
  </w:num>
  <w:num w:numId="9">
    <w:abstractNumId w:val="3"/>
  </w:num>
  <w:num w:numId="10">
    <w:abstractNumId w:val="6"/>
  </w:num>
  <w:num w:numId="11">
    <w:abstractNumId w:val="13"/>
  </w:num>
  <w:num w:numId="12">
    <w:abstractNumId w:val="12"/>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3122A"/>
    <w:rsid w:val="00041542"/>
    <w:rsid w:val="00044A1F"/>
    <w:rsid w:val="0005751F"/>
    <w:rsid w:val="00074940"/>
    <w:rsid w:val="00093115"/>
    <w:rsid w:val="00097683"/>
    <w:rsid w:val="000A2498"/>
    <w:rsid w:val="000A79FB"/>
    <w:rsid w:val="000B4402"/>
    <w:rsid w:val="000B5FFB"/>
    <w:rsid w:val="000D3542"/>
    <w:rsid w:val="000E076B"/>
    <w:rsid w:val="000E2408"/>
    <w:rsid w:val="000F59FD"/>
    <w:rsid w:val="00100BE4"/>
    <w:rsid w:val="00107477"/>
    <w:rsid w:val="00116D6D"/>
    <w:rsid w:val="00124F3B"/>
    <w:rsid w:val="00126D89"/>
    <w:rsid w:val="00126F18"/>
    <w:rsid w:val="00133A99"/>
    <w:rsid w:val="00145B6D"/>
    <w:rsid w:val="00146968"/>
    <w:rsid w:val="00152A2B"/>
    <w:rsid w:val="00160383"/>
    <w:rsid w:val="001621A9"/>
    <w:rsid w:val="001714DF"/>
    <w:rsid w:val="00181738"/>
    <w:rsid w:val="001D3581"/>
    <w:rsid w:val="00206DB6"/>
    <w:rsid w:val="00225FD7"/>
    <w:rsid w:val="002537B7"/>
    <w:rsid w:val="0026174D"/>
    <w:rsid w:val="0026552C"/>
    <w:rsid w:val="00272139"/>
    <w:rsid w:val="002C2D9A"/>
    <w:rsid w:val="002C7FD0"/>
    <w:rsid w:val="002D068C"/>
    <w:rsid w:val="002E10D0"/>
    <w:rsid w:val="002F724C"/>
    <w:rsid w:val="00337EF0"/>
    <w:rsid w:val="003511EF"/>
    <w:rsid w:val="00354BB5"/>
    <w:rsid w:val="00372B40"/>
    <w:rsid w:val="003742B4"/>
    <w:rsid w:val="00383FDB"/>
    <w:rsid w:val="0038454A"/>
    <w:rsid w:val="00385620"/>
    <w:rsid w:val="00391001"/>
    <w:rsid w:val="00396178"/>
    <w:rsid w:val="003A7CFD"/>
    <w:rsid w:val="003B23A6"/>
    <w:rsid w:val="003C33C0"/>
    <w:rsid w:val="003C6043"/>
    <w:rsid w:val="003F0827"/>
    <w:rsid w:val="003F5363"/>
    <w:rsid w:val="00443005"/>
    <w:rsid w:val="0044717D"/>
    <w:rsid w:val="004568AB"/>
    <w:rsid w:val="00480EA8"/>
    <w:rsid w:val="00482648"/>
    <w:rsid w:val="00491A2D"/>
    <w:rsid w:val="004C3828"/>
    <w:rsid w:val="004E7498"/>
    <w:rsid w:val="00511D9A"/>
    <w:rsid w:val="00535A83"/>
    <w:rsid w:val="00542DCF"/>
    <w:rsid w:val="005465A4"/>
    <w:rsid w:val="00555706"/>
    <w:rsid w:val="005721EE"/>
    <w:rsid w:val="00584D52"/>
    <w:rsid w:val="005A5D41"/>
    <w:rsid w:val="005C413A"/>
    <w:rsid w:val="005D09B5"/>
    <w:rsid w:val="005D0E67"/>
    <w:rsid w:val="005D77E6"/>
    <w:rsid w:val="005D77EC"/>
    <w:rsid w:val="005E163C"/>
    <w:rsid w:val="005E2FA8"/>
    <w:rsid w:val="005E5D6C"/>
    <w:rsid w:val="005E6F8F"/>
    <w:rsid w:val="005F4A7E"/>
    <w:rsid w:val="00600D64"/>
    <w:rsid w:val="0060271E"/>
    <w:rsid w:val="00605FC3"/>
    <w:rsid w:val="00630516"/>
    <w:rsid w:val="0064075D"/>
    <w:rsid w:val="0065008C"/>
    <w:rsid w:val="00653868"/>
    <w:rsid w:val="0065565A"/>
    <w:rsid w:val="006644B8"/>
    <w:rsid w:val="006809BA"/>
    <w:rsid w:val="0068634A"/>
    <w:rsid w:val="006A7A75"/>
    <w:rsid w:val="006B06FA"/>
    <w:rsid w:val="006B4E96"/>
    <w:rsid w:val="006C7C03"/>
    <w:rsid w:val="0070383A"/>
    <w:rsid w:val="00703E21"/>
    <w:rsid w:val="0070522A"/>
    <w:rsid w:val="00712142"/>
    <w:rsid w:val="00730C52"/>
    <w:rsid w:val="00744100"/>
    <w:rsid w:val="00762052"/>
    <w:rsid w:val="00765FD7"/>
    <w:rsid w:val="00776FC1"/>
    <w:rsid w:val="00793C0C"/>
    <w:rsid w:val="007A0E05"/>
    <w:rsid w:val="007A3916"/>
    <w:rsid w:val="007A3D3C"/>
    <w:rsid w:val="007A40CC"/>
    <w:rsid w:val="007A666C"/>
    <w:rsid w:val="007B2106"/>
    <w:rsid w:val="007C1CD1"/>
    <w:rsid w:val="007D438B"/>
    <w:rsid w:val="007E3CBF"/>
    <w:rsid w:val="007F34C7"/>
    <w:rsid w:val="007F69A7"/>
    <w:rsid w:val="00811B68"/>
    <w:rsid w:val="00817D7B"/>
    <w:rsid w:val="00824DD5"/>
    <w:rsid w:val="00860616"/>
    <w:rsid w:val="00861AC6"/>
    <w:rsid w:val="0087242F"/>
    <w:rsid w:val="00890B82"/>
    <w:rsid w:val="00895136"/>
    <w:rsid w:val="008A44F0"/>
    <w:rsid w:val="008B26DC"/>
    <w:rsid w:val="008B5A41"/>
    <w:rsid w:val="008C0493"/>
    <w:rsid w:val="008C44DB"/>
    <w:rsid w:val="008D1BB6"/>
    <w:rsid w:val="008F50F1"/>
    <w:rsid w:val="008F6CA8"/>
    <w:rsid w:val="0090525A"/>
    <w:rsid w:val="0091036C"/>
    <w:rsid w:val="00911E68"/>
    <w:rsid w:val="009130AF"/>
    <w:rsid w:val="00914479"/>
    <w:rsid w:val="009356DC"/>
    <w:rsid w:val="00960722"/>
    <w:rsid w:val="00971D8C"/>
    <w:rsid w:val="00982F30"/>
    <w:rsid w:val="009A4FB4"/>
    <w:rsid w:val="009B197D"/>
    <w:rsid w:val="00A013DD"/>
    <w:rsid w:val="00A15666"/>
    <w:rsid w:val="00A160D8"/>
    <w:rsid w:val="00A20D95"/>
    <w:rsid w:val="00A55623"/>
    <w:rsid w:val="00A57D82"/>
    <w:rsid w:val="00A640D5"/>
    <w:rsid w:val="00A71795"/>
    <w:rsid w:val="00A74D4A"/>
    <w:rsid w:val="00A75828"/>
    <w:rsid w:val="00A775BC"/>
    <w:rsid w:val="00A81E1B"/>
    <w:rsid w:val="00AA794F"/>
    <w:rsid w:val="00AB7EF2"/>
    <w:rsid w:val="00AC2433"/>
    <w:rsid w:val="00AF7D14"/>
    <w:rsid w:val="00B04FFF"/>
    <w:rsid w:val="00B07546"/>
    <w:rsid w:val="00B131A1"/>
    <w:rsid w:val="00B14AE4"/>
    <w:rsid w:val="00B32A26"/>
    <w:rsid w:val="00B44F4C"/>
    <w:rsid w:val="00B473AB"/>
    <w:rsid w:val="00B5213B"/>
    <w:rsid w:val="00B54F82"/>
    <w:rsid w:val="00B55497"/>
    <w:rsid w:val="00B612F1"/>
    <w:rsid w:val="00B638D2"/>
    <w:rsid w:val="00B748DE"/>
    <w:rsid w:val="00B76D03"/>
    <w:rsid w:val="00B81F8B"/>
    <w:rsid w:val="00BA2064"/>
    <w:rsid w:val="00BB4AC7"/>
    <w:rsid w:val="00BB7016"/>
    <w:rsid w:val="00BE6873"/>
    <w:rsid w:val="00BF15F2"/>
    <w:rsid w:val="00BF51B2"/>
    <w:rsid w:val="00C22224"/>
    <w:rsid w:val="00C37815"/>
    <w:rsid w:val="00C51871"/>
    <w:rsid w:val="00C54BED"/>
    <w:rsid w:val="00C62B12"/>
    <w:rsid w:val="00C8055E"/>
    <w:rsid w:val="00C86D0E"/>
    <w:rsid w:val="00C96EBC"/>
    <w:rsid w:val="00C976C7"/>
    <w:rsid w:val="00CA0AFA"/>
    <w:rsid w:val="00CB701F"/>
    <w:rsid w:val="00CC17D8"/>
    <w:rsid w:val="00CD1978"/>
    <w:rsid w:val="00CE590D"/>
    <w:rsid w:val="00CE6787"/>
    <w:rsid w:val="00D0537F"/>
    <w:rsid w:val="00D260A5"/>
    <w:rsid w:val="00D33C8C"/>
    <w:rsid w:val="00D47CF9"/>
    <w:rsid w:val="00D552BF"/>
    <w:rsid w:val="00D55FB0"/>
    <w:rsid w:val="00D63A2B"/>
    <w:rsid w:val="00D768A6"/>
    <w:rsid w:val="00D81747"/>
    <w:rsid w:val="00D91FE3"/>
    <w:rsid w:val="00D96447"/>
    <w:rsid w:val="00D970B2"/>
    <w:rsid w:val="00DA5D17"/>
    <w:rsid w:val="00DB34ED"/>
    <w:rsid w:val="00DF5DD2"/>
    <w:rsid w:val="00DF63A3"/>
    <w:rsid w:val="00DF6604"/>
    <w:rsid w:val="00E13746"/>
    <w:rsid w:val="00E1660B"/>
    <w:rsid w:val="00E67E47"/>
    <w:rsid w:val="00E73849"/>
    <w:rsid w:val="00ED4B19"/>
    <w:rsid w:val="00ED7561"/>
    <w:rsid w:val="00EE1104"/>
    <w:rsid w:val="00EE2BC4"/>
    <w:rsid w:val="00F07B44"/>
    <w:rsid w:val="00F12074"/>
    <w:rsid w:val="00F2348E"/>
    <w:rsid w:val="00F65EBA"/>
    <w:rsid w:val="00F673B4"/>
    <w:rsid w:val="00F7399E"/>
    <w:rsid w:val="00F75CB9"/>
    <w:rsid w:val="00F86510"/>
    <w:rsid w:val="00F972A0"/>
    <w:rsid w:val="00FA088E"/>
    <w:rsid w:val="00FA25FA"/>
    <w:rsid w:val="00FA73CB"/>
    <w:rsid w:val="00FB5F29"/>
    <w:rsid w:val="00FD71E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BFA1-C4E2-4BA1-B337-64B21B98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13</cp:revision>
  <cp:lastPrinted>2020-12-03T07:36:00Z</cp:lastPrinted>
  <dcterms:created xsi:type="dcterms:W3CDTF">2019-09-23T04:42:00Z</dcterms:created>
  <dcterms:modified xsi:type="dcterms:W3CDTF">2021-09-28T10:35:00Z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