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AC474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682418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682418">
        <w:rPr>
          <w:sz w:val="24"/>
          <w:szCs w:val="24"/>
        </w:rPr>
        <w:t xml:space="preserve"> </w:t>
      </w:r>
      <w:r w:rsidR="00682418" w:rsidRPr="00682418">
        <w:rPr>
          <w:sz w:val="24"/>
          <w:szCs w:val="24"/>
          <w:u w:val="single"/>
        </w:rPr>
        <w:t>10 января 2019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 w:rsidR="00682418">
        <w:rPr>
          <w:sz w:val="24"/>
          <w:szCs w:val="24"/>
        </w:rPr>
        <w:t xml:space="preserve"> </w:t>
      </w:r>
      <w:r w:rsidR="00682418" w:rsidRPr="00682418">
        <w:rPr>
          <w:sz w:val="24"/>
          <w:szCs w:val="24"/>
          <w:u w:val="single"/>
        </w:rPr>
        <w:t>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Pr="00821E51" w:rsidRDefault="00256A87" w:rsidP="0037056B">
      <w:pPr>
        <w:rPr>
          <w:sz w:val="24"/>
          <w:szCs w:val="24"/>
        </w:rPr>
      </w:pPr>
    </w:p>
    <w:p w:rsidR="00821E51" w:rsidRPr="00821E51" w:rsidRDefault="00821E51" w:rsidP="00821E51">
      <w:pPr>
        <w:rPr>
          <w:kern w:val="2"/>
          <w:sz w:val="24"/>
          <w:szCs w:val="24"/>
        </w:rPr>
      </w:pPr>
      <w:r w:rsidRPr="00821E51">
        <w:rPr>
          <w:kern w:val="2"/>
          <w:sz w:val="24"/>
          <w:szCs w:val="24"/>
        </w:rPr>
        <w:t xml:space="preserve">О внесении изменений в постановление </w:t>
      </w:r>
    </w:p>
    <w:p w:rsidR="00821E51" w:rsidRDefault="00821E51" w:rsidP="00821E51">
      <w:pPr>
        <w:rPr>
          <w:kern w:val="2"/>
          <w:sz w:val="24"/>
          <w:szCs w:val="24"/>
        </w:rPr>
      </w:pPr>
      <w:r w:rsidRPr="00821E51">
        <w:rPr>
          <w:kern w:val="2"/>
          <w:sz w:val="24"/>
          <w:szCs w:val="24"/>
        </w:rPr>
        <w:t xml:space="preserve">администрации города Югорска от 26.12.2013 </w:t>
      </w:r>
    </w:p>
    <w:p w:rsidR="00821E51" w:rsidRDefault="00821E51" w:rsidP="00821E51">
      <w:pPr>
        <w:rPr>
          <w:kern w:val="2"/>
          <w:sz w:val="24"/>
          <w:szCs w:val="24"/>
        </w:rPr>
      </w:pPr>
      <w:r w:rsidRPr="00821E51">
        <w:rPr>
          <w:kern w:val="2"/>
          <w:sz w:val="24"/>
          <w:szCs w:val="24"/>
        </w:rPr>
        <w:t xml:space="preserve">№ 4253 «О порядке предоставления </w:t>
      </w:r>
      <w:proofErr w:type="gramStart"/>
      <w:r w:rsidRPr="00821E51">
        <w:rPr>
          <w:kern w:val="2"/>
          <w:sz w:val="24"/>
          <w:szCs w:val="24"/>
        </w:rPr>
        <w:t>дополнительных</w:t>
      </w:r>
      <w:proofErr w:type="gramEnd"/>
    </w:p>
    <w:p w:rsidR="00821E51" w:rsidRDefault="00821E51" w:rsidP="00821E51">
      <w:pPr>
        <w:rPr>
          <w:kern w:val="2"/>
          <w:sz w:val="24"/>
          <w:szCs w:val="24"/>
        </w:rPr>
      </w:pPr>
      <w:r w:rsidRPr="00821E51">
        <w:rPr>
          <w:kern w:val="2"/>
          <w:sz w:val="24"/>
          <w:szCs w:val="24"/>
        </w:rPr>
        <w:t xml:space="preserve">мер социальной поддержки и социальной помощи </w:t>
      </w:r>
    </w:p>
    <w:p w:rsidR="00821E51" w:rsidRPr="00821E51" w:rsidRDefault="00821E51" w:rsidP="00821E51">
      <w:pPr>
        <w:rPr>
          <w:kern w:val="2"/>
          <w:sz w:val="24"/>
          <w:szCs w:val="24"/>
        </w:rPr>
      </w:pPr>
      <w:r w:rsidRPr="00821E51">
        <w:rPr>
          <w:kern w:val="2"/>
          <w:sz w:val="24"/>
          <w:szCs w:val="24"/>
        </w:rPr>
        <w:t>отдельным категориям граждан города Югорска»</w:t>
      </w:r>
    </w:p>
    <w:p w:rsidR="00821E51" w:rsidRPr="00821E51" w:rsidRDefault="00821E51" w:rsidP="00821E51">
      <w:pPr>
        <w:rPr>
          <w:kern w:val="2"/>
          <w:sz w:val="24"/>
          <w:szCs w:val="24"/>
        </w:rPr>
      </w:pPr>
    </w:p>
    <w:p w:rsidR="00821E51" w:rsidRPr="00821E51" w:rsidRDefault="00821E51" w:rsidP="00821E51">
      <w:pPr>
        <w:rPr>
          <w:kern w:val="2"/>
          <w:sz w:val="24"/>
          <w:szCs w:val="24"/>
        </w:rPr>
      </w:pPr>
    </w:p>
    <w:p w:rsidR="00821E51" w:rsidRPr="00821E51" w:rsidRDefault="00821E51" w:rsidP="00821E51">
      <w:pPr>
        <w:rPr>
          <w:kern w:val="2"/>
          <w:sz w:val="24"/>
          <w:szCs w:val="24"/>
        </w:rPr>
      </w:pPr>
    </w:p>
    <w:p w:rsidR="00821E51" w:rsidRPr="00821E51" w:rsidRDefault="00821E51" w:rsidP="00821E51">
      <w:pPr>
        <w:ind w:firstLine="709"/>
        <w:jc w:val="both"/>
        <w:rPr>
          <w:kern w:val="2"/>
          <w:sz w:val="24"/>
          <w:szCs w:val="24"/>
        </w:rPr>
      </w:pPr>
      <w:r w:rsidRPr="00821E51">
        <w:rPr>
          <w:kern w:val="2"/>
          <w:sz w:val="24"/>
          <w:szCs w:val="24"/>
        </w:rPr>
        <w:t xml:space="preserve">В соответствии с Планом мероприятий по постепенной отмене в течение 2018 – 2019 годов установленных расходных обязательств, не связанных с решением вопросов, отнесенных Конституцией Российской Федерации, федеральными законами, законами Ханты – Мансийского автономного округа – Югры к полномочиям муниципального образования городской </w:t>
      </w:r>
      <w:r>
        <w:rPr>
          <w:kern w:val="2"/>
          <w:sz w:val="24"/>
          <w:szCs w:val="24"/>
        </w:rPr>
        <w:t xml:space="preserve">                    </w:t>
      </w:r>
      <w:r w:rsidRPr="00821E51">
        <w:rPr>
          <w:kern w:val="2"/>
          <w:sz w:val="24"/>
          <w:szCs w:val="24"/>
        </w:rPr>
        <w:t xml:space="preserve">округ город </w:t>
      </w:r>
      <w:proofErr w:type="spellStart"/>
      <w:r w:rsidRPr="00821E51">
        <w:rPr>
          <w:kern w:val="2"/>
          <w:sz w:val="24"/>
          <w:szCs w:val="24"/>
        </w:rPr>
        <w:t>Югорск</w:t>
      </w:r>
      <w:proofErr w:type="spellEnd"/>
      <w:r w:rsidRPr="00821E51">
        <w:rPr>
          <w:kern w:val="2"/>
          <w:sz w:val="24"/>
          <w:szCs w:val="24"/>
        </w:rPr>
        <w:t xml:space="preserve">, утвержденным распоряжением администрации города Югорска </w:t>
      </w:r>
      <w:r>
        <w:rPr>
          <w:kern w:val="2"/>
          <w:sz w:val="24"/>
          <w:szCs w:val="24"/>
        </w:rPr>
        <w:t xml:space="preserve">                        </w:t>
      </w:r>
      <w:r w:rsidRPr="00821E51">
        <w:rPr>
          <w:kern w:val="2"/>
          <w:sz w:val="24"/>
          <w:szCs w:val="24"/>
        </w:rPr>
        <w:t>от 19.07.2018 № 376:</w:t>
      </w:r>
    </w:p>
    <w:p w:rsidR="00821E51" w:rsidRPr="00821E51" w:rsidRDefault="00821E51" w:rsidP="00821E51">
      <w:pPr>
        <w:ind w:firstLine="709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1. </w:t>
      </w:r>
      <w:r w:rsidRPr="00821E51">
        <w:rPr>
          <w:kern w:val="2"/>
          <w:sz w:val="24"/>
          <w:szCs w:val="24"/>
        </w:rPr>
        <w:t>Внести в постановление  администрац</w:t>
      </w:r>
      <w:r>
        <w:rPr>
          <w:kern w:val="2"/>
          <w:sz w:val="24"/>
          <w:szCs w:val="24"/>
        </w:rPr>
        <w:t>ии города Югорска от 26.12.2013</w:t>
      </w:r>
      <w:r w:rsidRPr="00821E51">
        <w:rPr>
          <w:kern w:val="2"/>
          <w:sz w:val="24"/>
          <w:szCs w:val="24"/>
        </w:rPr>
        <w:t xml:space="preserve"> № 4253 </w:t>
      </w:r>
      <w:r>
        <w:rPr>
          <w:kern w:val="2"/>
          <w:sz w:val="24"/>
          <w:szCs w:val="24"/>
        </w:rPr>
        <w:t xml:space="preserve">                    </w:t>
      </w:r>
      <w:r w:rsidRPr="00821E51">
        <w:rPr>
          <w:kern w:val="2"/>
          <w:sz w:val="24"/>
          <w:szCs w:val="24"/>
        </w:rPr>
        <w:t>«О порядке предоставления дополнительных мер социальной поддержки и социальной помощи отдельным категориям граждан города Югорска» (с изменениями от 05.02.2014 № 264,</w:t>
      </w:r>
      <w:r>
        <w:rPr>
          <w:kern w:val="2"/>
          <w:sz w:val="24"/>
          <w:szCs w:val="24"/>
        </w:rPr>
        <w:t xml:space="preserve">                     </w:t>
      </w:r>
      <w:r w:rsidRPr="00821E51">
        <w:rPr>
          <w:kern w:val="2"/>
          <w:sz w:val="24"/>
          <w:szCs w:val="24"/>
        </w:rPr>
        <w:t xml:space="preserve"> от 15.07.2014 № 3540, от 29.06.2015 № 2403, от 19.02.2016 № 392, 11.04.2017 № 816, 06.09.2017      № 2151, 10.08.2018 № 2238) следующие изменения: 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bookmarkStart w:id="0" w:name="sub_1031"/>
      <w:r w:rsidRPr="00821E51">
        <w:rPr>
          <w:sz w:val="24"/>
          <w:szCs w:val="24"/>
        </w:rPr>
        <w:t>1.1. В приложении 1: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 xml:space="preserve">1.1.1. Раздел </w:t>
      </w:r>
      <w:r w:rsidRPr="00821E51">
        <w:rPr>
          <w:sz w:val="24"/>
          <w:szCs w:val="24"/>
          <w:lang w:val="en-US"/>
        </w:rPr>
        <w:t>III</w:t>
      </w:r>
      <w:r w:rsidRPr="00821E51">
        <w:rPr>
          <w:sz w:val="24"/>
          <w:szCs w:val="24"/>
        </w:rPr>
        <w:t xml:space="preserve"> изложить в следующей редакции:</w:t>
      </w:r>
    </w:p>
    <w:p w:rsidR="00821E51" w:rsidRDefault="00821E51" w:rsidP="00821E51">
      <w:pPr>
        <w:jc w:val="center"/>
        <w:outlineLvl w:val="0"/>
        <w:rPr>
          <w:b/>
          <w:bCs/>
          <w:sz w:val="24"/>
          <w:szCs w:val="24"/>
        </w:rPr>
      </w:pPr>
      <w:bookmarkStart w:id="1" w:name="sub_1003"/>
    </w:p>
    <w:p w:rsidR="00821E51" w:rsidRDefault="00821E51" w:rsidP="00821E51">
      <w:pPr>
        <w:jc w:val="center"/>
        <w:outlineLvl w:val="0"/>
        <w:rPr>
          <w:b/>
          <w:bCs/>
          <w:sz w:val="24"/>
          <w:szCs w:val="24"/>
        </w:rPr>
      </w:pPr>
      <w:r w:rsidRPr="00821E51">
        <w:rPr>
          <w:b/>
          <w:bCs/>
          <w:sz w:val="24"/>
          <w:szCs w:val="24"/>
        </w:rPr>
        <w:t xml:space="preserve">«III. Оказание социальной помощи в виде </w:t>
      </w:r>
      <w:proofErr w:type="gramStart"/>
      <w:r w:rsidRPr="00821E51">
        <w:rPr>
          <w:b/>
          <w:bCs/>
          <w:sz w:val="24"/>
          <w:szCs w:val="24"/>
        </w:rPr>
        <w:t>единовременных</w:t>
      </w:r>
      <w:proofErr w:type="gramEnd"/>
      <w:r w:rsidRPr="00821E51">
        <w:rPr>
          <w:b/>
          <w:bCs/>
          <w:sz w:val="24"/>
          <w:szCs w:val="24"/>
        </w:rPr>
        <w:t xml:space="preserve"> материальных </w:t>
      </w:r>
    </w:p>
    <w:p w:rsidR="00821E51" w:rsidRPr="00821E51" w:rsidRDefault="00821E51" w:rsidP="00821E51">
      <w:pPr>
        <w:jc w:val="center"/>
        <w:outlineLvl w:val="0"/>
        <w:rPr>
          <w:b/>
          <w:bCs/>
          <w:sz w:val="24"/>
          <w:szCs w:val="24"/>
        </w:rPr>
      </w:pPr>
      <w:r w:rsidRPr="00821E51">
        <w:rPr>
          <w:b/>
          <w:bCs/>
          <w:sz w:val="24"/>
          <w:szCs w:val="24"/>
        </w:rPr>
        <w:t>выплат и компенсаций</w:t>
      </w:r>
    </w:p>
    <w:bookmarkEnd w:id="1"/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3.1. </w:t>
      </w:r>
      <w:r w:rsidRPr="00821E51">
        <w:rPr>
          <w:sz w:val="24"/>
          <w:szCs w:val="24"/>
        </w:rPr>
        <w:t xml:space="preserve">Социальная помощь в виде единовременных материальных выплат и компенсаций оказывается гражданам, указанным в подпункте 2.1.1 </w:t>
      </w:r>
      <w:hyperlink r:id="rId7" w:anchor="sub_1211" w:history="1">
        <w:r w:rsidRPr="00821E51">
          <w:rPr>
            <w:rStyle w:val="a8"/>
            <w:color w:val="000000"/>
            <w:sz w:val="24"/>
            <w:szCs w:val="24"/>
          </w:rPr>
          <w:t>пункта 2.1</w:t>
        </w:r>
      </w:hyperlink>
      <w:r w:rsidRPr="00821E51">
        <w:rPr>
          <w:sz w:val="24"/>
          <w:szCs w:val="24"/>
        </w:rPr>
        <w:t xml:space="preserve"> настоящего Положения, </w:t>
      </w:r>
      <w:r>
        <w:rPr>
          <w:sz w:val="24"/>
          <w:szCs w:val="24"/>
        </w:rPr>
        <w:t xml:space="preserve">                    </w:t>
      </w:r>
      <w:r w:rsidRPr="00821E51">
        <w:rPr>
          <w:sz w:val="24"/>
          <w:szCs w:val="24"/>
        </w:rPr>
        <w:t>в денежной форме путем перечисления денежных средств на лицевые счета граждан, открытые в кредитных организациях, согласно заявлению.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bookmarkStart w:id="2" w:name="sub_1032"/>
      <w:bookmarkEnd w:id="0"/>
      <w:r w:rsidRPr="00821E51">
        <w:rPr>
          <w:sz w:val="24"/>
          <w:szCs w:val="24"/>
        </w:rPr>
        <w:t>3.2. Размер единовременной выплаты устанавливается постановлением администрации города Югорска, за исключением случаев, когда размер единовременных выплат установлен иными муниципальными правовыми актами.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bookmarkStart w:id="3" w:name="sub_1033"/>
      <w:bookmarkEnd w:id="2"/>
      <w:r w:rsidRPr="00821E51">
        <w:rPr>
          <w:sz w:val="24"/>
          <w:szCs w:val="24"/>
        </w:rPr>
        <w:t>3.3. Единовременная материальная помощь оказывается: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>3.3.1.</w:t>
      </w:r>
      <w:bookmarkStart w:id="4" w:name="sub_1331"/>
      <w:bookmarkEnd w:id="3"/>
      <w:r>
        <w:rPr>
          <w:sz w:val="24"/>
          <w:szCs w:val="24"/>
        </w:rPr>
        <w:t> </w:t>
      </w:r>
      <w:r w:rsidRPr="00821E51">
        <w:rPr>
          <w:sz w:val="24"/>
          <w:szCs w:val="24"/>
        </w:rPr>
        <w:t>Гражданам из числа первопроходцев, старожил города, работавших в поселке Комсомольский с 1962 года по 1970 год, ко Дню города Югорска на основании представленных документов (сведений):</w:t>
      </w:r>
    </w:p>
    <w:bookmarkEnd w:id="4"/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>а) копия паспорта  заявителя;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>б) сведения о реквизитах  лицевого счета в кредитной организации;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>в) копия трудовой книжки;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lastRenderedPageBreak/>
        <w:t>г) копия свидетельства о постановке на учет заявителя в налоговом органе по месту жительства на территории Российской Федерации.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bookmarkStart w:id="5" w:name="sub_3001"/>
      <w:r>
        <w:rPr>
          <w:sz w:val="24"/>
          <w:szCs w:val="24"/>
        </w:rPr>
        <w:t>3.3.2. </w:t>
      </w:r>
      <w:r w:rsidRPr="00821E51">
        <w:rPr>
          <w:sz w:val="24"/>
          <w:szCs w:val="24"/>
        </w:rPr>
        <w:t xml:space="preserve">Гражданам, осуществляющим организацию похорон Почетных граждан </w:t>
      </w:r>
      <w:r>
        <w:rPr>
          <w:sz w:val="24"/>
          <w:szCs w:val="24"/>
        </w:rPr>
        <w:t xml:space="preserve">                       </w:t>
      </w:r>
      <w:r w:rsidRPr="00821E51">
        <w:rPr>
          <w:sz w:val="24"/>
          <w:szCs w:val="24"/>
        </w:rPr>
        <w:t>на основании предоставленных документов (сведений):</w:t>
      </w:r>
    </w:p>
    <w:bookmarkEnd w:id="5"/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>а) заявление;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>б) копия паспорта  заявителя;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>в) копия свидетельства о постановке на учет заявителя в налоговом органе по месту жительства на территории Российской Федерации;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>г) удостоверение, подтверждающее право на льготы (при наличии);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>д) свидетельство о смерти Почетного гражданина;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>е) сведения о реквизитах  лицевого счета в кредитной организации.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bookmarkStart w:id="6" w:name="sub_3347"/>
      <w:r w:rsidRPr="00821E51">
        <w:rPr>
          <w:sz w:val="24"/>
          <w:szCs w:val="24"/>
        </w:rPr>
        <w:t xml:space="preserve">Единовременная материальная помощь оказывается, если обращение последовало </w:t>
      </w:r>
      <w:r>
        <w:rPr>
          <w:sz w:val="24"/>
          <w:szCs w:val="24"/>
        </w:rPr>
        <w:t xml:space="preserve">                                 </w:t>
      </w:r>
      <w:r w:rsidRPr="00821E51">
        <w:rPr>
          <w:sz w:val="24"/>
          <w:szCs w:val="24"/>
        </w:rPr>
        <w:t>в течение года со дня смерти  Почетного гражданина города Югорска.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bookmarkStart w:id="7" w:name="sub_1034"/>
      <w:bookmarkEnd w:id="6"/>
      <w:r w:rsidRPr="00821E51">
        <w:rPr>
          <w:sz w:val="24"/>
          <w:szCs w:val="24"/>
        </w:rPr>
        <w:t>3.4. Компенсация стоимости подписки на городскую газету «Югорский вестник» производится следующим категориям граждан:</w:t>
      </w:r>
    </w:p>
    <w:bookmarkEnd w:id="7"/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>а) ветераны Великой Отечественной войны - в размере 100% стоимости;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proofErr w:type="gramStart"/>
      <w:r w:rsidRPr="00821E51">
        <w:rPr>
          <w:sz w:val="24"/>
          <w:szCs w:val="24"/>
        </w:rPr>
        <w:t xml:space="preserve">б) вдовы ветеранов Великой Отечественной войны, узники концлагерей, инвалиды 1, 2 группы и неработающие инвалиды 3 группы, лица из числа коренных малочисленных народов Севера, ветераны труда Ханты-Мансийского автономного округа - Югры, Российской Федерации, пострадавшие от аварии на Чернобыльской АЭС, ПО «Маяк», Семипалатинском ядерном полигоне, участники трудового фронта, реабилитированные и пострадавшие </w:t>
      </w:r>
      <w:r>
        <w:rPr>
          <w:sz w:val="24"/>
          <w:szCs w:val="24"/>
        </w:rPr>
        <w:t xml:space="preserve">                        </w:t>
      </w:r>
      <w:r w:rsidRPr="00821E51">
        <w:rPr>
          <w:sz w:val="24"/>
          <w:szCs w:val="24"/>
        </w:rPr>
        <w:t>от политических репрессий граждане - в размере 50% стоимости.</w:t>
      </w:r>
      <w:proofErr w:type="gramEnd"/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bookmarkStart w:id="8" w:name="sub_1035"/>
      <w:proofErr w:type="gramStart"/>
      <w:r w:rsidRPr="00821E51">
        <w:rPr>
          <w:kern w:val="2"/>
          <w:sz w:val="24"/>
          <w:szCs w:val="24"/>
        </w:rPr>
        <w:t>Компенсация стоимости подписки на городскую газету «Югорский вестник» производится путем перечисления денежных средств обособленному структурному подразделению Советскому почтамту Управления федеральной почтовой службы</w:t>
      </w:r>
      <w:r>
        <w:rPr>
          <w:kern w:val="2"/>
          <w:sz w:val="24"/>
          <w:szCs w:val="24"/>
        </w:rPr>
        <w:t xml:space="preserve">                     </w:t>
      </w:r>
      <w:r w:rsidRPr="00821E51">
        <w:rPr>
          <w:kern w:val="2"/>
          <w:sz w:val="24"/>
          <w:szCs w:val="24"/>
        </w:rPr>
        <w:t xml:space="preserve"> Ханты-Мансийского автономного округа - филиала Федерального государственного унитарного предприятия «Почта России» на основании предоставленных счетов за оказанные услуги </w:t>
      </w:r>
      <w:r>
        <w:rPr>
          <w:kern w:val="2"/>
          <w:sz w:val="24"/>
          <w:szCs w:val="24"/>
        </w:rPr>
        <w:t xml:space="preserve">                </w:t>
      </w:r>
      <w:r w:rsidRPr="00821E51">
        <w:rPr>
          <w:kern w:val="2"/>
          <w:sz w:val="24"/>
          <w:szCs w:val="24"/>
        </w:rPr>
        <w:t>(за предоставленную подписку на газету «Югорский вестник») в соответствии с соглашением между администрацией города Югорска и обособленным структурным подразделением  Советского почтамта</w:t>
      </w:r>
      <w:proofErr w:type="gramEnd"/>
      <w:r w:rsidRPr="00821E51">
        <w:rPr>
          <w:kern w:val="2"/>
          <w:sz w:val="24"/>
          <w:szCs w:val="24"/>
        </w:rPr>
        <w:t xml:space="preserve"> Управления федеральной почтовой службы Ханты-Мансийского автономного округа - филиала Федерального государственного унитарного предприятия </w:t>
      </w:r>
      <w:r>
        <w:rPr>
          <w:kern w:val="2"/>
          <w:sz w:val="24"/>
          <w:szCs w:val="24"/>
        </w:rPr>
        <w:t xml:space="preserve">                 </w:t>
      </w:r>
      <w:r w:rsidRPr="00821E51">
        <w:rPr>
          <w:kern w:val="2"/>
          <w:sz w:val="24"/>
          <w:szCs w:val="24"/>
        </w:rPr>
        <w:t xml:space="preserve"> «Почта России».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>3.5. Компенсация расходов на оплату стоимости проезда к месту получения медицинской помощи и обратно предоставляется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 - Югры, бесплатной медицинской помощи, если необходимые медицинские услуги не могут быть предоставлены по месту проживания:</w:t>
      </w:r>
    </w:p>
    <w:bookmarkEnd w:id="8"/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>а) лицам, работающим в организациях, финансируемых из бюджета города Югорска;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>б) детям работников организаций, финансируемых из бюджета города Югорска,</w:t>
      </w:r>
      <w:r>
        <w:rPr>
          <w:sz w:val="24"/>
          <w:szCs w:val="24"/>
        </w:rPr>
        <w:t xml:space="preserve">                       </w:t>
      </w:r>
      <w:r w:rsidRPr="00821E51">
        <w:rPr>
          <w:sz w:val="24"/>
          <w:szCs w:val="24"/>
        </w:rPr>
        <w:t xml:space="preserve"> в возрасте до 18 лет;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>в) студентам, обучающимся по очной форме обучения, в возрасте до 23 лет, родители которых работают в организациях, финансируемых из бюджета города Югорска;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 xml:space="preserve">г) социально </w:t>
      </w:r>
      <w:proofErr w:type="spellStart"/>
      <w:r w:rsidRPr="00821E51">
        <w:rPr>
          <w:sz w:val="24"/>
          <w:szCs w:val="24"/>
        </w:rPr>
        <w:t>дезадаптированным</w:t>
      </w:r>
      <w:proofErr w:type="spellEnd"/>
      <w:r w:rsidRPr="00821E51">
        <w:rPr>
          <w:sz w:val="24"/>
          <w:szCs w:val="24"/>
        </w:rPr>
        <w:t xml:space="preserve"> гражданам - больным туберкулезом для стационарного лечения (изоляции из очагов туберкулезной инфекции), детям, направленным на санаторно-курортное лечение в противотуберкулезные учреждения.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bookmarkStart w:id="9" w:name="sub_1351"/>
      <w:r w:rsidRPr="00821E51">
        <w:rPr>
          <w:sz w:val="24"/>
          <w:szCs w:val="24"/>
        </w:rPr>
        <w:t>3.5.1.  Компенсация предоставляется гражданам, получившим направление для оказания медицинской (консультативной и лечебной) помощи в медицинских организациях государственной системы здравоохранения, подведомственных Департаменту здравоохранения автономного округа - Югры, а также в медицинских организациях государственной системы здравоохранения Российской Федерации, расположенных за пределами Ханты-Мансийского автономного округа - Югры за исключением:</w:t>
      </w:r>
    </w:p>
    <w:bookmarkEnd w:id="9"/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>а) медицинской помощи в медицинских организациях Тюменской области в рамках соглашения по реализации программы «Сотрудничество»;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proofErr w:type="gramStart"/>
      <w:r w:rsidRPr="00821E51">
        <w:rPr>
          <w:sz w:val="24"/>
          <w:szCs w:val="24"/>
        </w:rPr>
        <w:t xml:space="preserve">б) категорий граждан, получающих компенсацию проезда к месту получения медицинской помощи в соответствии с постановлениями Правительства Ханты-Мансийского </w:t>
      </w:r>
      <w:r w:rsidRPr="00821E51">
        <w:rPr>
          <w:sz w:val="24"/>
          <w:szCs w:val="24"/>
        </w:rPr>
        <w:lastRenderedPageBreak/>
        <w:t xml:space="preserve">автономного округа - Югры </w:t>
      </w:r>
      <w:hyperlink r:id="rId8" w:history="1">
        <w:r w:rsidRPr="00821E51">
          <w:rPr>
            <w:rStyle w:val="a8"/>
            <w:color w:val="000000"/>
            <w:sz w:val="24"/>
            <w:szCs w:val="24"/>
          </w:rPr>
          <w:t>от 25.02.2010 № 77-п</w:t>
        </w:r>
      </w:hyperlink>
      <w:r w:rsidRPr="00821E51">
        <w:rPr>
          <w:sz w:val="24"/>
          <w:szCs w:val="24"/>
        </w:rPr>
        <w:t xml:space="preserve"> «Об утверждении Положения о порядке</w:t>
      </w:r>
      <w:r>
        <w:rPr>
          <w:sz w:val="24"/>
          <w:szCs w:val="24"/>
        </w:rPr>
        <w:t xml:space="preserve">                </w:t>
      </w:r>
      <w:r w:rsidRPr="00821E51">
        <w:rPr>
          <w:sz w:val="24"/>
          <w:szCs w:val="24"/>
        </w:rPr>
        <w:t xml:space="preserve"> и условиях предоставления гражданам частичного возмещения расходов по оплате проезда </w:t>
      </w:r>
      <w:r>
        <w:rPr>
          <w:sz w:val="24"/>
          <w:szCs w:val="24"/>
        </w:rPr>
        <w:t xml:space="preserve">               </w:t>
      </w:r>
      <w:r w:rsidRPr="00821E51">
        <w:rPr>
          <w:sz w:val="24"/>
          <w:szCs w:val="24"/>
        </w:rPr>
        <w:t xml:space="preserve">по территории Ханты-Мансийского автономного округа - Югры к месту получения программного гемодиализа и обратно», </w:t>
      </w:r>
      <w:hyperlink r:id="rId9" w:history="1">
        <w:r w:rsidRPr="00821E51">
          <w:rPr>
            <w:rStyle w:val="a8"/>
            <w:color w:val="000000"/>
            <w:sz w:val="24"/>
            <w:szCs w:val="24"/>
          </w:rPr>
          <w:t>от 14.01.2012 № 2-п</w:t>
        </w:r>
      </w:hyperlink>
      <w:r w:rsidRPr="00821E51">
        <w:rPr>
          <w:sz w:val="24"/>
          <w:szCs w:val="24"/>
        </w:rPr>
        <w:t xml:space="preserve"> «О назначении и выплате гражданам, страдающим</w:t>
      </w:r>
      <w:proofErr w:type="gramEnd"/>
      <w:r w:rsidRPr="00821E51">
        <w:rPr>
          <w:sz w:val="24"/>
          <w:szCs w:val="24"/>
        </w:rPr>
        <w:t xml:space="preserve"> онкологическими заболеваниями, компенсации расходов по оплате проезда по территории Ханты-Мансийского автономного округа - Югры к месту получения химиотерапии, радиологических видов лечения и (или) обратно».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bookmarkStart w:id="10" w:name="sub_1352"/>
      <w:r w:rsidRPr="00821E51">
        <w:rPr>
          <w:sz w:val="24"/>
          <w:szCs w:val="24"/>
        </w:rPr>
        <w:t>3.5.2. Компенсация предоставляется в виде возмещения фактической стоимости проезда по кратчайшему пути с учетом существующей транспортной схемы на железнодорожном</w:t>
      </w:r>
      <w:r>
        <w:rPr>
          <w:sz w:val="24"/>
          <w:szCs w:val="24"/>
        </w:rPr>
        <w:t xml:space="preserve">                 </w:t>
      </w:r>
      <w:r w:rsidRPr="00821E51">
        <w:rPr>
          <w:sz w:val="24"/>
          <w:szCs w:val="24"/>
        </w:rPr>
        <w:t xml:space="preserve"> (не выше стоимости проезда в купейном вагоне) или автомобильном транспорте (кроме такси).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>В случае</w:t>
      </w:r>
      <w:proofErr w:type="gramStart"/>
      <w:r w:rsidRPr="00821E51">
        <w:rPr>
          <w:sz w:val="24"/>
          <w:szCs w:val="24"/>
        </w:rPr>
        <w:t>,</w:t>
      </w:r>
      <w:proofErr w:type="gramEnd"/>
      <w:r w:rsidRPr="00821E51">
        <w:rPr>
          <w:sz w:val="24"/>
          <w:szCs w:val="24"/>
        </w:rPr>
        <w:t xml:space="preserve"> если представленные заявителем документы подтверждают произведенные расходы на проезд по более высокой категории проезда, чем установлено абзацем первым </w:t>
      </w:r>
      <w:hyperlink r:id="rId10" w:anchor="sub_1352" w:history="1">
        <w:r w:rsidRPr="00821E51">
          <w:rPr>
            <w:rStyle w:val="a8"/>
            <w:color w:val="000000"/>
            <w:sz w:val="24"/>
            <w:szCs w:val="24"/>
          </w:rPr>
          <w:t>пункта 3.5.2</w:t>
        </w:r>
      </w:hyperlink>
      <w:r w:rsidRPr="00821E51">
        <w:rPr>
          <w:sz w:val="24"/>
          <w:szCs w:val="24"/>
        </w:rPr>
        <w:t xml:space="preserve"> настоящего раздела, компенсация расходов производится на основании справки </w:t>
      </w:r>
      <w:r>
        <w:rPr>
          <w:sz w:val="24"/>
          <w:szCs w:val="24"/>
        </w:rPr>
        <w:t xml:space="preserve">              </w:t>
      </w:r>
      <w:r w:rsidRPr="00821E51">
        <w:rPr>
          <w:sz w:val="24"/>
          <w:szCs w:val="24"/>
        </w:rPr>
        <w:t xml:space="preserve">о стоимости проезда на дату приобретения билета в соответствии с установленными категориями проезда, выданной организацией, осуществляющей продажу проездных документов (транспортное агентство), исходя из тарифов транспортной организации, осуществившей перевозку. Расходы на получение указанной справки компенсации </w:t>
      </w:r>
      <w:r>
        <w:rPr>
          <w:sz w:val="24"/>
          <w:szCs w:val="24"/>
        </w:rPr>
        <w:t xml:space="preserve">                             </w:t>
      </w:r>
      <w:r w:rsidRPr="00821E51">
        <w:rPr>
          <w:sz w:val="24"/>
          <w:szCs w:val="24"/>
        </w:rPr>
        <w:t>не подлежат.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bookmarkStart w:id="11" w:name="sub_1353"/>
      <w:bookmarkEnd w:id="10"/>
      <w:r>
        <w:rPr>
          <w:sz w:val="24"/>
          <w:szCs w:val="24"/>
        </w:rPr>
        <w:t>3.5.3. </w:t>
      </w:r>
      <w:r w:rsidRPr="00821E51">
        <w:rPr>
          <w:sz w:val="24"/>
          <w:szCs w:val="24"/>
        </w:rPr>
        <w:t>Компенсация предоставляется после прибытия из медицинской организации</w:t>
      </w:r>
      <w:r>
        <w:rPr>
          <w:sz w:val="24"/>
          <w:szCs w:val="24"/>
        </w:rPr>
        <w:t xml:space="preserve">               </w:t>
      </w:r>
      <w:r w:rsidRPr="00821E51">
        <w:rPr>
          <w:sz w:val="24"/>
          <w:szCs w:val="24"/>
        </w:rPr>
        <w:t xml:space="preserve"> к месту постоянного проживания. Право на компенсацию сохраняется в течение одного года. По истечении  указанного срока компенсация не предоставляется.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bookmarkStart w:id="12" w:name="sub_1354"/>
      <w:bookmarkEnd w:id="11"/>
      <w:r>
        <w:rPr>
          <w:sz w:val="24"/>
          <w:szCs w:val="24"/>
        </w:rPr>
        <w:t>3.5.4. </w:t>
      </w:r>
      <w:r w:rsidRPr="00821E51">
        <w:rPr>
          <w:sz w:val="24"/>
          <w:szCs w:val="24"/>
        </w:rPr>
        <w:t xml:space="preserve">Для получения компенсации гражданином </w:t>
      </w:r>
      <w:proofErr w:type="gramStart"/>
      <w:r w:rsidRPr="00821E51">
        <w:rPr>
          <w:sz w:val="24"/>
          <w:szCs w:val="24"/>
        </w:rPr>
        <w:t>предоставляются следующие документы</w:t>
      </w:r>
      <w:proofErr w:type="gramEnd"/>
      <w:r w:rsidRPr="00821E51">
        <w:rPr>
          <w:sz w:val="24"/>
          <w:szCs w:val="24"/>
        </w:rPr>
        <w:t xml:space="preserve"> (сведения):</w:t>
      </w:r>
    </w:p>
    <w:bookmarkEnd w:id="12"/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>а) заявление;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>б) копия паспорта  заявителя (свидетельство о рождении для детей до 14 лет);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>в) справка с места работы (для работников организаций, финансируемых из бюджета города Югорска);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>г) проездные документы;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>д) копия направления медицинской организации, выданная в соответствии</w:t>
      </w:r>
      <w:r>
        <w:rPr>
          <w:sz w:val="24"/>
          <w:szCs w:val="24"/>
        </w:rPr>
        <w:t xml:space="preserve">                                 </w:t>
      </w:r>
      <w:r w:rsidRPr="00821E51">
        <w:rPr>
          <w:sz w:val="24"/>
          <w:szCs w:val="24"/>
        </w:rPr>
        <w:t xml:space="preserve"> с установленным Департаментом здравоохранения Ханты-Мансийского автономного</w:t>
      </w:r>
      <w:r>
        <w:rPr>
          <w:sz w:val="24"/>
          <w:szCs w:val="24"/>
        </w:rPr>
        <w:t xml:space="preserve">                 </w:t>
      </w:r>
      <w:r w:rsidRPr="00821E51">
        <w:rPr>
          <w:sz w:val="24"/>
          <w:szCs w:val="24"/>
        </w:rPr>
        <w:t xml:space="preserve"> округа - Югры порядком;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>е) копия выписки медицинской организации, проводившей оказание медицинской помощи;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 xml:space="preserve">ж) справка для студентов из учебного заведения, подтверждающая </w:t>
      </w:r>
      <w:proofErr w:type="gramStart"/>
      <w:r w:rsidRPr="00821E51">
        <w:rPr>
          <w:sz w:val="24"/>
          <w:szCs w:val="24"/>
        </w:rPr>
        <w:t>обучение по</w:t>
      </w:r>
      <w:proofErr w:type="gramEnd"/>
      <w:r w:rsidRPr="00821E51">
        <w:rPr>
          <w:sz w:val="24"/>
          <w:szCs w:val="24"/>
        </w:rPr>
        <w:t xml:space="preserve"> очной форме;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>з) копия свидетельства о постановке на учет заявителя в налоговом органе по месту жительства на территории  Российской Федерации;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>и) сведения о реквизитах  лицевого счета в кредитной организации.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>При необходимости сопровождения дополнительно к указанным документам предоставляются: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>а) проездные документы сопровождающего лица;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>б) копия заключения клинико-экспертной комиссии о необходимости сопровождения.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 xml:space="preserve">Оплата стоимости проездных документов сопровождающему лицу осуществляется </w:t>
      </w:r>
      <w:r>
        <w:rPr>
          <w:sz w:val="24"/>
          <w:szCs w:val="24"/>
        </w:rPr>
        <w:t xml:space="preserve">                </w:t>
      </w:r>
      <w:r w:rsidRPr="00821E51">
        <w:rPr>
          <w:sz w:val="24"/>
          <w:szCs w:val="24"/>
        </w:rPr>
        <w:t>по маршруту сопровождения к месту нахождения медицинской организации и обратно</w:t>
      </w:r>
      <w:r>
        <w:rPr>
          <w:sz w:val="24"/>
          <w:szCs w:val="24"/>
        </w:rPr>
        <w:t xml:space="preserve">                    </w:t>
      </w:r>
      <w:r w:rsidRPr="00821E51">
        <w:rPr>
          <w:sz w:val="24"/>
          <w:szCs w:val="24"/>
        </w:rPr>
        <w:t xml:space="preserve"> по правилам, установленным подпунктами 3.5.2, 3.5.6 настоящего пункта.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 xml:space="preserve">3.5.5. Компенсация стоимости проезда при использовании личного транспорта к месту получения медицинской помощи и обратно осуществляется по наименьшей стоимости проезда кратчайшим путем до населенного пункта, в котором находится  медицинская  организация. </w:t>
      </w:r>
    </w:p>
    <w:p w:rsidR="00821E51" w:rsidRPr="00821E51" w:rsidRDefault="00821E51" w:rsidP="00821E51">
      <w:pPr>
        <w:ind w:firstLine="709"/>
        <w:jc w:val="both"/>
        <w:rPr>
          <w:kern w:val="28"/>
          <w:sz w:val="24"/>
          <w:szCs w:val="24"/>
        </w:rPr>
      </w:pPr>
      <w:proofErr w:type="gramStart"/>
      <w:r w:rsidRPr="00821E51">
        <w:rPr>
          <w:kern w:val="28"/>
          <w:sz w:val="24"/>
          <w:szCs w:val="24"/>
        </w:rPr>
        <w:t>Под личным транспортом заявителя понимаются принадлежащие на праве собственности ему или членам его семьи (супруга, детей, родителей) транспортные средства, отнесенные к категориям «А» и «В» в соответствии с федеральным законодательством.</w:t>
      </w:r>
      <w:proofErr w:type="gramEnd"/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proofErr w:type="gramStart"/>
      <w:r w:rsidRPr="00821E51">
        <w:rPr>
          <w:sz w:val="24"/>
          <w:szCs w:val="24"/>
        </w:rPr>
        <w:t xml:space="preserve">В случае отсутствия сведений о нормах расхода топлива соответствующей марки транспортного средства в правовых актах Министерства транспорта Российской Федерации оплата стоимости проезда производится в соответствии с данными о расходе топлива, указанными в инструкции по эксплуатации транспортного средства, либо на основании данных о расходе топлива соответствующей марки транспортного средства смешанного цикла, </w:t>
      </w:r>
      <w:r w:rsidRPr="00821E51">
        <w:rPr>
          <w:sz w:val="24"/>
          <w:szCs w:val="24"/>
        </w:rPr>
        <w:lastRenderedPageBreak/>
        <w:t>представленных официальными дилерами производителей транспортных средств, в том числе полученных</w:t>
      </w:r>
      <w:proofErr w:type="gramEnd"/>
      <w:r w:rsidRPr="00821E51">
        <w:rPr>
          <w:sz w:val="24"/>
          <w:szCs w:val="24"/>
        </w:rPr>
        <w:t xml:space="preserve"> через веб-сайты в сети Интернет.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>Для оплаты стоимости проезда личным транспортом к месту получения медицинской помощи и обратно дополнительно к документам, указанным в подпункте 3.5.4  предоставляются: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 w:rsidRPr="00821E51">
        <w:rPr>
          <w:sz w:val="24"/>
          <w:szCs w:val="24"/>
        </w:rPr>
        <w:t xml:space="preserve"> копии свидетельства о регистрации или </w:t>
      </w:r>
      <w:hyperlink r:id="rId11" w:history="1">
        <w:r w:rsidRPr="00821E51">
          <w:rPr>
            <w:rStyle w:val="a8"/>
            <w:color w:val="000000"/>
            <w:sz w:val="24"/>
            <w:szCs w:val="24"/>
          </w:rPr>
          <w:t>паспорта транспортного средства</w:t>
        </w:r>
      </w:hyperlink>
      <w:r w:rsidRPr="00821E51">
        <w:rPr>
          <w:sz w:val="24"/>
          <w:szCs w:val="24"/>
        </w:rPr>
        <w:t>, подтверждающего право собственности на транспортное средство заявителя или членов его семьи (супруга, детей, родителей);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 xml:space="preserve">б) </w:t>
      </w:r>
      <w:bookmarkStart w:id="13" w:name="sub_1036"/>
      <w:r w:rsidRPr="00821E51">
        <w:rPr>
          <w:sz w:val="24"/>
          <w:szCs w:val="24"/>
        </w:rPr>
        <w:t>кассовые чеки автозаправочных станций в соответствии с нормами расхода топлива соответствующей марки транспортного средства.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 xml:space="preserve">3.5.6. При утрате проездных документов (билетов, посадочных талонов), но при наличии документов, подтверждающих нахождение заявителя в медицинской организации, проводившей оказание медицинской помощи, оплата стоимости проезда производится </w:t>
      </w:r>
      <w:r>
        <w:rPr>
          <w:sz w:val="24"/>
          <w:szCs w:val="24"/>
        </w:rPr>
        <w:t xml:space="preserve">                       </w:t>
      </w:r>
      <w:r w:rsidRPr="00821E51">
        <w:rPr>
          <w:sz w:val="24"/>
          <w:szCs w:val="24"/>
        </w:rPr>
        <w:t>по стоимости проезда на железнодорожном транспорте кратчайшим путем в плацкартном вагоне. В случае отсутствия железнодорожного транспорта - не свыше тарифов, предусмотренных для перевозок речным, автомобильным, авиационным транспортом,</w:t>
      </w:r>
      <w:r>
        <w:rPr>
          <w:sz w:val="24"/>
          <w:szCs w:val="24"/>
        </w:rPr>
        <w:t xml:space="preserve">                     </w:t>
      </w:r>
      <w:r w:rsidRPr="00821E51">
        <w:rPr>
          <w:sz w:val="24"/>
          <w:szCs w:val="24"/>
        </w:rPr>
        <w:t xml:space="preserve"> по наименьшей стоимости проезда.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 xml:space="preserve">3.6. Компенсация стоимости проезда Почетным гражданам города Югорска для участия в праздновании «Дня города Югорска» предоставляется в виде возмещения фактической стоимости проезда по кратчайшему пути с учетом существующей транспортной схемы </w:t>
      </w:r>
      <w:r>
        <w:rPr>
          <w:sz w:val="24"/>
          <w:szCs w:val="24"/>
        </w:rPr>
        <w:t xml:space="preserve">                       </w:t>
      </w:r>
      <w:r w:rsidRPr="00821E51">
        <w:rPr>
          <w:sz w:val="24"/>
          <w:szCs w:val="24"/>
        </w:rPr>
        <w:t>на основании представленных документов (сведений):</w:t>
      </w:r>
    </w:p>
    <w:bookmarkEnd w:id="13"/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>а) копия паспорта заявителя;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>б) сведения о реквизитах  лицевого счета в кредитной организации;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>в) копия документа, удостоверяющего звание «Почетный гражданин города Югорска»;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>г) копия свидетельства о постановке на учет заявителя в налоговом органе по месту жительства на территории Российской Федерации;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>д) проездные документы.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bookmarkStart w:id="14" w:name="sub_1361"/>
      <w:r w:rsidRPr="00821E51">
        <w:rPr>
          <w:sz w:val="24"/>
          <w:szCs w:val="24"/>
        </w:rPr>
        <w:t xml:space="preserve">3.6.1. </w:t>
      </w:r>
      <w:proofErr w:type="gramStart"/>
      <w:r w:rsidRPr="00821E51">
        <w:rPr>
          <w:sz w:val="24"/>
          <w:szCs w:val="24"/>
        </w:rPr>
        <w:t xml:space="preserve">Расходы, подлежащие компенсации, включают в себя оплату стоимости проезда </w:t>
      </w:r>
      <w:r>
        <w:rPr>
          <w:sz w:val="24"/>
          <w:szCs w:val="24"/>
        </w:rPr>
        <w:t xml:space="preserve">   </w:t>
      </w:r>
      <w:r w:rsidRPr="00821E51">
        <w:rPr>
          <w:sz w:val="24"/>
          <w:szCs w:val="24"/>
        </w:rPr>
        <w:t xml:space="preserve">от места постоянного жительства до города Югорска и обратно в размере фактических расходов, подтвержденных проездными документами (включая страховой взнос </w:t>
      </w:r>
      <w:r>
        <w:rPr>
          <w:sz w:val="24"/>
          <w:szCs w:val="24"/>
        </w:rPr>
        <w:t xml:space="preserve">                                  </w:t>
      </w:r>
      <w:r w:rsidRPr="00821E51">
        <w:rPr>
          <w:sz w:val="24"/>
          <w:szCs w:val="24"/>
        </w:rPr>
        <w:t>на обязательное личное страхование пассажиров на транспорте, оплату услуг по оформлению проездных документов, предоставлению в поездах постельных принадлежностей), но не выше стоимости проезда:</w:t>
      </w:r>
      <w:proofErr w:type="gramEnd"/>
    </w:p>
    <w:bookmarkEnd w:id="14"/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>а) железнодорожным транспортом - в купейном вагоне скорого фирменного поезда,</w:t>
      </w:r>
      <w:r>
        <w:rPr>
          <w:sz w:val="24"/>
          <w:szCs w:val="24"/>
        </w:rPr>
        <w:t xml:space="preserve">                 </w:t>
      </w:r>
      <w:r w:rsidRPr="00821E51">
        <w:rPr>
          <w:sz w:val="24"/>
          <w:szCs w:val="24"/>
        </w:rPr>
        <w:t xml:space="preserve"> а в случае отсутствия по данному маршруту скорого фирменного поезда - пассажирского поезда;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>б) водным транспортом - 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сообщения, в каюте I категории судна паромной переправы;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>в) воздушным транспортом - в салоне экономического класса;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>г) автомобильным транспортом - в автомобильном транспорте общего пользования (кроме такси), при его отсутствии - в автобусах с откидными сиденьями.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>В случае</w:t>
      </w:r>
      <w:proofErr w:type="gramStart"/>
      <w:r w:rsidRPr="00821E51">
        <w:rPr>
          <w:sz w:val="24"/>
          <w:szCs w:val="24"/>
        </w:rPr>
        <w:t>,</w:t>
      </w:r>
      <w:proofErr w:type="gramEnd"/>
      <w:r w:rsidRPr="00821E51">
        <w:rPr>
          <w:sz w:val="24"/>
          <w:szCs w:val="24"/>
        </w:rPr>
        <w:t xml:space="preserve"> если представленные заявителем документы подтверждают произведенные расходы на проезд по более высокой категории проезда, чем установлено абзацем настоящего пункта, компенсация расходов производится на основании справки о стоимости проезда на дату приобретения билета в соответствии с установленными категориями проезда, выданной организацией, осуществляющей продажу проездных документов (транспортное агентство), исходя из тарифов транспортной организации, осуществившей перевозку. Расходы </w:t>
      </w:r>
      <w:r>
        <w:rPr>
          <w:sz w:val="24"/>
          <w:szCs w:val="24"/>
        </w:rPr>
        <w:t xml:space="preserve">                             </w:t>
      </w:r>
      <w:r w:rsidRPr="00821E51">
        <w:rPr>
          <w:sz w:val="24"/>
          <w:szCs w:val="24"/>
        </w:rPr>
        <w:t>на получение указанной справки компенсации не подлежат.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 xml:space="preserve">Также не подлежат оплате расходы по добровольному страхованию жизни </w:t>
      </w:r>
      <w:r>
        <w:rPr>
          <w:sz w:val="24"/>
          <w:szCs w:val="24"/>
        </w:rPr>
        <w:t xml:space="preserve">                            </w:t>
      </w:r>
      <w:r w:rsidRPr="00821E51">
        <w:rPr>
          <w:sz w:val="24"/>
          <w:szCs w:val="24"/>
        </w:rPr>
        <w:t>на транспорте.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 xml:space="preserve">Право на компенсацию сохраняется в течение одного года со дня празднования Дня города Югорска, в котором Почетный гражданин города Югорска принимал участие. </w:t>
      </w:r>
      <w:r>
        <w:rPr>
          <w:sz w:val="24"/>
          <w:szCs w:val="24"/>
        </w:rPr>
        <w:t xml:space="preserve">                       </w:t>
      </w:r>
      <w:r w:rsidRPr="00821E51">
        <w:rPr>
          <w:sz w:val="24"/>
          <w:szCs w:val="24"/>
        </w:rPr>
        <w:t>По истечении  указанного срока компенсация не предоставляется</w:t>
      </w:r>
      <w:proofErr w:type="gramStart"/>
      <w:r w:rsidRPr="00821E51">
        <w:rPr>
          <w:sz w:val="24"/>
          <w:szCs w:val="24"/>
        </w:rPr>
        <w:t>.».</w:t>
      </w:r>
      <w:proofErr w:type="gramEnd"/>
    </w:p>
    <w:p w:rsidR="00821E51" w:rsidRPr="00821E51" w:rsidRDefault="00821E51" w:rsidP="00821E51">
      <w:pPr>
        <w:ind w:firstLine="709"/>
        <w:jc w:val="both"/>
        <w:rPr>
          <w:kern w:val="2"/>
          <w:sz w:val="24"/>
          <w:szCs w:val="24"/>
        </w:rPr>
      </w:pPr>
      <w:r w:rsidRPr="00821E51">
        <w:rPr>
          <w:kern w:val="2"/>
          <w:sz w:val="24"/>
          <w:szCs w:val="24"/>
        </w:rPr>
        <w:t xml:space="preserve">1.1.2. Пункт 7.1 раздела </w:t>
      </w:r>
      <w:r w:rsidRPr="00821E51">
        <w:rPr>
          <w:kern w:val="2"/>
          <w:sz w:val="24"/>
          <w:szCs w:val="24"/>
          <w:lang w:val="en-US"/>
        </w:rPr>
        <w:t>VII</w:t>
      </w:r>
      <w:r w:rsidRPr="00821E51">
        <w:rPr>
          <w:kern w:val="2"/>
          <w:sz w:val="24"/>
          <w:szCs w:val="24"/>
        </w:rPr>
        <w:t xml:space="preserve">  изложить в следующей редакции: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bookmarkStart w:id="15" w:name="sub_1071"/>
      <w:r w:rsidRPr="00821E51">
        <w:rPr>
          <w:sz w:val="24"/>
          <w:szCs w:val="24"/>
        </w:rPr>
        <w:lastRenderedPageBreak/>
        <w:t xml:space="preserve">«7.1. Финансирование расходов, связанных с предоставлением дополнительных мер социальной поддержки и социальной помощи отдельным категориям граждан города Югорска, включая банковские услуги, осуществляется за счет средств бюджета города Югорска </w:t>
      </w:r>
      <w:r>
        <w:rPr>
          <w:sz w:val="24"/>
          <w:szCs w:val="24"/>
        </w:rPr>
        <w:t xml:space="preserve">                        </w:t>
      </w:r>
      <w:r w:rsidRPr="00821E51">
        <w:rPr>
          <w:sz w:val="24"/>
          <w:szCs w:val="24"/>
        </w:rPr>
        <w:t xml:space="preserve">в пределах средств, предусмотренных на реализацию </w:t>
      </w:r>
      <w:hyperlink r:id="rId12" w:history="1">
        <w:r w:rsidRPr="00821E51">
          <w:rPr>
            <w:rStyle w:val="a8"/>
            <w:color w:val="000000"/>
            <w:sz w:val="24"/>
            <w:szCs w:val="24"/>
          </w:rPr>
          <w:t>муниципальных программ</w:t>
        </w:r>
      </w:hyperlink>
      <w:r w:rsidRPr="00821E51">
        <w:rPr>
          <w:sz w:val="24"/>
          <w:szCs w:val="24"/>
        </w:rPr>
        <w:t xml:space="preserve"> города Югорска «Социально – экономическое развитие и муниципальное управление», «Культурное пространство»</w:t>
      </w:r>
      <w:proofErr w:type="gramStart"/>
      <w:r w:rsidRPr="00821E51">
        <w:rPr>
          <w:sz w:val="24"/>
          <w:szCs w:val="24"/>
        </w:rPr>
        <w:t>.»</w:t>
      </w:r>
      <w:proofErr w:type="gramEnd"/>
      <w:r w:rsidRPr="00821E51">
        <w:rPr>
          <w:sz w:val="24"/>
          <w:szCs w:val="24"/>
        </w:rPr>
        <w:t>.</w:t>
      </w:r>
    </w:p>
    <w:bookmarkEnd w:id="15"/>
    <w:p w:rsidR="00821E51" w:rsidRPr="00821E51" w:rsidRDefault="00821E51" w:rsidP="00821E51">
      <w:pPr>
        <w:ind w:firstLine="709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1.3.</w:t>
      </w:r>
      <w:r w:rsidRPr="00821E51">
        <w:rPr>
          <w:kern w:val="2"/>
          <w:sz w:val="24"/>
          <w:szCs w:val="24"/>
        </w:rPr>
        <w:t xml:space="preserve"> Приложение 3  изложить   в новой редакции (приложение).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821E51">
        <w:rPr>
          <w:sz w:val="24"/>
          <w:szCs w:val="24"/>
        </w:rPr>
        <w:t>Опубликовать постановление в официальном печатном издании города Югорска</w:t>
      </w:r>
      <w:r>
        <w:rPr>
          <w:sz w:val="24"/>
          <w:szCs w:val="24"/>
        </w:rPr>
        <w:t xml:space="preserve">               </w:t>
      </w:r>
      <w:r w:rsidRPr="00821E51">
        <w:rPr>
          <w:sz w:val="24"/>
          <w:szCs w:val="24"/>
        </w:rPr>
        <w:t xml:space="preserve"> и разместить на официальном сайте органов местного самоуправления города Югорска.</w:t>
      </w:r>
    </w:p>
    <w:p w:rsidR="00821E51" w:rsidRPr="00821E51" w:rsidRDefault="00821E51" w:rsidP="00821E51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821E51">
        <w:rPr>
          <w:color w:val="000000"/>
          <w:sz w:val="24"/>
          <w:szCs w:val="24"/>
        </w:rPr>
        <w:t xml:space="preserve">Настоящее постановление вступает в силу после его официального опубликования </w:t>
      </w:r>
      <w:r>
        <w:rPr>
          <w:color w:val="000000"/>
          <w:sz w:val="24"/>
          <w:szCs w:val="24"/>
        </w:rPr>
        <w:t xml:space="preserve">               </w:t>
      </w:r>
      <w:r w:rsidRPr="00821E51">
        <w:rPr>
          <w:color w:val="000000"/>
          <w:sz w:val="24"/>
          <w:szCs w:val="24"/>
        </w:rPr>
        <w:t>и распространяется на правоотношения, возникшие с 01.01.2019.</w:t>
      </w:r>
    </w:p>
    <w:p w:rsidR="00821E51" w:rsidRPr="00821E51" w:rsidRDefault="00821E51" w:rsidP="00821E51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 w:rsidRPr="00821E51">
        <w:rPr>
          <w:sz w:val="24"/>
          <w:szCs w:val="24"/>
        </w:rPr>
        <w:t>Контроль за</w:t>
      </w:r>
      <w:proofErr w:type="gramEnd"/>
      <w:r w:rsidRPr="00821E51">
        <w:rPr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 w:rsidRPr="00821E51">
        <w:rPr>
          <w:sz w:val="24"/>
          <w:szCs w:val="24"/>
        </w:rPr>
        <w:t>Долгодворову</w:t>
      </w:r>
      <w:proofErr w:type="spellEnd"/>
      <w:r w:rsidRPr="00821E51">
        <w:rPr>
          <w:sz w:val="24"/>
          <w:szCs w:val="24"/>
        </w:rPr>
        <w:t xml:space="preserve">.    </w:t>
      </w:r>
    </w:p>
    <w:p w:rsidR="00821E51" w:rsidRPr="00821E51" w:rsidRDefault="00821E51" w:rsidP="00821E51">
      <w:pPr>
        <w:ind w:firstLine="709"/>
        <w:jc w:val="both"/>
        <w:rPr>
          <w:b/>
          <w:bCs/>
          <w:kern w:val="2"/>
          <w:sz w:val="24"/>
          <w:szCs w:val="24"/>
          <w:lang w:eastAsia="ru-RU"/>
        </w:rPr>
      </w:pPr>
    </w:p>
    <w:p w:rsidR="00821E51" w:rsidRDefault="00821E51" w:rsidP="00821E51">
      <w:pPr>
        <w:ind w:firstLine="709"/>
        <w:jc w:val="both"/>
        <w:rPr>
          <w:b/>
          <w:bCs/>
          <w:kern w:val="2"/>
          <w:sz w:val="24"/>
          <w:szCs w:val="24"/>
        </w:rPr>
      </w:pPr>
    </w:p>
    <w:p w:rsidR="00821E51" w:rsidRPr="00821E51" w:rsidRDefault="00821E51" w:rsidP="00821E51">
      <w:pPr>
        <w:ind w:firstLine="709"/>
        <w:jc w:val="both"/>
        <w:rPr>
          <w:b/>
          <w:bCs/>
          <w:kern w:val="2"/>
          <w:sz w:val="24"/>
          <w:szCs w:val="24"/>
        </w:rPr>
      </w:pPr>
    </w:p>
    <w:p w:rsidR="00821E51" w:rsidRPr="00821E51" w:rsidRDefault="00821E51" w:rsidP="00821E51">
      <w:pPr>
        <w:rPr>
          <w:b/>
          <w:bCs/>
          <w:kern w:val="2"/>
          <w:sz w:val="24"/>
          <w:szCs w:val="24"/>
        </w:rPr>
      </w:pPr>
      <w:r w:rsidRPr="00821E51">
        <w:rPr>
          <w:b/>
          <w:bCs/>
          <w:kern w:val="2"/>
          <w:sz w:val="24"/>
          <w:szCs w:val="24"/>
        </w:rPr>
        <w:t>Глава города Югорска</w:t>
      </w:r>
      <w:r w:rsidRPr="00821E51">
        <w:rPr>
          <w:b/>
          <w:bCs/>
          <w:kern w:val="2"/>
          <w:sz w:val="24"/>
          <w:szCs w:val="24"/>
        </w:rPr>
        <w:tab/>
      </w:r>
      <w:r w:rsidRPr="00821E51">
        <w:rPr>
          <w:b/>
          <w:bCs/>
          <w:kern w:val="2"/>
          <w:sz w:val="24"/>
          <w:szCs w:val="24"/>
        </w:rPr>
        <w:tab/>
        <w:t xml:space="preserve">                                          </w:t>
      </w:r>
      <w:r w:rsidRPr="00821E51">
        <w:rPr>
          <w:b/>
          <w:bCs/>
          <w:kern w:val="2"/>
          <w:sz w:val="24"/>
          <w:szCs w:val="24"/>
        </w:rPr>
        <w:tab/>
        <w:t xml:space="preserve"> </w:t>
      </w:r>
      <w:r>
        <w:rPr>
          <w:b/>
          <w:bCs/>
          <w:kern w:val="2"/>
          <w:sz w:val="24"/>
          <w:szCs w:val="24"/>
        </w:rPr>
        <w:t xml:space="preserve">                               А.</w:t>
      </w:r>
      <w:r w:rsidRPr="00821E51">
        <w:rPr>
          <w:b/>
          <w:bCs/>
          <w:kern w:val="2"/>
          <w:sz w:val="24"/>
          <w:szCs w:val="24"/>
        </w:rPr>
        <w:t>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821E51" w:rsidRDefault="00821E51" w:rsidP="007F4A15">
      <w:pPr>
        <w:jc w:val="both"/>
        <w:rPr>
          <w:sz w:val="24"/>
          <w:szCs w:val="24"/>
        </w:rPr>
      </w:pPr>
    </w:p>
    <w:p w:rsidR="00821E51" w:rsidRDefault="00821E51" w:rsidP="007F4A15">
      <w:pPr>
        <w:jc w:val="both"/>
        <w:rPr>
          <w:sz w:val="24"/>
          <w:szCs w:val="24"/>
        </w:rPr>
      </w:pPr>
    </w:p>
    <w:p w:rsidR="00821E51" w:rsidRDefault="00821E51" w:rsidP="007F4A15">
      <w:pPr>
        <w:jc w:val="both"/>
        <w:rPr>
          <w:sz w:val="24"/>
          <w:szCs w:val="24"/>
        </w:rPr>
      </w:pPr>
    </w:p>
    <w:p w:rsidR="00821E51" w:rsidRDefault="00821E51" w:rsidP="007F4A15">
      <w:pPr>
        <w:jc w:val="both"/>
        <w:rPr>
          <w:sz w:val="24"/>
          <w:szCs w:val="24"/>
        </w:rPr>
      </w:pPr>
    </w:p>
    <w:p w:rsidR="00821E51" w:rsidRDefault="00821E51" w:rsidP="007F4A15">
      <w:pPr>
        <w:jc w:val="both"/>
        <w:rPr>
          <w:sz w:val="24"/>
          <w:szCs w:val="24"/>
        </w:rPr>
      </w:pPr>
    </w:p>
    <w:p w:rsidR="00821E51" w:rsidRDefault="00821E51" w:rsidP="007F4A15">
      <w:pPr>
        <w:jc w:val="both"/>
        <w:rPr>
          <w:sz w:val="24"/>
          <w:szCs w:val="24"/>
        </w:rPr>
      </w:pPr>
    </w:p>
    <w:p w:rsidR="00821E51" w:rsidRDefault="00821E51" w:rsidP="007F4A15">
      <w:pPr>
        <w:jc w:val="both"/>
        <w:rPr>
          <w:sz w:val="24"/>
          <w:szCs w:val="24"/>
        </w:rPr>
      </w:pPr>
    </w:p>
    <w:p w:rsidR="00821E51" w:rsidRDefault="00821E51" w:rsidP="007F4A15">
      <w:pPr>
        <w:jc w:val="both"/>
        <w:rPr>
          <w:sz w:val="24"/>
          <w:szCs w:val="24"/>
        </w:rPr>
      </w:pPr>
    </w:p>
    <w:p w:rsidR="00821E51" w:rsidRDefault="00821E51" w:rsidP="007F4A15">
      <w:pPr>
        <w:jc w:val="both"/>
        <w:rPr>
          <w:sz w:val="24"/>
          <w:szCs w:val="24"/>
        </w:rPr>
      </w:pPr>
    </w:p>
    <w:p w:rsidR="00821E51" w:rsidRDefault="00821E51" w:rsidP="007F4A15">
      <w:pPr>
        <w:jc w:val="both"/>
        <w:rPr>
          <w:sz w:val="24"/>
          <w:szCs w:val="24"/>
        </w:rPr>
      </w:pPr>
    </w:p>
    <w:p w:rsidR="00821E51" w:rsidRDefault="00821E51" w:rsidP="007F4A15">
      <w:pPr>
        <w:jc w:val="both"/>
        <w:rPr>
          <w:sz w:val="24"/>
          <w:szCs w:val="24"/>
        </w:rPr>
      </w:pPr>
    </w:p>
    <w:p w:rsidR="00821E51" w:rsidRDefault="00821E51" w:rsidP="007F4A15">
      <w:pPr>
        <w:jc w:val="both"/>
        <w:rPr>
          <w:sz w:val="24"/>
          <w:szCs w:val="24"/>
        </w:rPr>
      </w:pPr>
    </w:p>
    <w:p w:rsidR="00821E51" w:rsidRDefault="00821E51" w:rsidP="007F4A15">
      <w:pPr>
        <w:jc w:val="both"/>
        <w:rPr>
          <w:sz w:val="24"/>
          <w:szCs w:val="24"/>
        </w:rPr>
      </w:pPr>
    </w:p>
    <w:p w:rsidR="00821E51" w:rsidRDefault="00821E51" w:rsidP="007F4A15">
      <w:pPr>
        <w:jc w:val="both"/>
        <w:rPr>
          <w:sz w:val="24"/>
          <w:szCs w:val="24"/>
        </w:rPr>
      </w:pPr>
    </w:p>
    <w:p w:rsidR="00821E51" w:rsidRDefault="00821E51" w:rsidP="007F4A15">
      <w:pPr>
        <w:jc w:val="both"/>
        <w:rPr>
          <w:sz w:val="24"/>
          <w:szCs w:val="24"/>
        </w:rPr>
      </w:pPr>
    </w:p>
    <w:p w:rsidR="00821E51" w:rsidRDefault="00821E51" w:rsidP="007F4A15">
      <w:pPr>
        <w:jc w:val="both"/>
        <w:rPr>
          <w:sz w:val="24"/>
          <w:szCs w:val="24"/>
        </w:rPr>
      </w:pPr>
    </w:p>
    <w:p w:rsidR="00821E51" w:rsidRDefault="00821E51" w:rsidP="007F4A15">
      <w:pPr>
        <w:jc w:val="both"/>
        <w:rPr>
          <w:sz w:val="24"/>
          <w:szCs w:val="24"/>
        </w:rPr>
      </w:pPr>
    </w:p>
    <w:p w:rsidR="00821E51" w:rsidRDefault="00821E51" w:rsidP="007F4A15">
      <w:pPr>
        <w:jc w:val="both"/>
        <w:rPr>
          <w:sz w:val="24"/>
          <w:szCs w:val="24"/>
        </w:rPr>
      </w:pPr>
    </w:p>
    <w:p w:rsidR="00821E51" w:rsidRDefault="00821E51" w:rsidP="007F4A15">
      <w:pPr>
        <w:jc w:val="both"/>
        <w:rPr>
          <w:sz w:val="24"/>
          <w:szCs w:val="24"/>
        </w:rPr>
      </w:pPr>
    </w:p>
    <w:p w:rsidR="00821E51" w:rsidRDefault="00821E51" w:rsidP="007F4A15">
      <w:pPr>
        <w:jc w:val="both"/>
        <w:rPr>
          <w:sz w:val="24"/>
          <w:szCs w:val="24"/>
        </w:rPr>
      </w:pPr>
    </w:p>
    <w:p w:rsidR="00821E51" w:rsidRDefault="00821E51" w:rsidP="007F4A15">
      <w:pPr>
        <w:jc w:val="both"/>
        <w:rPr>
          <w:sz w:val="24"/>
          <w:szCs w:val="24"/>
        </w:rPr>
      </w:pPr>
    </w:p>
    <w:p w:rsidR="00821E51" w:rsidRDefault="00821E51" w:rsidP="007F4A15">
      <w:pPr>
        <w:jc w:val="both"/>
        <w:rPr>
          <w:sz w:val="24"/>
          <w:szCs w:val="24"/>
        </w:rPr>
      </w:pPr>
    </w:p>
    <w:p w:rsidR="00821E51" w:rsidRDefault="00821E51" w:rsidP="007F4A15">
      <w:pPr>
        <w:jc w:val="both"/>
        <w:rPr>
          <w:sz w:val="24"/>
          <w:szCs w:val="24"/>
        </w:rPr>
      </w:pPr>
    </w:p>
    <w:p w:rsidR="00821E51" w:rsidRDefault="00821E51" w:rsidP="007F4A15">
      <w:pPr>
        <w:jc w:val="both"/>
        <w:rPr>
          <w:sz w:val="24"/>
          <w:szCs w:val="24"/>
        </w:rPr>
      </w:pPr>
    </w:p>
    <w:p w:rsidR="00821E51" w:rsidRDefault="00821E51" w:rsidP="007F4A15">
      <w:pPr>
        <w:jc w:val="both"/>
        <w:rPr>
          <w:sz w:val="24"/>
          <w:szCs w:val="24"/>
        </w:rPr>
      </w:pPr>
    </w:p>
    <w:p w:rsidR="00821E51" w:rsidRDefault="00821E51" w:rsidP="007F4A15">
      <w:pPr>
        <w:jc w:val="both"/>
        <w:rPr>
          <w:sz w:val="24"/>
          <w:szCs w:val="24"/>
        </w:rPr>
      </w:pPr>
    </w:p>
    <w:p w:rsidR="00821E51" w:rsidRDefault="00821E51" w:rsidP="007F4A15">
      <w:pPr>
        <w:jc w:val="both"/>
        <w:rPr>
          <w:sz w:val="24"/>
          <w:szCs w:val="24"/>
        </w:rPr>
      </w:pPr>
    </w:p>
    <w:p w:rsidR="00821E51" w:rsidRDefault="00821E51" w:rsidP="007F4A15">
      <w:pPr>
        <w:jc w:val="both"/>
        <w:rPr>
          <w:sz w:val="24"/>
          <w:szCs w:val="24"/>
        </w:rPr>
      </w:pPr>
    </w:p>
    <w:p w:rsidR="00821E51" w:rsidRDefault="00821E51" w:rsidP="007F4A15">
      <w:pPr>
        <w:jc w:val="both"/>
        <w:rPr>
          <w:sz w:val="24"/>
          <w:szCs w:val="24"/>
        </w:rPr>
      </w:pPr>
    </w:p>
    <w:p w:rsidR="00821E51" w:rsidRDefault="00821E51" w:rsidP="007F4A15">
      <w:pPr>
        <w:jc w:val="both"/>
        <w:rPr>
          <w:sz w:val="24"/>
          <w:szCs w:val="24"/>
        </w:rPr>
      </w:pPr>
    </w:p>
    <w:p w:rsidR="00821E51" w:rsidRDefault="00821E51" w:rsidP="007F4A15">
      <w:pPr>
        <w:jc w:val="both"/>
        <w:rPr>
          <w:sz w:val="24"/>
          <w:szCs w:val="24"/>
        </w:rPr>
      </w:pPr>
    </w:p>
    <w:p w:rsidR="00821E51" w:rsidRDefault="00821E51" w:rsidP="007F4A15">
      <w:pPr>
        <w:jc w:val="both"/>
        <w:rPr>
          <w:sz w:val="24"/>
          <w:szCs w:val="24"/>
        </w:rPr>
      </w:pPr>
    </w:p>
    <w:p w:rsidR="00821E51" w:rsidRDefault="00821E51" w:rsidP="007F4A15">
      <w:pPr>
        <w:jc w:val="both"/>
        <w:rPr>
          <w:sz w:val="24"/>
          <w:szCs w:val="24"/>
        </w:rPr>
      </w:pPr>
    </w:p>
    <w:p w:rsidR="00821E51" w:rsidRDefault="00821E51" w:rsidP="007F4A15">
      <w:pPr>
        <w:jc w:val="both"/>
        <w:rPr>
          <w:sz w:val="24"/>
          <w:szCs w:val="24"/>
        </w:rPr>
      </w:pPr>
    </w:p>
    <w:p w:rsidR="00821E51" w:rsidRDefault="00821E51" w:rsidP="007F4A15">
      <w:pPr>
        <w:jc w:val="both"/>
        <w:rPr>
          <w:sz w:val="24"/>
          <w:szCs w:val="24"/>
        </w:rPr>
      </w:pPr>
    </w:p>
    <w:p w:rsidR="00821E51" w:rsidRDefault="00821E51" w:rsidP="007F4A15">
      <w:pPr>
        <w:jc w:val="both"/>
        <w:rPr>
          <w:sz w:val="24"/>
          <w:szCs w:val="24"/>
        </w:rPr>
      </w:pPr>
    </w:p>
    <w:p w:rsidR="00821E51" w:rsidRDefault="00821E51" w:rsidP="007F4A15">
      <w:pPr>
        <w:jc w:val="both"/>
        <w:rPr>
          <w:sz w:val="24"/>
          <w:szCs w:val="24"/>
        </w:rPr>
      </w:pPr>
    </w:p>
    <w:p w:rsidR="00821E51" w:rsidRDefault="00821E51" w:rsidP="007F4A15">
      <w:pPr>
        <w:jc w:val="both"/>
        <w:rPr>
          <w:sz w:val="24"/>
          <w:szCs w:val="24"/>
        </w:rPr>
      </w:pPr>
    </w:p>
    <w:p w:rsidR="00821E51" w:rsidRDefault="00821E51" w:rsidP="00821E5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821E51" w:rsidRDefault="00821E51" w:rsidP="00821E5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21E51" w:rsidRDefault="00821E51" w:rsidP="00821E5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821E51" w:rsidRPr="00AC4748" w:rsidRDefault="00821E51" w:rsidP="00821E51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AC4748" w:rsidRPr="00AC4748">
        <w:rPr>
          <w:sz w:val="24"/>
          <w:szCs w:val="24"/>
          <w:u w:val="single"/>
        </w:rPr>
        <w:t>10 января 2019 года</w:t>
      </w:r>
      <w:r>
        <w:rPr>
          <w:b/>
          <w:sz w:val="24"/>
          <w:szCs w:val="24"/>
        </w:rPr>
        <w:t xml:space="preserve"> № </w:t>
      </w:r>
      <w:bookmarkStart w:id="16" w:name="_GoBack"/>
      <w:r w:rsidR="00AC4748" w:rsidRPr="00AC4748">
        <w:rPr>
          <w:sz w:val="24"/>
          <w:szCs w:val="24"/>
          <w:u w:val="single"/>
        </w:rPr>
        <w:t>7</w:t>
      </w:r>
    </w:p>
    <w:bookmarkEnd w:id="16"/>
    <w:p w:rsidR="00821E51" w:rsidRDefault="00821E51" w:rsidP="007F4A15">
      <w:pPr>
        <w:jc w:val="both"/>
        <w:rPr>
          <w:sz w:val="24"/>
          <w:szCs w:val="24"/>
        </w:rPr>
      </w:pPr>
    </w:p>
    <w:p w:rsidR="00821E51" w:rsidRDefault="00821E51" w:rsidP="00821E5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3</w:t>
      </w:r>
    </w:p>
    <w:p w:rsidR="00821E51" w:rsidRDefault="00821E51" w:rsidP="00821E5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21E51" w:rsidRDefault="00821E51" w:rsidP="00821E5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821E51" w:rsidRPr="00821E51" w:rsidRDefault="00821E51" w:rsidP="00821E51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26 декабря 2013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4253</w:t>
      </w:r>
    </w:p>
    <w:p w:rsidR="00821E51" w:rsidRDefault="00821E51" w:rsidP="007F4A15">
      <w:pPr>
        <w:jc w:val="both"/>
        <w:rPr>
          <w:sz w:val="24"/>
          <w:szCs w:val="24"/>
        </w:rPr>
      </w:pPr>
    </w:p>
    <w:p w:rsidR="00821E51" w:rsidRPr="00821E51" w:rsidRDefault="00821E51" w:rsidP="00821E51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821E51">
        <w:rPr>
          <w:rFonts w:ascii="Times New Roman" w:hAnsi="Times New Roman"/>
          <w:sz w:val="24"/>
          <w:szCs w:val="24"/>
        </w:rPr>
        <w:t xml:space="preserve">Состав </w:t>
      </w:r>
      <w:r w:rsidRPr="00821E51">
        <w:rPr>
          <w:rFonts w:ascii="Times New Roman" w:hAnsi="Times New Roman"/>
          <w:sz w:val="24"/>
          <w:szCs w:val="24"/>
        </w:rPr>
        <w:br/>
        <w:t xml:space="preserve">комиссии по оказанию единовременной материальной помощи гражданам, </w:t>
      </w:r>
      <w:r w:rsidRPr="00821E51">
        <w:rPr>
          <w:rFonts w:ascii="Times New Roman" w:hAnsi="Times New Roman"/>
          <w:sz w:val="24"/>
          <w:szCs w:val="24"/>
        </w:rPr>
        <w:br/>
        <w:t>оказавшимся в трудной  жизненной ситуации либо в чрезвычайной ситуации</w:t>
      </w:r>
    </w:p>
    <w:p w:rsidR="00821E51" w:rsidRPr="00821E51" w:rsidRDefault="00821E51" w:rsidP="00821E51">
      <w:pPr>
        <w:jc w:val="center"/>
        <w:rPr>
          <w:sz w:val="24"/>
          <w:szCs w:val="24"/>
        </w:rPr>
      </w:pP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>Заместитель главы города Югорска, курирующий социальные вопросы, председатель Комиссии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>Заместитель председателя Думы города Югорска, заместитель председателя Комиссии (по согласованию)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>Заместитель начальника отдела по организационно-массовой и социальной работе Управления социальной политики администрации города Югорска, секретарь Комиссии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>Члены комиссии: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>Начальник управления по бухгалтерскому учету и отчетности, главный бухгалтер администрации города Югорска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>Начальник юридического управления администрации города Югорска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proofErr w:type="gramStart"/>
      <w:r w:rsidRPr="00821E51">
        <w:rPr>
          <w:sz w:val="24"/>
          <w:szCs w:val="24"/>
        </w:rPr>
        <w:t>Представитель Югорской городской организации общероссийской общественной организации «Всероссийское общество инвалидов) (ВОИ) (по согласованию)</w:t>
      </w:r>
      <w:proofErr w:type="gramEnd"/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 xml:space="preserve">Представитель общественной организации «Югорская городская общественная организация ветеранов Великой Отечественной войны, ветеранов труда (пенсионеров)» </w:t>
      </w:r>
      <w:r>
        <w:rPr>
          <w:sz w:val="24"/>
          <w:szCs w:val="24"/>
        </w:rPr>
        <w:t xml:space="preserve">                    </w:t>
      </w:r>
      <w:r w:rsidRPr="00821E51">
        <w:rPr>
          <w:sz w:val="24"/>
          <w:szCs w:val="24"/>
        </w:rPr>
        <w:t>(по согласованию)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>Исполнительный дир</w:t>
      </w:r>
      <w:r>
        <w:rPr>
          <w:sz w:val="24"/>
          <w:szCs w:val="24"/>
        </w:rPr>
        <w:t>ектор Благотворительного фонда «Возрождение»</w:t>
      </w:r>
      <w:r w:rsidRPr="00821E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</w:t>
      </w:r>
      <w:r w:rsidRPr="00821E51">
        <w:rPr>
          <w:sz w:val="24"/>
          <w:szCs w:val="24"/>
        </w:rPr>
        <w:t>(по согласованию)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 xml:space="preserve">Член Общественной палаты Ханты-Мансийского автономного округа </w:t>
      </w:r>
      <w:r>
        <w:rPr>
          <w:sz w:val="24"/>
          <w:szCs w:val="24"/>
        </w:rPr>
        <w:t>–</w:t>
      </w:r>
      <w:r w:rsidRPr="00821E51">
        <w:rPr>
          <w:sz w:val="24"/>
          <w:szCs w:val="24"/>
        </w:rPr>
        <w:t xml:space="preserve"> Югры</w:t>
      </w:r>
      <w:r>
        <w:rPr>
          <w:sz w:val="24"/>
          <w:szCs w:val="24"/>
        </w:rPr>
        <w:t xml:space="preserve">                      </w:t>
      </w:r>
      <w:r w:rsidRPr="00821E51">
        <w:rPr>
          <w:sz w:val="24"/>
          <w:szCs w:val="24"/>
        </w:rPr>
        <w:t xml:space="preserve"> (по согласованию)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 xml:space="preserve">Заместитель </w:t>
      </w:r>
      <w:proofErr w:type="gramStart"/>
      <w:r w:rsidRPr="00821E51">
        <w:rPr>
          <w:sz w:val="24"/>
          <w:szCs w:val="24"/>
        </w:rPr>
        <w:t>начальника Управления образования администрации города</w:t>
      </w:r>
      <w:proofErr w:type="gramEnd"/>
      <w:r w:rsidRPr="00821E51">
        <w:rPr>
          <w:sz w:val="24"/>
          <w:szCs w:val="24"/>
        </w:rPr>
        <w:t xml:space="preserve"> Югорска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  <w:r w:rsidRPr="00821E51">
        <w:rPr>
          <w:sz w:val="24"/>
          <w:szCs w:val="24"/>
        </w:rPr>
        <w:t xml:space="preserve">Ведущий  специалист отдела организации оказания социальной помощи и работы </w:t>
      </w:r>
      <w:r>
        <w:rPr>
          <w:sz w:val="24"/>
          <w:szCs w:val="24"/>
        </w:rPr>
        <w:t xml:space="preserve">                    </w:t>
      </w:r>
      <w:r w:rsidRPr="00821E51">
        <w:rPr>
          <w:sz w:val="24"/>
          <w:szCs w:val="24"/>
        </w:rPr>
        <w:t>с обращениями граждан казенного учреждения «Центр социальных выплат Югры» филиал</w:t>
      </w:r>
      <w:r>
        <w:rPr>
          <w:sz w:val="24"/>
          <w:szCs w:val="24"/>
        </w:rPr>
        <w:t xml:space="preserve">                 </w:t>
      </w:r>
      <w:r w:rsidRPr="00821E51">
        <w:rPr>
          <w:sz w:val="24"/>
          <w:szCs w:val="24"/>
        </w:rPr>
        <w:t xml:space="preserve"> в городе Югорс</w:t>
      </w:r>
      <w:r>
        <w:rPr>
          <w:sz w:val="24"/>
          <w:szCs w:val="24"/>
        </w:rPr>
        <w:t>ке (по согласованию)</w:t>
      </w:r>
    </w:p>
    <w:p w:rsidR="00821E51" w:rsidRPr="00821E51" w:rsidRDefault="00821E51" w:rsidP="00821E51">
      <w:pPr>
        <w:ind w:firstLine="709"/>
        <w:jc w:val="both"/>
        <w:rPr>
          <w:sz w:val="24"/>
          <w:szCs w:val="24"/>
        </w:rPr>
      </w:pPr>
    </w:p>
    <w:p w:rsidR="00821E51" w:rsidRDefault="00821E51" w:rsidP="00821E51">
      <w:pPr>
        <w:rPr>
          <w:kern w:val="2"/>
        </w:rPr>
      </w:pPr>
    </w:p>
    <w:p w:rsidR="00821E51" w:rsidRPr="00821E51" w:rsidRDefault="00821E51" w:rsidP="007F4A15">
      <w:pPr>
        <w:jc w:val="both"/>
        <w:rPr>
          <w:sz w:val="24"/>
          <w:szCs w:val="24"/>
        </w:rPr>
      </w:pPr>
    </w:p>
    <w:sectPr w:rsidR="00821E51" w:rsidRPr="00821E5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82418"/>
    <w:rsid w:val="006B3FA0"/>
    <w:rsid w:val="006F6444"/>
    <w:rsid w:val="00713C1C"/>
    <w:rsid w:val="007268A4"/>
    <w:rsid w:val="007D5A8E"/>
    <w:rsid w:val="007E29A5"/>
    <w:rsid w:val="007F4A15"/>
    <w:rsid w:val="00821E51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C4748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21E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821E5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821E5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8828535.0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57;&#1055;\&#1087;&#1086;&#1089;&#1090;&#1072;&#1085;&#1086;&#1074;&#1083;&#1077;&#1085;&#1080;&#1077;%204253%202018.rtf" TargetMode="External"/><Relationship Id="rId12" Type="http://schemas.openxmlformats.org/officeDocument/2006/relationships/hyperlink" Target="garantf1://30628559.100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garantf1://12041327.200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57;&#1055;\&#1087;&#1086;&#1089;&#1090;&#1072;&#1085;&#1086;&#1074;&#1083;&#1077;&#1085;&#1080;&#1077;%204253%202018.rtf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8831712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2615</Words>
  <Characters>14910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2019-01-10T07:49:00Z</dcterms:modified>
</cp:coreProperties>
</file>