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A132A7" w:rsidRPr="00153A66"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A132A7"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A36075" w:rsidRPr="00A36075">
        <w:rPr>
          <w:rFonts w:ascii="PT Astra Serif" w:hAnsi="PT Astra Serif"/>
          <w:sz w:val="24"/>
          <w:szCs w:val="24"/>
        </w:rPr>
        <w:t>кабеля</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14470"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2467B8" w:rsidP="00914470">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14470" w:rsidRPr="0012081E" w:rsidRDefault="00823561" w:rsidP="00CB30A6">
            <w:pPr>
              <w:jc w:val="both"/>
              <w:rPr>
                <w:rFonts w:ascii="PT Astra Serif" w:hAnsi="PT Astra Serif"/>
                <w:sz w:val="18"/>
                <w:szCs w:val="18"/>
              </w:rPr>
            </w:pPr>
            <w:r w:rsidRPr="00823561">
              <w:rPr>
                <w:rFonts w:ascii="PT Astra Serif" w:hAnsi="PT Astra Serif"/>
                <w:sz w:val="18"/>
                <w:szCs w:val="18"/>
              </w:rPr>
              <w:t>27.32.1</w:t>
            </w:r>
            <w:r w:rsidR="00CB30A6">
              <w:rPr>
                <w:rFonts w:ascii="PT Astra Serif" w:hAnsi="PT Astra Serif"/>
                <w:sz w:val="18"/>
                <w:szCs w:val="18"/>
              </w:rPr>
              <w:t>3.199</w:t>
            </w:r>
          </w:p>
        </w:tc>
        <w:tc>
          <w:tcPr>
            <w:tcW w:w="1843" w:type="dxa"/>
            <w:tcBorders>
              <w:top w:val="single" w:sz="4" w:space="0" w:color="000000"/>
              <w:left w:val="single" w:sz="4" w:space="0" w:color="000000"/>
              <w:bottom w:val="single" w:sz="4" w:space="0" w:color="000000"/>
            </w:tcBorders>
            <w:shd w:val="clear" w:color="auto" w:fill="auto"/>
          </w:tcPr>
          <w:p w:rsidR="00914470" w:rsidRPr="004A0466" w:rsidRDefault="004A0466" w:rsidP="00914470">
            <w:pPr>
              <w:autoSpaceDE w:val="0"/>
              <w:rPr>
                <w:rFonts w:ascii="PT Astra Serif" w:hAnsi="PT Astra Serif"/>
                <w:lang w:val="en-US"/>
              </w:rPr>
            </w:pPr>
            <w:r>
              <w:rPr>
                <w:rFonts w:ascii="PT Astra Serif" w:hAnsi="PT Astra Serif"/>
              </w:rPr>
              <w:t xml:space="preserve">Кабель </w:t>
            </w:r>
            <w:r>
              <w:rPr>
                <w:rFonts w:ascii="PT Astra Serif" w:hAnsi="PT Astra Serif"/>
                <w:lang w:val="en-US"/>
              </w:rPr>
              <w:t>UTP</w:t>
            </w:r>
          </w:p>
        </w:tc>
        <w:tc>
          <w:tcPr>
            <w:tcW w:w="4990" w:type="dxa"/>
            <w:tcBorders>
              <w:top w:val="single" w:sz="4" w:space="0" w:color="000000"/>
              <w:left w:val="single" w:sz="4" w:space="0" w:color="000000"/>
              <w:bottom w:val="single" w:sz="4" w:space="0" w:color="000000"/>
            </w:tcBorders>
            <w:shd w:val="clear" w:color="auto" w:fill="auto"/>
          </w:tcPr>
          <w:p w:rsidR="00914470" w:rsidRPr="00914470" w:rsidRDefault="00914470" w:rsidP="00914470">
            <w:pPr>
              <w:rPr>
                <w:rFonts w:ascii="PT Astra Serif" w:hAnsi="PT Astra Serif"/>
                <w:szCs w:val="16"/>
              </w:rPr>
            </w:pPr>
            <w:r w:rsidRPr="00914470">
              <w:rPr>
                <w:rFonts w:ascii="PT Astra Serif" w:hAnsi="PT Astra Serif"/>
                <w:szCs w:val="16"/>
              </w:rPr>
              <w:t>- тип кабеля: UTP 4 пары;</w:t>
            </w:r>
          </w:p>
          <w:p w:rsidR="00914470" w:rsidRDefault="00914470" w:rsidP="00914470">
            <w:pPr>
              <w:rPr>
                <w:rFonts w:ascii="PT Astra Serif" w:hAnsi="PT Astra Serif"/>
                <w:szCs w:val="16"/>
              </w:rPr>
            </w:pPr>
            <w:r w:rsidRPr="00914470">
              <w:rPr>
                <w:rFonts w:ascii="PT Astra Serif" w:hAnsi="PT Astra Serif"/>
                <w:szCs w:val="16"/>
              </w:rPr>
              <w:t>- категория кабеля: 5е;</w:t>
            </w:r>
          </w:p>
          <w:p w:rsidR="00CB30A6" w:rsidRPr="00914470" w:rsidRDefault="00CB30A6" w:rsidP="00914470">
            <w:pPr>
              <w:rPr>
                <w:rFonts w:ascii="PT Astra Serif" w:hAnsi="PT Astra Serif"/>
                <w:szCs w:val="16"/>
              </w:rPr>
            </w:pPr>
            <w:r>
              <w:rPr>
                <w:rFonts w:ascii="PT Astra Serif" w:hAnsi="PT Astra Serif"/>
                <w:szCs w:val="16"/>
              </w:rPr>
              <w:t>- материал проводника: медь;</w:t>
            </w:r>
          </w:p>
          <w:p w:rsidR="00914470" w:rsidRPr="00914470" w:rsidRDefault="00914470" w:rsidP="00914470">
            <w:pPr>
              <w:rPr>
                <w:rFonts w:ascii="PT Astra Serif" w:hAnsi="PT Astra Serif"/>
                <w:szCs w:val="16"/>
              </w:rPr>
            </w:pPr>
            <w:r w:rsidRPr="00914470">
              <w:rPr>
                <w:rFonts w:ascii="PT Astra Serif" w:hAnsi="PT Astra Serif"/>
                <w:szCs w:val="16"/>
              </w:rPr>
              <w:t>- материал изоляции: ПВХ;</w:t>
            </w:r>
          </w:p>
          <w:p w:rsidR="002467B8" w:rsidRPr="00914470" w:rsidRDefault="002467B8" w:rsidP="00823561">
            <w:pPr>
              <w:rPr>
                <w:rFonts w:ascii="PT Astra Serif" w:hAnsi="PT Astra Serif"/>
                <w:szCs w:val="16"/>
              </w:rPr>
            </w:pPr>
            <w:r>
              <w:rPr>
                <w:rFonts w:ascii="PT Astra Serif" w:hAnsi="PT Astra Serif"/>
                <w:szCs w:val="16"/>
              </w:rPr>
              <w:t>- цвет кабеля: серый.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FF5AFA" w:rsidRDefault="00823561" w:rsidP="00823561">
            <w:pPr>
              <w:autoSpaceDE w:val="0"/>
              <w:jc w:val="center"/>
              <w:rPr>
                <w:rFonts w:ascii="PT Astra Serif" w:hAnsi="PT Astra Serif"/>
              </w:rPr>
            </w:pPr>
            <w:r>
              <w:rPr>
                <w:rFonts w:ascii="PT Astra Serif" w:hAnsi="PT Astra Serif"/>
              </w:rPr>
              <w:t>погонный 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823561" w:rsidP="00914470">
            <w:pPr>
              <w:autoSpaceDE w:val="0"/>
              <w:spacing w:after="60"/>
              <w:jc w:val="center"/>
              <w:rPr>
                <w:rFonts w:ascii="PT Astra Serif" w:hAnsi="PT Astra Serif"/>
                <w:szCs w:val="24"/>
              </w:rPr>
            </w:pPr>
            <w:r>
              <w:rPr>
                <w:rFonts w:ascii="PT Astra Serif" w:hAnsi="PT Astra Serif"/>
                <w:szCs w:val="24"/>
              </w:rPr>
              <w:t>305</w:t>
            </w:r>
          </w:p>
        </w:tc>
      </w:tr>
    </w:tbl>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A31D70">
        <w:rPr>
          <w:rFonts w:ascii="PT Astra Serif" w:hAnsi="PT Astra Serif"/>
          <w:szCs w:val="24"/>
        </w:rPr>
        <w:t>Товар</w:t>
      </w:r>
      <w:r w:rsidRPr="0012081E">
        <w:rPr>
          <w:rFonts w:ascii="PT Astra Serif" w:hAnsi="PT Astra Serif"/>
          <w:szCs w:val="24"/>
        </w:rPr>
        <w:t xml:space="preserve"> долж</w:t>
      </w:r>
      <w:r w:rsidR="00A31D70">
        <w:rPr>
          <w:rFonts w:ascii="PT Astra Serif" w:hAnsi="PT Astra Serif"/>
          <w:szCs w:val="24"/>
        </w:rPr>
        <w:t>е</w:t>
      </w:r>
      <w:r w:rsidRPr="0012081E">
        <w:rPr>
          <w:rFonts w:ascii="PT Astra Serif" w:hAnsi="PT Astra Serif"/>
          <w:szCs w:val="24"/>
        </w:rPr>
        <w:t>н быть</w:t>
      </w:r>
      <w:r w:rsidR="00A31D70">
        <w:rPr>
          <w:rFonts w:ascii="PT Astra Serif" w:hAnsi="PT Astra Serif"/>
          <w:szCs w:val="24"/>
        </w:rPr>
        <w:t xml:space="preserve"> новым </w:t>
      </w:r>
      <w:r w:rsidR="00A31D70" w:rsidRPr="00A31D70">
        <w:rPr>
          <w:rFonts w:ascii="PT Astra Serif" w:hAnsi="PT Astra Serif"/>
          <w:szCs w:val="24"/>
        </w:rPr>
        <w:t xml:space="preserve">(не бывшим в употреблении, не прошедшим ремонт, в </w:t>
      </w:r>
      <w:proofErr w:type="spellStart"/>
      <w:r w:rsidR="00A31D70" w:rsidRPr="00A31D70">
        <w:rPr>
          <w:rFonts w:ascii="PT Astra Serif" w:hAnsi="PT Astra Serif"/>
          <w:szCs w:val="24"/>
        </w:rPr>
        <w:t>т.ч</w:t>
      </w:r>
      <w:proofErr w:type="spellEnd"/>
      <w:r w:rsidR="00A31D70" w:rsidRPr="00A31D70">
        <w:rPr>
          <w:rFonts w:ascii="PT Astra Serif" w:hAnsi="PT Astra Serif"/>
          <w:szCs w:val="24"/>
        </w:rPr>
        <w:t>. восстановление, замену составных частей, восстановление потребительских свойств)</w:t>
      </w:r>
      <w:r w:rsidR="00A31D70">
        <w:rPr>
          <w:rFonts w:ascii="PT Astra Serif" w:hAnsi="PT Astra Serif"/>
          <w:szCs w:val="24"/>
        </w:rPr>
        <w:t xml:space="preserve">, </w:t>
      </w:r>
      <w:r w:rsidRPr="0012081E">
        <w:rPr>
          <w:rFonts w:ascii="PT Astra Serif" w:hAnsi="PT Astra Serif"/>
          <w:szCs w:val="24"/>
        </w:rPr>
        <w:t>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12081E" w:rsidRPr="0012081E" w:rsidRDefault="0012081E" w:rsidP="0012081E">
      <w:pPr>
        <w:pStyle w:val="10"/>
        <w:spacing w:after="0" w:line="240" w:lineRule="auto"/>
        <w:ind w:firstLine="709"/>
        <w:jc w:val="both"/>
        <w:rPr>
          <w:rFonts w:ascii="PT Astra Serif" w:hAnsi="PT Astra Serif"/>
          <w:szCs w:val="24"/>
        </w:rPr>
      </w:pPr>
      <w:bookmarkStart w:id="2" w:name="_GoBack"/>
      <w:bookmarkEnd w:id="2"/>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B7" w:rsidRDefault="00106AB7">
      <w:r>
        <w:separator/>
      </w:r>
    </w:p>
  </w:endnote>
  <w:endnote w:type="continuationSeparator" w:id="0">
    <w:p w:rsidR="00106AB7" w:rsidRDefault="0010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0802F8">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A31D70">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B7" w:rsidRDefault="00106AB7">
      <w:r>
        <w:separator/>
      </w:r>
    </w:p>
  </w:footnote>
  <w:footnote w:type="continuationSeparator" w:id="0">
    <w:p w:rsidR="00106AB7" w:rsidRDefault="00106A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02F8"/>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6AB7"/>
    <w:rsid w:val="00107477"/>
    <w:rsid w:val="001157FD"/>
    <w:rsid w:val="00117706"/>
    <w:rsid w:val="0012081E"/>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10BC8"/>
    <w:rsid w:val="00225FD7"/>
    <w:rsid w:val="0023476C"/>
    <w:rsid w:val="002467B8"/>
    <w:rsid w:val="0025389E"/>
    <w:rsid w:val="0026174D"/>
    <w:rsid w:val="0026552C"/>
    <w:rsid w:val="00272139"/>
    <w:rsid w:val="0029179F"/>
    <w:rsid w:val="002A6481"/>
    <w:rsid w:val="002B41E5"/>
    <w:rsid w:val="002C7FD0"/>
    <w:rsid w:val="002D068C"/>
    <w:rsid w:val="002F42C5"/>
    <w:rsid w:val="003022AB"/>
    <w:rsid w:val="003122A3"/>
    <w:rsid w:val="00313E8C"/>
    <w:rsid w:val="00320D1A"/>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0466"/>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23E0"/>
    <w:rsid w:val="00646D6D"/>
    <w:rsid w:val="0065008C"/>
    <w:rsid w:val="0065498E"/>
    <w:rsid w:val="00660503"/>
    <w:rsid w:val="00670849"/>
    <w:rsid w:val="0068634A"/>
    <w:rsid w:val="006A00FF"/>
    <w:rsid w:val="006A1C9C"/>
    <w:rsid w:val="006A5B49"/>
    <w:rsid w:val="006B4E8C"/>
    <w:rsid w:val="006C7C03"/>
    <w:rsid w:val="006E035C"/>
    <w:rsid w:val="006E3298"/>
    <w:rsid w:val="006E5FCA"/>
    <w:rsid w:val="006E698E"/>
    <w:rsid w:val="006F54AF"/>
    <w:rsid w:val="0070383A"/>
    <w:rsid w:val="00703E21"/>
    <w:rsid w:val="0070522A"/>
    <w:rsid w:val="00713500"/>
    <w:rsid w:val="00724DAD"/>
    <w:rsid w:val="0074739D"/>
    <w:rsid w:val="00753A5D"/>
    <w:rsid w:val="00756162"/>
    <w:rsid w:val="00762052"/>
    <w:rsid w:val="00765FD7"/>
    <w:rsid w:val="007758A5"/>
    <w:rsid w:val="007A0323"/>
    <w:rsid w:val="007A3D3C"/>
    <w:rsid w:val="007A40CC"/>
    <w:rsid w:val="007A666C"/>
    <w:rsid w:val="007B4FB3"/>
    <w:rsid w:val="007B5A81"/>
    <w:rsid w:val="007C2B1E"/>
    <w:rsid w:val="007C7869"/>
    <w:rsid w:val="007D438B"/>
    <w:rsid w:val="007F3B4D"/>
    <w:rsid w:val="007F60E8"/>
    <w:rsid w:val="007F69A7"/>
    <w:rsid w:val="00811B68"/>
    <w:rsid w:val="00812495"/>
    <w:rsid w:val="00823561"/>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0"/>
    <w:rsid w:val="00914479"/>
    <w:rsid w:val="009174AB"/>
    <w:rsid w:val="0093667B"/>
    <w:rsid w:val="009378D6"/>
    <w:rsid w:val="00943F5C"/>
    <w:rsid w:val="0095084E"/>
    <w:rsid w:val="0096121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32A7"/>
    <w:rsid w:val="00A15666"/>
    <w:rsid w:val="00A160D8"/>
    <w:rsid w:val="00A21438"/>
    <w:rsid w:val="00A23FEA"/>
    <w:rsid w:val="00A31D70"/>
    <w:rsid w:val="00A36075"/>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C7DE6"/>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30A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0B42"/>
    <w:rsid w:val="00EB178D"/>
    <w:rsid w:val="00EB1E5F"/>
    <w:rsid w:val="00ED6010"/>
    <w:rsid w:val="00ED7561"/>
    <w:rsid w:val="00F07B44"/>
    <w:rsid w:val="00F12074"/>
    <w:rsid w:val="00F15F15"/>
    <w:rsid w:val="00F2348E"/>
    <w:rsid w:val="00F40D9E"/>
    <w:rsid w:val="00F65EBA"/>
    <w:rsid w:val="00F66300"/>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1165"/>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81BB-DB16-4305-AB00-D2F38181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72</cp:revision>
  <cp:lastPrinted>2022-09-22T04:49:00Z</cp:lastPrinted>
  <dcterms:created xsi:type="dcterms:W3CDTF">2020-01-31T05:12:00Z</dcterms:created>
  <dcterms:modified xsi:type="dcterms:W3CDTF">2022-09-22T04:54:00Z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