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521124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521124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F7278A" w:rsidRPr="008C4FB4">
        <w:rPr>
          <w:rFonts w:ascii="Times New Roman" w:hAnsi="Times New Roman" w:cs="Times New Roman"/>
        </w:rPr>
        <w:t>1</w:t>
      </w:r>
      <w:r w:rsidR="00521124">
        <w:rPr>
          <w:rFonts w:ascii="Times New Roman" w:hAnsi="Times New Roman" w:cs="Times New Roman"/>
        </w:rPr>
        <w:t>9</w:t>
      </w:r>
      <w:r w:rsidR="004632B9" w:rsidRPr="008C4FB4">
        <w:rPr>
          <w:rFonts w:ascii="Times New Roman" w:hAnsi="Times New Roman" w:cs="Times New Roman"/>
        </w:rPr>
        <w:t xml:space="preserve"> </w:t>
      </w:r>
      <w:r w:rsidR="00521124">
        <w:rPr>
          <w:rFonts w:ascii="Times New Roman" w:hAnsi="Times New Roman" w:cs="Times New Roman"/>
        </w:rPr>
        <w:t>декабря</w:t>
      </w:r>
      <w:r w:rsidRPr="008C4FB4">
        <w:rPr>
          <w:rFonts w:ascii="Times New Roman" w:hAnsi="Times New Roman" w:cs="Times New Roman"/>
        </w:rPr>
        <w:t xml:space="preserve"> 201</w:t>
      </w:r>
      <w:r w:rsidR="0097515B" w:rsidRPr="008C4FB4">
        <w:rPr>
          <w:rFonts w:ascii="Times New Roman" w:hAnsi="Times New Roman" w:cs="Times New Roman"/>
        </w:rPr>
        <w:t>7</w:t>
      </w:r>
      <w:r w:rsidRPr="008C4FB4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>Сводная бюджетная роспись бюджета города Югорска на 201</w:t>
      </w:r>
      <w:r w:rsidR="009921B5" w:rsidRPr="00467CA0">
        <w:rPr>
          <w:rFonts w:ascii="Times New Roman" w:hAnsi="Times New Roman" w:cs="Times New Roman"/>
          <w:b/>
        </w:rPr>
        <w:t>7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2018 и 2019 годов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Pr="006E4B76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>. Бюджетные ассигнования по расходам бюджета города Югорск</w:t>
      </w:r>
      <w:r w:rsidR="00CF3FAE">
        <w:rPr>
          <w:rFonts w:ascii="Times New Roman" w:hAnsi="Times New Roman" w:cs="Times New Roman"/>
          <w:b/>
        </w:rPr>
        <w:t>а</w:t>
      </w:r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95484F" w:rsidRPr="006F5621" w:rsidRDefault="000D1091" w:rsidP="00E17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6F5621">
        <w:rPr>
          <w:sz w:val="20"/>
          <w:szCs w:val="20"/>
        </w:rPr>
        <w:t xml:space="preserve">     </w:t>
      </w:r>
      <w:r w:rsidRPr="006F5621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4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5"/>
        <w:gridCol w:w="993"/>
        <w:gridCol w:w="708"/>
        <w:gridCol w:w="850"/>
        <w:gridCol w:w="1276"/>
        <w:gridCol w:w="850"/>
        <w:gridCol w:w="1701"/>
        <w:gridCol w:w="1702"/>
        <w:gridCol w:w="1702"/>
      </w:tblGrid>
      <w:tr w:rsidR="006F5621" w:rsidRPr="00F1009F" w:rsidTr="00646A3A">
        <w:trPr>
          <w:cantSplit/>
          <w:trHeight w:val="20"/>
          <w:tblHeader/>
        </w:trPr>
        <w:tc>
          <w:tcPr>
            <w:tcW w:w="5965" w:type="dxa"/>
            <w:vMerge w:val="restart"/>
            <w:shd w:val="clear" w:color="auto" w:fill="auto"/>
            <w:noWrap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5"/>
            <w:shd w:val="clear" w:color="auto" w:fill="auto"/>
            <w:noWrap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5" w:type="dxa"/>
            <w:gridSpan w:val="3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F5621" w:rsidRPr="00F1009F" w:rsidTr="00646A3A">
        <w:trPr>
          <w:cantSplit/>
          <w:trHeight w:val="20"/>
          <w:tblHeader/>
        </w:trPr>
        <w:tc>
          <w:tcPr>
            <w:tcW w:w="5965" w:type="dxa"/>
            <w:vMerge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 w:rsidR="00031457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Югорска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раз-дела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5621" w:rsidRPr="00F1009F" w:rsidRDefault="006F5621" w:rsidP="00A47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 w:rsidR="00A47E82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 w:rsidR="00A47E82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</w:tr>
      <w:tr w:rsidR="006F5621" w:rsidRPr="00F1009F" w:rsidTr="00646A3A">
        <w:trPr>
          <w:cantSplit/>
          <w:trHeight w:val="20"/>
          <w:tblHeader/>
        </w:trPr>
        <w:tc>
          <w:tcPr>
            <w:tcW w:w="5965" w:type="dxa"/>
            <w:shd w:val="clear" w:color="auto" w:fill="auto"/>
            <w:noWrap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6F5621" w:rsidRPr="00F1009F" w:rsidRDefault="006F5621" w:rsidP="006F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Дума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21 129 993,96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21 240 000,00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19 639 993,96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128 211,60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13 172 204,40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13 172 204,40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13 172 204,40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6 500 194,40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6 946 000,00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5 948 768,40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5 948 768,40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6 552 000,00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301 416,00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301 416,00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Думы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3 972 010,00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3 972 010,00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3 972 010,00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Думы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5 950 993,96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5 950 993,96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5 950 993,96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контрольно-счетной палаты города Югорска и его заместитель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4 031 993,96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4 031 993,96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4 031 993,96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388 584,00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388 584,00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388 584,00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141 584,00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653 435 216,44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573 154 800,00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488 130 100,00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226 122 967,34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215 630 900,00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102 430 872,98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102 251 156,55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99 241 341,49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99 241 341,49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97 369 468,00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3 009 815,06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3 009 815,06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3 030 532,00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179 716,43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120 028 094,36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110 930 900,00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6 633 900,00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административной комиссии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1 559 200,00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1 493 238,06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1 493 238,06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1 463 701,00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65 961,94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65 961,94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95 499,00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5 074 700,00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4 083 735,00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990 965,00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социологического опроса  по изучению общего социального самочувствия населения города Югорска"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69 314 439,36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69 314 439,36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69 314 439,36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62 450 000,00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58 547 245,00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53 600 000,00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50 808 463,37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46 039 210,00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45 995 400,00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7 502 894,00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7 296 390,00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7 358 200,00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235 887,63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264 400,00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955 594,36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559 604,00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59 594,36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336 396,00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8 646 500,00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7 620 000,00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6 241 822,40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6 241 822,40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2 404 677,60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2 404 677,60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Единовременное денежное вознаграждение к благодарственному письму главы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Единовременные выплаты гражданам, награжденным почетной грамотой и благодарностью главы города Югорска, знаком "За заслуги перед городом Югорском"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финансовую поддержку социально ориентированных некоммерческих организаций, не являющихся государственными (муниципальными) учреждениями, для реализации проектов и программ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муниципальной службы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("Школа муниципального служащего")"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368 502,70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городского праздника "День муниципального служащего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63 497,30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11 497,30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43 252 755,00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1 552 755,00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Департамента муниципальной собственности и градостроительства администрации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7 016 400,00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7 016 400,00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6 123 200,00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6 031 500,00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6 024 500,00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5 943 100,00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5 795 900,00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5 789 800,00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4 812 700,00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4 489 700,00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4 489 700,00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4 726 500,00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4 725 000,00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1 130 400,00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1 064 800,00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220 910,00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220 910,00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298 480,00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293 880,00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909 490,00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909 490,00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770 920,00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народной дружины на территории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175 600,00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79 720,00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мероприятий по созданию условий для деятельности народных дружин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34 127,00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277 042 200,00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216 132 900,00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129 806 900,00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235 903 300,00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189 194 800,00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102 868 800,00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235 851 500,00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235 851 500,00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сельхозтоваропроизводителям города Югорска"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235 851 500,00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189 143 000,00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102 817 000,00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226 528 000,00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226 488 300,00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226 488 300,00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179 242 000,00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98 185 000,00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8 744 000,00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8 744 000,00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8 744 000,00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5 901 000,00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3 400 500,00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3 350 000,00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2 530 500,00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94 017,10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853 329,43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984 153,47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безопасности"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660 500,00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37 738 400,00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23 588 100,00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5 203 700,00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49 072,00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306 500,00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4 879 700,00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4 547 200,00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малого и среднего предпринимательства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257 428,00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21 229 400,00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7 157 400,00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22 175 500,00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11 617 900,00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1 167 100,00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1 914 700,00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1 320 682,00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1 320 682,00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1 353 924,00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594 018,00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594 018,00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560 776,00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34 405 400,00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34 005 400,00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34 405 400,00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34 005 400,00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34 402 600,00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65 203,44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65 203,44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29 103,44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9 662 032,66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6 817 000,00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1 513 500,00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663 500,00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8 148 532,66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управления культуры администрации города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7 831 532,66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60 060 479,00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66 077 600,00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67 385 900,00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5 123 699,00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4 454 000,00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"Дополнительные меры социальной поддержки и социальной помощи отдельным категориям граждан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7 511 880,00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2 381 138,62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2 065 000,00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593 218,62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593 218,62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593 218,62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803 970,00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803 970,00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803 970,00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ко Дню города Югорска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491 050,00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"Выплаты Почетным гражданам города Югорска в соответствии с решением Думы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3 786 180,00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3 689 000,00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3 686 260,00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3 686 260,00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3 686 260,00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3 577 500,00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Почетным гражданам, прибывшим для участия в праздновании "Дня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99 920,00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1 344 561,38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1 616 000,00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газету "Югорский вестник"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216 871,38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округа-Югры, бесплатной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необходимые услуги не могут быть предоставлены по месту проживания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565 450,00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565 450,00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565 450,00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городским автотранспортом по маршрутам регулярного сообщения учащимся муниципальных образовательных учреждений из числа малообеспеченных семей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8 040,00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42 256 100,00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43 564 400,00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36 056 100,00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41 621 900,00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42 930 200,00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0300384060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634 200,00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11 997 500,00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11 368 800,00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11 768 800,00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10 741 692,77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10 741 692,77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11 038 375,00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627 107,23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730 425,00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228 700,00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функций управления социальной политики администрации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11 460 000,00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21 443 334,00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9155CA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9155CA" w:rsidRPr="00F1009F" w:rsidRDefault="003A6E63" w:rsidP="001D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МУП "</w:t>
            </w:r>
            <w:r w:rsidR="009155CA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Югорский и</w:t>
            </w: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нформационно-издательский центр"</w:t>
            </w:r>
            <w:r w:rsidR="009155CA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финансового обеспечения затрат в связи с опубликованием </w:t>
            </w:r>
            <w:proofErr w:type="spellStart"/>
            <w:r w:rsidR="009155CA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муниуипальных</w:t>
            </w:r>
            <w:proofErr w:type="spellEnd"/>
            <w:r w:rsidR="009155CA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 и иной официальной информации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9155CA" w:rsidRPr="00F1009F" w:rsidRDefault="009155CA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9 693 000,00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гражданского и информационного общества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в СМИ деятельности органов местного самоуправления, социально - экономического и культурного развития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10 150 334,00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финансов администрации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58 825 900,00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32 380 000,00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31 537 217,65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31 537 217,65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31 851 000,00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202 697,00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202 697,00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638 070,35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2 015,00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обеспечения сбалансированности бюджета города Югорска и повышение эффективности бюджетного процесса"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3 445 900,00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3 445 900,00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муниципальными финансами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"Эффективное управление муниципальным долгом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589 097 574,94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97 386 700,00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91 883 300,00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15 894 483,44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15 894 483,44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11 605 473,63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4 289 009,81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1 815 002,96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2 474 006,85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36 414 258,68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27 542 699,31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26 497 600,00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1 045 099,31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1 224 659,37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506 692 000,00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36 739 200,00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33 113 600,00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506 222 000,00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36 739 200,00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33 113 600,00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443 068 500,00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443 068 500,00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443 068 500,00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32 697 900,00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24 157 800,00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5 970 000,00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реализации полномочий в области жилищных отношений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63 153 500,00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4 041 300,00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2 985 800,00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984 000,00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29 112 832,82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25 927 500,00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"Обеспечение доступным и комфортным жильем жителей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10 978 844,42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10 158 100,00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10 120 300,00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субсидий молодым семьям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8 987 313,42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8 934 100,00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8 896 300,00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11201L0200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449 365,67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893 400,00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в рамках федеральной целевой программы "Жилище" на 2015–2020 годы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11201R0200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8 537 947,75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8 040 700,00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8 006 700,00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1 991 531,00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1 525 428,00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466 103,00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464 300,00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мер государственной поддержки и улучшение жилищных условий семей ветеранов боевых действий и инвалидов"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1120351350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"Организация деятельности по опеке и попечительству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18 133 988,40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15 769 400,00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13 929 400,00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1 324 082 662,86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1 225 436 300,00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1 199 003 300,00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408 527,20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240 908,00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240 908,00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240 908,00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190 908,00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167 619,20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103 800,00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192 896,56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"Поощрение победителей экологических конкурсов"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премирование победителей экологических конкурсов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1500385130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6 896,56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1 295 115 370,08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1 183 792 500,00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1 157 359 500,00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282 558 034,95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282 472 034,95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259 349 700,00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244 709 600,00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280 750 991,17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259 344 900,00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244 204 800,00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64 263 591,17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64 263 591,17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64 263 591,17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60 656 500,00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61 050 400,00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4 536 000,00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204 152 200,00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184 193 400,00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168 659 400,00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9 959 000,00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1 366 243,78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872 611 201,63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801 562 600,00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789 769 700,00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872 231 201,63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801 432 600,00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789 639 700,00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522 932,40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77 465,00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445 467,40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856 338 220,66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798 966 600,00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785 173 700,00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97 234 320,66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82 343 500,00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91 949 600,00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кабинетов</w:t>
            </w:r>
            <w:proofErr w:type="gramEnd"/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1 555 100,00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27 498 300,00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27 716 500,00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27 111 100,00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27 329 300,00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387 200,00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22 821 100,00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31 901 000,00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22 034 900,00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30 643 000,00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695 278 700,00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646 317 500,00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622 918 500,00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10 450 700,00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9 288 100,00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поддержке российского казачества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0200285110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13 560 316,57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13 560 316,57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85 950,00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85 950,00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95 500,00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1 562 610,35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1 562 610,35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1 904 500,00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11 911 756,22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1 809 732,00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681 732,00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46 490 892,83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40 483 452,47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36 560 200,00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38 173 952,47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34 250 700,00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2 194 000,00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02002S2440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5 857 440,36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7 404 277,30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7 374 277,30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6 515 600,00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56 021,40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51 671,40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7 318 255,90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6 445 600,00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902 395,89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578 900,00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199 934,36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702 461,53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326 300,00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3 679 700,00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3 512 200,00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организации питания детей в возрасте от 6 до 17 лет (включительно) в лагерях с дневным пребыванием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2 723 160,01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2 341 500,00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86 050 963,37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86 050 963,37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79 804 400,00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2 289 222,18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2 627 400,00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1 753 222,18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2 025 400,00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667 710,00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792 812,18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1 315 900,00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635 432,18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1 155 900,00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157 380,00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системы оценки качества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2 336 254,00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81 225 487,19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74 577 000,00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63 138 356,21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57 800 000,00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55 454 811,04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55 454 811,04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51 615 200,00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7 610 201,69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7 610 201,69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6 055 100,00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73 343,48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16 320 000,00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16 160 340,06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16 160 340,06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15 001 500,00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159 614,04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292 500,00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45,90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1 532 030,98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1 477 000,00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235 100,00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28 065 869,02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41 414 000,00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28 065 869,02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41 414 000,00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207 754 356,37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170 541 300,00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169 434 000,00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75 732 765,37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64 123 700,00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75 632 165,37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457 368,00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74 993 847,37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64 053 100,00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70 190 047,37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59 249 300,00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4 563 600,00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96 950,00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132 021 591,00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106 417 600,00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105 310 300,00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132 021 591,00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106 417 600,00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105 310 300,00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"Доступная среда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481 500,00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доступа инвалидов к услугам в сфере культуры"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131 441 591,00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106 357 600,00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105 250 300,00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1 104 570,00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1 081 200,00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388 780,00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579 000,00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поддержку отрасли культуры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19 870,00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426 100,00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127 700,00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362 200,00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развитие сферы культуры в муниципальных образованиях автономного округа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5 822 150,00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4 962 150,00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1 662 150,00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2 640 000,00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0500385190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343 450,00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116 309 803,00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96 400 300,00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108 409 487,00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38 068 159,80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29 900 000,00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70 341 327,20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7 505 300,00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2 948 510,00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4 556 790,00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395 016,00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395 000,00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155 179,00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05005S2440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239 837,00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239 821,00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4 114 618,00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1 996 800,00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1 836 800,00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1 086 800,00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 и капитальных ремонтных работ"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проживающих в городе Югорске этносов"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114 238 670,82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130 178 200,00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130 097 400,00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деятельности субъектов профилактики наркомании, в том числе занимающихся реабилитацией и ресоциализацией наркозависимых лиц"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1 288 863,97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1 099 800,00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1 099 800,00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1 019 000,00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629 463,97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720 600,00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302 900,00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75 700,00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6 699 092,00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6 579 092,00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6 579 092,00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6 579 092,00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4 525 353,66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2 655 353,66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2 655 353,66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2 655 353,66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671 668,40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1 382 069,94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882 069,94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правонарушений, противодействия коррупции и незаконному обороту наркотиков в городе Югорске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1310120060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"Охрана окружающей среды, обращение с отходами производства и потребления, использование и защита городских лесов города Югорска на 2014 - 2020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73 755 254,70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40 064 100,00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30 580 500,00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30 580 500,00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1 182 100,00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680 600,00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29 899 900,00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727 400,00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29 172 500,00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29 172 500,00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29 172 500,00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поэтапное повышение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0600382440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обязательств на поэтапное повышение оплаты труда отдельных категорий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06003S2440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36 400,00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43 174 754,70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38 882 000,00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11 379 422,70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8 822 000,00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1 299 918,40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891 144,14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1 126 000,00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0100184080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408 774,26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550 507,30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456 507,30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369 000,00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Югорск"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2 513 865,00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лагерей с дневным пребыванием на территории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6 977 632,00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4 689 500,00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49 771,26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6 927 860,74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4 344 500,00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"Реализация молодежной политики и организация временного трудоустройства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31 758 182,00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"Молодежь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29 528 182,00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1 246 000,00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1 116 000,00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1 176 000,00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1 058 800,00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906 000,00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762 120,00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деятельности,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24 882 000,00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24 200 000,00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2 587 062,00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"Временное трудоустройство в городе Югорске"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2 230 000,00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деятельности молодежных трудовых отрядов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0720285210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37 150,00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1 320 300,00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"Отдых и оздоровление детей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0100284280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775 300,00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"Социально-экономическое развитие и совершенствование государственного и муниципального управления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администрации города Югорска и обеспечивающих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 - Мансийском автономном округе-Югре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1610184280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545 000,00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31 016 160,15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85 150 000,00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31 016 160,15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31 016 160,15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85 150 000,00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3 898 241,00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3 583 241,00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0600285200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21 700 687,15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 - массовых мероприятий в городе Югорске, участие спортсменов и сборных команд города Югорска в соревнованиях различного уровня"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4 581 000,00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4 392 000,00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4 300 000,00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189 000,00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836 232,00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645 697 300,00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405 789 500,00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283 552 700,00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832 905,84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832 905,84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279 091,80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159 091,80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"Управление муниципальным имуществом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"Капитальный и текущий ремонт объектов недвижимости, находящихся в муниципальной собственности и приобретение муниципального имущества"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2200399990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553 814,04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304 342 158,64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132 810 400,00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152 894 200,00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3 696 200,00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2 496 200,00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496 200,00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3 200 000,00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10 928 959,76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10 928 959,76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Югорска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10 928 959,76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10 826 275,77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102 683,99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сети автомобильных дорог и транспорта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289 686 998,88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117 314 200,00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137 398 000,00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188 203 183,00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43 314 200,00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63 398 000,00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7 044 883,00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14 325 000,00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35 303 200,00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26 690 100,00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172 100 400,00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27 539 700,00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1 404 700,00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9 057 900,00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1 449 500,00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100 039 815,88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3 342 000,00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96 501 205,67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96 501 205,67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96 501 205,67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74 000 000,00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196 610,21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196 610,21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196 610,21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1 444 000,00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200 135 096,04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216 819 100,00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129 498 500,00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"Капитальный ремонт жилищного фонда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6 316 564,43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6 490 900,00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5 588 100,00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"Капитальный ремонт общего имущества многоквартирных домов"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4 990 900,00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проведение капитального ремонта общего имущества в многоквартирных домах, расположенных на территории города Югорска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0910161901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4 286 564,43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"Отдельные мероприятия по ремонту жилищного фонда"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"Мероприятия по информационной поддержке, обучению собственников помещений по организации капитального ремонта многоквартирных домов" 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D3D25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1D3D25" w:rsidRPr="00F1009F" w:rsidRDefault="001D3D25" w:rsidP="00E37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</w:t>
            </w:r>
            <w:r w:rsidR="00E37423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субсидий государственным (</w:t>
            </w:r>
            <w:proofErr w:type="spellStart"/>
            <w:r w:rsidR="00E37423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муниципальм</w:t>
            </w:r>
            <w:proofErr w:type="spellEnd"/>
            <w:r w:rsidR="00E37423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) учреждениям</w:t>
            </w: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E37423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</w:t>
            </w: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индивидуальным предпринимателям</w:t>
            </w:r>
            <w:r w:rsidR="00E37423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целях возмещения затрат в связи с выполнением работ по приведению в технически исправное состояние жилых домов</w:t>
            </w: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37423"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расположенных на территории города Югорска, использовавшихся до 01 января 2012 года в качестве общежитий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330 058,00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1D3D25" w:rsidRPr="00F1009F" w:rsidRDefault="001D3D25" w:rsidP="001D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0920499990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1 669 942,00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88 693 720,34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139 174 600,00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56 256 800,00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"Энергосбережение и повышение энергетической эффективности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мероприятий в системах тепло -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2 092 301,40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86 601 418,94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138 674 600,00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55 756 800,00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112 753 300,00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29 253 210,99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49 248 400,00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11 797 900,00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3E1D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493E1D" w:rsidRPr="00F1009F" w:rsidRDefault="00493E1D" w:rsidP="0049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в целях возмещения затрат при проведении капитального ремонта (с заменой) газопроводов, систем теплоснабжения, водоснабжения и водоотведения для подготовки к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осеннее-зимнему</w:t>
            </w:r>
            <w:proofErr w:type="gramEnd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периоду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4 999 963,00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493E1D" w:rsidRPr="00F1009F" w:rsidRDefault="00493E1D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46 786 000,00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35 578 000,00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21 631 500,00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11 208 000,00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1 483 210,99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2 462 400,00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1 872 500,00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1 138 537,00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589 900,00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поддержку мероприятий инвестиционных проектов в сфере ЖКК, реализуемых на основе концессионных соглашений"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63 504 900,00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1210409605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60 329 700,00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обеспечение мероприятий по модернизации систем коммунальной инфраструктуры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12104S9605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3 175 200,00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15 035 000,00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06ABB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506ABB" w:rsidRPr="00F1009F" w:rsidRDefault="00506ABB" w:rsidP="0050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в целях возмещения недополученных доходов при оказании жилищно-коммунальных услуг населению города Югорска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1220161600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13 415 000,00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506ABB" w:rsidRPr="00F1009F" w:rsidRDefault="00506ABB" w:rsidP="006C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proofErr w:type="gramStart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возмещение части затрат на уплату процентов по привлекаемым заемным средствам на оплату задолженности по энергоресурсам</w:t>
            </w:r>
            <w:proofErr w:type="gramEnd"/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1220182230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1 020 000,00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1 251 200,00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1 288 800,00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возмещения части затрат на уплату процентов по привлекаемым заемным средствам на оплату задолженности по энергоресурсам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12201S2230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42 313 207,95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24 670 100,00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42 670 100,00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8 489 860,76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27 060 400,00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17 002 600,00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6 762 947,19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5 667 500,00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104 789 420,27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"Благоустройство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104 789 420,27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70 725 000,00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67 225 000,00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35 707 880,96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5 400 416,49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12 326 426,99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14 725 000,00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11 225 000,00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формирование современной городской среды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10001L555F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7 743 237,48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10 237 800,00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10 237 800,00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10001R555F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10 237 800,00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 текущий ремонт объектов благоустройства в городе Югорске"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69 081 539,31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жилищно-коммунального комплекса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департамента жилищно-коммунального и строительного комплекса администрации города Югорска"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335 391,00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428 600,00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4 029 057,63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образования города Югорска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56 000 000,00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капитальных ремонтов зданий, сооружений, предназначенных для размещения муниципальных образовательных учреждений"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0200900000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0200999990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4 029 057,63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51 000 000,00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1 669 234,00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культуры и туризма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проекта музейно - туристического комплекса "Ворота в Югру"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0500442110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1 669 234,00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134 688 847,85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Югорска "Развитие физической культуры и спорта в городе Югорске на 2014-2020 годы"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"Строительство физкультурно - спортивного комплекса с универсальным игровым залом"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134 688 847,85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 - технической базы муниципальных учреждений спорта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</w:t>
            </w:r>
            <w:bookmarkStart w:id="0" w:name="_GoBack"/>
            <w:bookmarkEnd w:id="0"/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124 522 000,00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106 600,00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расходов на строительство (реконструкцию) объектов физической культуры и спорта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F1009F" w:rsidTr="00646A3A">
        <w:trPr>
          <w:cantSplit/>
          <w:trHeight w:val="20"/>
        </w:trPr>
        <w:tc>
          <w:tcPr>
            <w:tcW w:w="5965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993" w:type="dxa"/>
            <w:shd w:val="clear" w:color="000000" w:fill="FFFFFF"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8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10 060 247,85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2" w:type="dxa"/>
            <w:shd w:val="clear" w:color="000000" w:fill="FFFFFF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621" w:rsidRPr="006F5621" w:rsidTr="00646A3A">
        <w:trPr>
          <w:cantSplit/>
          <w:trHeight w:val="20"/>
        </w:trPr>
        <w:tc>
          <w:tcPr>
            <w:tcW w:w="5965" w:type="dxa"/>
            <w:shd w:val="clear" w:color="auto" w:fill="auto"/>
            <w:noWrap/>
            <w:vAlign w:val="bottom"/>
            <w:hideMark/>
          </w:tcPr>
          <w:p w:rsidR="006F5621" w:rsidRPr="00BA261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2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BA261F" w:rsidRPr="00BA26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3 614 261 675,39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F5621" w:rsidRPr="00F1009F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2 685 726 800,00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F5621" w:rsidRPr="006F5621" w:rsidRDefault="006F5621" w:rsidP="006F5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00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2 439 340 800,00</w:t>
            </w:r>
          </w:p>
        </w:tc>
      </w:tr>
    </w:tbl>
    <w:p w:rsidR="006F5621" w:rsidRDefault="006F5621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F272F8" w:rsidRDefault="00F272F8" w:rsidP="006F5621">
      <w:pPr>
        <w:spacing w:after="0" w:line="240" w:lineRule="auto"/>
      </w:pPr>
    </w:p>
    <w:p w:rsidR="005A79E2" w:rsidRPr="00752A14" w:rsidRDefault="005A79E2" w:rsidP="005A7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t>Раздел II. Бюджетные ассигнования по источникам финансирования дефицита бюджета города Югорска</w:t>
      </w:r>
    </w:p>
    <w:p w:rsidR="005A79E2" w:rsidRPr="00752A14" w:rsidRDefault="005A79E2" w:rsidP="005A79E2">
      <w:pPr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108" w:type="dxa"/>
        <w:tblLayout w:type="fixed"/>
        <w:tblLook w:val="04A0"/>
      </w:tblPr>
      <w:tblGrid>
        <w:gridCol w:w="5954"/>
        <w:gridCol w:w="1843"/>
        <w:gridCol w:w="2551"/>
        <w:gridCol w:w="1843"/>
        <w:gridCol w:w="1843"/>
        <w:gridCol w:w="1701"/>
      </w:tblGrid>
      <w:tr w:rsidR="005A79E2" w:rsidRPr="00752A14" w:rsidTr="009961AD">
        <w:trPr>
          <w:cantSplit/>
          <w:trHeight w:val="20"/>
          <w:tblHeader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A79E2" w:rsidRPr="00752A14" w:rsidTr="009961AD">
        <w:trPr>
          <w:cantSplit/>
          <w:trHeight w:val="20"/>
          <w:tblHeader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бюджета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источника финансирования</w:t>
            </w:r>
          </w:p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9961A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на 2019 год</w:t>
            </w:r>
          </w:p>
        </w:tc>
      </w:tr>
      <w:tr w:rsidR="005A79E2" w:rsidRPr="00752A14" w:rsidTr="005A79E2">
        <w:trPr>
          <w:cantSplit/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2" w:rsidRPr="00752A14" w:rsidRDefault="005A79E2" w:rsidP="002206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2" w:rsidRPr="00752A14" w:rsidRDefault="005A79E2" w:rsidP="002206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2" w:rsidRPr="00752A14" w:rsidRDefault="005A79E2" w:rsidP="002206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2" w:rsidRPr="00752A14" w:rsidRDefault="009961AD" w:rsidP="002206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2" w:rsidRPr="00752A14" w:rsidRDefault="009961AD" w:rsidP="002206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2" w:rsidRPr="00752A14" w:rsidRDefault="009961AD" w:rsidP="002206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Департамент финансов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2" w:rsidRPr="00752A14" w:rsidRDefault="005A79E2" w:rsidP="002206C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2" w:rsidRPr="00752A14" w:rsidRDefault="005A79E2" w:rsidP="002206C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2" w:rsidRPr="00752A14" w:rsidRDefault="005A79E2" w:rsidP="002206C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01 02 00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69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30 000 000,00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301 500 000,00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250 000 000,00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232</w:t>
            </w:r>
            <w:r w:rsidRPr="00752A14">
              <w:rPr>
                <w:rFonts w:ascii="Times New Roman" w:eastAsia="Times New Roman" w:hAnsi="Times New Roman" w:cs="Times New Roman"/>
              </w:rPr>
              <w:t xml:space="preserve"> 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-301 500 000,00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-280 000 000,00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 xml:space="preserve">01 03 00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5A79E2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501039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Default="005A79E2" w:rsidP="005A79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501039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0F55A2">
              <w:rPr>
                <w:rFonts w:ascii="Times New Roman" w:eastAsia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01 03 01 00 04 0010 710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 на пополнение остатков средств на счетах бюджетов городских округов)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01 03 01 00 04 0010 810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82 000 000,00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85 000 000,00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5 888 000,00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42 025 000,00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26 669 000,00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1 562 800,00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731 000,00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7 450 800</w:t>
            </w:r>
            <w:r w:rsidRPr="00752A1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42 300 000,00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27 400 000,00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01 06 00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95 000 000,00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 xml:space="preserve">01 06 01 00 </w:t>
            </w:r>
            <w:proofErr w:type="spellStart"/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5A79E2" w:rsidRPr="00752A14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A14">
              <w:rPr>
                <w:rFonts w:ascii="Times New Roman" w:eastAsia="Times New Roman" w:hAnsi="Times New Roman" w:cs="Times New Roman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105 000 000,00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52A14">
              <w:rPr>
                <w:rFonts w:ascii="Times New Roman" w:eastAsia="Times New Roman" w:hAnsi="Times New Roman" w:cs="Times New Roman"/>
              </w:rPr>
              <w:t>95 000 000,00</w:t>
            </w:r>
          </w:p>
        </w:tc>
      </w:tr>
      <w:tr w:rsidR="005A79E2" w:rsidTr="005A79E2">
        <w:trPr>
          <w:cantSplit/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E2" w:rsidRPr="00752A14" w:rsidRDefault="005A79E2" w:rsidP="005A79E2">
            <w:pPr>
              <w:rPr>
                <w:rFonts w:ascii="Times New Roman" w:eastAsia="Times New Roman" w:hAnsi="Times New Roman" w:cs="Times New Roman"/>
                <w:b/>
              </w:rPr>
            </w:pPr>
            <w:r w:rsidRPr="00752A1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74 888 000,00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79E2" w:rsidRPr="00752A14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A14">
              <w:rPr>
                <w:rFonts w:ascii="Times New Roman" w:eastAsia="Times New Roman" w:hAnsi="Times New Roman" w:cs="Times New Roman"/>
                <w:b/>
                <w:bCs/>
              </w:rPr>
              <w:t>125 525 000,00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79E2" w:rsidRPr="00674862" w:rsidRDefault="005A79E2" w:rsidP="005A79E2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91 669 000,00</w:t>
            </w:r>
          </w:p>
        </w:tc>
      </w:tr>
    </w:tbl>
    <w:p w:rsidR="005A79E2" w:rsidRDefault="005A79E2" w:rsidP="005A79E2">
      <w:pPr>
        <w:rPr>
          <w:rFonts w:ascii="Times New Roman" w:hAnsi="Times New Roman" w:cs="Times New Roman"/>
        </w:rPr>
      </w:pPr>
    </w:p>
    <w:p w:rsidR="005A79E2" w:rsidRDefault="005A79E2" w:rsidP="006F5621">
      <w:pPr>
        <w:spacing w:after="0" w:line="240" w:lineRule="auto"/>
      </w:pPr>
    </w:p>
    <w:sectPr w:rsidR="005A79E2" w:rsidSect="009B2A0F">
      <w:pgSz w:w="16838" w:h="11906" w:orient="landscape"/>
      <w:pgMar w:top="1418" w:right="567" w:bottom="136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71A"/>
    <w:rsid w:val="00016EA9"/>
    <w:rsid w:val="00031457"/>
    <w:rsid w:val="00034BD9"/>
    <w:rsid w:val="000370C1"/>
    <w:rsid w:val="0004046B"/>
    <w:rsid w:val="0004079C"/>
    <w:rsid w:val="000508D5"/>
    <w:rsid w:val="000807D0"/>
    <w:rsid w:val="000951F3"/>
    <w:rsid w:val="00095CE3"/>
    <w:rsid w:val="00095E39"/>
    <w:rsid w:val="000B06D9"/>
    <w:rsid w:val="000B31A6"/>
    <w:rsid w:val="000C1C55"/>
    <w:rsid w:val="000C7D5B"/>
    <w:rsid w:val="000D1091"/>
    <w:rsid w:val="000F0537"/>
    <w:rsid w:val="000F42E6"/>
    <w:rsid w:val="00110D30"/>
    <w:rsid w:val="001222E8"/>
    <w:rsid w:val="001444A5"/>
    <w:rsid w:val="0015215E"/>
    <w:rsid w:val="0018044F"/>
    <w:rsid w:val="00195715"/>
    <w:rsid w:val="001C5A89"/>
    <w:rsid w:val="001D3D25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D2AC4"/>
    <w:rsid w:val="002E53C7"/>
    <w:rsid w:val="00322194"/>
    <w:rsid w:val="00323D4E"/>
    <w:rsid w:val="003272F1"/>
    <w:rsid w:val="00331408"/>
    <w:rsid w:val="0033384D"/>
    <w:rsid w:val="00360BD4"/>
    <w:rsid w:val="0036190C"/>
    <w:rsid w:val="003A659E"/>
    <w:rsid w:val="003A6E63"/>
    <w:rsid w:val="003B3773"/>
    <w:rsid w:val="003C78F9"/>
    <w:rsid w:val="003D2D7A"/>
    <w:rsid w:val="003D76B5"/>
    <w:rsid w:val="003E1683"/>
    <w:rsid w:val="003E3B3F"/>
    <w:rsid w:val="003F14D1"/>
    <w:rsid w:val="00455655"/>
    <w:rsid w:val="004632B9"/>
    <w:rsid w:val="0046578A"/>
    <w:rsid w:val="00467CA0"/>
    <w:rsid w:val="00493E1D"/>
    <w:rsid w:val="004B76AC"/>
    <w:rsid w:val="004C3AD4"/>
    <w:rsid w:val="004D7B41"/>
    <w:rsid w:val="004E7140"/>
    <w:rsid w:val="00506ABB"/>
    <w:rsid w:val="005146D3"/>
    <w:rsid w:val="00521124"/>
    <w:rsid w:val="00522013"/>
    <w:rsid w:val="00534A39"/>
    <w:rsid w:val="00574628"/>
    <w:rsid w:val="0059268A"/>
    <w:rsid w:val="00595330"/>
    <w:rsid w:val="005A49DA"/>
    <w:rsid w:val="005A6736"/>
    <w:rsid w:val="005A79E2"/>
    <w:rsid w:val="005B1A22"/>
    <w:rsid w:val="005B53CE"/>
    <w:rsid w:val="00603D13"/>
    <w:rsid w:val="0062110A"/>
    <w:rsid w:val="0062396D"/>
    <w:rsid w:val="00624DCF"/>
    <w:rsid w:val="00632549"/>
    <w:rsid w:val="00635D4D"/>
    <w:rsid w:val="00646A3A"/>
    <w:rsid w:val="00663848"/>
    <w:rsid w:val="00667411"/>
    <w:rsid w:val="00683B53"/>
    <w:rsid w:val="006855B4"/>
    <w:rsid w:val="00695B8F"/>
    <w:rsid w:val="00695F5A"/>
    <w:rsid w:val="00696942"/>
    <w:rsid w:val="006A1D8D"/>
    <w:rsid w:val="006A3CC6"/>
    <w:rsid w:val="006A3CF3"/>
    <w:rsid w:val="006C2F9B"/>
    <w:rsid w:val="006C41C9"/>
    <w:rsid w:val="006D47B1"/>
    <w:rsid w:val="006D5B72"/>
    <w:rsid w:val="006D6CCD"/>
    <w:rsid w:val="006E4B76"/>
    <w:rsid w:val="006F5621"/>
    <w:rsid w:val="00703F67"/>
    <w:rsid w:val="00704991"/>
    <w:rsid w:val="00710018"/>
    <w:rsid w:val="00711347"/>
    <w:rsid w:val="00717858"/>
    <w:rsid w:val="0073391D"/>
    <w:rsid w:val="007363E9"/>
    <w:rsid w:val="0074298C"/>
    <w:rsid w:val="00750D21"/>
    <w:rsid w:val="00753212"/>
    <w:rsid w:val="007733D3"/>
    <w:rsid w:val="00796F38"/>
    <w:rsid w:val="007C335E"/>
    <w:rsid w:val="007E3F88"/>
    <w:rsid w:val="007F395C"/>
    <w:rsid w:val="00807EAE"/>
    <w:rsid w:val="00837B90"/>
    <w:rsid w:val="00844E91"/>
    <w:rsid w:val="008750FA"/>
    <w:rsid w:val="008915ED"/>
    <w:rsid w:val="00891CBA"/>
    <w:rsid w:val="0089384B"/>
    <w:rsid w:val="00893926"/>
    <w:rsid w:val="008B18FE"/>
    <w:rsid w:val="008C1BA9"/>
    <w:rsid w:val="008C4FB4"/>
    <w:rsid w:val="008D6BAF"/>
    <w:rsid w:val="008E088D"/>
    <w:rsid w:val="008E6AA1"/>
    <w:rsid w:val="008F1BCC"/>
    <w:rsid w:val="00906706"/>
    <w:rsid w:val="009155CA"/>
    <w:rsid w:val="00915FD8"/>
    <w:rsid w:val="009173DC"/>
    <w:rsid w:val="0095484F"/>
    <w:rsid w:val="00955A06"/>
    <w:rsid w:val="009574A5"/>
    <w:rsid w:val="0097515B"/>
    <w:rsid w:val="00975F07"/>
    <w:rsid w:val="0099011B"/>
    <w:rsid w:val="009921B5"/>
    <w:rsid w:val="00994DD0"/>
    <w:rsid w:val="009961AD"/>
    <w:rsid w:val="00996A11"/>
    <w:rsid w:val="009B2A0F"/>
    <w:rsid w:val="009C7563"/>
    <w:rsid w:val="009E6319"/>
    <w:rsid w:val="009F6DBA"/>
    <w:rsid w:val="009F7A05"/>
    <w:rsid w:val="00A10B3A"/>
    <w:rsid w:val="00A11B47"/>
    <w:rsid w:val="00A15D7A"/>
    <w:rsid w:val="00A26967"/>
    <w:rsid w:val="00A3271A"/>
    <w:rsid w:val="00A44C3F"/>
    <w:rsid w:val="00A4665A"/>
    <w:rsid w:val="00A47E82"/>
    <w:rsid w:val="00A503BE"/>
    <w:rsid w:val="00A549BA"/>
    <w:rsid w:val="00A951D3"/>
    <w:rsid w:val="00AA128A"/>
    <w:rsid w:val="00AB5CFC"/>
    <w:rsid w:val="00AC32A4"/>
    <w:rsid w:val="00AC4E24"/>
    <w:rsid w:val="00AD24C2"/>
    <w:rsid w:val="00AF2054"/>
    <w:rsid w:val="00B11972"/>
    <w:rsid w:val="00B13912"/>
    <w:rsid w:val="00B22C3D"/>
    <w:rsid w:val="00B32490"/>
    <w:rsid w:val="00B430AC"/>
    <w:rsid w:val="00B517F5"/>
    <w:rsid w:val="00B55379"/>
    <w:rsid w:val="00B81AF3"/>
    <w:rsid w:val="00B844F3"/>
    <w:rsid w:val="00BA261F"/>
    <w:rsid w:val="00BB1706"/>
    <w:rsid w:val="00BB1FD3"/>
    <w:rsid w:val="00BC4314"/>
    <w:rsid w:val="00BC5ABB"/>
    <w:rsid w:val="00BC63B0"/>
    <w:rsid w:val="00BC6B72"/>
    <w:rsid w:val="00BE228B"/>
    <w:rsid w:val="00BE52AB"/>
    <w:rsid w:val="00BF55A9"/>
    <w:rsid w:val="00BF7908"/>
    <w:rsid w:val="00C01BA8"/>
    <w:rsid w:val="00C132D8"/>
    <w:rsid w:val="00C15515"/>
    <w:rsid w:val="00C16705"/>
    <w:rsid w:val="00C47D2E"/>
    <w:rsid w:val="00C47E1E"/>
    <w:rsid w:val="00C532AF"/>
    <w:rsid w:val="00C66173"/>
    <w:rsid w:val="00C74526"/>
    <w:rsid w:val="00C76E79"/>
    <w:rsid w:val="00C83721"/>
    <w:rsid w:val="00C867E4"/>
    <w:rsid w:val="00C93D55"/>
    <w:rsid w:val="00CB25AB"/>
    <w:rsid w:val="00CB5804"/>
    <w:rsid w:val="00CC6044"/>
    <w:rsid w:val="00CD5EB4"/>
    <w:rsid w:val="00CF0876"/>
    <w:rsid w:val="00CF1AD7"/>
    <w:rsid w:val="00CF1D22"/>
    <w:rsid w:val="00CF3FAE"/>
    <w:rsid w:val="00D00E8E"/>
    <w:rsid w:val="00D152C8"/>
    <w:rsid w:val="00D25184"/>
    <w:rsid w:val="00D407B2"/>
    <w:rsid w:val="00D54EB6"/>
    <w:rsid w:val="00D63F89"/>
    <w:rsid w:val="00D94E3F"/>
    <w:rsid w:val="00DA2430"/>
    <w:rsid w:val="00DA701D"/>
    <w:rsid w:val="00DB2323"/>
    <w:rsid w:val="00DE20BD"/>
    <w:rsid w:val="00DE78F3"/>
    <w:rsid w:val="00E03D10"/>
    <w:rsid w:val="00E132F5"/>
    <w:rsid w:val="00E17F73"/>
    <w:rsid w:val="00E23890"/>
    <w:rsid w:val="00E257CD"/>
    <w:rsid w:val="00E34840"/>
    <w:rsid w:val="00E36915"/>
    <w:rsid w:val="00E36B78"/>
    <w:rsid w:val="00E37423"/>
    <w:rsid w:val="00E466F8"/>
    <w:rsid w:val="00E46A21"/>
    <w:rsid w:val="00E619EC"/>
    <w:rsid w:val="00E723CD"/>
    <w:rsid w:val="00E74FAC"/>
    <w:rsid w:val="00E80296"/>
    <w:rsid w:val="00E95E89"/>
    <w:rsid w:val="00EA0F10"/>
    <w:rsid w:val="00EB73DE"/>
    <w:rsid w:val="00EE299F"/>
    <w:rsid w:val="00EE6170"/>
    <w:rsid w:val="00EE6B83"/>
    <w:rsid w:val="00EF131E"/>
    <w:rsid w:val="00F04A2D"/>
    <w:rsid w:val="00F1009F"/>
    <w:rsid w:val="00F177D4"/>
    <w:rsid w:val="00F272F8"/>
    <w:rsid w:val="00F30779"/>
    <w:rsid w:val="00F42AB8"/>
    <w:rsid w:val="00F44DBE"/>
    <w:rsid w:val="00F5557C"/>
    <w:rsid w:val="00F617FD"/>
    <w:rsid w:val="00F6401F"/>
    <w:rsid w:val="00F666B6"/>
    <w:rsid w:val="00F701A0"/>
    <w:rsid w:val="00F7278A"/>
    <w:rsid w:val="00F776CF"/>
    <w:rsid w:val="00F916D9"/>
    <w:rsid w:val="00FA6A4D"/>
    <w:rsid w:val="00FA7D6C"/>
    <w:rsid w:val="00FB53FE"/>
    <w:rsid w:val="00FC02B1"/>
    <w:rsid w:val="00FC05F3"/>
    <w:rsid w:val="00FC483C"/>
    <w:rsid w:val="00FD1A42"/>
    <w:rsid w:val="00FE5C19"/>
    <w:rsid w:val="00FF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A07BC-83FB-4B99-9BFA-10E681C1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104</Pages>
  <Words>31135</Words>
  <Characters>177472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Сафина Юлия Рифатовна</cp:lastModifiedBy>
  <cp:revision>79</cp:revision>
  <cp:lastPrinted>2017-12-14T12:45:00Z</cp:lastPrinted>
  <dcterms:created xsi:type="dcterms:W3CDTF">2017-10-08T09:56:00Z</dcterms:created>
  <dcterms:modified xsi:type="dcterms:W3CDTF">2017-12-27T10:14:00Z</dcterms:modified>
</cp:coreProperties>
</file>