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2A" w:rsidRDefault="00773B2A" w:rsidP="00533A26">
      <w:pPr>
        <w:pStyle w:val="a5"/>
      </w:pPr>
    </w:p>
    <w:p w:rsidR="00D5007B" w:rsidRPr="00626E24" w:rsidRDefault="00D5007B" w:rsidP="00533A26">
      <w:pPr>
        <w:pStyle w:val="a5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2645410</wp:posOffset>
            </wp:positionH>
            <wp:positionV relativeFrom="paragraph">
              <wp:align>top</wp:align>
            </wp:positionV>
            <wp:extent cx="577850" cy="7239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A26">
        <w:br w:type="textWrapping" w:clear="all"/>
      </w:r>
    </w:p>
    <w:p w:rsidR="00D5007B" w:rsidRDefault="00D5007B" w:rsidP="00D5007B">
      <w:pPr>
        <w:pStyle w:val="5"/>
        <w:numPr>
          <w:ilvl w:val="4"/>
          <w:numId w:val="2"/>
        </w:numPr>
        <w:rPr>
          <w:sz w:val="28"/>
        </w:rPr>
      </w:pPr>
      <w:r>
        <w:t>АДМИНИСТРАЦИЯ ГОРОДА ЮГОРСКА</w:t>
      </w:r>
    </w:p>
    <w:p w:rsidR="00D5007B" w:rsidRDefault="00D5007B" w:rsidP="00D5007B">
      <w:pPr>
        <w:pStyle w:val="2"/>
        <w:numPr>
          <w:ilvl w:val="1"/>
          <w:numId w:val="2"/>
        </w:numPr>
        <w:rPr>
          <w:b w:val="0"/>
          <w:sz w:val="28"/>
        </w:rPr>
      </w:pPr>
      <w:r>
        <w:rPr>
          <w:b w:val="0"/>
          <w:sz w:val="28"/>
        </w:rPr>
        <w:t>Ханты-Мансийского автономного округа - Югры</w:t>
      </w:r>
    </w:p>
    <w:p w:rsidR="00D5007B" w:rsidRDefault="00D5007B" w:rsidP="00D5007B">
      <w:pPr>
        <w:jc w:val="center"/>
        <w:rPr>
          <w:sz w:val="28"/>
        </w:rPr>
      </w:pPr>
    </w:p>
    <w:p w:rsidR="00D5007B" w:rsidRDefault="00D5007B" w:rsidP="00D5007B">
      <w:pPr>
        <w:pStyle w:val="6"/>
        <w:numPr>
          <w:ilvl w:val="5"/>
          <w:numId w:val="2"/>
        </w:numPr>
        <w:rPr>
          <w:sz w:val="36"/>
        </w:rPr>
      </w:pPr>
      <w:r>
        <w:rPr>
          <w:sz w:val="36"/>
        </w:rPr>
        <w:t>ПОСТАНОВЛЕНИЕ</w:t>
      </w:r>
      <w:r w:rsidR="008E0C4D">
        <w:rPr>
          <w:sz w:val="36"/>
        </w:rPr>
        <w:t xml:space="preserve"> </w:t>
      </w:r>
    </w:p>
    <w:p w:rsidR="00D5007B" w:rsidRPr="00FB30C3" w:rsidRDefault="00D5007B" w:rsidP="00D5007B">
      <w:pPr>
        <w:rPr>
          <w:sz w:val="36"/>
          <w:u w:val="single"/>
        </w:rPr>
      </w:pPr>
      <w:r>
        <w:rPr>
          <w:sz w:val="36"/>
        </w:rPr>
        <w:t xml:space="preserve">                     </w:t>
      </w:r>
      <w:r w:rsidRPr="00FB30C3">
        <w:rPr>
          <w:sz w:val="36"/>
          <w:u w:val="single"/>
        </w:rPr>
        <w:t xml:space="preserve">                              </w:t>
      </w:r>
    </w:p>
    <w:p w:rsidR="00D5007B" w:rsidRPr="00FB30C3" w:rsidRDefault="00FB30C3" w:rsidP="00D5007B">
      <w:pPr>
        <w:pStyle w:val="a3"/>
        <w:spacing w:after="0"/>
        <w:rPr>
          <w:sz w:val="24"/>
          <w:u w:val="single"/>
        </w:rPr>
      </w:pPr>
      <w:r w:rsidRPr="00FB30C3">
        <w:rPr>
          <w:sz w:val="24"/>
          <w:u w:val="single"/>
        </w:rPr>
        <w:t>от 05.04.2016 года</w:t>
      </w:r>
      <w:r w:rsidR="00D5007B">
        <w:rPr>
          <w:sz w:val="24"/>
        </w:rPr>
        <w:t xml:space="preserve">                                                                                                       </w:t>
      </w:r>
      <w:r>
        <w:rPr>
          <w:sz w:val="24"/>
        </w:rPr>
        <w:t>№ </w:t>
      </w:r>
      <w:r>
        <w:rPr>
          <w:sz w:val="24"/>
          <w:u w:val="single"/>
        </w:rPr>
        <w:t>734</w:t>
      </w:r>
    </w:p>
    <w:p w:rsidR="00D5007B" w:rsidRDefault="00D5007B" w:rsidP="00D5007B"/>
    <w:p w:rsidR="00626E24" w:rsidRDefault="00626E24" w:rsidP="00D5007B"/>
    <w:p w:rsidR="00626E24" w:rsidRDefault="00626E24" w:rsidP="00D5007B"/>
    <w:p w:rsidR="00D5007B" w:rsidRPr="00533A26" w:rsidRDefault="00D5007B" w:rsidP="00533A26">
      <w:pPr>
        <w:ind w:right="5924"/>
        <w:rPr>
          <w:rFonts w:eastAsia="Arial"/>
        </w:rPr>
      </w:pPr>
      <w:r w:rsidRPr="00533A26">
        <w:rPr>
          <w:rFonts w:eastAsia="Arial"/>
        </w:rPr>
        <w:t>О внесении изменений</w:t>
      </w:r>
      <w:r w:rsidR="0033431E" w:rsidRPr="00533A26">
        <w:rPr>
          <w:rFonts w:eastAsia="Arial"/>
        </w:rPr>
        <w:t xml:space="preserve"> </w:t>
      </w:r>
      <w:r w:rsidR="004E4EA0" w:rsidRPr="00533A26">
        <w:rPr>
          <w:rFonts w:eastAsia="Arial"/>
        </w:rPr>
        <w:t>в</w:t>
      </w:r>
      <w:r w:rsidR="00533A26">
        <w:rPr>
          <w:rFonts w:eastAsia="Arial"/>
        </w:rPr>
        <w:t xml:space="preserve"> </w:t>
      </w:r>
      <w:r w:rsidR="0033431E" w:rsidRPr="00533A26">
        <w:rPr>
          <w:rFonts w:eastAsia="Arial"/>
        </w:rPr>
        <w:t>постановление</w:t>
      </w:r>
    </w:p>
    <w:p w:rsidR="009E4722" w:rsidRPr="00533A26" w:rsidRDefault="0033431E" w:rsidP="009E4722">
      <w:pPr>
        <w:ind w:right="5951"/>
        <w:rPr>
          <w:rFonts w:eastAsia="Arial"/>
        </w:rPr>
      </w:pPr>
      <w:r w:rsidRPr="00533A26">
        <w:rPr>
          <w:rFonts w:eastAsia="Arial"/>
        </w:rPr>
        <w:t xml:space="preserve">администрации </w:t>
      </w:r>
      <w:r w:rsidR="00D5007B" w:rsidRPr="00533A26">
        <w:rPr>
          <w:rFonts w:eastAsia="Arial"/>
        </w:rPr>
        <w:t xml:space="preserve">города </w:t>
      </w:r>
      <w:proofErr w:type="spellStart"/>
      <w:r w:rsidR="00D5007B" w:rsidRPr="00533A26">
        <w:rPr>
          <w:rFonts w:eastAsia="Arial"/>
        </w:rPr>
        <w:t>Югорска</w:t>
      </w:r>
      <w:proofErr w:type="spellEnd"/>
      <w:r w:rsidR="00D5007B" w:rsidRPr="00533A26">
        <w:rPr>
          <w:rFonts w:eastAsia="Arial"/>
        </w:rPr>
        <w:t xml:space="preserve"> </w:t>
      </w:r>
    </w:p>
    <w:p w:rsidR="00D5007B" w:rsidRPr="00533A26" w:rsidRDefault="00197158" w:rsidP="009E4722">
      <w:pPr>
        <w:ind w:right="5951"/>
        <w:rPr>
          <w:rFonts w:eastAsia="Arial"/>
        </w:rPr>
      </w:pPr>
      <w:r w:rsidRPr="00533A26">
        <w:rPr>
          <w:rFonts w:eastAsia="Arial"/>
        </w:rPr>
        <w:t xml:space="preserve">от </w:t>
      </w:r>
      <w:r w:rsidR="0033431E" w:rsidRPr="00533A26">
        <w:rPr>
          <w:rFonts w:eastAsia="Arial"/>
        </w:rPr>
        <w:t>06.05.2010 № 755</w:t>
      </w:r>
      <w:r w:rsidR="001122DD">
        <w:rPr>
          <w:rFonts w:eastAsia="Arial"/>
        </w:rPr>
        <w:t xml:space="preserve">                                              «О создании Координационного совета в области охраны окружающей среды в городе </w:t>
      </w:r>
      <w:proofErr w:type="spellStart"/>
      <w:r w:rsidR="001122DD">
        <w:rPr>
          <w:rFonts w:eastAsia="Arial"/>
        </w:rPr>
        <w:t>Югорске</w:t>
      </w:r>
      <w:proofErr w:type="spellEnd"/>
      <w:r w:rsidR="001122DD">
        <w:rPr>
          <w:rFonts w:eastAsia="Arial"/>
        </w:rPr>
        <w:t>»</w:t>
      </w:r>
    </w:p>
    <w:p w:rsidR="00D5007B" w:rsidRPr="00533A26" w:rsidRDefault="00D5007B" w:rsidP="00D5007B">
      <w:pPr>
        <w:rPr>
          <w:rFonts w:eastAsia="Arial"/>
        </w:rPr>
      </w:pPr>
    </w:p>
    <w:p w:rsidR="00D5007B" w:rsidRDefault="00387BFD" w:rsidP="00B82FD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26E24" w:rsidRDefault="00626E24" w:rsidP="00B82FD2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35CE0" w:rsidRDefault="00B35CE0" w:rsidP="00ED340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35CE0">
        <w:rPr>
          <w:color w:val="000000"/>
        </w:rPr>
        <w:t xml:space="preserve">В </w:t>
      </w:r>
      <w:r>
        <w:rPr>
          <w:color w:val="000000"/>
        </w:rPr>
        <w:t xml:space="preserve">  </w:t>
      </w:r>
      <w:r w:rsidRPr="00B35CE0">
        <w:rPr>
          <w:color w:val="000000"/>
        </w:rPr>
        <w:t xml:space="preserve">целях </w:t>
      </w:r>
      <w:r>
        <w:rPr>
          <w:color w:val="000000"/>
        </w:rPr>
        <w:t xml:space="preserve">  </w:t>
      </w:r>
      <w:r w:rsidRPr="00B35CE0">
        <w:rPr>
          <w:color w:val="000000"/>
        </w:rPr>
        <w:t xml:space="preserve">обеспечения </w:t>
      </w:r>
      <w:r>
        <w:rPr>
          <w:color w:val="000000"/>
        </w:rPr>
        <w:t xml:space="preserve">  </w:t>
      </w:r>
      <w:r w:rsidRPr="00B35CE0">
        <w:rPr>
          <w:color w:val="000000"/>
        </w:rPr>
        <w:t>согласованных действий территориальных органов федеральных орга</w:t>
      </w:r>
      <w:r>
        <w:rPr>
          <w:color w:val="000000"/>
        </w:rPr>
        <w:t>нов исполните</w:t>
      </w:r>
      <w:r w:rsidRPr="00B35CE0">
        <w:rPr>
          <w:color w:val="000000"/>
        </w:rPr>
        <w:t xml:space="preserve">льной власти, </w:t>
      </w:r>
      <w:r>
        <w:rPr>
          <w:color w:val="000000"/>
        </w:rPr>
        <w:t>органов местного  самоуправления</w:t>
      </w:r>
      <w:r w:rsidRPr="00B35CE0">
        <w:rPr>
          <w:color w:val="000000"/>
        </w:rPr>
        <w:t>,</w:t>
      </w:r>
      <w:r>
        <w:rPr>
          <w:color w:val="000000"/>
        </w:rPr>
        <w:t xml:space="preserve">  учреждений</w:t>
      </w:r>
      <w:r w:rsidRPr="00B35CE0">
        <w:rPr>
          <w:color w:val="000000"/>
        </w:rPr>
        <w:t>,</w:t>
      </w:r>
      <w:r>
        <w:rPr>
          <w:color w:val="000000"/>
        </w:rPr>
        <w:t xml:space="preserve"> </w:t>
      </w:r>
      <w:r w:rsidRPr="00B35CE0">
        <w:rPr>
          <w:color w:val="000000"/>
        </w:rPr>
        <w:t>организаций и предприя</w:t>
      </w:r>
      <w:r>
        <w:rPr>
          <w:color w:val="000000"/>
        </w:rPr>
        <w:t xml:space="preserve">тий города </w:t>
      </w:r>
      <w:proofErr w:type="spellStart"/>
      <w:r>
        <w:rPr>
          <w:color w:val="000000"/>
        </w:rPr>
        <w:t>Юго</w:t>
      </w:r>
      <w:r w:rsidR="009934A5">
        <w:rPr>
          <w:color w:val="000000"/>
        </w:rPr>
        <w:t>рс</w:t>
      </w:r>
      <w:r>
        <w:rPr>
          <w:color w:val="000000"/>
        </w:rPr>
        <w:t>ка</w:t>
      </w:r>
      <w:proofErr w:type="spellEnd"/>
      <w:r w:rsidRPr="00B35CE0">
        <w:rPr>
          <w:color w:val="000000"/>
        </w:rPr>
        <w:t>,</w:t>
      </w:r>
      <w:r>
        <w:rPr>
          <w:color w:val="000000"/>
        </w:rPr>
        <w:t xml:space="preserve"> </w:t>
      </w:r>
      <w:r w:rsidRPr="00B35CE0">
        <w:rPr>
          <w:color w:val="000000"/>
        </w:rPr>
        <w:t>общес</w:t>
      </w:r>
      <w:r>
        <w:rPr>
          <w:color w:val="000000"/>
        </w:rPr>
        <w:t>твенных объединений в решени</w:t>
      </w:r>
      <w:r w:rsidRPr="00B35CE0">
        <w:rPr>
          <w:color w:val="000000"/>
        </w:rPr>
        <w:t xml:space="preserve">и задач по обеспечению </w:t>
      </w:r>
      <w:r>
        <w:rPr>
          <w:color w:val="000000"/>
        </w:rPr>
        <w:t xml:space="preserve">благоприятной экологической обстановки на территории города </w:t>
      </w:r>
      <w:proofErr w:type="spellStart"/>
      <w:r>
        <w:rPr>
          <w:color w:val="000000"/>
        </w:rPr>
        <w:t>Югорска</w:t>
      </w:r>
      <w:proofErr w:type="spellEnd"/>
      <w:r w:rsidR="00ED340C">
        <w:rPr>
          <w:color w:val="000000"/>
        </w:rPr>
        <w:t>:</w:t>
      </w:r>
    </w:p>
    <w:p w:rsidR="00F27543" w:rsidRDefault="00F27543" w:rsidP="00F2754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Внести   в   постановление      </w:t>
      </w:r>
      <w:r w:rsidRPr="00ED340C">
        <w:rPr>
          <w:color w:val="000000"/>
        </w:rPr>
        <w:t xml:space="preserve">администрации   </w:t>
      </w:r>
      <w:r>
        <w:rPr>
          <w:color w:val="000000"/>
        </w:rPr>
        <w:t xml:space="preserve">  </w:t>
      </w:r>
      <w:r w:rsidRPr="00ED340C">
        <w:rPr>
          <w:color w:val="000000"/>
        </w:rPr>
        <w:t xml:space="preserve">города   </w:t>
      </w:r>
      <w:r>
        <w:rPr>
          <w:color w:val="000000"/>
        </w:rPr>
        <w:t xml:space="preserve">  </w:t>
      </w:r>
      <w:proofErr w:type="spellStart"/>
      <w:r w:rsidRPr="00ED340C">
        <w:rPr>
          <w:color w:val="000000"/>
        </w:rPr>
        <w:t>Югорска</w:t>
      </w:r>
      <w:proofErr w:type="spellEnd"/>
      <w:r w:rsidRPr="00ED340C">
        <w:rPr>
          <w:color w:val="000000"/>
        </w:rPr>
        <w:t xml:space="preserve">   </w:t>
      </w:r>
      <w:r w:rsidRPr="00F27543">
        <w:rPr>
          <w:color w:val="000000"/>
        </w:rPr>
        <w:t xml:space="preserve">от </w:t>
      </w:r>
      <w:r>
        <w:rPr>
          <w:color w:val="000000"/>
        </w:rPr>
        <w:t xml:space="preserve">  </w:t>
      </w:r>
      <w:r w:rsidRPr="00F27543">
        <w:rPr>
          <w:color w:val="000000"/>
        </w:rPr>
        <w:t xml:space="preserve">06.05.2010 </w:t>
      </w:r>
      <w:r>
        <w:rPr>
          <w:color w:val="000000"/>
        </w:rPr>
        <w:t xml:space="preserve"> </w:t>
      </w:r>
      <w:r w:rsidRPr="00F27543">
        <w:rPr>
          <w:color w:val="000000"/>
        </w:rPr>
        <w:t xml:space="preserve">№ 755 </w:t>
      </w:r>
      <w:r>
        <w:rPr>
          <w:color w:val="000000"/>
        </w:rPr>
        <w:t xml:space="preserve">                       </w:t>
      </w:r>
    </w:p>
    <w:p w:rsidR="00F27543" w:rsidRDefault="00F27543" w:rsidP="00F27543">
      <w:pPr>
        <w:autoSpaceDE w:val="0"/>
        <w:autoSpaceDN w:val="0"/>
        <w:adjustRightInd w:val="0"/>
        <w:jc w:val="both"/>
        <w:rPr>
          <w:color w:val="000000"/>
        </w:rPr>
      </w:pPr>
      <w:r w:rsidRPr="00F27543">
        <w:rPr>
          <w:color w:val="000000"/>
        </w:rPr>
        <w:t xml:space="preserve">«О создании Координационного совета в области охраны окружающей среды в городе </w:t>
      </w:r>
      <w:proofErr w:type="spellStart"/>
      <w:r w:rsidRPr="00F27543">
        <w:rPr>
          <w:color w:val="000000"/>
        </w:rPr>
        <w:t>Югорске</w:t>
      </w:r>
      <w:proofErr w:type="spellEnd"/>
      <w:r w:rsidRPr="00F27543">
        <w:rPr>
          <w:color w:val="000000"/>
        </w:rPr>
        <w:t>»</w:t>
      </w:r>
      <w:r>
        <w:rPr>
          <w:color w:val="000000"/>
        </w:rPr>
        <w:t xml:space="preserve"> следующие изменения:</w:t>
      </w:r>
    </w:p>
    <w:p w:rsidR="00B35CE0" w:rsidRPr="005968B7" w:rsidRDefault="005968B7" w:rsidP="003C1442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1.1.</w:t>
      </w:r>
      <w:r w:rsidR="00F27543" w:rsidRPr="005968B7">
        <w:rPr>
          <w:color w:val="000000"/>
        </w:rPr>
        <w:t xml:space="preserve"> </w:t>
      </w:r>
      <w:r w:rsidR="00B35CE0" w:rsidRPr="005968B7">
        <w:rPr>
          <w:color w:val="000000"/>
        </w:rPr>
        <w:t xml:space="preserve">Пункт </w:t>
      </w:r>
      <w:r w:rsidR="003C1442">
        <w:rPr>
          <w:color w:val="000000"/>
        </w:rPr>
        <w:t xml:space="preserve"> </w:t>
      </w:r>
      <w:r w:rsidR="00B35CE0" w:rsidRPr="005968B7">
        <w:rPr>
          <w:color w:val="000000"/>
        </w:rPr>
        <w:t xml:space="preserve">4.3 </w:t>
      </w:r>
      <w:r>
        <w:rPr>
          <w:color w:val="000000"/>
        </w:rPr>
        <w:t xml:space="preserve">  </w:t>
      </w:r>
      <w:r w:rsidR="00B35CE0" w:rsidRPr="005968B7">
        <w:rPr>
          <w:color w:val="000000"/>
        </w:rPr>
        <w:t xml:space="preserve">раздела </w:t>
      </w:r>
      <w:r w:rsidR="003C1442">
        <w:rPr>
          <w:color w:val="000000"/>
        </w:rPr>
        <w:t xml:space="preserve"> </w:t>
      </w:r>
      <w:r w:rsidR="00B35CE0" w:rsidRPr="005968B7">
        <w:rPr>
          <w:color w:val="000000"/>
          <w:lang w:val="en-US"/>
        </w:rPr>
        <w:t>IV</w:t>
      </w:r>
      <w:r w:rsidR="00B35CE0" w:rsidRPr="005968B7">
        <w:rPr>
          <w:color w:val="000000"/>
        </w:rPr>
        <w:t xml:space="preserve"> </w:t>
      </w:r>
      <w:r w:rsidR="003C1442">
        <w:rPr>
          <w:color w:val="000000"/>
        </w:rPr>
        <w:t xml:space="preserve"> </w:t>
      </w:r>
      <w:r w:rsidR="00B35CE0" w:rsidRPr="005968B7">
        <w:rPr>
          <w:color w:val="000000"/>
        </w:rPr>
        <w:t xml:space="preserve">приложения </w:t>
      </w:r>
      <w:r>
        <w:rPr>
          <w:color w:val="000000"/>
        </w:rPr>
        <w:t xml:space="preserve"> </w:t>
      </w:r>
      <w:r w:rsidR="00B35CE0" w:rsidRPr="005968B7">
        <w:rPr>
          <w:color w:val="000000"/>
        </w:rPr>
        <w:t>1</w:t>
      </w:r>
      <w:r>
        <w:rPr>
          <w:color w:val="000000"/>
        </w:rPr>
        <w:t xml:space="preserve"> </w:t>
      </w:r>
      <w:r w:rsidR="00B35CE0" w:rsidRPr="005968B7">
        <w:rPr>
          <w:color w:val="000000"/>
        </w:rPr>
        <w:t>изложить в следующей редакции:</w:t>
      </w:r>
    </w:p>
    <w:p w:rsidR="00ED340C" w:rsidRDefault="00ED340C" w:rsidP="00ED340C">
      <w:pPr>
        <w:autoSpaceDE w:val="0"/>
        <w:autoSpaceDN w:val="0"/>
        <w:adjustRightInd w:val="0"/>
        <w:ind w:left="360"/>
        <w:jc w:val="both"/>
        <w:rPr>
          <w:color w:val="000000"/>
        </w:rPr>
      </w:pPr>
      <w:r w:rsidRPr="00ED340C">
        <w:rPr>
          <w:color w:val="000000"/>
        </w:rPr>
        <w:t xml:space="preserve">«4.3. Совет </w:t>
      </w:r>
      <w:r w:rsidR="008B6B3B">
        <w:rPr>
          <w:color w:val="000000"/>
        </w:rPr>
        <w:t xml:space="preserve"> </w:t>
      </w:r>
      <w:r w:rsidRPr="00ED340C">
        <w:rPr>
          <w:color w:val="000000"/>
        </w:rPr>
        <w:t xml:space="preserve">формируется в составе председателя,  заместителя председателя,  ответственного </w:t>
      </w:r>
    </w:p>
    <w:p w:rsidR="00ED340C" w:rsidRDefault="00ED340C" w:rsidP="00ED340C">
      <w:pPr>
        <w:autoSpaceDE w:val="0"/>
        <w:autoSpaceDN w:val="0"/>
        <w:adjustRightInd w:val="0"/>
        <w:jc w:val="both"/>
        <w:rPr>
          <w:color w:val="000000"/>
        </w:rPr>
      </w:pPr>
      <w:r w:rsidRPr="00ED340C">
        <w:rPr>
          <w:color w:val="000000"/>
        </w:rPr>
        <w:t xml:space="preserve">секретаря и членов Совета в количестве не менее 12 человек. Состав Совета избирается </w:t>
      </w:r>
      <w:r>
        <w:rPr>
          <w:color w:val="000000"/>
        </w:rPr>
        <w:t xml:space="preserve">                           1 раз в год</w:t>
      </w:r>
      <w:proofErr w:type="gramStart"/>
      <w:r>
        <w:rPr>
          <w:color w:val="000000"/>
        </w:rPr>
        <w:t>.».</w:t>
      </w:r>
      <w:proofErr w:type="gramEnd"/>
    </w:p>
    <w:p w:rsidR="00363574" w:rsidRPr="00363574" w:rsidRDefault="00F27543" w:rsidP="00305A70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1.</w:t>
      </w:r>
      <w:r w:rsidR="00ED340C">
        <w:rPr>
          <w:color w:val="000000"/>
        </w:rPr>
        <w:t xml:space="preserve">2.   </w:t>
      </w:r>
      <w:r w:rsidR="00305A70">
        <w:rPr>
          <w:color w:val="000000"/>
        </w:rPr>
        <w:t>Приложение 2 изложить в новой редакции (приложение).</w:t>
      </w:r>
    </w:p>
    <w:p w:rsidR="00B9742A" w:rsidRDefault="009934A5" w:rsidP="009934A5">
      <w:pPr>
        <w:pStyle w:val="a9"/>
        <w:autoSpaceDE w:val="0"/>
        <w:autoSpaceDN w:val="0"/>
        <w:adjustRightInd w:val="0"/>
        <w:ind w:left="0"/>
        <w:jc w:val="both"/>
        <w:rPr>
          <w:lang w:eastAsia="ar-SA"/>
        </w:rPr>
      </w:pPr>
      <w:r>
        <w:rPr>
          <w:lang w:eastAsia="ar-SA"/>
        </w:rPr>
        <w:t xml:space="preserve">      </w:t>
      </w:r>
      <w:r w:rsidR="002F3A7B">
        <w:rPr>
          <w:lang w:eastAsia="ar-SA"/>
        </w:rPr>
        <w:t>2</w:t>
      </w:r>
      <w:r w:rsidR="001175DD">
        <w:rPr>
          <w:lang w:eastAsia="ar-SA"/>
        </w:rPr>
        <w:t xml:space="preserve">. </w:t>
      </w:r>
      <w:r w:rsidR="003C1442">
        <w:rPr>
          <w:lang w:eastAsia="ar-SA"/>
        </w:rPr>
        <w:t xml:space="preserve"> </w:t>
      </w:r>
      <w:r w:rsidR="00B9742A">
        <w:rPr>
          <w:lang w:eastAsia="ar-SA"/>
        </w:rPr>
        <w:t xml:space="preserve">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B9742A">
        <w:rPr>
          <w:lang w:eastAsia="ar-SA"/>
        </w:rPr>
        <w:t>Югорска</w:t>
      </w:r>
      <w:proofErr w:type="spellEnd"/>
      <w:r w:rsidR="00B9742A">
        <w:rPr>
          <w:lang w:eastAsia="ar-SA"/>
        </w:rPr>
        <w:t>.</w:t>
      </w:r>
    </w:p>
    <w:p w:rsidR="00C12AD9" w:rsidRPr="00F62612" w:rsidRDefault="009934A5" w:rsidP="003C1442">
      <w:pPr>
        <w:pStyle w:val="a9"/>
        <w:autoSpaceDE w:val="0"/>
        <w:autoSpaceDN w:val="0"/>
        <w:adjustRightInd w:val="0"/>
        <w:ind w:left="0"/>
        <w:jc w:val="both"/>
        <w:rPr>
          <w:lang w:eastAsia="ar-SA"/>
        </w:rPr>
      </w:pPr>
      <w:r>
        <w:rPr>
          <w:lang w:eastAsia="ar-SA"/>
        </w:rPr>
        <w:t xml:space="preserve">      </w:t>
      </w:r>
      <w:r w:rsidR="002F3A7B">
        <w:rPr>
          <w:lang w:eastAsia="ar-SA"/>
        </w:rPr>
        <w:t>3</w:t>
      </w:r>
      <w:r>
        <w:rPr>
          <w:lang w:eastAsia="ar-SA"/>
        </w:rPr>
        <w:t xml:space="preserve">. </w:t>
      </w:r>
      <w:proofErr w:type="gramStart"/>
      <w:r w:rsidR="00C12AD9" w:rsidRPr="00F62612">
        <w:t>Контроль за</w:t>
      </w:r>
      <w:proofErr w:type="gramEnd"/>
      <w:r w:rsidR="00C12AD9" w:rsidRPr="00F62612">
        <w:t xml:space="preserve"> выполнением </w:t>
      </w:r>
      <w:r w:rsidR="00C12AD9">
        <w:t>постановления возложить на первого заместителя главы администрации</w:t>
      </w:r>
      <w:r w:rsidR="00350C12">
        <w:t xml:space="preserve"> города </w:t>
      </w:r>
      <w:r w:rsidR="00C12AD9">
        <w:t xml:space="preserve">- директора Департамента муниципальной собственности и градостроительства С.Д. </w:t>
      </w:r>
      <w:proofErr w:type="spellStart"/>
      <w:r w:rsidR="00C12AD9">
        <w:t>Голина</w:t>
      </w:r>
      <w:proofErr w:type="spellEnd"/>
      <w:r w:rsidR="00C12AD9">
        <w:t>.</w:t>
      </w:r>
    </w:p>
    <w:p w:rsidR="00626E24" w:rsidRDefault="00626E24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626E24" w:rsidRDefault="00626E24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533725" w:rsidRDefault="00533725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  <w:proofErr w:type="gramStart"/>
      <w:r>
        <w:rPr>
          <w:b/>
          <w:lang w:eastAsia="ar-SA"/>
        </w:rPr>
        <w:t>Исполняющий</w:t>
      </w:r>
      <w:proofErr w:type="gramEnd"/>
      <w:r>
        <w:rPr>
          <w:b/>
          <w:lang w:eastAsia="ar-SA"/>
        </w:rPr>
        <w:t xml:space="preserve"> обязанности </w:t>
      </w:r>
    </w:p>
    <w:p w:rsidR="00776193" w:rsidRDefault="00533725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  <w:r>
        <w:rPr>
          <w:b/>
          <w:lang w:eastAsia="ar-SA"/>
        </w:rPr>
        <w:t>г</w:t>
      </w:r>
      <w:r w:rsidR="001175DD">
        <w:rPr>
          <w:b/>
          <w:lang w:eastAsia="ar-SA"/>
        </w:rPr>
        <w:t>лав</w:t>
      </w:r>
      <w:r>
        <w:rPr>
          <w:b/>
          <w:lang w:eastAsia="ar-SA"/>
        </w:rPr>
        <w:t>ы</w:t>
      </w:r>
      <w:r w:rsidR="001175DD">
        <w:rPr>
          <w:b/>
          <w:lang w:eastAsia="ar-SA"/>
        </w:rPr>
        <w:t xml:space="preserve"> администрации города </w:t>
      </w:r>
      <w:proofErr w:type="spellStart"/>
      <w:r w:rsidR="001175DD">
        <w:rPr>
          <w:b/>
          <w:lang w:eastAsia="ar-SA"/>
        </w:rPr>
        <w:t>Югорска</w:t>
      </w:r>
      <w:proofErr w:type="spellEnd"/>
      <w:r w:rsidR="001175DD">
        <w:rPr>
          <w:b/>
          <w:lang w:eastAsia="ar-SA"/>
        </w:rPr>
        <w:tab/>
      </w:r>
      <w:r w:rsidR="001175DD">
        <w:rPr>
          <w:b/>
          <w:lang w:eastAsia="ar-SA"/>
        </w:rPr>
        <w:tab/>
      </w:r>
      <w:r w:rsidR="001175DD">
        <w:rPr>
          <w:b/>
          <w:lang w:eastAsia="ar-SA"/>
        </w:rPr>
        <w:tab/>
      </w:r>
      <w:r w:rsidR="001175DD">
        <w:rPr>
          <w:b/>
          <w:lang w:eastAsia="ar-SA"/>
        </w:rPr>
        <w:tab/>
      </w:r>
      <w:r w:rsidR="001175DD">
        <w:rPr>
          <w:b/>
          <w:lang w:eastAsia="ar-SA"/>
        </w:rPr>
        <w:tab/>
        <w:t xml:space="preserve">           </w:t>
      </w:r>
      <w:r w:rsidR="006977C7">
        <w:rPr>
          <w:b/>
          <w:lang w:eastAsia="ar-SA"/>
        </w:rPr>
        <w:t xml:space="preserve">  </w:t>
      </w:r>
      <w:r w:rsidR="001175DD">
        <w:rPr>
          <w:b/>
          <w:lang w:eastAsia="ar-SA"/>
        </w:rPr>
        <w:t xml:space="preserve"> </w:t>
      </w:r>
      <w:r>
        <w:rPr>
          <w:b/>
          <w:lang w:eastAsia="ar-SA"/>
        </w:rPr>
        <w:t xml:space="preserve">С.Д. </w:t>
      </w:r>
      <w:proofErr w:type="spellStart"/>
      <w:r>
        <w:rPr>
          <w:b/>
          <w:lang w:eastAsia="ar-SA"/>
        </w:rPr>
        <w:t>Голин</w:t>
      </w:r>
      <w:proofErr w:type="spellEnd"/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1118A1" w:rsidRDefault="001118A1" w:rsidP="00B35CE0">
      <w:pPr>
        <w:tabs>
          <w:tab w:val="left" w:pos="720"/>
        </w:tabs>
        <w:suppressAutoHyphens/>
        <w:rPr>
          <w:b/>
          <w:lang w:eastAsia="ar-SA"/>
        </w:rPr>
      </w:pPr>
    </w:p>
    <w:p w:rsidR="009934A5" w:rsidRDefault="009934A5" w:rsidP="00B35CE0">
      <w:pPr>
        <w:tabs>
          <w:tab w:val="left" w:pos="720"/>
        </w:tabs>
        <w:suppressAutoHyphens/>
        <w:rPr>
          <w:b/>
        </w:rPr>
      </w:pPr>
    </w:p>
    <w:p w:rsidR="00E10585" w:rsidRDefault="00E10585" w:rsidP="00B35CE0">
      <w:pPr>
        <w:tabs>
          <w:tab w:val="left" w:pos="720"/>
        </w:tabs>
        <w:suppressAutoHyphens/>
        <w:rPr>
          <w:b/>
        </w:rPr>
      </w:pPr>
    </w:p>
    <w:p w:rsidR="00E10585" w:rsidRDefault="00E10585" w:rsidP="00B35CE0">
      <w:pPr>
        <w:tabs>
          <w:tab w:val="left" w:pos="720"/>
        </w:tabs>
        <w:suppressAutoHyphens/>
        <w:rPr>
          <w:b/>
        </w:rPr>
      </w:pPr>
    </w:p>
    <w:p w:rsidR="001118A1" w:rsidRDefault="001118A1" w:rsidP="00533725">
      <w:pPr>
        <w:tabs>
          <w:tab w:val="left" w:pos="720"/>
        </w:tabs>
        <w:suppressAutoHyphens/>
        <w:rPr>
          <w:b/>
        </w:rPr>
      </w:pPr>
    </w:p>
    <w:p w:rsidR="00956FB1" w:rsidRPr="0072277F" w:rsidRDefault="00956FB1" w:rsidP="00956FB1">
      <w:pPr>
        <w:tabs>
          <w:tab w:val="left" w:pos="720"/>
        </w:tabs>
        <w:suppressAutoHyphens/>
        <w:ind w:left="360"/>
        <w:jc w:val="right"/>
        <w:rPr>
          <w:b/>
        </w:rPr>
      </w:pPr>
      <w:r w:rsidRPr="0072277F">
        <w:rPr>
          <w:b/>
        </w:rPr>
        <w:t xml:space="preserve">Приложение </w:t>
      </w:r>
    </w:p>
    <w:p w:rsidR="00956FB1" w:rsidRPr="0072277F" w:rsidRDefault="00956FB1" w:rsidP="00956FB1">
      <w:pPr>
        <w:tabs>
          <w:tab w:val="left" w:pos="720"/>
        </w:tabs>
        <w:suppressAutoHyphens/>
        <w:ind w:left="360"/>
        <w:jc w:val="right"/>
        <w:rPr>
          <w:b/>
        </w:rPr>
      </w:pPr>
      <w:r w:rsidRPr="0072277F">
        <w:rPr>
          <w:b/>
        </w:rPr>
        <w:t xml:space="preserve">к </w:t>
      </w:r>
      <w:r>
        <w:rPr>
          <w:b/>
        </w:rPr>
        <w:t>постановлению</w:t>
      </w:r>
    </w:p>
    <w:p w:rsidR="00956FB1" w:rsidRDefault="00956FB1" w:rsidP="00956FB1">
      <w:pPr>
        <w:tabs>
          <w:tab w:val="left" w:pos="720"/>
        </w:tabs>
        <w:suppressAutoHyphens/>
        <w:ind w:left="360"/>
        <w:jc w:val="right"/>
        <w:rPr>
          <w:b/>
        </w:rPr>
      </w:pPr>
      <w:r w:rsidRPr="0072277F">
        <w:rPr>
          <w:b/>
        </w:rPr>
        <w:t xml:space="preserve">администрации города </w:t>
      </w:r>
      <w:proofErr w:type="spellStart"/>
      <w:r w:rsidRPr="0072277F">
        <w:rPr>
          <w:b/>
        </w:rPr>
        <w:t>Югорска</w:t>
      </w:r>
      <w:proofErr w:type="spellEnd"/>
    </w:p>
    <w:p w:rsidR="00CA10CD" w:rsidRPr="0072277F" w:rsidRDefault="009719C6" w:rsidP="00956FB1">
      <w:pPr>
        <w:tabs>
          <w:tab w:val="left" w:pos="720"/>
        </w:tabs>
        <w:suppressAutoHyphens/>
        <w:ind w:left="360"/>
        <w:jc w:val="right"/>
        <w:rPr>
          <w:b/>
        </w:rPr>
      </w:pPr>
      <w:r>
        <w:rPr>
          <w:b/>
        </w:rPr>
        <w:t xml:space="preserve">от </w:t>
      </w:r>
      <w:r>
        <w:rPr>
          <w:b/>
          <w:u w:val="single"/>
        </w:rPr>
        <w:t xml:space="preserve">05.04.2016 </w:t>
      </w:r>
      <w:r>
        <w:rPr>
          <w:b/>
        </w:rPr>
        <w:t xml:space="preserve">№  </w:t>
      </w:r>
      <w:r>
        <w:rPr>
          <w:b/>
          <w:u w:val="single"/>
        </w:rPr>
        <w:t>734</w:t>
      </w:r>
      <w:bookmarkStart w:id="0" w:name="_GoBack"/>
      <w:bookmarkEnd w:id="0"/>
      <w:r w:rsidR="00CA10CD">
        <w:rPr>
          <w:b/>
        </w:rPr>
        <w:t xml:space="preserve">          </w:t>
      </w:r>
    </w:p>
    <w:p w:rsidR="00CA10CD" w:rsidRDefault="00CA10CD" w:rsidP="00956FB1">
      <w:pPr>
        <w:tabs>
          <w:tab w:val="left" w:pos="720"/>
        </w:tabs>
        <w:suppressAutoHyphens/>
        <w:ind w:left="360"/>
        <w:jc w:val="right"/>
        <w:rPr>
          <w:b/>
        </w:rPr>
      </w:pPr>
    </w:p>
    <w:p w:rsidR="00CA10CD" w:rsidRDefault="00CA10CD" w:rsidP="00956FB1">
      <w:pPr>
        <w:tabs>
          <w:tab w:val="left" w:pos="720"/>
        </w:tabs>
        <w:suppressAutoHyphens/>
        <w:ind w:left="360"/>
        <w:jc w:val="right"/>
        <w:rPr>
          <w:b/>
        </w:rPr>
      </w:pPr>
      <w:r>
        <w:rPr>
          <w:b/>
        </w:rPr>
        <w:t xml:space="preserve">Приложение </w:t>
      </w:r>
    </w:p>
    <w:p w:rsidR="00CA10CD" w:rsidRDefault="00CA10CD" w:rsidP="00956FB1">
      <w:pPr>
        <w:tabs>
          <w:tab w:val="left" w:pos="720"/>
        </w:tabs>
        <w:suppressAutoHyphens/>
        <w:ind w:left="360"/>
        <w:jc w:val="right"/>
        <w:rPr>
          <w:b/>
        </w:rPr>
      </w:pPr>
      <w:r>
        <w:rPr>
          <w:b/>
        </w:rPr>
        <w:t>к постановлению</w:t>
      </w:r>
    </w:p>
    <w:p w:rsidR="00CA10CD" w:rsidRPr="008F4BE8" w:rsidRDefault="00CA10CD" w:rsidP="00956FB1">
      <w:pPr>
        <w:tabs>
          <w:tab w:val="left" w:pos="720"/>
        </w:tabs>
        <w:suppressAutoHyphens/>
        <w:ind w:left="360"/>
        <w:jc w:val="right"/>
        <w:rPr>
          <w:b/>
        </w:rPr>
      </w:pPr>
      <w:r>
        <w:rPr>
          <w:b/>
        </w:rPr>
        <w:t xml:space="preserve">администрации города </w:t>
      </w:r>
      <w:proofErr w:type="spellStart"/>
      <w:r>
        <w:rPr>
          <w:b/>
        </w:rPr>
        <w:t>Югорска</w:t>
      </w:r>
      <w:proofErr w:type="spellEnd"/>
    </w:p>
    <w:p w:rsidR="00CA10CD" w:rsidRDefault="00CA10CD" w:rsidP="00CA10CD">
      <w:pPr>
        <w:tabs>
          <w:tab w:val="left" w:pos="720"/>
        </w:tabs>
        <w:suppressAutoHyphens/>
        <w:ind w:left="360"/>
        <w:jc w:val="right"/>
        <w:rPr>
          <w:b/>
        </w:rPr>
      </w:pPr>
      <w:r w:rsidRPr="0072277F">
        <w:rPr>
          <w:b/>
        </w:rPr>
        <w:t xml:space="preserve">от </w:t>
      </w:r>
      <w:r w:rsidRPr="00E10585">
        <w:rPr>
          <w:b/>
        </w:rPr>
        <w:t>06.05.10</w:t>
      </w:r>
      <w:r w:rsidRPr="0072277F">
        <w:rPr>
          <w:b/>
        </w:rPr>
        <w:t xml:space="preserve"> №</w:t>
      </w:r>
      <w:r>
        <w:rPr>
          <w:b/>
        </w:rPr>
        <w:t>755</w:t>
      </w:r>
    </w:p>
    <w:p w:rsidR="00956FB1" w:rsidRPr="0072277F" w:rsidRDefault="00956FB1" w:rsidP="00956FB1">
      <w:pPr>
        <w:tabs>
          <w:tab w:val="left" w:pos="720"/>
        </w:tabs>
        <w:suppressAutoHyphens/>
        <w:ind w:left="360"/>
      </w:pPr>
    </w:p>
    <w:p w:rsidR="00956FB1" w:rsidRPr="0072277F" w:rsidRDefault="00956FB1" w:rsidP="00956FB1">
      <w:pPr>
        <w:tabs>
          <w:tab w:val="left" w:pos="720"/>
        </w:tabs>
        <w:suppressAutoHyphens/>
        <w:ind w:left="360"/>
        <w:jc w:val="center"/>
        <w:rPr>
          <w:b/>
        </w:rPr>
      </w:pPr>
      <w:r w:rsidRPr="0072277F">
        <w:rPr>
          <w:b/>
        </w:rPr>
        <w:t xml:space="preserve">Состав </w:t>
      </w:r>
    </w:p>
    <w:p w:rsidR="00956FB1" w:rsidRPr="008F4BE8" w:rsidRDefault="00956FB1" w:rsidP="00956FB1">
      <w:pPr>
        <w:tabs>
          <w:tab w:val="left" w:pos="720"/>
        </w:tabs>
        <w:suppressAutoHyphens/>
        <w:ind w:left="360"/>
        <w:jc w:val="center"/>
        <w:rPr>
          <w:b/>
        </w:rPr>
      </w:pPr>
      <w:r w:rsidRPr="008F4BE8">
        <w:rPr>
          <w:b/>
        </w:rPr>
        <w:t>Координационно</w:t>
      </w:r>
      <w:r>
        <w:rPr>
          <w:b/>
        </w:rPr>
        <w:t>го</w:t>
      </w:r>
      <w:r w:rsidRPr="008F4BE8">
        <w:rPr>
          <w:b/>
        </w:rPr>
        <w:t xml:space="preserve"> совет</w:t>
      </w:r>
      <w:r>
        <w:rPr>
          <w:b/>
        </w:rPr>
        <w:t>а</w:t>
      </w:r>
      <w:r w:rsidRPr="008F4BE8">
        <w:rPr>
          <w:b/>
        </w:rPr>
        <w:t xml:space="preserve"> в области охраны окружающей среды в городе </w:t>
      </w:r>
      <w:proofErr w:type="spellStart"/>
      <w:r w:rsidRPr="008F4BE8">
        <w:rPr>
          <w:b/>
        </w:rPr>
        <w:t>Югорске</w:t>
      </w:r>
      <w:proofErr w:type="spellEnd"/>
      <w:r w:rsidRPr="008F4BE8">
        <w:rPr>
          <w:b/>
        </w:rPr>
        <w:br/>
      </w:r>
    </w:p>
    <w:p w:rsidR="00956FB1" w:rsidRPr="0072277F" w:rsidRDefault="00956FB1" w:rsidP="008E0C4D">
      <w:pPr>
        <w:tabs>
          <w:tab w:val="left" w:pos="720"/>
        </w:tabs>
        <w:suppressAutoHyphens/>
        <w:jc w:val="both"/>
      </w:pPr>
      <w:r>
        <w:tab/>
      </w:r>
      <w:proofErr w:type="spellStart"/>
      <w:r>
        <w:t>Голин</w:t>
      </w:r>
      <w:proofErr w:type="spellEnd"/>
      <w:r>
        <w:t xml:space="preserve"> Сергей Дмитриевич, первый заместит</w:t>
      </w:r>
      <w:r w:rsidR="007019F1">
        <w:t xml:space="preserve">ель главы администрации города - </w:t>
      </w:r>
      <w:r>
        <w:t xml:space="preserve">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 w:rsidRPr="0072277F">
        <w:t xml:space="preserve">, председатель </w:t>
      </w:r>
      <w:r w:rsidR="00546ECB">
        <w:t>С</w:t>
      </w:r>
      <w:r w:rsidR="00505E0F">
        <w:t>овета</w:t>
      </w:r>
    </w:p>
    <w:p w:rsidR="00956FB1" w:rsidRPr="0072277F" w:rsidRDefault="00956FB1" w:rsidP="008E0C4D">
      <w:pPr>
        <w:tabs>
          <w:tab w:val="left" w:pos="720"/>
        </w:tabs>
        <w:suppressAutoHyphens/>
        <w:ind w:firstLine="709"/>
        <w:jc w:val="both"/>
      </w:pPr>
      <w:r>
        <w:t>Ермаков Александр Юрьевич</w:t>
      </w:r>
      <w:r w:rsidRPr="0072277F">
        <w:t xml:space="preserve">, </w:t>
      </w:r>
      <w:r>
        <w:t xml:space="preserve">заместитель директора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 xml:space="preserve">, </w:t>
      </w:r>
      <w:r w:rsidRPr="0072277F">
        <w:t>заместитель председателя</w:t>
      </w:r>
      <w:r w:rsidR="00546ECB">
        <w:t xml:space="preserve"> С</w:t>
      </w:r>
      <w:r w:rsidR="00505E0F">
        <w:t>овета</w:t>
      </w:r>
    </w:p>
    <w:p w:rsidR="00956FB1" w:rsidRPr="0072277F" w:rsidRDefault="00331ADD" w:rsidP="008E0C4D">
      <w:pPr>
        <w:tabs>
          <w:tab w:val="left" w:pos="720"/>
        </w:tabs>
        <w:suppressAutoHyphens/>
        <w:ind w:firstLine="709"/>
        <w:jc w:val="both"/>
      </w:pPr>
      <w:r>
        <w:t>Козаченко Оксана Владимировна</w:t>
      </w:r>
      <w:r w:rsidR="00956FB1">
        <w:t>, главный специалист отд</w:t>
      </w:r>
      <w:r>
        <w:t>ела по охране окружающей среды Д</w:t>
      </w:r>
      <w:r w:rsidR="00956FB1">
        <w:t xml:space="preserve">епартамента муниципальной собственности и градостроительства администрации города </w:t>
      </w:r>
      <w:proofErr w:type="spellStart"/>
      <w:r w:rsidR="00956FB1">
        <w:t>Югорска</w:t>
      </w:r>
      <w:proofErr w:type="spellEnd"/>
      <w:r w:rsidR="00956FB1" w:rsidRPr="0072277F">
        <w:t xml:space="preserve">, </w:t>
      </w:r>
      <w:r w:rsidR="000750AA">
        <w:t>ответственный секретарь С</w:t>
      </w:r>
      <w:r w:rsidR="00956FB1" w:rsidRPr="0072277F">
        <w:t>овета</w:t>
      </w:r>
    </w:p>
    <w:p w:rsidR="00956FB1" w:rsidRPr="008F4BE8" w:rsidRDefault="001118A1" w:rsidP="008E0C4D">
      <w:pPr>
        <w:ind w:firstLine="708"/>
        <w:jc w:val="both"/>
      </w:pPr>
      <w:proofErr w:type="spellStart"/>
      <w:r>
        <w:t>Карпушина</w:t>
      </w:r>
      <w:proofErr w:type="spellEnd"/>
      <w:r>
        <w:t xml:space="preserve"> Татьяна Леонидовна</w:t>
      </w:r>
      <w:r w:rsidR="00956FB1">
        <w:t xml:space="preserve">, </w:t>
      </w:r>
      <w:r w:rsidR="009A5076">
        <w:t xml:space="preserve">главный эксперт ОО и ДОД Управления образования администрации города </w:t>
      </w:r>
      <w:proofErr w:type="spellStart"/>
      <w:r w:rsidR="009A5076">
        <w:t>Югорска</w:t>
      </w:r>
      <w:proofErr w:type="spellEnd"/>
    </w:p>
    <w:p w:rsidR="00EF55F2" w:rsidRDefault="00EF55F2" w:rsidP="008E0C4D">
      <w:pPr>
        <w:ind w:firstLine="708"/>
        <w:jc w:val="both"/>
      </w:pPr>
      <w:proofErr w:type="spellStart"/>
      <w:r>
        <w:t>Малоземова</w:t>
      </w:r>
      <w:proofErr w:type="spellEnd"/>
      <w:r>
        <w:t xml:space="preserve"> Ольга Викторовна, директор муниципального бюджетного учреждения «Музей истории </w:t>
      </w:r>
      <w:r w:rsidR="00505E0F">
        <w:t>и этнографии» (по согласованию)</w:t>
      </w:r>
    </w:p>
    <w:p w:rsidR="00EF55F2" w:rsidRDefault="00350C12" w:rsidP="008E0C4D">
      <w:pPr>
        <w:ind w:firstLine="708"/>
        <w:jc w:val="both"/>
      </w:pPr>
      <w:r>
        <w:t>Антонов</w:t>
      </w:r>
      <w:r w:rsidR="00155FB3">
        <w:t xml:space="preserve">а Наталья Александровна, </w:t>
      </w:r>
      <w:r w:rsidR="00EF55F2">
        <w:t>директор муниципального бюджетного учреждения дополнительного образования детско-юношеский цен</w:t>
      </w:r>
      <w:r w:rsidR="00505E0F">
        <w:t>тр «Прометей» (по согласованию)</w:t>
      </w:r>
    </w:p>
    <w:p w:rsidR="00956FB1" w:rsidRPr="004D3934" w:rsidRDefault="00EF55F2" w:rsidP="008E0C4D">
      <w:pPr>
        <w:ind w:firstLine="708"/>
        <w:jc w:val="both"/>
      </w:pPr>
      <w:r>
        <w:t xml:space="preserve"> </w:t>
      </w:r>
      <w:r w:rsidR="00D31A2B">
        <w:t>Анкина</w:t>
      </w:r>
      <w:r w:rsidR="00956FB1" w:rsidRPr="008F4BE8">
        <w:t xml:space="preserve"> Наталья Викторовна</w:t>
      </w:r>
      <w:r w:rsidR="00956FB1">
        <w:t xml:space="preserve">, заведующая </w:t>
      </w:r>
      <w:r w:rsidR="00D31A2B">
        <w:t xml:space="preserve">универсальным отделом обслуживания </w:t>
      </w:r>
      <w:r w:rsidR="00956FB1">
        <w:t>центральной городской библиотек</w:t>
      </w:r>
      <w:r w:rsidR="00D31A2B">
        <w:t>и</w:t>
      </w:r>
      <w:r w:rsidR="00956FB1" w:rsidRPr="008F4BE8">
        <w:t xml:space="preserve"> муниципального бюджетного учреждения «Централизованная библио</w:t>
      </w:r>
      <w:r w:rsidR="00956FB1">
        <w:t xml:space="preserve">течная система города </w:t>
      </w:r>
      <w:proofErr w:type="spellStart"/>
      <w:r w:rsidR="00956FB1">
        <w:t>Югорска</w:t>
      </w:r>
      <w:proofErr w:type="spellEnd"/>
      <w:r w:rsidR="00956FB1">
        <w:t>» (по согласованию)</w:t>
      </w:r>
    </w:p>
    <w:p w:rsidR="00956FB1" w:rsidRPr="004D3934" w:rsidRDefault="00956FB1" w:rsidP="008E0C4D">
      <w:pPr>
        <w:ind w:firstLine="708"/>
        <w:jc w:val="both"/>
      </w:pPr>
      <w:r>
        <w:t>Чернов Сергей Николаевич,</w:t>
      </w:r>
      <w:r w:rsidRPr="008F4BE8">
        <w:t xml:space="preserve"> </w:t>
      </w:r>
      <w:r>
        <w:t>директор</w:t>
      </w:r>
      <w:r w:rsidRPr="008F4BE8">
        <w:t xml:space="preserve"> муниципального </w:t>
      </w:r>
      <w:r w:rsidR="00DE5802">
        <w:t>автономного</w:t>
      </w:r>
      <w:r w:rsidR="005F5FE4">
        <w:t xml:space="preserve"> </w:t>
      </w:r>
      <w:r w:rsidRPr="008F4BE8">
        <w:t>учреждения «Городское лесничество»</w:t>
      </w:r>
      <w:r>
        <w:t xml:space="preserve"> (по согласованию)</w:t>
      </w:r>
    </w:p>
    <w:p w:rsidR="004C3DCD" w:rsidRDefault="005F5FE4" w:rsidP="008E0C4D">
      <w:pPr>
        <w:ind w:firstLine="708"/>
        <w:jc w:val="both"/>
      </w:pPr>
      <w:r>
        <w:t xml:space="preserve">Воронов Николай Иванович,  директор муниципального автономного учреждения </w:t>
      </w:r>
      <w:r w:rsidR="00D80C96">
        <w:t>«</w:t>
      </w:r>
      <w:r>
        <w:t>Молодежный ц</w:t>
      </w:r>
      <w:r w:rsidR="00B40AA4">
        <w:t>ентр «Гелиос» (по согласованию)</w:t>
      </w:r>
    </w:p>
    <w:p w:rsidR="005F5FE4" w:rsidRDefault="004C3DCD" w:rsidP="008E0C4D">
      <w:pPr>
        <w:ind w:firstLine="708"/>
        <w:jc w:val="both"/>
      </w:pPr>
      <w:r>
        <w:t>Михайлова Лилия Владимировна, ведущий инженер</w:t>
      </w:r>
      <w:r w:rsidR="003C0A69">
        <w:t xml:space="preserve"> охраны окружающей среды                    </w:t>
      </w:r>
      <w:r>
        <w:t>МУП «</w:t>
      </w:r>
      <w:proofErr w:type="spellStart"/>
      <w:r>
        <w:t>Югорскэнергогаз</w:t>
      </w:r>
      <w:proofErr w:type="spellEnd"/>
      <w:r>
        <w:t>»</w:t>
      </w:r>
      <w:r w:rsidR="00505E0F">
        <w:t xml:space="preserve"> (по согласованию)</w:t>
      </w:r>
    </w:p>
    <w:p w:rsidR="003C0A69" w:rsidRDefault="003C0A69" w:rsidP="008E0C4D">
      <w:pPr>
        <w:ind w:firstLine="708"/>
        <w:jc w:val="both"/>
      </w:pPr>
      <w:r>
        <w:t xml:space="preserve">Ковалева Людмила Павловна – </w:t>
      </w:r>
      <w:r w:rsidR="00505E0F">
        <w:t xml:space="preserve">депутат Думы города </w:t>
      </w:r>
      <w:proofErr w:type="spellStart"/>
      <w:r w:rsidR="00505E0F">
        <w:t>Югорска</w:t>
      </w:r>
      <w:proofErr w:type="spellEnd"/>
      <w:r>
        <w:t xml:space="preserve"> </w:t>
      </w:r>
      <w:r w:rsidR="00505E0F">
        <w:t>(по согласованию)</w:t>
      </w:r>
    </w:p>
    <w:p w:rsidR="00956FB1" w:rsidRDefault="003C0A69" w:rsidP="008E0C4D">
      <w:pPr>
        <w:pStyle w:val="a9"/>
        <w:autoSpaceDE w:val="0"/>
        <w:autoSpaceDN w:val="0"/>
        <w:adjustRightInd w:val="0"/>
        <w:ind w:left="0"/>
        <w:jc w:val="both"/>
        <w:rPr>
          <w:lang w:eastAsia="ar-SA"/>
        </w:rPr>
      </w:pPr>
      <w:r>
        <w:rPr>
          <w:b/>
          <w:lang w:eastAsia="ar-SA"/>
        </w:rPr>
        <w:tab/>
      </w:r>
      <w:r w:rsidRPr="003C0A69">
        <w:rPr>
          <w:lang w:eastAsia="ar-SA"/>
        </w:rPr>
        <w:t xml:space="preserve">Орлов </w:t>
      </w:r>
      <w:r>
        <w:rPr>
          <w:lang w:eastAsia="ar-SA"/>
        </w:rPr>
        <w:t xml:space="preserve">Владимир Владимирович – начальник отдела участковых уполномоченных полиции и по делам несовершеннолетних ОМВД по г. </w:t>
      </w:r>
      <w:proofErr w:type="spellStart"/>
      <w:r>
        <w:rPr>
          <w:lang w:eastAsia="ar-SA"/>
        </w:rPr>
        <w:t>Югорску</w:t>
      </w:r>
      <w:proofErr w:type="spellEnd"/>
      <w:r>
        <w:rPr>
          <w:lang w:eastAsia="ar-SA"/>
        </w:rPr>
        <w:t>, подполк</w:t>
      </w:r>
      <w:r w:rsidR="00505E0F">
        <w:rPr>
          <w:lang w:eastAsia="ar-SA"/>
        </w:rPr>
        <w:t>овник полиции (по согласованию)</w:t>
      </w:r>
      <w:r w:rsidR="00B451EE">
        <w:rPr>
          <w:lang w:eastAsia="ar-SA"/>
        </w:rPr>
        <w:t xml:space="preserve"> </w:t>
      </w:r>
    </w:p>
    <w:p w:rsidR="00B451EE" w:rsidRPr="003C0A69" w:rsidRDefault="00B451EE" w:rsidP="008E0C4D">
      <w:pPr>
        <w:pStyle w:val="a9"/>
        <w:autoSpaceDE w:val="0"/>
        <w:autoSpaceDN w:val="0"/>
        <w:adjustRightInd w:val="0"/>
        <w:ind w:left="0"/>
        <w:jc w:val="both"/>
        <w:rPr>
          <w:lang w:eastAsia="ar-SA"/>
        </w:rPr>
      </w:pPr>
    </w:p>
    <w:p w:rsidR="00956FB1" w:rsidRDefault="00956FB1" w:rsidP="008E0C4D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956FB1" w:rsidRDefault="00956FB1" w:rsidP="008E0C4D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956FB1" w:rsidRDefault="00956FB1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956FB1" w:rsidRDefault="00956FB1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956FB1" w:rsidRDefault="00956FB1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956FB1" w:rsidRDefault="00956FB1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956FB1" w:rsidRDefault="00956FB1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956FB1" w:rsidRDefault="00956FB1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956FB1" w:rsidRDefault="00956FB1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FD61D1" w:rsidRDefault="00FD61D1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FD2044" w:rsidRDefault="00FD2044" w:rsidP="00675EC6">
      <w:pPr>
        <w:pStyle w:val="TimesNewRoman"/>
        <w:ind w:firstLine="708"/>
        <w:jc w:val="left"/>
        <w:rPr>
          <w:rStyle w:val="ae"/>
          <w:bCs w:val="0"/>
        </w:rPr>
      </w:pPr>
    </w:p>
    <w:p w:rsidR="003C0A69" w:rsidRDefault="003C0A69" w:rsidP="00675EC6">
      <w:pPr>
        <w:pStyle w:val="TimesNewRoman"/>
        <w:ind w:firstLine="708"/>
        <w:jc w:val="left"/>
        <w:rPr>
          <w:rStyle w:val="ae"/>
          <w:bCs w:val="0"/>
        </w:rPr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D658D4" w:rsidRDefault="00D658D4" w:rsidP="00675EC6">
      <w:pPr>
        <w:jc w:val="both"/>
      </w:pPr>
    </w:p>
    <w:p w:rsidR="00B06217" w:rsidRDefault="00B06217" w:rsidP="00B06217">
      <w:pPr>
        <w:ind w:firstLine="720"/>
        <w:jc w:val="both"/>
      </w:pPr>
    </w:p>
    <w:p w:rsidR="00626E24" w:rsidRDefault="00626E24" w:rsidP="00626E24">
      <w:pPr>
        <w:ind w:firstLine="720"/>
        <w:jc w:val="both"/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</w:pPr>
    </w:p>
    <w:sectPr w:rsidR="00626E24" w:rsidSect="00626E24">
      <w:pgSz w:w="11906" w:h="16838" w:code="9"/>
      <w:pgMar w:top="39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E84AD1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B6D1402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33C183E"/>
    <w:multiLevelType w:val="multilevel"/>
    <w:tmpl w:val="709C8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6850F1F"/>
    <w:multiLevelType w:val="multilevel"/>
    <w:tmpl w:val="709C8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22102A9"/>
    <w:multiLevelType w:val="multilevel"/>
    <w:tmpl w:val="9170F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99031E6"/>
    <w:multiLevelType w:val="hybridMultilevel"/>
    <w:tmpl w:val="8DF0D356"/>
    <w:lvl w:ilvl="0" w:tplc="90E8C0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2B787F"/>
    <w:multiLevelType w:val="hybridMultilevel"/>
    <w:tmpl w:val="7EF2A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468DA"/>
    <w:multiLevelType w:val="hybridMultilevel"/>
    <w:tmpl w:val="8ECA47F8"/>
    <w:lvl w:ilvl="0" w:tplc="AE207C3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D2"/>
    <w:rsid w:val="00000299"/>
    <w:rsid w:val="000077E3"/>
    <w:rsid w:val="00016568"/>
    <w:rsid w:val="00022845"/>
    <w:rsid w:val="00030539"/>
    <w:rsid w:val="00037642"/>
    <w:rsid w:val="000560AF"/>
    <w:rsid w:val="00060700"/>
    <w:rsid w:val="000750AA"/>
    <w:rsid w:val="00083B9F"/>
    <w:rsid w:val="00085694"/>
    <w:rsid w:val="000B21A5"/>
    <w:rsid w:val="000C363A"/>
    <w:rsid w:val="000E2343"/>
    <w:rsid w:val="000F20DF"/>
    <w:rsid w:val="000F42C4"/>
    <w:rsid w:val="00105FC8"/>
    <w:rsid w:val="001118A1"/>
    <w:rsid w:val="001122DD"/>
    <w:rsid w:val="001175DD"/>
    <w:rsid w:val="00117DE4"/>
    <w:rsid w:val="00154EE6"/>
    <w:rsid w:val="00155FB3"/>
    <w:rsid w:val="00156A13"/>
    <w:rsid w:val="00185F9F"/>
    <w:rsid w:val="001945AE"/>
    <w:rsid w:val="00197158"/>
    <w:rsid w:val="00220023"/>
    <w:rsid w:val="00223376"/>
    <w:rsid w:val="00235D8A"/>
    <w:rsid w:val="002573E7"/>
    <w:rsid w:val="0026439D"/>
    <w:rsid w:val="00273CC3"/>
    <w:rsid w:val="00275231"/>
    <w:rsid w:val="00281CB2"/>
    <w:rsid w:val="002A74A9"/>
    <w:rsid w:val="002B4055"/>
    <w:rsid w:val="002B645E"/>
    <w:rsid w:val="002C1E88"/>
    <w:rsid w:val="002C7BD0"/>
    <w:rsid w:val="002E4E7B"/>
    <w:rsid w:val="002E640E"/>
    <w:rsid w:val="002F3A7B"/>
    <w:rsid w:val="00305817"/>
    <w:rsid w:val="00305A70"/>
    <w:rsid w:val="003071DA"/>
    <w:rsid w:val="0031035E"/>
    <w:rsid w:val="00320C0B"/>
    <w:rsid w:val="003279A7"/>
    <w:rsid w:val="00331ADD"/>
    <w:rsid w:val="0033431E"/>
    <w:rsid w:val="0034369D"/>
    <w:rsid w:val="003464DA"/>
    <w:rsid w:val="00350C12"/>
    <w:rsid w:val="00356DA6"/>
    <w:rsid w:val="00363574"/>
    <w:rsid w:val="00387BFD"/>
    <w:rsid w:val="003937D4"/>
    <w:rsid w:val="003960F1"/>
    <w:rsid w:val="0039782E"/>
    <w:rsid w:val="003B07A3"/>
    <w:rsid w:val="003C0A69"/>
    <w:rsid w:val="003C1442"/>
    <w:rsid w:val="003C3719"/>
    <w:rsid w:val="003D092B"/>
    <w:rsid w:val="003D761E"/>
    <w:rsid w:val="003E4DA1"/>
    <w:rsid w:val="004033F3"/>
    <w:rsid w:val="004045FB"/>
    <w:rsid w:val="0040468E"/>
    <w:rsid w:val="00424F05"/>
    <w:rsid w:val="00454972"/>
    <w:rsid w:val="00457046"/>
    <w:rsid w:val="004639AB"/>
    <w:rsid w:val="004710E3"/>
    <w:rsid w:val="00471780"/>
    <w:rsid w:val="004B6093"/>
    <w:rsid w:val="004C3DCD"/>
    <w:rsid w:val="004C540D"/>
    <w:rsid w:val="004D09E0"/>
    <w:rsid w:val="004D29D6"/>
    <w:rsid w:val="004D3C1A"/>
    <w:rsid w:val="004E4EA0"/>
    <w:rsid w:val="00505E0F"/>
    <w:rsid w:val="00510A41"/>
    <w:rsid w:val="00524620"/>
    <w:rsid w:val="00530E79"/>
    <w:rsid w:val="00532420"/>
    <w:rsid w:val="00533725"/>
    <w:rsid w:val="00533A26"/>
    <w:rsid w:val="00546ECB"/>
    <w:rsid w:val="0057044F"/>
    <w:rsid w:val="00570687"/>
    <w:rsid w:val="00572C4B"/>
    <w:rsid w:val="005778D2"/>
    <w:rsid w:val="00594C22"/>
    <w:rsid w:val="005968B7"/>
    <w:rsid w:val="005A7439"/>
    <w:rsid w:val="005B097D"/>
    <w:rsid w:val="005B0EFA"/>
    <w:rsid w:val="005B4817"/>
    <w:rsid w:val="005B7D44"/>
    <w:rsid w:val="005C3B09"/>
    <w:rsid w:val="005D4971"/>
    <w:rsid w:val="005F5FE4"/>
    <w:rsid w:val="00603AFB"/>
    <w:rsid w:val="00624255"/>
    <w:rsid w:val="00626E24"/>
    <w:rsid w:val="006740DB"/>
    <w:rsid w:val="00675EC6"/>
    <w:rsid w:val="006931BB"/>
    <w:rsid w:val="006977C7"/>
    <w:rsid w:val="006B1DF1"/>
    <w:rsid w:val="006C3EAA"/>
    <w:rsid w:val="006D1489"/>
    <w:rsid w:val="006D39D6"/>
    <w:rsid w:val="006D5FEE"/>
    <w:rsid w:val="006E48E7"/>
    <w:rsid w:val="006E6474"/>
    <w:rsid w:val="007019F1"/>
    <w:rsid w:val="00723AC9"/>
    <w:rsid w:val="00742447"/>
    <w:rsid w:val="0074389B"/>
    <w:rsid w:val="00743F79"/>
    <w:rsid w:val="00746685"/>
    <w:rsid w:val="00746FC5"/>
    <w:rsid w:val="00756571"/>
    <w:rsid w:val="00756574"/>
    <w:rsid w:val="00773B2A"/>
    <w:rsid w:val="00775CCC"/>
    <w:rsid w:val="00776193"/>
    <w:rsid w:val="007817F6"/>
    <w:rsid w:val="007C20D0"/>
    <w:rsid w:val="00816642"/>
    <w:rsid w:val="00831501"/>
    <w:rsid w:val="00835C59"/>
    <w:rsid w:val="0084026B"/>
    <w:rsid w:val="0084035B"/>
    <w:rsid w:val="00840D4A"/>
    <w:rsid w:val="00841C81"/>
    <w:rsid w:val="00842C40"/>
    <w:rsid w:val="00883C73"/>
    <w:rsid w:val="008B6B3B"/>
    <w:rsid w:val="008C33CD"/>
    <w:rsid w:val="008C661D"/>
    <w:rsid w:val="008D3765"/>
    <w:rsid w:val="008E0C4D"/>
    <w:rsid w:val="008E6DBE"/>
    <w:rsid w:val="008F555A"/>
    <w:rsid w:val="008F58BB"/>
    <w:rsid w:val="00914FE2"/>
    <w:rsid w:val="0091531E"/>
    <w:rsid w:val="00925AB9"/>
    <w:rsid w:val="00956FB1"/>
    <w:rsid w:val="00960FB5"/>
    <w:rsid w:val="00966633"/>
    <w:rsid w:val="009719C6"/>
    <w:rsid w:val="0099145D"/>
    <w:rsid w:val="009934A5"/>
    <w:rsid w:val="009A5076"/>
    <w:rsid w:val="009A5479"/>
    <w:rsid w:val="009D4AD1"/>
    <w:rsid w:val="009E1FFD"/>
    <w:rsid w:val="009E4722"/>
    <w:rsid w:val="009E6DF5"/>
    <w:rsid w:val="009F7357"/>
    <w:rsid w:val="00A02687"/>
    <w:rsid w:val="00A075A7"/>
    <w:rsid w:val="00A13754"/>
    <w:rsid w:val="00A349AD"/>
    <w:rsid w:val="00A47F01"/>
    <w:rsid w:val="00A56FF5"/>
    <w:rsid w:val="00A573ED"/>
    <w:rsid w:val="00A945CD"/>
    <w:rsid w:val="00AA61F7"/>
    <w:rsid w:val="00AB27E3"/>
    <w:rsid w:val="00AC34C0"/>
    <w:rsid w:val="00AD4C60"/>
    <w:rsid w:val="00B05992"/>
    <w:rsid w:val="00B06217"/>
    <w:rsid w:val="00B35CE0"/>
    <w:rsid w:val="00B40543"/>
    <w:rsid w:val="00B40AA4"/>
    <w:rsid w:val="00B43311"/>
    <w:rsid w:val="00B451EE"/>
    <w:rsid w:val="00B50C59"/>
    <w:rsid w:val="00B82FD2"/>
    <w:rsid w:val="00B919FA"/>
    <w:rsid w:val="00B9381E"/>
    <w:rsid w:val="00B94E75"/>
    <w:rsid w:val="00B9742A"/>
    <w:rsid w:val="00B97CEB"/>
    <w:rsid w:val="00BA37D2"/>
    <w:rsid w:val="00BD2967"/>
    <w:rsid w:val="00C10355"/>
    <w:rsid w:val="00C12AD9"/>
    <w:rsid w:val="00C14E5C"/>
    <w:rsid w:val="00C20325"/>
    <w:rsid w:val="00C2336F"/>
    <w:rsid w:val="00C244DC"/>
    <w:rsid w:val="00C3274C"/>
    <w:rsid w:val="00C41F41"/>
    <w:rsid w:val="00C42D37"/>
    <w:rsid w:val="00C431AE"/>
    <w:rsid w:val="00C6355C"/>
    <w:rsid w:val="00C6544B"/>
    <w:rsid w:val="00C72EC8"/>
    <w:rsid w:val="00C933F7"/>
    <w:rsid w:val="00CA10CD"/>
    <w:rsid w:val="00CA3A8F"/>
    <w:rsid w:val="00CC1674"/>
    <w:rsid w:val="00CE4AC4"/>
    <w:rsid w:val="00D31A2B"/>
    <w:rsid w:val="00D5007B"/>
    <w:rsid w:val="00D54D00"/>
    <w:rsid w:val="00D57C5F"/>
    <w:rsid w:val="00D658D4"/>
    <w:rsid w:val="00D80C96"/>
    <w:rsid w:val="00DC0343"/>
    <w:rsid w:val="00DD0650"/>
    <w:rsid w:val="00DD09A0"/>
    <w:rsid w:val="00DD26CE"/>
    <w:rsid w:val="00DE3097"/>
    <w:rsid w:val="00DE5802"/>
    <w:rsid w:val="00DE6893"/>
    <w:rsid w:val="00DE6D96"/>
    <w:rsid w:val="00DF4EBE"/>
    <w:rsid w:val="00E10585"/>
    <w:rsid w:val="00E3385C"/>
    <w:rsid w:val="00E469AB"/>
    <w:rsid w:val="00E74159"/>
    <w:rsid w:val="00E80643"/>
    <w:rsid w:val="00E92B9C"/>
    <w:rsid w:val="00E964FF"/>
    <w:rsid w:val="00ED340C"/>
    <w:rsid w:val="00EE2E70"/>
    <w:rsid w:val="00EE383A"/>
    <w:rsid w:val="00EE657A"/>
    <w:rsid w:val="00EF1EB1"/>
    <w:rsid w:val="00EF55F2"/>
    <w:rsid w:val="00F12372"/>
    <w:rsid w:val="00F12E8F"/>
    <w:rsid w:val="00F27543"/>
    <w:rsid w:val="00F44DEB"/>
    <w:rsid w:val="00F56C8B"/>
    <w:rsid w:val="00F7090F"/>
    <w:rsid w:val="00F8532B"/>
    <w:rsid w:val="00FA70A0"/>
    <w:rsid w:val="00FB30C3"/>
    <w:rsid w:val="00FC3EDC"/>
    <w:rsid w:val="00FC6D67"/>
    <w:rsid w:val="00FD0CD0"/>
    <w:rsid w:val="00FD2044"/>
    <w:rsid w:val="00FD61D1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007B"/>
    <w:pPr>
      <w:keepNext/>
      <w:numPr>
        <w:ilvl w:val="1"/>
        <w:numId w:val="1"/>
      </w:numPr>
      <w:suppressAutoHyphens/>
      <w:jc w:val="center"/>
      <w:outlineLvl w:val="1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5007B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D5007B"/>
    <w:pPr>
      <w:keepNext/>
      <w:numPr>
        <w:ilvl w:val="5"/>
        <w:numId w:val="1"/>
      </w:numPr>
      <w:suppressAutoHyphens/>
      <w:jc w:val="center"/>
      <w:outlineLvl w:val="5"/>
    </w:pPr>
    <w:rPr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007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D5007B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D5007B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unhideWhenUsed/>
    <w:rsid w:val="00D5007B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D500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D5007B"/>
    <w:rPr>
      <w:szCs w:val="20"/>
    </w:rPr>
  </w:style>
  <w:style w:type="character" w:customStyle="1" w:styleId="a6">
    <w:name w:val="Подзаголовок Знак"/>
    <w:basedOn w:val="a0"/>
    <w:link w:val="a5"/>
    <w:rsid w:val="00D50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0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007B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8D376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D3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37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nhideWhenUsed/>
    <w:rsid w:val="008D3765"/>
    <w:rPr>
      <w:color w:val="0000FF" w:themeColor="hyperlink"/>
      <w:u w:val="single"/>
    </w:rPr>
  </w:style>
  <w:style w:type="paragraph" w:styleId="ad">
    <w:name w:val="No Spacing"/>
    <w:uiPriority w:val="99"/>
    <w:qFormat/>
    <w:rsid w:val="008D37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mesNewRoman">
    <w:name w:val="Обычный + Times New Roman"/>
    <w:aliases w:val="12 пт"/>
    <w:basedOn w:val="a"/>
    <w:uiPriority w:val="99"/>
    <w:rsid w:val="00626E24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character" w:customStyle="1" w:styleId="ae">
    <w:name w:val="Цветовое выделение"/>
    <w:uiPriority w:val="99"/>
    <w:rsid w:val="00626E24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007B"/>
    <w:pPr>
      <w:keepNext/>
      <w:numPr>
        <w:ilvl w:val="1"/>
        <w:numId w:val="1"/>
      </w:numPr>
      <w:suppressAutoHyphens/>
      <w:jc w:val="center"/>
      <w:outlineLvl w:val="1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5007B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D5007B"/>
    <w:pPr>
      <w:keepNext/>
      <w:numPr>
        <w:ilvl w:val="5"/>
        <w:numId w:val="1"/>
      </w:numPr>
      <w:suppressAutoHyphens/>
      <w:jc w:val="center"/>
      <w:outlineLvl w:val="5"/>
    </w:pPr>
    <w:rPr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007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D5007B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D5007B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unhideWhenUsed/>
    <w:rsid w:val="00D5007B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D500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D5007B"/>
    <w:rPr>
      <w:szCs w:val="20"/>
    </w:rPr>
  </w:style>
  <w:style w:type="character" w:customStyle="1" w:styleId="a6">
    <w:name w:val="Подзаголовок Знак"/>
    <w:basedOn w:val="a0"/>
    <w:link w:val="a5"/>
    <w:rsid w:val="00D50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0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007B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8D376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D3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37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nhideWhenUsed/>
    <w:rsid w:val="008D3765"/>
    <w:rPr>
      <w:color w:val="0000FF" w:themeColor="hyperlink"/>
      <w:u w:val="single"/>
    </w:rPr>
  </w:style>
  <w:style w:type="paragraph" w:styleId="ad">
    <w:name w:val="No Spacing"/>
    <w:uiPriority w:val="99"/>
    <w:qFormat/>
    <w:rsid w:val="008D37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mesNewRoman">
    <w:name w:val="Обычный + Times New Roman"/>
    <w:aliases w:val="12 пт"/>
    <w:basedOn w:val="a"/>
    <w:uiPriority w:val="99"/>
    <w:rsid w:val="00626E24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character" w:customStyle="1" w:styleId="ae">
    <w:name w:val="Цветовое выделение"/>
    <w:uiPriority w:val="99"/>
    <w:rsid w:val="00626E24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77C5-E46B-425E-A6E6-70FB4959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Kochubei_OV</cp:lastModifiedBy>
  <cp:revision>4</cp:revision>
  <cp:lastPrinted>2017-02-06T09:36:00Z</cp:lastPrinted>
  <dcterms:created xsi:type="dcterms:W3CDTF">2018-05-04T06:36:00Z</dcterms:created>
  <dcterms:modified xsi:type="dcterms:W3CDTF">2018-05-04T06:38:00Z</dcterms:modified>
</cp:coreProperties>
</file>