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ря 2014 г.                                                     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 </w:t>
      </w:r>
      <w:r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021770">
        <w:rPr>
          <w:rFonts w:ascii="Times New Roman" w:hAnsi="Times New Roman" w:cs="Times New Roman"/>
          <w:sz w:val="24"/>
          <w:szCs w:val="24"/>
        </w:rPr>
        <w:t>4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079EA" w:rsidRPr="00172AE5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079EA" w:rsidRPr="00172AE5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172AE5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079EA" w:rsidRPr="00172AE5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72AE5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172AE5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172AE5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172AE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172AE5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172AE5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079EA" w:rsidRPr="00172AE5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079EA" w:rsidRPr="00172AE5" w:rsidRDefault="002079EA" w:rsidP="002079E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72AE5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172AE5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172AE5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079EA" w:rsidRPr="00172AE5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72AE5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079EA" w:rsidRPr="00172AE5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172AE5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172AE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172AE5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079EA" w:rsidRPr="00172AE5" w:rsidRDefault="002079EA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6.</w:t>
      </w:r>
      <w:r w:rsidRPr="00172AE5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172AE5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079EA" w:rsidRPr="00172AE5" w:rsidRDefault="00B21314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7</w:t>
      </w:r>
      <w:r w:rsidR="002079EA" w:rsidRPr="00172AE5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2079EA" w:rsidRPr="002079EA" w:rsidRDefault="00B21314" w:rsidP="002079E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Всего присутствовали 7</w:t>
      </w:r>
      <w:r w:rsidR="002079EA" w:rsidRPr="00172AE5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ED106D" w:rsidRPr="00960CD1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9EA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</w:t>
      </w:r>
      <w:r w:rsidRPr="00960CD1"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2079EA" w:rsidRPr="00960CD1">
        <w:rPr>
          <w:rFonts w:ascii="Times New Roman" w:hAnsi="Times New Roman" w:cs="Times New Roman"/>
          <w:sz w:val="24"/>
          <w:szCs w:val="24"/>
        </w:rPr>
        <w:t>3</w:t>
      </w:r>
      <w:r w:rsidRPr="00960CD1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960CD1" w:rsidRDefault="00B04EAC" w:rsidP="00ED106D">
      <w:pPr>
        <w:pStyle w:val="ConsPlusNormal"/>
        <w:widowControl/>
        <w:tabs>
          <w:tab w:val="left" w:pos="567"/>
        </w:tabs>
        <w:ind w:left="-567" w:right="-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CD1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01873000058140007</w:t>
      </w:r>
      <w:r w:rsidR="00264802" w:rsidRPr="00021770">
        <w:rPr>
          <w:rFonts w:ascii="Times New Roman" w:hAnsi="Times New Roman" w:cs="Times New Roman"/>
          <w:sz w:val="24"/>
          <w:szCs w:val="24"/>
        </w:rPr>
        <w:t>7</w:t>
      </w:r>
      <w:r w:rsidR="00021770">
        <w:rPr>
          <w:rFonts w:ascii="Times New Roman" w:hAnsi="Times New Roman" w:cs="Times New Roman"/>
          <w:sz w:val="24"/>
          <w:szCs w:val="24"/>
        </w:rPr>
        <w:t>4</w:t>
      </w:r>
      <w:r w:rsidR="00264802" w:rsidRPr="00021770">
        <w:rPr>
          <w:rFonts w:ascii="Times New Roman" w:hAnsi="Times New Roman" w:cs="Times New Roman"/>
          <w:sz w:val="24"/>
          <w:szCs w:val="24"/>
        </w:rPr>
        <w:t xml:space="preserve"> </w:t>
      </w:r>
      <w:r w:rsidR="00021770" w:rsidRPr="00021770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поставку вафель,  дрожжей, печенья и сахара.</w:t>
      </w:r>
    </w:p>
    <w:p w:rsidR="00B04EAC" w:rsidRPr="00B04EAC" w:rsidRDefault="00B04EAC" w:rsidP="00F403C3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264802">
        <w:rPr>
          <w:rFonts w:ascii="Times New Roman" w:hAnsi="Times New Roman" w:cs="Times New Roman"/>
          <w:sz w:val="24"/>
          <w:szCs w:val="24"/>
        </w:rPr>
        <w:t>7</w:t>
      </w:r>
      <w:r w:rsidR="00021770">
        <w:rPr>
          <w:rFonts w:ascii="Times New Roman" w:hAnsi="Times New Roman" w:cs="Times New Roman"/>
          <w:sz w:val="24"/>
          <w:szCs w:val="24"/>
        </w:rPr>
        <w:t>4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F65D73">
      <w:pPr>
        <w:pStyle w:val="a9"/>
        <w:ind w:left="-567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B04EAC" w:rsidRDefault="00B04EAC" w:rsidP="00F403C3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</w:t>
      </w:r>
      <w:r w:rsidRPr="00B21314">
        <w:rPr>
          <w:rFonts w:ascii="Times New Roman" w:hAnsi="Times New Roman" w:cs="Times New Roman"/>
          <w:noProof/>
          <w:sz w:val="24"/>
          <w:szCs w:val="24"/>
        </w:rPr>
        <w:t xml:space="preserve">аукционе – </w:t>
      </w:r>
      <w:r w:rsidR="00B21314" w:rsidRPr="00B21314">
        <w:rPr>
          <w:rFonts w:ascii="Times New Roman" w:hAnsi="Times New Roman" w:cs="Times New Roman"/>
          <w:noProof/>
          <w:sz w:val="24"/>
          <w:szCs w:val="24"/>
        </w:rPr>
        <w:t>2</w:t>
      </w:r>
      <w:r w:rsidRPr="00B21314">
        <w:rPr>
          <w:rFonts w:ascii="Times New Roman" w:hAnsi="Times New Roman" w:cs="Times New Roman"/>
          <w:noProof/>
          <w:sz w:val="24"/>
          <w:szCs w:val="24"/>
        </w:rPr>
        <w:t>.</w:t>
      </w: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04EAC" w:rsidRPr="00B04EAC" w:rsidRDefault="00B04EAC" w:rsidP="00F403C3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589" w:type="pct"/>
        <w:tblInd w:w="-552" w:type="dxa"/>
        <w:tblLook w:val="00A0"/>
      </w:tblPr>
      <w:tblGrid>
        <w:gridCol w:w="1701"/>
        <w:gridCol w:w="4396"/>
        <w:gridCol w:w="4394"/>
      </w:tblGrid>
      <w:tr w:rsidR="00B04EAC" w:rsidRPr="00B04EAC" w:rsidTr="00163748">
        <w:trPr>
          <w:trHeight w:val="671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04EAC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B04EAC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B21314" w:rsidTr="00163748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B21314" w:rsidRDefault="00B21314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21314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8895382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B21314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B21314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B21314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B04EAC" w:rsidRPr="00B04EAC" w:rsidTr="00163748">
        <w:trPr>
          <w:trHeight w:val="530"/>
        </w:trPr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B21314" w:rsidRDefault="00B21314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4">
              <w:rPr>
                <w:rFonts w:ascii="Times New Roman" w:hAnsi="Times New Roman" w:cs="Times New Roman"/>
                <w:sz w:val="24"/>
                <w:szCs w:val="24"/>
              </w:rPr>
              <w:t>6140256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B21314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B21314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B21314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B04EAC">
      <w:pPr>
        <w:tabs>
          <w:tab w:val="left" w:pos="426"/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954"/>
        <w:gridCol w:w="2127"/>
        <w:gridCol w:w="2693"/>
      </w:tblGrid>
      <w:tr w:rsidR="00B04EAC" w:rsidRPr="00B04EAC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 xml:space="preserve">Мое решение о допуске участника закупки к участию в аукционе или об отказе в допуске к участию в  аукционе совпадает с </w:t>
            </w: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lastRenderedPageBreak/>
              <w:t>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172AE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172AE5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172AE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B21314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14" w:rsidRPr="003D3EBD" w:rsidRDefault="00B21314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14" w:rsidRPr="003D3EBD" w:rsidRDefault="00B21314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14" w:rsidRPr="00172AE5" w:rsidRDefault="00B21314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72AE5">
              <w:rPr>
                <w:rFonts w:ascii="Times New Roman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172AE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172AE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172AE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7D333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172AE5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E5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B04EA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EAC" w:rsidRPr="00B04EAC" w:rsidRDefault="00B04EAC" w:rsidP="00B21314">
      <w:pPr>
        <w:spacing w:after="0" w:line="240" w:lineRule="auto"/>
        <w:ind w:left="-992"/>
        <w:rPr>
          <w:rFonts w:ascii="Times New Roman" w:hAnsi="Times New Roman" w:cs="Times New Roman"/>
          <w:color w:val="FF0000"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314" w:rsidRPr="000E0EF5" w:rsidRDefault="00B21314" w:rsidP="00B213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                                                              В.К. </w:t>
      </w:r>
      <w:proofErr w:type="spellStart"/>
      <w:r w:rsidRPr="000E0EF5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B21314" w:rsidRDefault="00B21314" w:rsidP="00B21314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0E0EF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21314" w:rsidRDefault="00B21314" w:rsidP="00B21314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B21314" w:rsidRPr="00172AE5" w:rsidRDefault="00B21314" w:rsidP="00B21314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72AE5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B21314" w:rsidRPr="00172AE5" w:rsidRDefault="00B21314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_______________Н.А. Морозова</w:t>
      </w:r>
    </w:p>
    <w:p w:rsidR="00B21314" w:rsidRPr="00172AE5" w:rsidRDefault="00B21314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 xml:space="preserve">_________________В.А. </w:t>
      </w:r>
      <w:proofErr w:type="spellStart"/>
      <w:r w:rsidRPr="00172AE5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B21314" w:rsidRPr="00172AE5" w:rsidRDefault="00B21314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 xml:space="preserve">             ____________Т.И. Долгодворова</w:t>
      </w:r>
    </w:p>
    <w:p w:rsidR="00B21314" w:rsidRPr="00172AE5" w:rsidRDefault="00B21314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B21314" w:rsidRPr="00172AE5" w:rsidRDefault="00B21314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ab/>
      </w:r>
      <w:r w:rsidRPr="00172AE5">
        <w:rPr>
          <w:rFonts w:ascii="Times New Roman" w:hAnsi="Times New Roman" w:cs="Times New Roman"/>
          <w:sz w:val="24"/>
          <w:szCs w:val="24"/>
        </w:rPr>
        <w:tab/>
      </w:r>
      <w:r w:rsidRPr="00172AE5">
        <w:rPr>
          <w:rFonts w:ascii="Times New Roman" w:hAnsi="Times New Roman" w:cs="Times New Roman"/>
          <w:sz w:val="24"/>
          <w:szCs w:val="24"/>
        </w:rPr>
        <w:tab/>
      </w:r>
      <w:r w:rsidRPr="00172AE5">
        <w:rPr>
          <w:rFonts w:ascii="Times New Roman" w:hAnsi="Times New Roman" w:cs="Times New Roman"/>
          <w:sz w:val="24"/>
          <w:szCs w:val="24"/>
        </w:rPr>
        <w:tab/>
        <w:t>_______________ А.Т.Абдуллаев</w:t>
      </w:r>
    </w:p>
    <w:p w:rsidR="00B21314" w:rsidRPr="00172AE5" w:rsidRDefault="00172AE5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B21314" w:rsidRPr="00172AE5">
        <w:rPr>
          <w:rFonts w:ascii="Times New Roman" w:hAnsi="Times New Roman" w:cs="Times New Roman"/>
          <w:sz w:val="24"/>
          <w:szCs w:val="24"/>
        </w:rPr>
        <w:t>Н.Б. Захарова</w:t>
      </w:r>
    </w:p>
    <w:p w:rsidR="00B21314" w:rsidRPr="00172AE5" w:rsidRDefault="00B21314" w:rsidP="00B21314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B21314" w:rsidRPr="00172AE5" w:rsidRDefault="00B21314" w:rsidP="00B2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314" w:rsidRPr="00172AE5" w:rsidRDefault="00B21314" w:rsidP="00B2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314" w:rsidRDefault="00B21314" w:rsidP="00B2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AE5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 Е</w:t>
      </w:r>
      <w:r>
        <w:rPr>
          <w:rFonts w:ascii="Times New Roman" w:hAnsi="Times New Roman" w:cs="Times New Roman"/>
          <w:sz w:val="24"/>
          <w:szCs w:val="24"/>
        </w:rPr>
        <w:t>.И. Никифорова</w:t>
      </w:r>
    </w:p>
    <w:p w:rsidR="00B21314" w:rsidRDefault="00B21314" w:rsidP="00B21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F403C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603D4" w:rsidRPr="008B7B29" w:rsidRDefault="000603D4" w:rsidP="000603D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</w:p>
    <w:p w:rsidR="000603D4" w:rsidRPr="008B7B29" w:rsidRDefault="000603D4" w:rsidP="000603D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>к протоколу рассмотрения на участие в аукционе в электронной форме</w:t>
      </w:r>
    </w:p>
    <w:p w:rsidR="000603D4" w:rsidRPr="009D1916" w:rsidRDefault="000603D4" w:rsidP="00172AE5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«13</w:t>
      </w:r>
      <w:r w:rsidRPr="005304E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января  2015</w:t>
      </w:r>
      <w:r w:rsidRPr="005304E7">
        <w:rPr>
          <w:rFonts w:ascii="Times New Roman" w:hAnsi="Times New Roman"/>
          <w:sz w:val="18"/>
          <w:szCs w:val="18"/>
        </w:rPr>
        <w:t xml:space="preserve"> г. № </w:t>
      </w:r>
      <w:r>
        <w:rPr>
          <w:rFonts w:ascii="Times New Roman" w:hAnsi="Times New Roman"/>
          <w:sz w:val="18"/>
          <w:szCs w:val="18"/>
        </w:rPr>
        <w:t>0</w:t>
      </w:r>
      <w:r w:rsidRPr="005304E7">
        <w:rPr>
          <w:rFonts w:ascii="Times New Roman" w:hAnsi="Times New Roman"/>
          <w:sz w:val="18"/>
          <w:szCs w:val="18"/>
        </w:rPr>
        <w:t>187300005814000</w:t>
      </w:r>
      <w:r>
        <w:rPr>
          <w:rFonts w:ascii="Times New Roman" w:hAnsi="Times New Roman"/>
          <w:sz w:val="18"/>
          <w:szCs w:val="18"/>
        </w:rPr>
        <w:t>774</w:t>
      </w:r>
      <w:r w:rsidRPr="009D1916">
        <w:rPr>
          <w:rFonts w:ascii="Times New Roman" w:hAnsi="Times New Roman"/>
          <w:sz w:val="16"/>
        </w:rPr>
        <w:t>-1</w:t>
      </w:r>
    </w:p>
    <w:p w:rsidR="000603D4" w:rsidRDefault="000603D4" w:rsidP="000603D4">
      <w:pPr>
        <w:spacing w:after="0" w:line="240" w:lineRule="auto"/>
        <w:jc w:val="center"/>
        <w:rPr>
          <w:rFonts w:ascii="Times New Roman" w:hAnsi="Times New Roman"/>
        </w:rPr>
      </w:pPr>
    </w:p>
    <w:p w:rsidR="000603D4" w:rsidRPr="005304E7" w:rsidRDefault="000603D4" w:rsidP="000603D4">
      <w:pPr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0603D4" w:rsidRDefault="000603D4" w:rsidP="000603D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4F44FB">
        <w:rPr>
          <w:rFonts w:ascii="Times New Roman" w:hAnsi="Times New Roman"/>
        </w:rPr>
        <w:t>на поставку вафель,  дрожжей, печенья и сахара</w:t>
      </w:r>
    </w:p>
    <w:p w:rsidR="000603D4" w:rsidRDefault="000603D4" w:rsidP="000603D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p w:rsidR="00172AE5" w:rsidRDefault="00172AE5" w:rsidP="000603D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3649"/>
        <w:gridCol w:w="720"/>
        <w:gridCol w:w="720"/>
        <w:gridCol w:w="1999"/>
        <w:gridCol w:w="1843"/>
      </w:tblGrid>
      <w:tr w:rsidR="000603D4" w:rsidRPr="004F5934" w:rsidTr="00172AE5">
        <w:trPr>
          <w:trHeight w:val="795"/>
        </w:trPr>
        <w:tc>
          <w:tcPr>
            <w:tcW w:w="567" w:type="dxa"/>
          </w:tcPr>
          <w:p w:rsidR="000603D4" w:rsidRPr="004F5934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0603D4" w:rsidRPr="004F5934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649" w:type="dxa"/>
            <w:vAlign w:val="center"/>
          </w:tcPr>
          <w:p w:rsidR="000603D4" w:rsidRPr="004F5934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603D4" w:rsidRPr="004F5934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0603D4" w:rsidRPr="004F5934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4F5934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999" w:type="dxa"/>
            <w:vAlign w:val="center"/>
          </w:tcPr>
          <w:p w:rsidR="000603D4" w:rsidRPr="00172AE5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172AE5">
              <w:rPr>
                <w:rFonts w:ascii="Times New Roman" w:hAnsi="Times New Roman"/>
                <w:bCs/>
                <w:sz w:val="18"/>
                <w:szCs w:val="20"/>
              </w:rPr>
              <w:t>8895382</w:t>
            </w:r>
          </w:p>
        </w:tc>
        <w:tc>
          <w:tcPr>
            <w:tcW w:w="1843" w:type="dxa"/>
            <w:vAlign w:val="center"/>
          </w:tcPr>
          <w:p w:rsidR="000603D4" w:rsidRPr="00172AE5" w:rsidRDefault="000603D4" w:rsidP="001C7844">
            <w:pPr>
              <w:spacing w:after="60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172AE5">
              <w:rPr>
                <w:rFonts w:ascii="Times New Roman" w:hAnsi="Times New Roman"/>
                <w:bCs/>
                <w:sz w:val="18"/>
                <w:szCs w:val="20"/>
              </w:rPr>
              <w:t>6140256</w:t>
            </w:r>
          </w:p>
        </w:tc>
      </w:tr>
      <w:tr w:rsidR="000603D4" w:rsidRPr="004F5934" w:rsidTr="00172AE5">
        <w:trPr>
          <w:trHeight w:val="64"/>
        </w:trPr>
        <w:tc>
          <w:tcPr>
            <w:tcW w:w="567" w:type="dxa"/>
          </w:tcPr>
          <w:p w:rsidR="000603D4" w:rsidRPr="004F5934" w:rsidRDefault="000603D4" w:rsidP="000603D4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spacing w:line="276" w:lineRule="auto"/>
              <w:ind w:left="357" w:hanging="357"/>
              <w:rPr>
                <w:sz w:val="18"/>
              </w:rPr>
            </w:pPr>
          </w:p>
        </w:tc>
        <w:tc>
          <w:tcPr>
            <w:tcW w:w="1418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Вафли</w:t>
            </w:r>
          </w:p>
        </w:tc>
        <w:tc>
          <w:tcPr>
            <w:tcW w:w="3649" w:type="dxa"/>
          </w:tcPr>
          <w:p w:rsidR="000603D4" w:rsidRPr="004F44FB" w:rsidRDefault="000603D4" w:rsidP="001C7844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 xml:space="preserve">Фасованные,  упаковка фасованная не менее 100 гр., ГОСТ 14031-68, начинка однородная, сухие, без постороннего привкуса и запаха, упаковка без повреждений 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шт.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450</w:t>
            </w:r>
          </w:p>
        </w:tc>
        <w:tc>
          <w:tcPr>
            <w:tcW w:w="1999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0603D4" w:rsidRPr="004F5934" w:rsidTr="00172AE5">
        <w:trPr>
          <w:trHeight w:val="64"/>
        </w:trPr>
        <w:tc>
          <w:tcPr>
            <w:tcW w:w="567" w:type="dxa"/>
          </w:tcPr>
          <w:p w:rsidR="000603D4" w:rsidRPr="004F5934" w:rsidRDefault="000603D4" w:rsidP="000603D4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spacing w:line="276" w:lineRule="auto"/>
              <w:ind w:left="357" w:hanging="357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Дрожжи</w:t>
            </w:r>
          </w:p>
        </w:tc>
        <w:tc>
          <w:tcPr>
            <w:tcW w:w="3649" w:type="dxa"/>
          </w:tcPr>
          <w:p w:rsidR="000603D4" w:rsidRPr="006108D3" w:rsidRDefault="000603D4" w:rsidP="001C7844">
            <w:pPr>
              <w:spacing w:after="0"/>
              <w:rPr>
                <w:rFonts w:ascii="Times New Roman" w:hAnsi="Times New Roman"/>
                <w:bCs/>
                <w:sz w:val="16"/>
                <w:szCs w:val="20"/>
              </w:rPr>
            </w:pPr>
            <w:r w:rsidRPr="006108D3">
              <w:rPr>
                <w:rFonts w:ascii="Times New Roman" w:hAnsi="Times New Roman"/>
                <w:bCs/>
                <w:sz w:val="16"/>
                <w:szCs w:val="20"/>
              </w:rPr>
              <w:t>Фасованные, упаковка фасованная не менее 11 гр., ГОСТ 54845-2011, начинка однородная, сухие, без постороннего привкуса и запаха, упаковка без повреждений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шт.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35</w:t>
            </w:r>
          </w:p>
        </w:tc>
        <w:tc>
          <w:tcPr>
            <w:tcW w:w="1999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0603D4" w:rsidRPr="004F5934" w:rsidTr="00172AE5">
        <w:trPr>
          <w:trHeight w:val="64"/>
        </w:trPr>
        <w:tc>
          <w:tcPr>
            <w:tcW w:w="567" w:type="dxa"/>
          </w:tcPr>
          <w:p w:rsidR="000603D4" w:rsidRPr="004F5934" w:rsidRDefault="000603D4" w:rsidP="000603D4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spacing w:line="276" w:lineRule="auto"/>
              <w:ind w:left="357" w:hanging="357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Печенье</w:t>
            </w:r>
          </w:p>
        </w:tc>
        <w:tc>
          <w:tcPr>
            <w:tcW w:w="3649" w:type="dxa"/>
          </w:tcPr>
          <w:p w:rsidR="000603D4" w:rsidRPr="006108D3" w:rsidRDefault="000603D4" w:rsidP="001C7844">
            <w:pPr>
              <w:spacing w:after="0"/>
              <w:rPr>
                <w:rFonts w:ascii="Times New Roman" w:hAnsi="Times New Roman"/>
                <w:bCs/>
                <w:sz w:val="16"/>
                <w:szCs w:val="20"/>
              </w:rPr>
            </w:pPr>
            <w:proofErr w:type="gramStart"/>
            <w:r w:rsidRPr="006108D3">
              <w:rPr>
                <w:rFonts w:ascii="Times New Roman" w:hAnsi="Times New Roman"/>
                <w:bCs/>
                <w:sz w:val="16"/>
                <w:szCs w:val="20"/>
              </w:rPr>
              <w:t>Фасованное</w:t>
            </w:r>
            <w:proofErr w:type="gramEnd"/>
            <w:r w:rsidRPr="006108D3">
              <w:rPr>
                <w:rFonts w:ascii="Times New Roman" w:hAnsi="Times New Roman"/>
                <w:bCs/>
                <w:sz w:val="16"/>
                <w:szCs w:val="20"/>
              </w:rPr>
              <w:t>, упаковка фасованная не менее 75 гр., ГОСТ 24901-89, цвет, вкус и запах, свойственные данному наименованию печенья, упаковка без повреждений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шт.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600</w:t>
            </w:r>
          </w:p>
        </w:tc>
        <w:tc>
          <w:tcPr>
            <w:tcW w:w="1999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  <w:tr w:rsidR="000603D4" w:rsidRPr="004F5934" w:rsidTr="00172AE5">
        <w:trPr>
          <w:trHeight w:val="64"/>
        </w:trPr>
        <w:tc>
          <w:tcPr>
            <w:tcW w:w="567" w:type="dxa"/>
          </w:tcPr>
          <w:p w:rsidR="000603D4" w:rsidRPr="004F5934" w:rsidRDefault="000603D4" w:rsidP="000603D4">
            <w:pPr>
              <w:pStyle w:val="a9"/>
              <w:widowControl/>
              <w:numPr>
                <w:ilvl w:val="0"/>
                <w:numId w:val="2"/>
              </w:numPr>
              <w:tabs>
                <w:tab w:val="left" w:pos="128"/>
              </w:tabs>
              <w:spacing w:line="276" w:lineRule="auto"/>
              <w:ind w:left="357" w:hanging="357"/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Сахар-песок</w:t>
            </w:r>
          </w:p>
        </w:tc>
        <w:tc>
          <w:tcPr>
            <w:tcW w:w="3649" w:type="dxa"/>
          </w:tcPr>
          <w:p w:rsidR="000603D4" w:rsidRPr="006108D3" w:rsidRDefault="000603D4" w:rsidP="001C7844">
            <w:pPr>
              <w:spacing w:after="0"/>
              <w:rPr>
                <w:rFonts w:ascii="Times New Roman" w:hAnsi="Times New Roman"/>
                <w:bCs/>
                <w:sz w:val="16"/>
                <w:szCs w:val="20"/>
              </w:rPr>
            </w:pPr>
            <w:r w:rsidRPr="006108D3">
              <w:rPr>
                <w:rFonts w:ascii="Times New Roman" w:hAnsi="Times New Roman"/>
                <w:bCs/>
                <w:sz w:val="16"/>
                <w:szCs w:val="20"/>
              </w:rPr>
              <w:t>Из сахарной свеклы, весовой, вкус и запах сладкий, без посторонних привкуса и запаха, как в сухом сахаре, так и в его водном растворе, сыпучий, цвет белый, раствор сахара прозрачный без нерастворимого осадка, механических или других посторонних примесей. Фасовка в мешках не менее 5 кг. и  не более 10 кг</w:t>
            </w:r>
            <w:proofErr w:type="gramStart"/>
            <w:r w:rsidRPr="006108D3">
              <w:rPr>
                <w:rFonts w:ascii="Times New Roman" w:hAnsi="Times New Roman"/>
                <w:bCs/>
                <w:sz w:val="16"/>
                <w:szCs w:val="20"/>
              </w:rPr>
              <w:t xml:space="preserve">., </w:t>
            </w:r>
            <w:proofErr w:type="gramEnd"/>
            <w:r w:rsidRPr="006108D3">
              <w:rPr>
                <w:rFonts w:ascii="Times New Roman" w:hAnsi="Times New Roman"/>
                <w:bCs/>
                <w:sz w:val="16"/>
                <w:szCs w:val="20"/>
              </w:rPr>
              <w:t>ГОСТ 21-94, без зараженности, загрязнений и примесей, упаковка без повреждений, сорт Экстра.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proofErr w:type="gramStart"/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кг</w:t>
            </w:r>
            <w:proofErr w:type="gramEnd"/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.</w:t>
            </w:r>
          </w:p>
        </w:tc>
        <w:tc>
          <w:tcPr>
            <w:tcW w:w="720" w:type="dxa"/>
          </w:tcPr>
          <w:p w:rsidR="000603D4" w:rsidRPr="004F44FB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4F44FB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300</w:t>
            </w:r>
          </w:p>
        </w:tc>
        <w:tc>
          <w:tcPr>
            <w:tcW w:w="1999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:rsidR="000603D4" w:rsidRPr="000F71ED" w:rsidRDefault="000603D4" w:rsidP="001C784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0F71ED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B04EAC" w:rsidRDefault="00B04EAC" w:rsidP="002079EA">
      <w:pPr>
        <w:spacing w:after="0" w:line="240" w:lineRule="auto"/>
        <w:jc w:val="right"/>
      </w:pPr>
    </w:p>
    <w:sectPr w:rsidR="00B04EAC" w:rsidSect="00172AE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2" w:rsidRDefault="007D3332" w:rsidP="00427BE3">
      <w:pPr>
        <w:spacing w:after="0" w:line="240" w:lineRule="auto"/>
      </w:pPr>
      <w:r>
        <w:separator/>
      </w:r>
    </w:p>
  </w:endnote>
  <w:end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2" w:rsidRDefault="007D3332" w:rsidP="00427BE3">
      <w:pPr>
        <w:spacing w:after="0" w:line="240" w:lineRule="auto"/>
      </w:pPr>
      <w:r>
        <w:separator/>
      </w:r>
    </w:p>
  </w:footnote>
  <w:foot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21770"/>
    <w:rsid w:val="00052E42"/>
    <w:rsid w:val="000603D4"/>
    <w:rsid w:val="000C5054"/>
    <w:rsid w:val="000E1E5D"/>
    <w:rsid w:val="00163748"/>
    <w:rsid w:val="00172AE5"/>
    <w:rsid w:val="00203267"/>
    <w:rsid w:val="002079EA"/>
    <w:rsid w:val="00264802"/>
    <w:rsid w:val="00336A11"/>
    <w:rsid w:val="003930C5"/>
    <w:rsid w:val="003A0FAF"/>
    <w:rsid w:val="003D3EBD"/>
    <w:rsid w:val="00427BE3"/>
    <w:rsid w:val="004C6228"/>
    <w:rsid w:val="00563C19"/>
    <w:rsid w:val="006A49BD"/>
    <w:rsid w:val="0072459D"/>
    <w:rsid w:val="007330AB"/>
    <w:rsid w:val="00737B62"/>
    <w:rsid w:val="007C5467"/>
    <w:rsid w:val="007D3332"/>
    <w:rsid w:val="008D29D2"/>
    <w:rsid w:val="00960CD1"/>
    <w:rsid w:val="00966488"/>
    <w:rsid w:val="009B2C29"/>
    <w:rsid w:val="009C4705"/>
    <w:rsid w:val="009F20EF"/>
    <w:rsid w:val="00B04EAC"/>
    <w:rsid w:val="00B21314"/>
    <w:rsid w:val="00B85878"/>
    <w:rsid w:val="00BD2FB3"/>
    <w:rsid w:val="00C57E7A"/>
    <w:rsid w:val="00C84DF8"/>
    <w:rsid w:val="00CC07C6"/>
    <w:rsid w:val="00DB172E"/>
    <w:rsid w:val="00ED106D"/>
    <w:rsid w:val="00ED60F1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2015-01-12T11:55:00Z</cp:lastPrinted>
  <dcterms:created xsi:type="dcterms:W3CDTF">2014-12-29T06:21:00Z</dcterms:created>
  <dcterms:modified xsi:type="dcterms:W3CDTF">2015-01-13T10:01:00Z</dcterms:modified>
</cp:coreProperties>
</file>