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093644" w:rsidP="00E57B9B">
      <w:pPr>
        <w:rPr>
          <w:sz w:val="24"/>
          <w:szCs w:val="24"/>
        </w:rPr>
      </w:pPr>
      <w:r>
        <w:rPr>
          <w:sz w:val="24"/>
          <w:szCs w:val="24"/>
        </w:rPr>
        <w:t xml:space="preserve">06 ноября </w:t>
      </w:r>
      <w:r w:rsidR="00E57B9B">
        <w:rPr>
          <w:sz w:val="24"/>
          <w:szCs w:val="24"/>
        </w:rPr>
        <w:t xml:space="preserve"> 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4" w:history="1">
        <w:r w:rsidR="00E57B9B">
          <w:rPr>
            <w:sz w:val="24"/>
            <w:szCs w:val="24"/>
          </w:rPr>
          <w:t>0187300005814</w:t>
        </w:r>
        <w:r w:rsidR="00E57B9B" w:rsidRPr="00A06F56">
          <w:rPr>
            <w:sz w:val="24"/>
            <w:szCs w:val="24"/>
          </w:rPr>
          <w:t>000</w:t>
        </w:r>
      </w:hyperlink>
      <w:r w:rsidR="00404F3D">
        <w:rPr>
          <w:sz w:val="24"/>
          <w:szCs w:val="24"/>
        </w:rPr>
        <w:t>5</w:t>
      </w:r>
      <w:r w:rsidR="00281D69">
        <w:rPr>
          <w:sz w:val="24"/>
          <w:szCs w:val="24"/>
        </w:rPr>
        <w:t>70</w:t>
      </w:r>
      <w:r w:rsidR="00E57B9B" w:rsidRPr="00A06F56">
        <w:rPr>
          <w:sz w:val="24"/>
          <w:szCs w:val="24"/>
        </w:rPr>
        <w:t>-3</w:t>
      </w:r>
    </w:p>
    <w:p w:rsidR="00E57B9B" w:rsidRDefault="00E57B9B" w:rsidP="00E57B9B">
      <w:pPr>
        <w:rPr>
          <w:b/>
          <w:sz w:val="24"/>
          <w:szCs w:val="24"/>
        </w:rPr>
      </w:pPr>
    </w:p>
    <w:p w:rsidR="00093644" w:rsidRPr="006A14E9" w:rsidRDefault="00093644" w:rsidP="00093644">
      <w:pPr>
        <w:rPr>
          <w:sz w:val="24"/>
          <w:szCs w:val="24"/>
        </w:rPr>
      </w:pPr>
      <w:r w:rsidRPr="006A14E9">
        <w:rPr>
          <w:sz w:val="24"/>
          <w:szCs w:val="24"/>
        </w:rPr>
        <w:t xml:space="preserve">ПРИСУТСТВОВАЛИ: </w:t>
      </w:r>
    </w:p>
    <w:p w:rsidR="00093644" w:rsidRPr="006A14E9" w:rsidRDefault="00093644" w:rsidP="00093644">
      <w:pPr>
        <w:rPr>
          <w:sz w:val="24"/>
          <w:szCs w:val="24"/>
        </w:rPr>
      </w:pPr>
      <w:r w:rsidRPr="006A14E9">
        <w:rPr>
          <w:sz w:val="24"/>
          <w:szCs w:val="24"/>
        </w:rPr>
        <w:t xml:space="preserve">Заместитель председателя </w:t>
      </w:r>
      <w:r w:rsidRPr="006A14E9">
        <w:rPr>
          <w:spacing w:val="-6"/>
          <w:sz w:val="24"/>
          <w:szCs w:val="24"/>
        </w:rPr>
        <w:t xml:space="preserve">Единой комиссии </w:t>
      </w:r>
      <w:r w:rsidRPr="006A14E9">
        <w:rPr>
          <w:sz w:val="24"/>
          <w:szCs w:val="24"/>
        </w:rPr>
        <w:t xml:space="preserve">по осуществлению закупок для обеспечения муниципальных нужд города </w:t>
      </w:r>
      <w:proofErr w:type="spellStart"/>
      <w:r w:rsidRPr="006A14E9">
        <w:rPr>
          <w:sz w:val="24"/>
          <w:szCs w:val="24"/>
        </w:rPr>
        <w:t>Югорска</w:t>
      </w:r>
      <w:proofErr w:type="spellEnd"/>
      <w:r w:rsidRPr="006A14E9">
        <w:rPr>
          <w:sz w:val="24"/>
          <w:szCs w:val="24"/>
        </w:rPr>
        <w:t xml:space="preserve"> (далее - комиссия):</w:t>
      </w:r>
    </w:p>
    <w:p w:rsidR="00093644" w:rsidRPr="006A14E9" w:rsidRDefault="00093644" w:rsidP="00093644">
      <w:pPr>
        <w:jc w:val="both"/>
        <w:rPr>
          <w:sz w:val="24"/>
          <w:szCs w:val="24"/>
        </w:rPr>
      </w:pPr>
      <w:r w:rsidRPr="006A14E9">
        <w:rPr>
          <w:sz w:val="24"/>
          <w:szCs w:val="24"/>
        </w:rPr>
        <w:t xml:space="preserve">1. </w:t>
      </w:r>
      <w:proofErr w:type="spellStart"/>
      <w:r w:rsidRPr="006A14E9">
        <w:rPr>
          <w:sz w:val="24"/>
          <w:szCs w:val="24"/>
        </w:rPr>
        <w:t>Бандурин</w:t>
      </w:r>
      <w:proofErr w:type="spellEnd"/>
      <w:r w:rsidRPr="006A14E9">
        <w:rPr>
          <w:sz w:val="24"/>
          <w:szCs w:val="24"/>
        </w:rPr>
        <w:t xml:space="preserve"> В.К. – директор департамента жилищно-коммунального и строительного комплекса;</w:t>
      </w:r>
    </w:p>
    <w:p w:rsidR="00093644" w:rsidRPr="006A14E9" w:rsidRDefault="00093644" w:rsidP="00093644">
      <w:pPr>
        <w:rPr>
          <w:sz w:val="24"/>
          <w:szCs w:val="24"/>
        </w:rPr>
      </w:pPr>
      <w:r w:rsidRPr="006A14E9">
        <w:rPr>
          <w:sz w:val="24"/>
          <w:szCs w:val="24"/>
        </w:rPr>
        <w:t>Члены  комиссии:</w:t>
      </w:r>
    </w:p>
    <w:p w:rsidR="00093644" w:rsidRPr="006A14E9" w:rsidRDefault="00093644" w:rsidP="00093644">
      <w:pPr>
        <w:rPr>
          <w:sz w:val="24"/>
          <w:szCs w:val="24"/>
        </w:rPr>
      </w:pPr>
      <w:r w:rsidRPr="006A14E9">
        <w:rPr>
          <w:spacing w:val="-6"/>
          <w:sz w:val="24"/>
          <w:szCs w:val="24"/>
        </w:rPr>
        <w:t xml:space="preserve">2. </w:t>
      </w:r>
      <w:proofErr w:type="spellStart"/>
      <w:r w:rsidRPr="006A14E9">
        <w:rPr>
          <w:spacing w:val="-6"/>
          <w:sz w:val="24"/>
          <w:szCs w:val="24"/>
        </w:rPr>
        <w:t>Климин</w:t>
      </w:r>
      <w:proofErr w:type="spellEnd"/>
      <w:r w:rsidRPr="006A14E9">
        <w:rPr>
          <w:spacing w:val="-6"/>
          <w:sz w:val="24"/>
          <w:szCs w:val="24"/>
        </w:rPr>
        <w:t xml:space="preserve"> В.А.  – заместитель председателя Думы города;</w:t>
      </w:r>
    </w:p>
    <w:p w:rsidR="00093644" w:rsidRPr="006A14E9" w:rsidRDefault="00093644" w:rsidP="00093644">
      <w:pPr>
        <w:jc w:val="both"/>
        <w:rPr>
          <w:sz w:val="24"/>
          <w:szCs w:val="24"/>
        </w:rPr>
      </w:pPr>
      <w:r w:rsidRPr="006A14E9">
        <w:rPr>
          <w:sz w:val="24"/>
          <w:szCs w:val="24"/>
        </w:rPr>
        <w:t>3. Морозова Н.А. - советник главы города;</w:t>
      </w:r>
    </w:p>
    <w:p w:rsidR="00093644" w:rsidRPr="006A14E9" w:rsidRDefault="00093644" w:rsidP="00093644">
      <w:pPr>
        <w:jc w:val="both"/>
        <w:rPr>
          <w:bCs/>
          <w:sz w:val="24"/>
          <w:szCs w:val="24"/>
        </w:rPr>
      </w:pPr>
      <w:r w:rsidRPr="006A14E9">
        <w:rPr>
          <w:sz w:val="24"/>
          <w:szCs w:val="24"/>
        </w:rPr>
        <w:t xml:space="preserve">4. </w:t>
      </w:r>
      <w:r w:rsidRPr="006A14E9">
        <w:rPr>
          <w:bCs/>
          <w:sz w:val="24"/>
          <w:szCs w:val="24"/>
        </w:rPr>
        <w:t xml:space="preserve">Ярков Г.А - заместитель директора департамента </w:t>
      </w:r>
      <w:proofErr w:type="spellStart"/>
      <w:r w:rsidRPr="006A14E9">
        <w:rPr>
          <w:bCs/>
          <w:sz w:val="24"/>
          <w:szCs w:val="24"/>
        </w:rPr>
        <w:t>жилищно</w:t>
      </w:r>
      <w:proofErr w:type="spellEnd"/>
      <w:r w:rsidRPr="006A14E9">
        <w:rPr>
          <w:bCs/>
          <w:sz w:val="24"/>
          <w:szCs w:val="24"/>
        </w:rPr>
        <w:t xml:space="preserve"> - коммунального и строительного комплекса;</w:t>
      </w:r>
    </w:p>
    <w:p w:rsidR="00093644" w:rsidRPr="006A14E9" w:rsidRDefault="00093644" w:rsidP="00093644">
      <w:pPr>
        <w:jc w:val="both"/>
        <w:rPr>
          <w:sz w:val="24"/>
          <w:szCs w:val="24"/>
        </w:rPr>
      </w:pPr>
      <w:r w:rsidRPr="006A14E9">
        <w:rPr>
          <w:sz w:val="24"/>
          <w:szCs w:val="24"/>
        </w:rPr>
        <w:t>5. Захарова Н.Б. - начальник отдела муниципальных  закупок управления экономической политики.</w:t>
      </w:r>
    </w:p>
    <w:p w:rsidR="00093644" w:rsidRPr="006A14E9" w:rsidRDefault="00093644" w:rsidP="00093644">
      <w:pPr>
        <w:jc w:val="both"/>
        <w:rPr>
          <w:kern w:val="2"/>
          <w:sz w:val="24"/>
          <w:szCs w:val="24"/>
          <w:lang w:eastAsia="ar-SA"/>
        </w:rPr>
      </w:pPr>
      <w:r w:rsidRPr="006A14E9">
        <w:rPr>
          <w:sz w:val="24"/>
          <w:szCs w:val="24"/>
        </w:rPr>
        <w:t>Всего присутствовали 5 членов комиссии из 9.</w:t>
      </w:r>
    </w:p>
    <w:p w:rsidR="00281D69" w:rsidRPr="00621505" w:rsidRDefault="006A14E9" w:rsidP="006A14E9">
      <w:pPr>
        <w:pStyle w:val="ConsPlusNormal"/>
        <w:widowControl/>
        <w:tabs>
          <w:tab w:val="num" w:pos="0"/>
        </w:tabs>
        <w:ind w:firstLine="0"/>
        <w:jc w:val="both"/>
        <w:rPr>
          <w:rFonts w:ascii="Times New Roman" w:hAnsi="Times New Roman" w:cs="Times New Roman"/>
          <w:sz w:val="24"/>
          <w:szCs w:val="24"/>
        </w:rPr>
      </w:pPr>
      <w:r w:rsidRPr="00383CBC">
        <w:rPr>
          <w:rFonts w:ascii="Times New Roman" w:hAnsi="Times New Roman" w:cs="Times New Roman"/>
          <w:noProof/>
          <w:sz w:val="24"/>
        </w:rPr>
        <w:t xml:space="preserve">Представитель заказчика: </w:t>
      </w:r>
      <w:r w:rsidRPr="00383CBC">
        <w:rPr>
          <w:rFonts w:ascii="Times New Roman" w:hAnsi="Times New Roman" w:cs="Times New Roman"/>
          <w:sz w:val="24"/>
          <w:szCs w:val="24"/>
        </w:rPr>
        <w:t xml:space="preserve">Филиппова Марина Геннадьевна,  эксперт управления по бухгалтерскому учету и отчетности администрации города </w:t>
      </w:r>
      <w:proofErr w:type="spellStart"/>
      <w:r w:rsidRPr="00383CBC">
        <w:rPr>
          <w:rFonts w:ascii="Times New Roman" w:hAnsi="Times New Roman" w:cs="Times New Roman"/>
          <w:sz w:val="24"/>
          <w:szCs w:val="24"/>
        </w:rPr>
        <w:t>Югорска</w:t>
      </w:r>
      <w:proofErr w:type="spellEnd"/>
      <w:r w:rsidRPr="00383CBC">
        <w:rPr>
          <w:rFonts w:ascii="Times New Roman" w:hAnsi="Times New Roman" w:cs="Times New Roman"/>
          <w:sz w:val="24"/>
          <w:szCs w:val="24"/>
        </w:rPr>
        <w:t>.</w:t>
      </w:r>
    </w:p>
    <w:p w:rsidR="00281D69" w:rsidRPr="00042595" w:rsidRDefault="00281D69" w:rsidP="00281D69">
      <w:pPr>
        <w:widowControl/>
        <w:tabs>
          <w:tab w:val="left" w:pos="993"/>
        </w:tabs>
        <w:autoSpaceDE w:val="0"/>
        <w:autoSpaceDN w:val="0"/>
        <w:adjustRightInd w:val="0"/>
        <w:jc w:val="both"/>
        <w:rPr>
          <w:sz w:val="24"/>
          <w:szCs w:val="24"/>
        </w:rPr>
      </w:pPr>
      <w:r w:rsidRPr="00042595">
        <w:rPr>
          <w:sz w:val="24"/>
          <w:szCs w:val="24"/>
        </w:rPr>
        <w:t xml:space="preserve">1. Наименование аукциона: аукцион в электронной форме № 0187300005814000570 на право заключения муниципального </w:t>
      </w:r>
      <w:proofErr w:type="gramStart"/>
      <w:r w:rsidRPr="00042595">
        <w:rPr>
          <w:sz w:val="24"/>
          <w:szCs w:val="24"/>
        </w:rPr>
        <w:t>контракта</w:t>
      </w:r>
      <w:proofErr w:type="gramEnd"/>
      <w:r w:rsidRPr="00042595">
        <w:rPr>
          <w:sz w:val="24"/>
          <w:szCs w:val="24"/>
        </w:rPr>
        <w:t xml:space="preserve"> на оказание услуг </w:t>
      </w:r>
      <w:r w:rsidRPr="00042595">
        <w:rPr>
          <w:bCs/>
          <w:sz w:val="24"/>
          <w:szCs w:val="24"/>
        </w:rPr>
        <w:t xml:space="preserve">по изготовлению издания книги «Приемные семьи города </w:t>
      </w:r>
      <w:proofErr w:type="spellStart"/>
      <w:r w:rsidRPr="00042595">
        <w:rPr>
          <w:bCs/>
          <w:sz w:val="24"/>
          <w:szCs w:val="24"/>
        </w:rPr>
        <w:t>Югорска</w:t>
      </w:r>
      <w:proofErr w:type="spellEnd"/>
      <w:r w:rsidRPr="00042595">
        <w:rPr>
          <w:bCs/>
          <w:sz w:val="24"/>
          <w:szCs w:val="24"/>
        </w:rPr>
        <w:t>»</w:t>
      </w:r>
      <w:r w:rsidRPr="00042595">
        <w:rPr>
          <w:sz w:val="24"/>
          <w:szCs w:val="24"/>
        </w:rPr>
        <w:t>.</w:t>
      </w:r>
    </w:p>
    <w:p w:rsidR="00281D69" w:rsidRPr="0000477D" w:rsidRDefault="00281D69" w:rsidP="00281D69">
      <w:pPr>
        <w:jc w:val="both"/>
        <w:rPr>
          <w:sz w:val="24"/>
          <w:szCs w:val="24"/>
        </w:rPr>
      </w:pPr>
      <w:r w:rsidRPr="0000477D">
        <w:rPr>
          <w:sz w:val="24"/>
          <w:szCs w:val="24"/>
        </w:rPr>
        <w:t xml:space="preserve">Номер извещения о проведении торгов на официальном сайте – </w:t>
      </w:r>
      <w:hyperlink r:id="rId5" w:history="1">
        <w:r w:rsidRPr="0000477D">
          <w:rPr>
            <w:sz w:val="24"/>
            <w:szCs w:val="24"/>
          </w:rPr>
          <w:t>http://zakupki.gov.ru/</w:t>
        </w:r>
      </w:hyperlink>
      <w:r w:rsidRPr="0000477D">
        <w:rPr>
          <w:sz w:val="24"/>
          <w:szCs w:val="24"/>
        </w:rPr>
        <w:t>, код аукциона 01873000058140005</w:t>
      </w:r>
      <w:r>
        <w:rPr>
          <w:sz w:val="24"/>
          <w:szCs w:val="24"/>
        </w:rPr>
        <w:t>70</w:t>
      </w:r>
      <w:r w:rsidRPr="0000477D">
        <w:rPr>
          <w:sz w:val="24"/>
          <w:szCs w:val="24"/>
        </w:rPr>
        <w:t xml:space="preserve">, дата публикации </w:t>
      </w:r>
      <w:r>
        <w:rPr>
          <w:sz w:val="24"/>
          <w:szCs w:val="24"/>
        </w:rPr>
        <w:t>10</w:t>
      </w:r>
      <w:r w:rsidRPr="0000477D">
        <w:rPr>
          <w:sz w:val="24"/>
          <w:szCs w:val="24"/>
        </w:rPr>
        <w:t>.</w:t>
      </w:r>
      <w:r>
        <w:rPr>
          <w:sz w:val="24"/>
          <w:szCs w:val="24"/>
        </w:rPr>
        <w:t>10</w:t>
      </w:r>
      <w:r w:rsidRPr="0000477D">
        <w:rPr>
          <w:sz w:val="24"/>
          <w:szCs w:val="24"/>
        </w:rPr>
        <w:t xml:space="preserve">.2014. </w:t>
      </w:r>
    </w:p>
    <w:p w:rsidR="00281D69" w:rsidRPr="0000477D" w:rsidRDefault="00281D69" w:rsidP="00281D69">
      <w:pPr>
        <w:widowControl/>
        <w:tabs>
          <w:tab w:val="num" w:pos="567"/>
        </w:tabs>
        <w:autoSpaceDE w:val="0"/>
        <w:autoSpaceDN w:val="0"/>
        <w:adjustRightInd w:val="0"/>
        <w:jc w:val="both"/>
        <w:rPr>
          <w:sz w:val="24"/>
          <w:szCs w:val="24"/>
        </w:rPr>
      </w:pPr>
      <w:r w:rsidRPr="0000477D">
        <w:rPr>
          <w:sz w:val="24"/>
          <w:szCs w:val="24"/>
        </w:rPr>
        <w:t xml:space="preserve">2. </w:t>
      </w:r>
      <w:r w:rsidRPr="00595632">
        <w:rPr>
          <w:sz w:val="24"/>
          <w:szCs w:val="24"/>
        </w:rPr>
        <w:t xml:space="preserve">Заказчик: Администрация города </w:t>
      </w:r>
      <w:proofErr w:type="spellStart"/>
      <w:r w:rsidRPr="00595632">
        <w:rPr>
          <w:sz w:val="24"/>
          <w:szCs w:val="24"/>
        </w:rPr>
        <w:t>Югорска</w:t>
      </w:r>
      <w:proofErr w:type="spellEnd"/>
      <w:r w:rsidRPr="00595632">
        <w:rPr>
          <w:sz w:val="24"/>
          <w:szCs w:val="24"/>
        </w:rPr>
        <w:t>. Почтовый</w:t>
      </w:r>
      <w:r w:rsidRPr="0000477D">
        <w:rPr>
          <w:sz w:val="24"/>
          <w:szCs w:val="24"/>
        </w:rPr>
        <w:t xml:space="preserve"> адрес: 628260, ул.</w:t>
      </w:r>
      <w:r>
        <w:rPr>
          <w:sz w:val="24"/>
          <w:szCs w:val="24"/>
        </w:rPr>
        <w:t>40 лет Победы, д. 11</w:t>
      </w:r>
      <w:r w:rsidRPr="0000477D">
        <w:rPr>
          <w:sz w:val="24"/>
          <w:szCs w:val="24"/>
        </w:rPr>
        <w:t xml:space="preserve">, г. </w:t>
      </w:r>
      <w:proofErr w:type="spellStart"/>
      <w:r w:rsidRPr="0000477D">
        <w:rPr>
          <w:sz w:val="24"/>
          <w:szCs w:val="24"/>
        </w:rPr>
        <w:t>Югорск</w:t>
      </w:r>
      <w:proofErr w:type="spellEnd"/>
      <w:r w:rsidRPr="0000477D">
        <w:rPr>
          <w:sz w:val="24"/>
          <w:szCs w:val="24"/>
        </w:rPr>
        <w:t xml:space="preserve">, Ханты-Мансийский автономный округ – </w:t>
      </w:r>
      <w:proofErr w:type="spellStart"/>
      <w:r w:rsidRPr="0000477D">
        <w:rPr>
          <w:sz w:val="24"/>
          <w:szCs w:val="24"/>
        </w:rPr>
        <w:t>Югра</w:t>
      </w:r>
      <w:proofErr w:type="spellEnd"/>
      <w:r w:rsidRPr="0000477D">
        <w:rPr>
          <w:sz w:val="24"/>
          <w:szCs w:val="24"/>
        </w:rPr>
        <w:t>.</w:t>
      </w:r>
    </w:p>
    <w:p w:rsidR="00281D69" w:rsidRDefault="00281D69" w:rsidP="00281D69">
      <w:pPr>
        <w:jc w:val="both"/>
        <w:rPr>
          <w:sz w:val="24"/>
          <w:szCs w:val="24"/>
        </w:rPr>
      </w:pPr>
      <w:r w:rsidRPr="0000477D">
        <w:rPr>
          <w:sz w:val="24"/>
          <w:szCs w:val="24"/>
        </w:rPr>
        <w:t xml:space="preserve">3. Процедура рассмотрения первых частей заявок на участие в аукционе была проведена комиссией в 10.00 часов </w:t>
      </w:r>
      <w:r>
        <w:rPr>
          <w:sz w:val="24"/>
          <w:szCs w:val="24"/>
        </w:rPr>
        <w:t>28</w:t>
      </w:r>
      <w:r w:rsidRPr="0000477D">
        <w:rPr>
          <w:sz w:val="24"/>
          <w:szCs w:val="24"/>
        </w:rPr>
        <w:t xml:space="preserve"> октября 2014 года, по адресу: ул. 40 лет Победы, 11, г. </w:t>
      </w:r>
      <w:proofErr w:type="spellStart"/>
      <w:r w:rsidRPr="0000477D">
        <w:rPr>
          <w:sz w:val="24"/>
          <w:szCs w:val="24"/>
        </w:rPr>
        <w:t>Югорск</w:t>
      </w:r>
      <w:proofErr w:type="spellEnd"/>
      <w:r w:rsidRPr="0000477D">
        <w:rPr>
          <w:sz w:val="24"/>
          <w:szCs w:val="24"/>
        </w:rPr>
        <w:t xml:space="preserve">, Ханты-Мансийский  автономный  </w:t>
      </w:r>
      <w:proofErr w:type="spellStart"/>
      <w:r w:rsidRPr="0000477D">
        <w:rPr>
          <w:sz w:val="24"/>
          <w:szCs w:val="24"/>
        </w:rPr>
        <w:t>округ-Югра</w:t>
      </w:r>
      <w:proofErr w:type="spellEnd"/>
      <w:r w:rsidRPr="0000477D">
        <w:rPr>
          <w:sz w:val="24"/>
          <w:szCs w:val="24"/>
        </w:rPr>
        <w:t>, Тюменская область.</w:t>
      </w:r>
    </w:p>
    <w:p w:rsidR="008D4BA0"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411069">
        <w:rPr>
          <w:sz w:val="24"/>
        </w:rPr>
        <w:t>31.10</w:t>
      </w:r>
      <w:r w:rsidRPr="00B37CB1">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B37CB1" w:rsidTr="00D511A6">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D511A6">
        <w:trPr>
          <w:cantSplit/>
          <w:trHeight w:val="284"/>
        </w:trPr>
        <w:tc>
          <w:tcPr>
            <w:tcW w:w="851" w:type="dxa"/>
          </w:tcPr>
          <w:p w:rsidR="00E57B9B" w:rsidRPr="00093644" w:rsidRDefault="00E57B9B" w:rsidP="000473CB">
            <w:pPr>
              <w:spacing w:after="200" w:line="276" w:lineRule="auto"/>
              <w:rPr>
                <w:sz w:val="22"/>
                <w:szCs w:val="22"/>
                <w:highlight w:val="yellow"/>
              </w:rPr>
            </w:pPr>
            <w:r w:rsidRPr="00D511A6">
              <w:t>1</w:t>
            </w:r>
          </w:p>
        </w:tc>
        <w:tc>
          <w:tcPr>
            <w:tcW w:w="1418" w:type="dxa"/>
          </w:tcPr>
          <w:p w:rsidR="00D511A6" w:rsidRDefault="00D511A6" w:rsidP="00D511A6">
            <w:r>
              <w:t>5 , защищенный номер заявки:</w:t>
            </w:r>
          </w:p>
          <w:p w:rsidR="00E57B9B" w:rsidRPr="00093644" w:rsidRDefault="00D511A6" w:rsidP="00D511A6">
            <w:pPr>
              <w:rPr>
                <w:sz w:val="22"/>
                <w:szCs w:val="22"/>
                <w:highlight w:val="yellow"/>
              </w:rPr>
            </w:pPr>
            <w:r>
              <w:t>8204410 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D511A6"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rPr>
                      <w:b/>
                      <w:bCs/>
                    </w:rPr>
                    <w:t xml:space="preserve">Индивидуальный предприниматель Шемякина Резеда </w:t>
                  </w:r>
                  <w:proofErr w:type="spellStart"/>
                  <w:r>
                    <w:rPr>
                      <w:b/>
                      <w:bCs/>
                    </w:rPr>
                    <w:t>Саматовна</w:t>
                  </w:r>
                  <w:proofErr w:type="spellEnd"/>
                </w:p>
              </w:tc>
            </w:tr>
            <w:tr w:rsidR="00D511A6"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113406.78</w:t>
                  </w:r>
                </w:p>
              </w:tc>
            </w:tr>
            <w:tr w:rsidR="00D511A6"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781143163502</w:t>
                  </w:r>
                </w:p>
              </w:tc>
            </w:tr>
            <w:tr w:rsidR="00D511A6"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193079, Санкт-Петербург г, Ленинград г, ул</w:t>
                  </w:r>
                  <w:proofErr w:type="gramStart"/>
                  <w:r>
                    <w:t>.О</w:t>
                  </w:r>
                  <w:proofErr w:type="gramEnd"/>
                  <w:r>
                    <w:t xml:space="preserve">ктябрьская </w:t>
                  </w:r>
                  <w:proofErr w:type="spellStart"/>
                  <w:r>
                    <w:t>наб</w:t>
                  </w:r>
                  <w:proofErr w:type="spellEnd"/>
                  <w:r>
                    <w:t>., д.76 корп. 2 - 156</w:t>
                  </w:r>
                </w:p>
              </w:tc>
            </w:tr>
            <w:tr w:rsidR="00D511A6"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193079, Санкт-Петербург г, Ленинград г, ул</w:t>
                  </w:r>
                  <w:proofErr w:type="gramStart"/>
                  <w:r>
                    <w:t>.О</w:t>
                  </w:r>
                  <w:proofErr w:type="gramEnd"/>
                  <w:r>
                    <w:t xml:space="preserve">ктябрьская </w:t>
                  </w:r>
                  <w:proofErr w:type="spellStart"/>
                  <w:r>
                    <w:t>наб</w:t>
                  </w:r>
                  <w:proofErr w:type="spellEnd"/>
                  <w:r>
                    <w:t>., д.76 корп. 2 - 156</w:t>
                  </w:r>
                </w:p>
              </w:tc>
            </w:tr>
            <w:tr w:rsidR="00D511A6"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+79533532454</w:t>
                  </w:r>
                </w:p>
              </w:tc>
            </w:tr>
          </w:tbl>
          <w:p w:rsidR="00E57B9B" w:rsidRPr="00093644" w:rsidRDefault="00E57B9B" w:rsidP="000473CB">
            <w:pPr>
              <w:jc w:val="both"/>
              <w:rPr>
                <w:rStyle w:val="textspanview"/>
                <w:color w:val="FF0000"/>
                <w:highlight w:val="yellow"/>
              </w:rPr>
            </w:pPr>
          </w:p>
        </w:tc>
        <w:tc>
          <w:tcPr>
            <w:tcW w:w="1701" w:type="dxa"/>
          </w:tcPr>
          <w:p w:rsidR="00E57B9B" w:rsidRPr="00093644" w:rsidRDefault="00D511A6" w:rsidP="000473CB">
            <w:pPr>
              <w:spacing w:after="200" w:line="276" w:lineRule="auto"/>
              <w:jc w:val="center"/>
              <w:rPr>
                <w:color w:val="FF0000"/>
                <w:sz w:val="22"/>
                <w:szCs w:val="22"/>
                <w:highlight w:val="yellow"/>
              </w:rPr>
            </w:pPr>
            <w:r>
              <w:t>113406.78</w:t>
            </w:r>
          </w:p>
        </w:tc>
      </w:tr>
      <w:tr w:rsidR="00E57B9B" w:rsidRPr="00B37CB1" w:rsidTr="00D511A6">
        <w:trPr>
          <w:cantSplit/>
          <w:trHeight w:val="284"/>
        </w:trPr>
        <w:tc>
          <w:tcPr>
            <w:tcW w:w="851" w:type="dxa"/>
          </w:tcPr>
          <w:p w:rsidR="00E57B9B" w:rsidRPr="00093644" w:rsidRDefault="00E57B9B" w:rsidP="000473CB">
            <w:pPr>
              <w:spacing w:after="200" w:line="276" w:lineRule="auto"/>
              <w:rPr>
                <w:highlight w:val="yellow"/>
              </w:rPr>
            </w:pPr>
            <w:r w:rsidRPr="00D511A6">
              <w:lastRenderedPageBreak/>
              <w:t>2</w:t>
            </w:r>
          </w:p>
        </w:tc>
        <w:tc>
          <w:tcPr>
            <w:tcW w:w="1418" w:type="dxa"/>
          </w:tcPr>
          <w:p w:rsidR="00D511A6" w:rsidRDefault="00D511A6" w:rsidP="00D511A6">
            <w:r>
              <w:t>3 , защищенный номер заявки:</w:t>
            </w:r>
          </w:p>
          <w:p w:rsidR="00E57B9B" w:rsidRPr="00093644" w:rsidRDefault="00D511A6" w:rsidP="00D511A6">
            <w:pPr>
              <w:rPr>
                <w:highlight w:val="yellow"/>
              </w:rPr>
            </w:pPr>
            <w:r>
              <w:t>4155808 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D511A6"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rPr>
                      <w:b/>
                      <w:bCs/>
                    </w:rPr>
                    <w:t>Общество с ограниченной ответственностью "ЛАЙТ"</w:t>
                  </w:r>
                </w:p>
              </w:tc>
            </w:tr>
            <w:tr w:rsidR="00D511A6"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114090.12</w:t>
                  </w:r>
                </w:p>
              </w:tc>
            </w:tr>
            <w:tr w:rsidR="00D511A6"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3666191184</w:t>
                  </w:r>
                </w:p>
              </w:tc>
            </w:tr>
            <w:tr w:rsidR="00D511A6"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366601001</w:t>
                  </w:r>
                </w:p>
              </w:tc>
            </w:tr>
            <w:tr w:rsidR="00D511A6"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394036, Воронежская </w:t>
                  </w:r>
                  <w:proofErr w:type="spellStart"/>
                  <w:r>
                    <w:t>обл</w:t>
                  </w:r>
                  <w:proofErr w:type="spellEnd"/>
                  <w:r>
                    <w:t>, Воронеж г, ул</w:t>
                  </w:r>
                  <w:proofErr w:type="gramStart"/>
                  <w:r>
                    <w:t>.Т</w:t>
                  </w:r>
                  <w:proofErr w:type="gramEnd"/>
                  <w:r>
                    <w:t>рудовая, д.50 - 10</w:t>
                  </w:r>
                </w:p>
              </w:tc>
            </w:tr>
            <w:tr w:rsidR="00D511A6"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394036, Воронежская </w:t>
                  </w:r>
                  <w:proofErr w:type="spellStart"/>
                  <w:r>
                    <w:t>обл</w:t>
                  </w:r>
                  <w:proofErr w:type="spellEnd"/>
                  <w:r>
                    <w:t>, Воронеж г, ул</w:t>
                  </w:r>
                  <w:proofErr w:type="gramStart"/>
                  <w:r>
                    <w:t>.Т</w:t>
                  </w:r>
                  <w:proofErr w:type="gramEnd"/>
                  <w:r>
                    <w:t>рудовая, д.50 - 10</w:t>
                  </w:r>
                </w:p>
              </w:tc>
            </w:tr>
            <w:tr w:rsidR="00D511A6"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+79038554840</w:t>
                  </w:r>
                </w:p>
              </w:tc>
            </w:tr>
          </w:tbl>
          <w:p w:rsidR="00E57B9B" w:rsidRPr="00093644" w:rsidRDefault="00E57B9B" w:rsidP="000473CB">
            <w:pPr>
              <w:rPr>
                <w:highlight w:val="yellow"/>
              </w:rPr>
            </w:pPr>
          </w:p>
        </w:tc>
        <w:tc>
          <w:tcPr>
            <w:tcW w:w="1701" w:type="dxa"/>
          </w:tcPr>
          <w:p w:rsidR="00E57B9B" w:rsidRPr="00093644" w:rsidRDefault="00D511A6" w:rsidP="00362BA5">
            <w:pPr>
              <w:jc w:val="center"/>
              <w:rPr>
                <w:sz w:val="24"/>
                <w:szCs w:val="24"/>
                <w:highlight w:val="yellow"/>
              </w:rPr>
            </w:pPr>
            <w:r>
              <w:t>114090.12</w:t>
            </w:r>
          </w:p>
        </w:tc>
      </w:tr>
      <w:tr w:rsidR="00D511A6" w:rsidRPr="00B37CB1" w:rsidTr="00D511A6">
        <w:trPr>
          <w:cantSplit/>
          <w:trHeight w:val="284"/>
        </w:trPr>
        <w:tc>
          <w:tcPr>
            <w:tcW w:w="851" w:type="dxa"/>
          </w:tcPr>
          <w:p w:rsidR="00D511A6" w:rsidRPr="00093644" w:rsidRDefault="00D511A6" w:rsidP="000473CB">
            <w:pPr>
              <w:spacing w:after="200" w:line="276" w:lineRule="auto"/>
              <w:rPr>
                <w:highlight w:val="yellow"/>
              </w:rPr>
            </w:pPr>
            <w:r w:rsidRPr="00D511A6">
              <w:t>3</w:t>
            </w:r>
          </w:p>
        </w:tc>
        <w:tc>
          <w:tcPr>
            <w:tcW w:w="1418" w:type="dxa"/>
          </w:tcPr>
          <w:p w:rsidR="00D511A6" w:rsidRDefault="00D511A6" w:rsidP="00D511A6">
            <w:r>
              <w:t>2 , защищенный номер заявки:</w:t>
            </w:r>
          </w:p>
          <w:p w:rsidR="00D511A6" w:rsidRDefault="00D511A6" w:rsidP="00D511A6">
            <w:r>
              <w:t>6221047 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D511A6" w:rsidTr="00D511A6">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rPr>
                      <w:b/>
                      <w:bCs/>
                    </w:rPr>
                    <w:t>Общество с ограниченной ответственностью "</w:t>
                  </w:r>
                  <w:proofErr w:type="spellStart"/>
                  <w:r>
                    <w:rPr>
                      <w:b/>
                      <w:bCs/>
                    </w:rPr>
                    <w:t>АС-принт</w:t>
                  </w:r>
                  <w:proofErr w:type="spellEnd"/>
                  <w:r>
                    <w:rPr>
                      <w:b/>
                      <w:bCs/>
                    </w:rPr>
                    <w:t>"</w:t>
                  </w:r>
                </w:p>
              </w:tc>
            </w:tr>
            <w:tr w:rsidR="00D511A6" w:rsidTr="00D511A6">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119945.00</w:t>
                  </w:r>
                </w:p>
              </w:tc>
            </w:tr>
            <w:tr w:rsidR="00D511A6" w:rsidTr="00D511A6">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7202238288</w:t>
                  </w:r>
                </w:p>
              </w:tc>
            </w:tr>
            <w:tr w:rsidR="00D511A6" w:rsidTr="00D511A6">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720301001</w:t>
                  </w:r>
                </w:p>
              </w:tc>
            </w:tr>
            <w:tr w:rsidR="00D511A6" w:rsidTr="00D511A6">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625048, Тюменская </w:t>
                  </w:r>
                  <w:proofErr w:type="spellStart"/>
                  <w:r>
                    <w:t>обл</w:t>
                  </w:r>
                  <w:proofErr w:type="spellEnd"/>
                  <w:r>
                    <w:t>, Тюмень г, ул</w:t>
                  </w:r>
                  <w:proofErr w:type="gramStart"/>
                  <w:r>
                    <w:t>.М</w:t>
                  </w:r>
                  <w:proofErr w:type="gramEnd"/>
                  <w:r>
                    <w:t xml:space="preserve">инская </w:t>
                  </w:r>
                  <w:proofErr w:type="spellStart"/>
                  <w:r>
                    <w:t>ул</w:t>
                  </w:r>
                  <w:proofErr w:type="spellEnd"/>
                  <w:r>
                    <w:t>, д.3г, корп.3</w:t>
                  </w:r>
                </w:p>
              </w:tc>
            </w:tr>
            <w:tr w:rsidR="00D511A6" w:rsidTr="00D511A6">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625048, Тюменская </w:t>
                  </w:r>
                  <w:proofErr w:type="spellStart"/>
                  <w:r>
                    <w:t>обл</w:t>
                  </w:r>
                  <w:proofErr w:type="spellEnd"/>
                  <w:r>
                    <w:t>, Тюмень г, ул</w:t>
                  </w:r>
                  <w:proofErr w:type="gramStart"/>
                  <w:r>
                    <w:t>.М</w:t>
                  </w:r>
                  <w:proofErr w:type="gramEnd"/>
                  <w:r>
                    <w:t xml:space="preserve">инская </w:t>
                  </w:r>
                  <w:proofErr w:type="spellStart"/>
                  <w:r>
                    <w:t>ул</w:t>
                  </w:r>
                  <w:proofErr w:type="spellEnd"/>
                  <w:r>
                    <w:t>, д.3г, корп.3</w:t>
                  </w:r>
                </w:p>
              </w:tc>
            </w:tr>
            <w:tr w:rsidR="00D511A6" w:rsidTr="00D511A6">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+73452413788</w:t>
                  </w:r>
                </w:p>
              </w:tc>
            </w:tr>
          </w:tbl>
          <w:p w:rsidR="00D511A6" w:rsidRDefault="00D511A6" w:rsidP="00D511A6"/>
        </w:tc>
        <w:tc>
          <w:tcPr>
            <w:tcW w:w="1701" w:type="dxa"/>
          </w:tcPr>
          <w:p w:rsidR="00D511A6" w:rsidRDefault="00D511A6" w:rsidP="00362BA5">
            <w:pPr>
              <w:jc w:val="center"/>
            </w:pPr>
            <w:r>
              <w:t>119945.00</w:t>
            </w:r>
          </w:p>
        </w:tc>
      </w:tr>
      <w:tr w:rsidR="00D511A6" w:rsidRPr="00B37CB1" w:rsidTr="00D511A6">
        <w:trPr>
          <w:cantSplit/>
          <w:trHeight w:val="284"/>
        </w:trPr>
        <w:tc>
          <w:tcPr>
            <w:tcW w:w="851" w:type="dxa"/>
          </w:tcPr>
          <w:p w:rsidR="00D511A6" w:rsidRPr="00D511A6" w:rsidRDefault="00D511A6" w:rsidP="000473CB">
            <w:pPr>
              <w:spacing w:after="200" w:line="276" w:lineRule="auto"/>
            </w:pPr>
            <w:r>
              <w:t>4</w:t>
            </w:r>
          </w:p>
        </w:tc>
        <w:tc>
          <w:tcPr>
            <w:tcW w:w="1418" w:type="dxa"/>
          </w:tcPr>
          <w:p w:rsidR="00D511A6" w:rsidRDefault="00D511A6" w:rsidP="00D511A6">
            <w:r>
              <w:t>1 , защищенный номер заявки:</w:t>
            </w:r>
          </w:p>
          <w:p w:rsidR="00D511A6" w:rsidRDefault="00D511A6" w:rsidP="00D511A6">
            <w:r>
              <w:t>8619145 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D511A6" w:rsidTr="00D511A6">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rPr>
                      <w:b/>
                      <w:bCs/>
                    </w:rPr>
                    <w:t xml:space="preserve">Муниципальное унитарное предприятие </w:t>
                  </w:r>
                  <w:proofErr w:type="gramStart"/>
                  <w:r>
                    <w:rPr>
                      <w:b/>
                      <w:bCs/>
                    </w:rPr>
                    <w:t>г</w:t>
                  </w:r>
                  <w:proofErr w:type="gramEnd"/>
                  <w:r>
                    <w:rPr>
                      <w:b/>
                      <w:bCs/>
                    </w:rPr>
                    <w:t xml:space="preserve">. </w:t>
                  </w:r>
                  <w:proofErr w:type="spellStart"/>
                  <w:r>
                    <w:rPr>
                      <w:b/>
                      <w:bCs/>
                    </w:rPr>
                    <w:t>Югорска</w:t>
                  </w:r>
                  <w:proofErr w:type="spellEnd"/>
                  <w:r>
                    <w:rPr>
                      <w:b/>
                      <w:bCs/>
                    </w:rPr>
                    <w:t xml:space="preserve"> "Югорский информационно-издательский центр"</w:t>
                  </w:r>
                </w:p>
              </w:tc>
            </w:tr>
            <w:tr w:rsidR="00D511A6" w:rsidTr="00D511A6">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135000.00</w:t>
                  </w:r>
                </w:p>
              </w:tc>
            </w:tr>
            <w:tr w:rsidR="00D511A6" w:rsidTr="00D511A6">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8622006789</w:t>
                  </w:r>
                </w:p>
              </w:tc>
            </w:tr>
            <w:tr w:rsidR="00D511A6" w:rsidTr="00D511A6">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862201001</w:t>
                  </w:r>
                </w:p>
              </w:tc>
            </w:tr>
            <w:tr w:rsidR="00D511A6" w:rsidTr="00D511A6">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.Л</w:t>
                  </w:r>
                  <w:proofErr w:type="gramEnd"/>
                  <w:r>
                    <w:t>есозаготовителей, д.25</w:t>
                  </w:r>
                </w:p>
              </w:tc>
            </w:tr>
            <w:tr w:rsidR="00D511A6" w:rsidTr="00D511A6">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.Л</w:t>
                  </w:r>
                  <w:proofErr w:type="gramEnd"/>
                  <w:r>
                    <w:t>есозаготовителей, д.25</w:t>
                  </w:r>
                </w:p>
              </w:tc>
            </w:tr>
            <w:tr w:rsidR="00D511A6" w:rsidTr="00D511A6">
              <w:tc>
                <w:tcPr>
                  <w:tcW w:w="1500" w:type="pct"/>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D511A6" w:rsidRDefault="00D511A6" w:rsidP="00D511A6">
                  <w:pPr>
                    <w:rPr>
                      <w:sz w:val="24"/>
                      <w:szCs w:val="24"/>
                    </w:rPr>
                  </w:pPr>
                  <w:r>
                    <w:t>(34675)7-26-55</w:t>
                  </w:r>
                </w:p>
              </w:tc>
            </w:tr>
          </w:tbl>
          <w:p w:rsidR="00D511A6" w:rsidRDefault="00D511A6" w:rsidP="00D511A6"/>
        </w:tc>
        <w:tc>
          <w:tcPr>
            <w:tcW w:w="1701" w:type="dxa"/>
          </w:tcPr>
          <w:p w:rsidR="00D511A6" w:rsidRDefault="00D511A6" w:rsidP="00362BA5">
            <w:pPr>
              <w:jc w:val="center"/>
            </w:pPr>
            <w:r>
              <w:t>135000.00</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F20D97" w:rsidRDefault="00E57B9B" w:rsidP="00E57B9B">
      <w:pPr>
        <w:suppressAutoHyphens/>
        <w:ind w:left="-142"/>
        <w:jc w:val="both"/>
        <w:rPr>
          <w:bCs/>
          <w:sz w:val="24"/>
          <w:szCs w:val="24"/>
        </w:rPr>
      </w:pPr>
      <w:r w:rsidRPr="00F20D97">
        <w:rPr>
          <w:sz w:val="24"/>
          <w:szCs w:val="24"/>
        </w:rPr>
        <w:t xml:space="preserve">- </w:t>
      </w:r>
      <w:r w:rsidR="00D511A6" w:rsidRPr="00F20D97">
        <w:rPr>
          <w:bCs/>
          <w:sz w:val="24"/>
          <w:szCs w:val="24"/>
        </w:rPr>
        <w:t xml:space="preserve">Индивидуальный предприниматель Шемякина Резеда </w:t>
      </w:r>
      <w:proofErr w:type="spellStart"/>
      <w:r w:rsidR="00D511A6" w:rsidRPr="00F20D97">
        <w:rPr>
          <w:bCs/>
          <w:sz w:val="24"/>
          <w:szCs w:val="24"/>
        </w:rPr>
        <w:t>Саматовна</w:t>
      </w:r>
      <w:proofErr w:type="spellEnd"/>
      <w:r w:rsidR="00D511A6" w:rsidRPr="00F20D97">
        <w:rPr>
          <w:bCs/>
          <w:sz w:val="24"/>
          <w:szCs w:val="24"/>
        </w:rPr>
        <w:t>;</w:t>
      </w:r>
    </w:p>
    <w:p w:rsidR="00E57B9B" w:rsidRPr="00F20D97" w:rsidRDefault="00E57B9B" w:rsidP="00E57B9B">
      <w:pPr>
        <w:suppressAutoHyphens/>
        <w:ind w:left="-142"/>
        <w:jc w:val="both"/>
        <w:rPr>
          <w:bCs/>
          <w:sz w:val="24"/>
          <w:szCs w:val="24"/>
        </w:rPr>
      </w:pPr>
      <w:r w:rsidRPr="00F20D97">
        <w:rPr>
          <w:bCs/>
          <w:sz w:val="24"/>
          <w:szCs w:val="24"/>
        </w:rPr>
        <w:t xml:space="preserve">- </w:t>
      </w:r>
      <w:r w:rsidR="00F20D97" w:rsidRPr="00F20D97">
        <w:rPr>
          <w:bCs/>
          <w:sz w:val="24"/>
          <w:szCs w:val="24"/>
        </w:rPr>
        <w:t>Общество с ограниченной ответственностью "ЛАЙТ";</w:t>
      </w:r>
    </w:p>
    <w:p w:rsidR="00F20D97" w:rsidRPr="00F20D97" w:rsidRDefault="00F20D97" w:rsidP="00E57B9B">
      <w:pPr>
        <w:suppressAutoHyphens/>
        <w:ind w:left="-142"/>
        <w:jc w:val="both"/>
        <w:rPr>
          <w:bCs/>
          <w:sz w:val="24"/>
          <w:szCs w:val="24"/>
        </w:rPr>
      </w:pPr>
      <w:r w:rsidRPr="00F20D97">
        <w:rPr>
          <w:bCs/>
          <w:sz w:val="24"/>
          <w:szCs w:val="24"/>
        </w:rPr>
        <w:t>- Общество с ограниченной ответственностью "</w:t>
      </w:r>
      <w:proofErr w:type="spellStart"/>
      <w:r w:rsidRPr="00F20D97">
        <w:rPr>
          <w:bCs/>
          <w:sz w:val="24"/>
          <w:szCs w:val="24"/>
        </w:rPr>
        <w:t>АС-принт</w:t>
      </w:r>
      <w:proofErr w:type="spellEnd"/>
      <w:r w:rsidRPr="00F20D97">
        <w:rPr>
          <w:bCs/>
          <w:sz w:val="24"/>
          <w:szCs w:val="24"/>
        </w:rPr>
        <w:t>";</w:t>
      </w:r>
    </w:p>
    <w:p w:rsidR="00F20D97" w:rsidRPr="00F20D97" w:rsidRDefault="00F20D97" w:rsidP="00E57B9B">
      <w:pPr>
        <w:suppressAutoHyphens/>
        <w:ind w:left="-142"/>
        <w:jc w:val="both"/>
        <w:rPr>
          <w:bCs/>
          <w:sz w:val="24"/>
          <w:szCs w:val="24"/>
        </w:rPr>
      </w:pPr>
      <w:r w:rsidRPr="00F20D97">
        <w:rPr>
          <w:bCs/>
          <w:sz w:val="24"/>
          <w:szCs w:val="24"/>
        </w:rPr>
        <w:t xml:space="preserve">-Муниципальное унитарное предприятие </w:t>
      </w:r>
      <w:proofErr w:type="gramStart"/>
      <w:r w:rsidRPr="00F20D97">
        <w:rPr>
          <w:bCs/>
          <w:sz w:val="24"/>
          <w:szCs w:val="24"/>
        </w:rPr>
        <w:t>г</w:t>
      </w:r>
      <w:proofErr w:type="gramEnd"/>
      <w:r w:rsidRPr="00F20D97">
        <w:rPr>
          <w:bCs/>
          <w:sz w:val="24"/>
          <w:szCs w:val="24"/>
        </w:rPr>
        <w:t xml:space="preserve">. </w:t>
      </w:r>
      <w:proofErr w:type="spellStart"/>
      <w:r w:rsidRPr="00F20D97">
        <w:rPr>
          <w:bCs/>
          <w:sz w:val="24"/>
          <w:szCs w:val="24"/>
        </w:rPr>
        <w:t>Югорска</w:t>
      </w:r>
      <w:proofErr w:type="spellEnd"/>
      <w:r w:rsidRPr="00F20D97">
        <w:rPr>
          <w:bCs/>
          <w:sz w:val="24"/>
          <w:szCs w:val="24"/>
        </w:rPr>
        <w:t xml:space="preserve"> "Югорский информационно-издательский центр".</w:t>
      </w:r>
    </w:p>
    <w:p w:rsidR="00E57B9B" w:rsidRPr="00F20D97" w:rsidRDefault="00E57B9B" w:rsidP="00E57B9B">
      <w:pPr>
        <w:suppressAutoHyphens/>
        <w:ind w:left="-142"/>
        <w:jc w:val="both"/>
        <w:rPr>
          <w:sz w:val="24"/>
          <w:szCs w:val="24"/>
        </w:rPr>
      </w:pPr>
      <w:r w:rsidRPr="00F20D97">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11069" w:rsidRPr="00F20D97">
        <w:rPr>
          <w:sz w:val="24"/>
          <w:szCs w:val="24"/>
        </w:rPr>
        <w:t>31.10</w:t>
      </w:r>
      <w:r w:rsidRPr="00F20D97">
        <w:rPr>
          <w:sz w:val="24"/>
          <w:szCs w:val="24"/>
        </w:rPr>
        <w:t>.2014</w:t>
      </w:r>
      <w:r w:rsidRPr="00F20D97">
        <w:rPr>
          <w:color w:val="FF0000"/>
          <w:sz w:val="24"/>
          <w:szCs w:val="24"/>
        </w:rPr>
        <w:t xml:space="preserve">  </w:t>
      </w:r>
      <w:r w:rsidRPr="00F20D97">
        <w:rPr>
          <w:sz w:val="24"/>
          <w:szCs w:val="24"/>
        </w:rPr>
        <w:t xml:space="preserve">победителем  аукциона в электронной форме признается </w:t>
      </w:r>
      <w:r w:rsidR="00201A8B">
        <w:rPr>
          <w:bCs/>
          <w:sz w:val="24"/>
          <w:szCs w:val="24"/>
        </w:rPr>
        <w:t>и</w:t>
      </w:r>
      <w:r w:rsidR="00F20D97" w:rsidRPr="00F20D97">
        <w:rPr>
          <w:bCs/>
          <w:sz w:val="24"/>
          <w:szCs w:val="24"/>
        </w:rPr>
        <w:t xml:space="preserve">ндивидуальный предприниматель Шемякина Резеда </w:t>
      </w:r>
      <w:proofErr w:type="spellStart"/>
      <w:r w:rsidR="00F20D97" w:rsidRPr="00F20D97">
        <w:rPr>
          <w:bCs/>
          <w:sz w:val="24"/>
          <w:szCs w:val="24"/>
        </w:rPr>
        <w:t>Саматовна</w:t>
      </w:r>
      <w:proofErr w:type="spellEnd"/>
      <w:r w:rsidR="00F20D97" w:rsidRPr="00F20D97">
        <w:rPr>
          <w:sz w:val="24"/>
          <w:szCs w:val="24"/>
        </w:rPr>
        <w:t xml:space="preserve">, </w:t>
      </w:r>
      <w:r w:rsidRPr="00F20D97">
        <w:rPr>
          <w:sz w:val="24"/>
          <w:szCs w:val="24"/>
        </w:rPr>
        <w:t xml:space="preserve">с ценой муниципального контракта </w:t>
      </w:r>
      <w:r w:rsidR="00F20D97" w:rsidRPr="00F20D97">
        <w:rPr>
          <w:sz w:val="24"/>
          <w:szCs w:val="24"/>
        </w:rPr>
        <w:t xml:space="preserve">113406,78 </w:t>
      </w:r>
      <w:r w:rsidRPr="00F20D97">
        <w:rPr>
          <w:sz w:val="24"/>
          <w:szCs w:val="24"/>
        </w:rPr>
        <w:t xml:space="preserve">рублей. </w:t>
      </w:r>
    </w:p>
    <w:p w:rsidR="00E57B9B" w:rsidRPr="0024527F" w:rsidRDefault="00E57B9B" w:rsidP="00E57B9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F20D97" w:rsidRDefault="00F20D97" w:rsidP="00E57B9B">
      <w:pPr>
        <w:jc w:val="center"/>
        <w:rPr>
          <w:sz w:val="22"/>
          <w:szCs w:val="22"/>
        </w:rPr>
      </w:pPr>
    </w:p>
    <w:p w:rsidR="00201A8B" w:rsidRDefault="00201A8B" w:rsidP="00E57B9B">
      <w:pPr>
        <w:jc w:val="center"/>
        <w:rPr>
          <w:sz w:val="22"/>
          <w:szCs w:val="22"/>
        </w:rPr>
      </w:pPr>
    </w:p>
    <w:p w:rsidR="00F20D97" w:rsidRDefault="00F20D97" w:rsidP="00E57B9B">
      <w:pPr>
        <w:jc w:val="center"/>
        <w:rPr>
          <w:sz w:val="22"/>
          <w:szCs w:val="22"/>
        </w:rPr>
      </w:pPr>
    </w:p>
    <w:p w:rsidR="00201A8B" w:rsidRDefault="00201A8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D511A6" w:rsidRPr="0024527F" w:rsidRDefault="00D511A6" w:rsidP="00E10822">
      <w:pPr>
        <w:jc w:val="center"/>
        <w:rPr>
          <w:sz w:val="22"/>
          <w:szCs w:val="22"/>
        </w:rPr>
      </w:pPr>
    </w:p>
    <w:tbl>
      <w:tblPr>
        <w:tblW w:w="0" w:type="auto"/>
        <w:tblInd w:w="-34" w:type="dxa"/>
        <w:tblLayout w:type="fixed"/>
        <w:tblLook w:val="01E0"/>
      </w:tblPr>
      <w:tblGrid>
        <w:gridCol w:w="4678"/>
        <w:gridCol w:w="2977"/>
        <w:gridCol w:w="2977"/>
      </w:tblGrid>
      <w:tr w:rsidR="00E57B9B" w:rsidRPr="00B37CB1" w:rsidTr="00362BA5">
        <w:tc>
          <w:tcPr>
            <w:tcW w:w="467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D511A6">
            <w:pP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01A8B" w:rsidRDefault="00E57B9B" w:rsidP="000473CB">
            <w:pPr>
              <w:jc w:val="center"/>
              <w:rPr>
                <w:sz w:val="24"/>
                <w:szCs w:val="24"/>
              </w:rPr>
            </w:pPr>
            <w:r w:rsidRPr="00201A8B">
              <w:rPr>
                <w:sz w:val="24"/>
                <w:szCs w:val="24"/>
              </w:rPr>
              <w:t xml:space="preserve">В.К. </w:t>
            </w:r>
            <w:proofErr w:type="spellStart"/>
            <w:r w:rsidRPr="00201A8B">
              <w:rPr>
                <w:sz w:val="24"/>
                <w:szCs w:val="24"/>
              </w:rPr>
              <w:t>Бандурин</w:t>
            </w:r>
            <w:proofErr w:type="spellEnd"/>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sidR="00E10822">
              <w:rPr>
                <w:noProof/>
                <w:sz w:val="16"/>
                <w:szCs w:val="16"/>
              </w:rPr>
              <w:t>ешением, указанным  в пункте</w:t>
            </w:r>
            <w:r>
              <w:rPr>
                <w:noProof/>
                <w:sz w:val="16"/>
                <w:szCs w:val="16"/>
              </w:rPr>
              <w:t xml:space="preserve"> 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01A8B" w:rsidRDefault="00E57B9B" w:rsidP="000473CB">
            <w:pPr>
              <w:jc w:val="center"/>
              <w:rPr>
                <w:sz w:val="24"/>
                <w:szCs w:val="24"/>
              </w:rPr>
            </w:pPr>
            <w:r w:rsidRPr="00201A8B">
              <w:rPr>
                <w:sz w:val="24"/>
                <w:szCs w:val="24"/>
              </w:rPr>
              <w:t>Н.А. Морозова</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01A8B" w:rsidRDefault="00E57B9B" w:rsidP="000473CB">
            <w:pPr>
              <w:jc w:val="center"/>
              <w:rPr>
                <w:sz w:val="24"/>
                <w:szCs w:val="24"/>
              </w:rPr>
            </w:pPr>
          </w:p>
          <w:p w:rsidR="00E57B9B" w:rsidRPr="00201A8B" w:rsidRDefault="00E57B9B" w:rsidP="000473CB">
            <w:pPr>
              <w:jc w:val="center"/>
              <w:rPr>
                <w:sz w:val="24"/>
                <w:szCs w:val="24"/>
              </w:rPr>
            </w:pPr>
            <w:r w:rsidRPr="00201A8B">
              <w:rPr>
                <w:sz w:val="24"/>
                <w:szCs w:val="24"/>
              </w:rPr>
              <w:t xml:space="preserve">В.А. </w:t>
            </w:r>
            <w:proofErr w:type="spellStart"/>
            <w:r w:rsidRPr="00201A8B">
              <w:rPr>
                <w:sz w:val="24"/>
                <w:szCs w:val="24"/>
              </w:rPr>
              <w:t>Климин</w:t>
            </w:r>
            <w:proofErr w:type="spellEnd"/>
          </w:p>
          <w:p w:rsidR="00E57B9B" w:rsidRPr="00201A8B" w:rsidRDefault="00E57B9B" w:rsidP="000473CB">
            <w:pPr>
              <w:jc w:val="center"/>
              <w:rPr>
                <w:sz w:val="24"/>
                <w:szCs w:val="24"/>
              </w:rPr>
            </w:pP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 xml:space="preserve">закупки </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01A8B" w:rsidRDefault="00093644" w:rsidP="000473CB">
            <w:pPr>
              <w:jc w:val="center"/>
              <w:rPr>
                <w:sz w:val="24"/>
                <w:szCs w:val="24"/>
              </w:rPr>
            </w:pPr>
            <w:r w:rsidRPr="00201A8B">
              <w:rPr>
                <w:sz w:val="24"/>
                <w:szCs w:val="24"/>
              </w:rPr>
              <w:t>Г.А. Ярков</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01A8B" w:rsidRDefault="00E57B9B" w:rsidP="000473CB">
            <w:pPr>
              <w:jc w:val="center"/>
              <w:rPr>
                <w:sz w:val="24"/>
                <w:szCs w:val="24"/>
              </w:rPr>
            </w:pPr>
            <w:r w:rsidRPr="00201A8B">
              <w:rPr>
                <w:sz w:val="24"/>
                <w:szCs w:val="24"/>
              </w:rPr>
              <w:t>Н.Б. Захарова</w:t>
            </w:r>
          </w:p>
        </w:tc>
      </w:tr>
    </w:tbl>
    <w:p w:rsidR="00E57B9B" w:rsidRPr="00B37CB1" w:rsidRDefault="00E57B9B" w:rsidP="00E57B9B">
      <w:pPr>
        <w:suppressAutoHyphens/>
        <w:jc w:val="both"/>
        <w:rPr>
          <w:b/>
          <w:color w:val="FF0000"/>
        </w:rPr>
      </w:pPr>
    </w:p>
    <w:p w:rsidR="00E57B9B" w:rsidRPr="00201A8B" w:rsidRDefault="00E57B9B" w:rsidP="00E57B9B">
      <w:pPr>
        <w:jc w:val="both"/>
        <w:rPr>
          <w:sz w:val="24"/>
          <w:szCs w:val="24"/>
        </w:rPr>
      </w:pPr>
      <w:r w:rsidRPr="006B16C1">
        <w:rPr>
          <w:b/>
          <w:sz w:val="24"/>
          <w:szCs w:val="24"/>
        </w:rPr>
        <w:t>Заместитель председателя комиссии</w:t>
      </w:r>
      <w:r w:rsidRPr="00201A8B">
        <w:rPr>
          <w:b/>
          <w:sz w:val="24"/>
          <w:szCs w:val="24"/>
        </w:rPr>
        <w:t xml:space="preserve">:                                                                </w:t>
      </w:r>
      <w:r w:rsidRPr="00201A8B">
        <w:rPr>
          <w:sz w:val="24"/>
          <w:szCs w:val="24"/>
        </w:rPr>
        <w:t xml:space="preserve">В.К. </w:t>
      </w:r>
      <w:proofErr w:type="spellStart"/>
      <w:r w:rsidRPr="00201A8B">
        <w:rPr>
          <w:sz w:val="24"/>
          <w:szCs w:val="24"/>
        </w:rPr>
        <w:t>Бандурин</w:t>
      </w:r>
      <w:proofErr w:type="spellEnd"/>
    </w:p>
    <w:p w:rsidR="00F20D97" w:rsidRPr="00201A8B" w:rsidRDefault="00F20D97" w:rsidP="00E57B9B">
      <w:pPr>
        <w:jc w:val="both"/>
        <w:rPr>
          <w:b/>
          <w:sz w:val="24"/>
          <w:szCs w:val="24"/>
        </w:rPr>
      </w:pPr>
    </w:p>
    <w:p w:rsidR="00E57B9B" w:rsidRPr="00201A8B" w:rsidRDefault="00E57B9B" w:rsidP="00E57B9B">
      <w:pPr>
        <w:jc w:val="both"/>
        <w:rPr>
          <w:sz w:val="24"/>
          <w:szCs w:val="24"/>
        </w:rPr>
      </w:pPr>
      <w:r w:rsidRPr="00201A8B">
        <w:rPr>
          <w:b/>
          <w:sz w:val="24"/>
          <w:szCs w:val="24"/>
        </w:rPr>
        <w:t xml:space="preserve">Члены  комиссии                                                                                                                                                                                                </w:t>
      </w:r>
    </w:p>
    <w:p w:rsidR="00E57B9B" w:rsidRPr="00201A8B" w:rsidRDefault="00E57B9B" w:rsidP="00E57B9B">
      <w:pPr>
        <w:jc w:val="right"/>
        <w:rPr>
          <w:sz w:val="24"/>
          <w:szCs w:val="24"/>
        </w:rPr>
      </w:pPr>
      <w:r w:rsidRPr="00201A8B">
        <w:rPr>
          <w:sz w:val="24"/>
          <w:szCs w:val="24"/>
        </w:rPr>
        <w:t xml:space="preserve">                                                                _____________________ Н.А. Морозова</w:t>
      </w:r>
    </w:p>
    <w:p w:rsidR="00E57B9B" w:rsidRPr="00201A8B" w:rsidRDefault="00E57B9B" w:rsidP="00E57B9B">
      <w:pPr>
        <w:jc w:val="right"/>
        <w:rPr>
          <w:sz w:val="24"/>
          <w:szCs w:val="24"/>
        </w:rPr>
      </w:pPr>
      <w:r w:rsidRPr="00201A8B">
        <w:rPr>
          <w:sz w:val="24"/>
          <w:szCs w:val="24"/>
        </w:rPr>
        <w:t xml:space="preserve">_________________________ В.А. </w:t>
      </w:r>
      <w:proofErr w:type="spellStart"/>
      <w:r w:rsidRPr="00201A8B">
        <w:rPr>
          <w:sz w:val="24"/>
          <w:szCs w:val="24"/>
        </w:rPr>
        <w:t>Климин</w:t>
      </w:r>
      <w:proofErr w:type="spellEnd"/>
    </w:p>
    <w:p w:rsidR="00E57B9B" w:rsidRPr="00201A8B" w:rsidRDefault="00E57B9B" w:rsidP="00093644">
      <w:pPr>
        <w:jc w:val="center"/>
        <w:rPr>
          <w:sz w:val="24"/>
          <w:szCs w:val="24"/>
        </w:rPr>
      </w:pPr>
      <w:r w:rsidRPr="00201A8B">
        <w:rPr>
          <w:sz w:val="24"/>
          <w:szCs w:val="24"/>
        </w:rPr>
        <w:t xml:space="preserve">                                                                                                        </w:t>
      </w:r>
      <w:r w:rsidR="00093644" w:rsidRPr="00201A8B">
        <w:rPr>
          <w:sz w:val="24"/>
          <w:szCs w:val="24"/>
        </w:rPr>
        <w:t xml:space="preserve">             </w:t>
      </w:r>
      <w:r w:rsidRPr="00201A8B">
        <w:rPr>
          <w:sz w:val="24"/>
          <w:szCs w:val="24"/>
        </w:rPr>
        <w:t xml:space="preserve"> __________________ </w:t>
      </w:r>
      <w:r w:rsidR="00093644" w:rsidRPr="00201A8B">
        <w:rPr>
          <w:sz w:val="24"/>
          <w:szCs w:val="24"/>
        </w:rPr>
        <w:t>Г.А. Ярков</w:t>
      </w:r>
      <w:r w:rsidRPr="00201A8B">
        <w:rPr>
          <w:sz w:val="24"/>
          <w:szCs w:val="24"/>
        </w:rPr>
        <w:t xml:space="preserve"> </w:t>
      </w:r>
    </w:p>
    <w:p w:rsidR="00E57B9B" w:rsidRPr="00201A8B" w:rsidRDefault="00E57B9B" w:rsidP="00E57B9B">
      <w:pPr>
        <w:jc w:val="right"/>
        <w:rPr>
          <w:sz w:val="24"/>
          <w:szCs w:val="24"/>
        </w:rPr>
      </w:pPr>
      <w:r w:rsidRPr="00201A8B">
        <w:rPr>
          <w:sz w:val="24"/>
          <w:szCs w:val="24"/>
        </w:rPr>
        <w:t>___________________Н.Б. Захарова</w:t>
      </w:r>
    </w:p>
    <w:p w:rsidR="00E57B9B" w:rsidRPr="00201A8B" w:rsidRDefault="00E57B9B" w:rsidP="00E57B9B">
      <w:pPr>
        <w:rPr>
          <w:sz w:val="24"/>
          <w:szCs w:val="24"/>
        </w:rPr>
      </w:pPr>
    </w:p>
    <w:p w:rsidR="00E57B9B" w:rsidRPr="006B16C1" w:rsidRDefault="00E57B9B" w:rsidP="00E57B9B">
      <w:pPr>
        <w:rPr>
          <w:sz w:val="24"/>
          <w:szCs w:val="24"/>
        </w:rPr>
      </w:pPr>
      <w:r w:rsidRPr="00201A8B">
        <w:rPr>
          <w:sz w:val="24"/>
          <w:szCs w:val="24"/>
        </w:rPr>
        <w:t xml:space="preserve"> Представитель заказчика:                                                 </w:t>
      </w:r>
      <w:r w:rsidR="00093644" w:rsidRPr="00201A8B">
        <w:rPr>
          <w:sz w:val="24"/>
          <w:szCs w:val="24"/>
        </w:rPr>
        <w:t xml:space="preserve">       </w:t>
      </w:r>
      <w:r w:rsidR="00393B08" w:rsidRPr="00201A8B">
        <w:rPr>
          <w:sz w:val="24"/>
          <w:szCs w:val="24"/>
        </w:rPr>
        <w:t xml:space="preserve">    </w:t>
      </w:r>
      <w:r w:rsidR="00404F3D" w:rsidRPr="00201A8B">
        <w:rPr>
          <w:sz w:val="24"/>
          <w:szCs w:val="24"/>
        </w:rPr>
        <w:t xml:space="preserve">   </w:t>
      </w:r>
      <w:r w:rsidRPr="00201A8B">
        <w:rPr>
          <w:sz w:val="24"/>
          <w:szCs w:val="24"/>
        </w:rPr>
        <w:t>__________________</w:t>
      </w:r>
      <w:r w:rsidR="006A14E9" w:rsidRPr="00201A8B">
        <w:rPr>
          <w:sz w:val="24"/>
          <w:szCs w:val="24"/>
        </w:rPr>
        <w:t>М</w:t>
      </w:r>
      <w:r w:rsidR="006A14E9">
        <w:rPr>
          <w:sz w:val="24"/>
          <w:szCs w:val="24"/>
        </w:rPr>
        <w:t>.Г. Филиппова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F20D97" w:rsidRDefault="00F20D97" w:rsidP="00E57B9B">
      <w:pPr>
        <w:sectPr w:rsidR="00F20D97" w:rsidSect="000473CB">
          <w:pgSz w:w="11906" w:h="16838"/>
          <w:pgMar w:top="142" w:right="424" w:bottom="1134" w:left="993" w:header="708" w:footer="708" w:gutter="0"/>
          <w:cols w:space="708"/>
          <w:docGrid w:linePitch="360"/>
        </w:sectPr>
      </w:pPr>
    </w:p>
    <w:p w:rsidR="00F20D97" w:rsidRDefault="00F20D97" w:rsidP="00F20D97">
      <w:pPr>
        <w:ind w:right="342" w:hanging="426"/>
        <w:jc w:val="right"/>
        <w:rPr>
          <w:sz w:val="16"/>
          <w:szCs w:val="16"/>
        </w:rPr>
      </w:pPr>
      <w:r>
        <w:rPr>
          <w:sz w:val="16"/>
          <w:szCs w:val="16"/>
        </w:rPr>
        <w:lastRenderedPageBreak/>
        <w:t xml:space="preserve">                                                                                                                                                                                    Приложение 1</w:t>
      </w:r>
    </w:p>
    <w:p w:rsidR="00F20D97" w:rsidRDefault="00F20D97" w:rsidP="00F20D97">
      <w:pPr>
        <w:tabs>
          <w:tab w:val="left" w:pos="3930"/>
          <w:tab w:val="right" w:pos="9355"/>
        </w:tabs>
        <w:ind w:right="342"/>
        <w:jc w:val="right"/>
        <w:rPr>
          <w:sz w:val="16"/>
          <w:szCs w:val="16"/>
        </w:rPr>
      </w:pPr>
      <w:r>
        <w:rPr>
          <w:sz w:val="16"/>
          <w:szCs w:val="16"/>
        </w:rPr>
        <w:t xml:space="preserve">                                                                                                                                               к протоколу подведения итогов</w:t>
      </w:r>
    </w:p>
    <w:p w:rsidR="00F20D97" w:rsidRDefault="00F20D97" w:rsidP="00F20D97">
      <w:pPr>
        <w:tabs>
          <w:tab w:val="left" w:pos="3930"/>
          <w:tab w:val="right" w:pos="9355"/>
        </w:tabs>
        <w:ind w:right="342"/>
        <w:jc w:val="right"/>
        <w:rPr>
          <w:sz w:val="16"/>
          <w:szCs w:val="16"/>
        </w:rPr>
      </w:pPr>
      <w:r>
        <w:rPr>
          <w:sz w:val="16"/>
          <w:szCs w:val="16"/>
        </w:rPr>
        <w:t xml:space="preserve">                                                                                                                                                                  аукциона в электронной форме</w:t>
      </w:r>
    </w:p>
    <w:p w:rsidR="00F20D97" w:rsidRDefault="00F20D97" w:rsidP="00F20D97">
      <w:pPr>
        <w:tabs>
          <w:tab w:val="left" w:pos="3930"/>
          <w:tab w:val="right" w:pos="9355"/>
        </w:tabs>
        <w:ind w:right="342"/>
        <w:jc w:val="right"/>
        <w:rPr>
          <w:sz w:val="16"/>
          <w:szCs w:val="16"/>
        </w:rPr>
      </w:pPr>
      <w:r>
        <w:rPr>
          <w:sz w:val="22"/>
          <w:szCs w:val="22"/>
        </w:rPr>
        <w:t xml:space="preserve">                                                                                                                           </w:t>
      </w:r>
      <w:r>
        <w:rPr>
          <w:sz w:val="16"/>
          <w:szCs w:val="16"/>
        </w:rPr>
        <w:t>от «06» ноября  2014 г. № 0187300005814000570-3</w:t>
      </w:r>
    </w:p>
    <w:p w:rsidR="00F20D97" w:rsidRDefault="00F20D97" w:rsidP="00F20D97">
      <w:pPr>
        <w:tabs>
          <w:tab w:val="left" w:pos="3930"/>
          <w:tab w:val="right" w:pos="9355"/>
        </w:tabs>
        <w:jc w:val="right"/>
        <w:rPr>
          <w:sz w:val="12"/>
          <w:szCs w:val="14"/>
        </w:rPr>
      </w:pPr>
    </w:p>
    <w:p w:rsidR="00F20D97" w:rsidRPr="00BB6B1D" w:rsidRDefault="00F20D97" w:rsidP="00F20D97">
      <w:pPr>
        <w:jc w:val="center"/>
        <w:rPr>
          <w:sz w:val="22"/>
          <w:szCs w:val="22"/>
        </w:rPr>
      </w:pPr>
      <w:r w:rsidRPr="00BB6B1D">
        <w:rPr>
          <w:sz w:val="22"/>
          <w:szCs w:val="22"/>
        </w:rPr>
        <w:t>Таблица подведения итогов</w:t>
      </w:r>
    </w:p>
    <w:p w:rsidR="00F20D97" w:rsidRDefault="00F20D97" w:rsidP="00F20D97">
      <w:pPr>
        <w:ind w:left="567" w:firstLine="708"/>
        <w:jc w:val="center"/>
        <w:rPr>
          <w:sz w:val="22"/>
          <w:szCs w:val="22"/>
        </w:rPr>
      </w:pPr>
      <w:r w:rsidRPr="00516D1A">
        <w:rPr>
          <w:sz w:val="22"/>
          <w:szCs w:val="22"/>
        </w:rPr>
        <w:t xml:space="preserve">в электронной форме </w:t>
      </w:r>
      <w:r w:rsidRPr="00B464A3">
        <w:rPr>
          <w:sz w:val="22"/>
          <w:szCs w:val="22"/>
        </w:rPr>
        <w:t xml:space="preserve">на право заключения муниципального контракта </w:t>
      </w:r>
      <w:r w:rsidRPr="0083756B">
        <w:rPr>
          <w:sz w:val="22"/>
          <w:szCs w:val="22"/>
        </w:rPr>
        <w:t xml:space="preserve">на оказание услуг </w:t>
      </w:r>
      <w:r w:rsidRPr="00DE71BF">
        <w:rPr>
          <w:sz w:val="22"/>
          <w:szCs w:val="22"/>
        </w:rPr>
        <w:t>по изготовлению издания книги</w:t>
      </w:r>
    </w:p>
    <w:p w:rsidR="00F20D97" w:rsidRDefault="00F20D97" w:rsidP="00F20D97">
      <w:pPr>
        <w:ind w:left="567" w:firstLine="708"/>
        <w:jc w:val="center"/>
        <w:rPr>
          <w:sz w:val="22"/>
          <w:szCs w:val="22"/>
        </w:rPr>
      </w:pPr>
      <w:r w:rsidRPr="00DE71BF">
        <w:rPr>
          <w:sz w:val="22"/>
          <w:szCs w:val="22"/>
        </w:rPr>
        <w:t xml:space="preserve"> «Приемные семьи города </w:t>
      </w:r>
      <w:proofErr w:type="spellStart"/>
      <w:r w:rsidRPr="00DE71BF">
        <w:rPr>
          <w:sz w:val="22"/>
          <w:szCs w:val="22"/>
        </w:rPr>
        <w:t>Югорска</w:t>
      </w:r>
      <w:proofErr w:type="spellEnd"/>
      <w:r w:rsidRPr="00DE71BF">
        <w:rPr>
          <w:sz w:val="22"/>
          <w:szCs w:val="22"/>
        </w:rPr>
        <w:t>»</w:t>
      </w:r>
    </w:p>
    <w:p w:rsidR="00F20D97" w:rsidRDefault="00F20D97" w:rsidP="00F20D97">
      <w:pPr>
        <w:rPr>
          <w:sz w:val="22"/>
          <w:szCs w:val="22"/>
        </w:rPr>
      </w:pPr>
    </w:p>
    <w:p w:rsidR="00F20D97" w:rsidRDefault="00F20D97" w:rsidP="00F20D97">
      <w:pPr>
        <w:ind w:left="-426"/>
        <w:rPr>
          <w:sz w:val="18"/>
          <w:szCs w:val="18"/>
        </w:rPr>
      </w:pPr>
      <w:r>
        <w:rPr>
          <w:sz w:val="22"/>
          <w:szCs w:val="22"/>
        </w:rPr>
        <w:t xml:space="preserve">    </w:t>
      </w:r>
      <w:r>
        <w:rPr>
          <w:sz w:val="18"/>
          <w:szCs w:val="18"/>
        </w:rPr>
        <w:t xml:space="preserve">Заказчик: Администрация города </w:t>
      </w:r>
      <w:proofErr w:type="spellStart"/>
      <w:r>
        <w:rPr>
          <w:sz w:val="18"/>
          <w:szCs w:val="18"/>
        </w:rPr>
        <w:t>Югорска</w:t>
      </w:r>
      <w:proofErr w:type="spellEnd"/>
    </w:p>
    <w:tbl>
      <w:tblPr>
        <w:tblW w:w="15877" w:type="dxa"/>
        <w:tblInd w:w="-398" w:type="dxa"/>
        <w:tblLayout w:type="fixed"/>
        <w:tblCellMar>
          <w:top w:w="28" w:type="dxa"/>
          <w:left w:w="28" w:type="dxa"/>
          <w:bottom w:w="28" w:type="dxa"/>
          <w:right w:w="28" w:type="dxa"/>
        </w:tblCellMar>
        <w:tblLook w:val="0000"/>
      </w:tblPr>
      <w:tblGrid>
        <w:gridCol w:w="6663"/>
        <w:gridCol w:w="1560"/>
        <w:gridCol w:w="2268"/>
        <w:gridCol w:w="1559"/>
        <w:gridCol w:w="1843"/>
        <w:gridCol w:w="1984"/>
      </w:tblGrid>
      <w:tr w:rsidR="00F20D97" w:rsidRPr="00985231" w:rsidTr="00F20D97">
        <w:trPr>
          <w:cantSplit/>
          <w:trHeight w:val="20"/>
        </w:trPr>
        <w:tc>
          <w:tcPr>
            <w:tcW w:w="8223" w:type="dxa"/>
            <w:gridSpan w:val="2"/>
            <w:tcBorders>
              <w:top w:val="single" w:sz="2" w:space="0" w:color="auto"/>
              <w:left w:val="single" w:sz="2" w:space="0" w:color="auto"/>
              <w:bottom w:val="single" w:sz="6" w:space="0" w:color="auto"/>
              <w:right w:val="single" w:sz="6" w:space="0" w:color="auto"/>
            </w:tcBorders>
            <w:vAlign w:val="center"/>
          </w:tcPr>
          <w:p w:rsidR="00F20D97" w:rsidRPr="00985231" w:rsidRDefault="00F20D97" w:rsidP="00F20D97">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2268" w:type="dxa"/>
            <w:tcBorders>
              <w:top w:val="single" w:sz="2" w:space="0" w:color="auto"/>
              <w:left w:val="single" w:sz="6" w:space="0" w:color="auto"/>
              <w:bottom w:val="single" w:sz="6" w:space="0" w:color="auto"/>
              <w:right w:val="single" w:sz="6" w:space="0" w:color="auto"/>
            </w:tcBorders>
            <w:vAlign w:val="center"/>
          </w:tcPr>
          <w:p w:rsidR="00F20D97" w:rsidRPr="006A387E" w:rsidRDefault="00F20D97" w:rsidP="00F20D97">
            <w:pPr>
              <w:keepNext/>
              <w:keepLines/>
              <w:suppressLineNumbers/>
              <w:jc w:val="center"/>
              <w:rPr>
                <w:bCs/>
                <w:sz w:val="18"/>
                <w:szCs w:val="18"/>
              </w:rPr>
            </w:pPr>
            <w:r>
              <w:rPr>
                <w:bCs/>
                <w:sz w:val="18"/>
                <w:szCs w:val="18"/>
              </w:rPr>
              <w:t>5/8204410</w:t>
            </w:r>
          </w:p>
        </w:tc>
        <w:tc>
          <w:tcPr>
            <w:tcW w:w="1559" w:type="dxa"/>
            <w:tcBorders>
              <w:top w:val="single" w:sz="2" w:space="0" w:color="auto"/>
              <w:left w:val="single" w:sz="6" w:space="0" w:color="auto"/>
              <w:bottom w:val="single" w:sz="6" w:space="0" w:color="auto"/>
              <w:right w:val="single" w:sz="6" w:space="0" w:color="auto"/>
            </w:tcBorders>
            <w:vAlign w:val="center"/>
          </w:tcPr>
          <w:p w:rsidR="00F20D97" w:rsidRPr="006A387E" w:rsidRDefault="00F20D97" w:rsidP="00F20D97">
            <w:pPr>
              <w:keepNext/>
              <w:keepLines/>
              <w:suppressLineNumbers/>
              <w:jc w:val="center"/>
              <w:rPr>
                <w:bCs/>
                <w:sz w:val="18"/>
                <w:szCs w:val="18"/>
              </w:rPr>
            </w:pPr>
            <w:r>
              <w:rPr>
                <w:bCs/>
                <w:sz w:val="18"/>
                <w:szCs w:val="18"/>
              </w:rPr>
              <w:t>3/4155808</w:t>
            </w:r>
          </w:p>
        </w:tc>
        <w:tc>
          <w:tcPr>
            <w:tcW w:w="1843" w:type="dxa"/>
            <w:tcBorders>
              <w:top w:val="single" w:sz="2" w:space="0" w:color="auto"/>
              <w:left w:val="single" w:sz="6" w:space="0" w:color="auto"/>
              <w:bottom w:val="single" w:sz="6" w:space="0" w:color="auto"/>
              <w:right w:val="single" w:sz="6" w:space="0" w:color="auto"/>
            </w:tcBorders>
            <w:vAlign w:val="center"/>
          </w:tcPr>
          <w:p w:rsidR="00F20D97" w:rsidRPr="00A6625A" w:rsidRDefault="00F20D97" w:rsidP="00F20D97">
            <w:pPr>
              <w:keepNext/>
              <w:keepLines/>
              <w:suppressLineNumbers/>
              <w:jc w:val="center"/>
              <w:rPr>
                <w:bCs/>
                <w:sz w:val="18"/>
                <w:szCs w:val="18"/>
              </w:rPr>
            </w:pPr>
            <w:r>
              <w:rPr>
                <w:bCs/>
                <w:sz w:val="18"/>
                <w:szCs w:val="18"/>
              </w:rPr>
              <w:t>2/6221047</w:t>
            </w:r>
          </w:p>
        </w:tc>
        <w:tc>
          <w:tcPr>
            <w:tcW w:w="1984" w:type="dxa"/>
            <w:tcBorders>
              <w:top w:val="single" w:sz="2" w:space="0" w:color="auto"/>
              <w:left w:val="single" w:sz="6" w:space="0" w:color="auto"/>
              <w:bottom w:val="single" w:sz="6" w:space="0" w:color="auto"/>
              <w:right w:val="single" w:sz="2" w:space="0" w:color="auto"/>
            </w:tcBorders>
            <w:vAlign w:val="center"/>
          </w:tcPr>
          <w:p w:rsidR="00F20D97" w:rsidRPr="00A6625A" w:rsidRDefault="00F20D97" w:rsidP="00F20D97">
            <w:pPr>
              <w:keepNext/>
              <w:keepLines/>
              <w:suppressLineNumbers/>
              <w:jc w:val="center"/>
              <w:rPr>
                <w:bCs/>
                <w:sz w:val="18"/>
                <w:szCs w:val="18"/>
              </w:rPr>
            </w:pPr>
            <w:r>
              <w:rPr>
                <w:bCs/>
                <w:sz w:val="18"/>
                <w:szCs w:val="18"/>
              </w:rPr>
              <w:t>1/8619145</w:t>
            </w:r>
          </w:p>
        </w:tc>
      </w:tr>
      <w:tr w:rsidR="00F20D97" w:rsidRPr="00985231" w:rsidTr="00F20D97">
        <w:trPr>
          <w:cantSplit/>
          <w:trHeight w:val="20"/>
        </w:trPr>
        <w:tc>
          <w:tcPr>
            <w:tcW w:w="6663" w:type="dxa"/>
            <w:tcBorders>
              <w:top w:val="single" w:sz="6" w:space="0" w:color="auto"/>
              <w:left w:val="single" w:sz="2" w:space="0" w:color="auto"/>
              <w:bottom w:val="single" w:sz="6" w:space="0" w:color="auto"/>
              <w:right w:val="single" w:sz="6" w:space="0" w:color="auto"/>
            </w:tcBorders>
            <w:vAlign w:val="center"/>
          </w:tcPr>
          <w:p w:rsidR="00F20D97" w:rsidRPr="00985231" w:rsidRDefault="00F20D97" w:rsidP="00F20D97">
            <w:pPr>
              <w:snapToGrid w:val="0"/>
              <w:ind w:left="294" w:hanging="294"/>
              <w:jc w:val="center"/>
              <w:rPr>
                <w:color w:val="000000"/>
                <w:sz w:val="18"/>
                <w:szCs w:val="18"/>
              </w:rPr>
            </w:pPr>
            <w:r w:rsidRPr="00985231">
              <w:rPr>
                <w:color w:val="000000"/>
                <w:sz w:val="18"/>
                <w:szCs w:val="18"/>
              </w:rPr>
              <w:t>Показатель</w:t>
            </w:r>
          </w:p>
        </w:tc>
        <w:tc>
          <w:tcPr>
            <w:tcW w:w="1560" w:type="dxa"/>
            <w:tcBorders>
              <w:top w:val="single" w:sz="6" w:space="0" w:color="auto"/>
              <w:left w:val="single" w:sz="6" w:space="0" w:color="auto"/>
              <w:bottom w:val="single" w:sz="6" w:space="0" w:color="auto"/>
              <w:right w:val="single" w:sz="6" w:space="0" w:color="auto"/>
            </w:tcBorders>
            <w:vAlign w:val="center"/>
          </w:tcPr>
          <w:p w:rsidR="00F20D97" w:rsidRPr="00985231" w:rsidRDefault="00F20D97" w:rsidP="00F20D97">
            <w:pPr>
              <w:snapToGrid w:val="0"/>
              <w:jc w:val="center"/>
              <w:rPr>
                <w:color w:val="000000"/>
                <w:sz w:val="18"/>
                <w:szCs w:val="18"/>
              </w:rPr>
            </w:pPr>
            <w:r w:rsidRPr="00985231">
              <w:rPr>
                <w:color w:val="000000"/>
                <w:sz w:val="18"/>
                <w:szCs w:val="18"/>
              </w:rPr>
              <w:t>Обязательные требования</w:t>
            </w:r>
          </w:p>
        </w:tc>
        <w:tc>
          <w:tcPr>
            <w:tcW w:w="2268" w:type="dxa"/>
            <w:tcBorders>
              <w:top w:val="single" w:sz="6" w:space="0" w:color="auto"/>
              <w:left w:val="single" w:sz="6" w:space="0" w:color="auto"/>
              <w:bottom w:val="single" w:sz="6" w:space="0" w:color="auto"/>
              <w:right w:val="single" w:sz="6" w:space="0" w:color="auto"/>
            </w:tcBorders>
            <w:vAlign w:val="center"/>
          </w:tcPr>
          <w:p w:rsidR="00F20D97" w:rsidRDefault="00F20D97" w:rsidP="00F20D97">
            <w:pPr>
              <w:snapToGrid w:val="0"/>
              <w:jc w:val="center"/>
              <w:rPr>
                <w:color w:val="000000"/>
                <w:sz w:val="18"/>
                <w:szCs w:val="18"/>
              </w:rPr>
            </w:pPr>
            <w:r>
              <w:rPr>
                <w:color w:val="000000"/>
                <w:sz w:val="18"/>
                <w:szCs w:val="18"/>
              </w:rPr>
              <w:t xml:space="preserve">Индивидуальный предприниматель Шемякина Резеда </w:t>
            </w:r>
            <w:proofErr w:type="spellStart"/>
            <w:r>
              <w:rPr>
                <w:color w:val="000000"/>
                <w:sz w:val="18"/>
                <w:szCs w:val="18"/>
              </w:rPr>
              <w:t>Саматовна</w:t>
            </w:r>
            <w:proofErr w:type="spellEnd"/>
            <w:r>
              <w:rPr>
                <w:color w:val="000000"/>
                <w:sz w:val="18"/>
                <w:szCs w:val="18"/>
              </w:rPr>
              <w:t>,</w:t>
            </w:r>
          </w:p>
          <w:p w:rsidR="00F20D97" w:rsidRPr="00985231" w:rsidRDefault="00F20D97" w:rsidP="00F20D97">
            <w:pPr>
              <w:snapToGrid w:val="0"/>
              <w:jc w:val="center"/>
              <w:rPr>
                <w:color w:val="000000"/>
                <w:sz w:val="18"/>
                <w:szCs w:val="18"/>
              </w:rPr>
            </w:pPr>
            <w:r>
              <w:rPr>
                <w:color w:val="000000"/>
                <w:sz w:val="18"/>
                <w:szCs w:val="18"/>
              </w:rPr>
              <w:t>г. Санкт-Петербург</w:t>
            </w:r>
          </w:p>
        </w:tc>
        <w:tc>
          <w:tcPr>
            <w:tcW w:w="1559" w:type="dxa"/>
            <w:tcBorders>
              <w:top w:val="single" w:sz="6" w:space="0" w:color="auto"/>
              <w:left w:val="single" w:sz="6" w:space="0" w:color="auto"/>
              <w:bottom w:val="single" w:sz="6" w:space="0" w:color="auto"/>
              <w:right w:val="single" w:sz="6" w:space="0" w:color="auto"/>
            </w:tcBorders>
            <w:vAlign w:val="center"/>
          </w:tcPr>
          <w:p w:rsidR="00F20D97" w:rsidRDefault="00F20D97" w:rsidP="00F20D97">
            <w:pPr>
              <w:snapToGrid w:val="0"/>
              <w:jc w:val="center"/>
              <w:rPr>
                <w:color w:val="000000"/>
                <w:sz w:val="18"/>
                <w:szCs w:val="18"/>
              </w:rPr>
            </w:pPr>
            <w:r>
              <w:rPr>
                <w:color w:val="000000"/>
                <w:sz w:val="18"/>
                <w:szCs w:val="18"/>
              </w:rPr>
              <w:t>ООО «ЛАЙТ»,</w:t>
            </w:r>
          </w:p>
          <w:p w:rsidR="00F20D97" w:rsidRPr="005C2E15" w:rsidRDefault="00F20D97" w:rsidP="00F20D97">
            <w:pPr>
              <w:snapToGrid w:val="0"/>
              <w:jc w:val="center"/>
              <w:rPr>
                <w:color w:val="000000"/>
                <w:sz w:val="18"/>
                <w:szCs w:val="18"/>
              </w:rPr>
            </w:pPr>
            <w:r>
              <w:rPr>
                <w:color w:val="000000"/>
                <w:sz w:val="18"/>
                <w:szCs w:val="18"/>
              </w:rPr>
              <w:t>г. Воронеж</w:t>
            </w:r>
          </w:p>
        </w:tc>
        <w:tc>
          <w:tcPr>
            <w:tcW w:w="1843" w:type="dxa"/>
            <w:tcBorders>
              <w:top w:val="single" w:sz="6" w:space="0" w:color="auto"/>
              <w:left w:val="single" w:sz="6" w:space="0" w:color="auto"/>
              <w:bottom w:val="single" w:sz="6" w:space="0" w:color="auto"/>
              <w:right w:val="single" w:sz="6" w:space="0" w:color="auto"/>
            </w:tcBorders>
            <w:vAlign w:val="center"/>
          </w:tcPr>
          <w:p w:rsidR="00F20D97" w:rsidRDefault="00F20D97" w:rsidP="00F20D97">
            <w:pPr>
              <w:snapToGrid w:val="0"/>
              <w:jc w:val="center"/>
              <w:rPr>
                <w:color w:val="000000"/>
                <w:sz w:val="18"/>
                <w:szCs w:val="18"/>
              </w:rPr>
            </w:pPr>
            <w:r>
              <w:rPr>
                <w:color w:val="000000"/>
                <w:sz w:val="18"/>
                <w:szCs w:val="18"/>
              </w:rPr>
              <w:t>ООО «</w:t>
            </w:r>
            <w:proofErr w:type="spellStart"/>
            <w:r>
              <w:rPr>
                <w:color w:val="000000"/>
                <w:sz w:val="18"/>
                <w:szCs w:val="18"/>
              </w:rPr>
              <w:t>АС-принт</w:t>
            </w:r>
            <w:proofErr w:type="spellEnd"/>
            <w:r>
              <w:rPr>
                <w:color w:val="000000"/>
                <w:sz w:val="18"/>
                <w:szCs w:val="18"/>
              </w:rPr>
              <w:t>»,</w:t>
            </w:r>
          </w:p>
          <w:p w:rsidR="00F20D97" w:rsidRPr="00985231" w:rsidRDefault="00F20D97" w:rsidP="00F20D97">
            <w:pPr>
              <w:snapToGrid w:val="0"/>
              <w:jc w:val="center"/>
              <w:rPr>
                <w:color w:val="000000"/>
                <w:sz w:val="18"/>
                <w:szCs w:val="18"/>
              </w:rPr>
            </w:pPr>
            <w:r>
              <w:rPr>
                <w:color w:val="000000"/>
                <w:sz w:val="18"/>
                <w:szCs w:val="18"/>
              </w:rPr>
              <w:t>г. Тюмень</w:t>
            </w:r>
          </w:p>
        </w:tc>
        <w:tc>
          <w:tcPr>
            <w:tcW w:w="1984" w:type="dxa"/>
            <w:tcBorders>
              <w:top w:val="single" w:sz="6" w:space="0" w:color="auto"/>
              <w:left w:val="single" w:sz="6" w:space="0" w:color="auto"/>
              <w:bottom w:val="single" w:sz="6" w:space="0" w:color="auto"/>
              <w:right w:val="single" w:sz="2" w:space="0" w:color="auto"/>
            </w:tcBorders>
            <w:vAlign w:val="center"/>
          </w:tcPr>
          <w:p w:rsidR="00F20D97" w:rsidRDefault="00F20D97" w:rsidP="00F20D97">
            <w:pPr>
              <w:snapToGrid w:val="0"/>
              <w:jc w:val="center"/>
              <w:rPr>
                <w:color w:val="000000"/>
                <w:sz w:val="18"/>
                <w:szCs w:val="18"/>
              </w:rPr>
            </w:pPr>
            <w:r>
              <w:rPr>
                <w:color w:val="000000"/>
                <w:sz w:val="18"/>
                <w:szCs w:val="18"/>
              </w:rPr>
              <w:t xml:space="preserve">МУП г. </w:t>
            </w:r>
            <w:proofErr w:type="spellStart"/>
            <w:r>
              <w:rPr>
                <w:color w:val="000000"/>
                <w:sz w:val="18"/>
                <w:szCs w:val="18"/>
              </w:rPr>
              <w:t>Югорска</w:t>
            </w:r>
            <w:proofErr w:type="spellEnd"/>
            <w:r>
              <w:rPr>
                <w:color w:val="000000"/>
                <w:sz w:val="18"/>
                <w:szCs w:val="18"/>
              </w:rPr>
              <w:t xml:space="preserve"> «ЮИИЦ», </w:t>
            </w:r>
          </w:p>
          <w:p w:rsidR="00F20D97" w:rsidRPr="005C2E15" w:rsidRDefault="00F20D97" w:rsidP="00F20D97">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r>
              <w:rPr>
                <w:color w:val="000000"/>
                <w:sz w:val="18"/>
                <w:szCs w:val="18"/>
              </w:rPr>
              <w:t xml:space="preserve">  </w:t>
            </w:r>
          </w:p>
        </w:tc>
      </w:tr>
      <w:tr w:rsidR="00F20D97" w:rsidRPr="00985231" w:rsidTr="00F20D97">
        <w:trPr>
          <w:cantSplit/>
          <w:trHeight w:val="20"/>
        </w:trPr>
        <w:tc>
          <w:tcPr>
            <w:tcW w:w="6663" w:type="dxa"/>
            <w:tcBorders>
              <w:top w:val="single" w:sz="6" w:space="0" w:color="auto"/>
              <w:left w:val="single" w:sz="2" w:space="0" w:color="auto"/>
              <w:bottom w:val="single" w:sz="6" w:space="0" w:color="auto"/>
              <w:right w:val="single" w:sz="6" w:space="0" w:color="auto"/>
            </w:tcBorders>
            <w:vAlign w:val="center"/>
          </w:tcPr>
          <w:p w:rsidR="00F20D97" w:rsidRPr="002F7AC3" w:rsidRDefault="00F20D97" w:rsidP="00F20D97">
            <w:pPr>
              <w:snapToGrid w:val="0"/>
              <w:ind w:left="108" w:right="119"/>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560" w:type="dxa"/>
            <w:tcBorders>
              <w:top w:val="single" w:sz="6" w:space="0" w:color="auto"/>
              <w:left w:val="single" w:sz="6" w:space="0" w:color="auto"/>
              <w:bottom w:val="single" w:sz="6" w:space="0" w:color="auto"/>
              <w:right w:val="single" w:sz="6" w:space="0" w:color="auto"/>
            </w:tcBorders>
            <w:vAlign w:val="center"/>
          </w:tcPr>
          <w:p w:rsidR="00F20D97" w:rsidRPr="00985231" w:rsidRDefault="00F20D97" w:rsidP="00F20D97">
            <w:pPr>
              <w:snapToGrid w:val="0"/>
              <w:jc w:val="center"/>
              <w:rPr>
                <w:color w:val="000000"/>
                <w:sz w:val="18"/>
                <w:szCs w:val="18"/>
              </w:rPr>
            </w:pPr>
            <w:r w:rsidRPr="00985231">
              <w:rPr>
                <w:color w:val="000000"/>
                <w:sz w:val="18"/>
                <w:szCs w:val="18"/>
              </w:rPr>
              <w:t>декларация</w:t>
            </w:r>
          </w:p>
        </w:tc>
        <w:tc>
          <w:tcPr>
            <w:tcW w:w="2268" w:type="dxa"/>
            <w:tcBorders>
              <w:top w:val="single" w:sz="6" w:space="0" w:color="auto"/>
              <w:left w:val="single" w:sz="6" w:space="0" w:color="auto"/>
              <w:bottom w:val="single" w:sz="6" w:space="0" w:color="auto"/>
              <w:right w:val="single" w:sz="6" w:space="0" w:color="auto"/>
            </w:tcBorders>
            <w:vAlign w:val="center"/>
          </w:tcPr>
          <w:p w:rsidR="00F20D97" w:rsidRDefault="00F20D97" w:rsidP="00F20D97">
            <w:pPr>
              <w:jc w:val="center"/>
            </w:pPr>
            <w:r w:rsidRPr="00741BF0">
              <w:rPr>
                <w:color w:val="000000"/>
                <w:sz w:val="18"/>
                <w:szCs w:val="18"/>
              </w:rPr>
              <w:t>Информация продекларирована</w:t>
            </w:r>
          </w:p>
        </w:tc>
        <w:tc>
          <w:tcPr>
            <w:tcW w:w="1559" w:type="dxa"/>
            <w:tcBorders>
              <w:top w:val="single" w:sz="6" w:space="0" w:color="auto"/>
              <w:left w:val="single" w:sz="6" w:space="0" w:color="auto"/>
              <w:bottom w:val="single" w:sz="6" w:space="0" w:color="auto"/>
              <w:right w:val="single" w:sz="6" w:space="0" w:color="auto"/>
            </w:tcBorders>
            <w:vAlign w:val="center"/>
          </w:tcPr>
          <w:p w:rsidR="00F20D97" w:rsidRDefault="00F20D97" w:rsidP="00F20D97">
            <w:pPr>
              <w:jc w:val="center"/>
            </w:pPr>
            <w:r w:rsidRPr="00741BF0">
              <w:rPr>
                <w:color w:val="000000"/>
                <w:sz w:val="18"/>
                <w:szCs w:val="18"/>
              </w:rPr>
              <w:t>Информация продекларирована</w:t>
            </w:r>
          </w:p>
        </w:tc>
        <w:tc>
          <w:tcPr>
            <w:tcW w:w="1843" w:type="dxa"/>
            <w:tcBorders>
              <w:top w:val="single" w:sz="6" w:space="0" w:color="auto"/>
              <w:left w:val="single" w:sz="6" w:space="0" w:color="auto"/>
              <w:bottom w:val="single" w:sz="6" w:space="0" w:color="auto"/>
              <w:right w:val="single" w:sz="6" w:space="0" w:color="auto"/>
            </w:tcBorders>
            <w:vAlign w:val="center"/>
          </w:tcPr>
          <w:p w:rsidR="00F20D97" w:rsidRDefault="00F20D97" w:rsidP="00F20D97">
            <w:pPr>
              <w:jc w:val="center"/>
            </w:pPr>
            <w:r w:rsidRPr="00741BF0">
              <w:rPr>
                <w:color w:val="000000"/>
                <w:sz w:val="18"/>
                <w:szCs w:val="18"/>
              </w:rPr>
              <w:t>Информация продекларирована</w:t>
            </w:r>
          </w:p>
        </w:tc>
        <w:tc>
          <w:tcPr>
            <w:tcW w:w="1984" w:type="dxa"/>
            <w:tcBorders>
              <w:top w:val="single" w:sz="6" w:space="0" w:color="auto"/>
              <w:left w:val="single" w:sz="6" w:space="0" w:color="auto"/>
              <w:bottom w:val="single" w:sz="6" w:space="0" w:color="auto"/>
              <w:right w:val="single" w:sz="2" w:space="0" w:color="auto"/>
            </w:tcBorders>
            <w:vAlign w:val="center"/>
          </w:tcPr>
          <w:p w:rsidR="00F20D97" w:rsidRDefault="00F20D97" w:rsidP="00F20D97">
            <w:pPr>
              <w:jc w:val="center"/>
            </w:pPr>
            <w:r w:rsidRPr="00741BF0">
              <w:rPr>
                <w:color w:val="000000"/>
                <w:sz w:val="18"/>
                <w:szCs w:val="18"/>
              </w:rPr>
              <w:t>Информация продекларирована</w:t>
            </w:r>
          </w:p>
        </w:tc>
      </w:tr>
      <w:tr w:rsidR="00F20D97" w:rsidRPr="00985231" w:rsidTr="00F20D97">
        <w:trPr>
          <w:cantSplit/>
          <w:trHeight w:val="20"/>
        </w:trPr>
        <w:tc>
          <w:tcPr>
            <w:tcW w:w="6663" w:type="dxa"/>
            <w:tcBorders>
              <w:top w:val="single" w:sz="6" w:space="0" w:color="auto"/>
              <w:left w:val="single" w:sz="2" w:space="0" w:color="auto"/>
              <w:bottom w:val="single" w:sz="6" w:space="0" w:color="auto"/>
              <w:right w:val="single" w:sz="6" w:space="0" w:color="auto"/>
            </w:tcBorders>
            <w:vAlign w:val="center"/>
          </w:tcPr>
          <w:p w:rsidR="00F20D97" w:rsidRPr="002F7AC3" w:rsidRDefault="00F20D97" w:rsidP="00F20D97">
            <w:pPr>
              <w:snapToGrid w:val="0"/>
              <w:ind w:left="105" w:right="120"/>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top w:val="single" w:sz="6" w:space="0" w:color="auto"/>
              <w:left w:val="single" w:sz="6" w:space="0" w:color="auto"/>
              <w:bottom w:val="single" w:sz="6" w:space="0" w:color="auto"/>
              <w:right w:val="single" w:sz="6" w:space="0" w:color="auto"/>
            </w:tcBorders>
            <w:vAlign w:val="center"/>
          </w:tcPr>
          <w:p w:rsidR="00F20D97" w:rsidRPr="00985231" w:rsidRDefault="00F20D97" w:rsidP="00F20D97">
            <w:pPr>
              <w:snapToGrid w:val="0"/>
              <w:jc w:val="center"/>
              <w:rPr>
                <w:color w:val="000000"/>
                <w:sz w:val="18"/>
                <w:szCs w:val="18"/>
              </w:rPr>
            </w:pPr>
            <w:r w:rsidRPr="00985231">
              <w:rPr>
                <w:color w:val="000000"/>
                <w:sz w:val="18"/>
                <w:szCs w:val="18"/>
              </w:rPr>
              <w:t>декларация</w:t>
            </w:r>
          </w:p>
        </w:tc>
        <w:tc>
          <w:tcPr>
            <w:tcW w:w="2268" w:type="dxa"/>
            <w:tcBorders>
              <w:top w:val="single" w:sz="6" w:space="0" w:color="auto"/>
              <w:left w:val="single" w:sz="6" w:space="0" w:color="auto"/>
              <w:bottom w:val="single" w:sz="6" w:space="0" w:color="auto"/>
              <w:right w:val="single" w:sz="6" w:space="0" w:color="auto"/>
            </w:tcBorders>
            <w:vAlign w:val="center"/>
          </w:tcPr>
          <w:p w:rsidR="00F20D97" w:rsidRDefault="00F20D97" w:rsidP="00F20D97">
            <w:pPr>
              <w:jc w:val="center"/>
            </w:pPr>
            <w:r w:rsidRPr="00741BF0">
              <w:rPr>
                <w:color w:val="000000"/>
                <w:sz w:val="18"/>
                <w:szCs w:val="18"/>
              </w:rPr>
              <w:t>Информация продекларирована</w:t>
            </w:r>
          </w:p>
        </w:tc>
        <w:tc>
          <w:tcPr>
            <w:tcW w:w="1559" w:type="dxa"/>
            <w:tcBorders>
              <w:top w:val="single" w:sz="6" w:space="0" w:color="auto"/>
              <w:left w:val="single" w:sz="6" w:space="0" w:color="auto"/>
              <w:bottom w:val="single" w:sz="6" w:space="0" w:color="auto"/>
              <w:right w:val="single" w:sz="6" w:space="0" w:color="auto"/>
            </w:tcBorders>
            <w:vAlign w:val="center"/>
          </w:tcPr>
          <w:p w:rsidR="00F20D97" w:rsidRDefault="00F20D97" w:rsidP="00F20D97">
            <w:pPr>
              <w:jc w:val="center"/>
            </w:pPr>
            <w:r w:rsidRPr="00741BF0">
              <w:rPr>
                <w:color w:val="000000"/>
                <w:sz w:val="18"/>
                <w:szCs w:val="18"/>
              </w:rPr>
              <w:t>Информация продекларирована</w:t>
            </w:r>
          </w:p>
        </w:tc>
        <w:tc>
          <w:tcPr>
            <w:tcW w:w="1843" w:type="dxa"/>
            <w:tcBorders>
              <w:top w:val="single" w:sz="6" w:space="0" w:color="auto"/>
              <w:left w:val="single" w:sz="6" w:space="0" w:color="auto"/>
              <w:bottom w:val="single" w:sz="6" w:space="0" w:color="auto"/>
              <w:right w:val="single" w:sz="6" w:space="0" w:color="auto"/>
            </w:tcBorders>
            <w:vAlign w:val="center"/>
          </w:tcPr>
          <w:p w:rsidR="00F20D97" w:rsidRDefault="00F20D97" w:rsidP="00F20D97">
            <w:pPr>
              <w:jc w:val="center"/>
            </w:pPr>
            <w:r w:rsidRPr="00741BF0">
              <w:rPr>
                <w:color w:val="000000"/>
                <w:sz w:val="18"/>
                <w:szCs w:val="18"/>
              </w:rPr>
              <w:t>Информация продекларирована</w:t>
            </w:r>
          </w:p>
        </w:tc>
        <w:tc>
          <w:tcPr>
            <w:tcW w:w="1984" w:type="dxa"/>
            <w:tcBorders>
              <w:top w:val="single" w:sz="6" w:space="0" w:color="auto"/>
              <w:left w:val="single" w:sz="6" w:space="0" w:color="auto"/>
              <w:bottom w:val="single" w:sz="6" w:space="0" w:color="auto"/>
              <w:right w:val="single" w:sz="2" w:space="0" w:color="auto"/>
            </w:tcBorders>
            <w:vAlign w:val="center"/>
          </w:tcPr>
          <w:p w:rsidR="00F20D97" w:rsidRDefault="00F20D97" w:rsidP="00F20D97">
            <w:pPr>
              <w:jc w:val="center"/>
            </w:pPr>
            <w:r w:rsidRPr="00741BF0">
              <w:rPr>
                <w:color w:val="000000"/>
                <w:sz w:val="18"/>
                <w:szCs w:val="18"/>
              </w:rPr>
              <w:t>Информация продекларирована</w:t>
            </w:r>
          </w:p>
        </w:tc>
      </w:tr>
      <w:tr w:rsidR="00F20D97" w:rsidRPr="00985231" w:rsidTr="00F20D97">
        <w:trPr>
          <w:cantSplit/>
          <w:trHeight w:val="20"/>
        </w:trPr>
        <w:tc>
          <w:tcPr>
            <w:tcW w:w="6663" w:type="dxa"/>
            <w:tcBorders>
              <w:top w:val="single" w:sz="6" w:space="0" w:color="auto"/>
              <w:left w:val="single" w:sz="2" w:space="0" w:color="auto"/>
              <w:bottom w:val="single" w:sz="6" w:space="0" w:color="auto"/>
              <w:right w:val="single" w:sz="6" w:space="0" w:color="auto"/>
            </w:tcBorders>
            <w:vAlign w:val="center"/>
          </w:tcPr>
          <w:p w:rsidR="00F20D97" w:rsidRPr="002F7AC3" w:rsidRDefault="00F20D97" w:rsidP="00F20D97">
            <w:pPr>
              <w:snapToGrid w:val="0"/>
              <w:ind w:left="105" w:right="120"/>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single" w:sz="6" w:space="0" w:color="auto"/>
              <w:left w:val="single" w:sz="6" w:space="0" w:color="auto"/>
              <w:bottom w:val="single" w:sz="6" w:space="0" w:color="auto"/>
              <w:right w:val="single" w:sz="6" w:space="0" w:color="auto"/>
            </w:tcBorders>
            <w:vAlign w:val="center"/>
          </w:tcPr>
          <w:p w:rsidR="00F20D97" w:rsidRPr="00985231" w:rsidRDefault="00F20D97" w:rsidP="00F20D97">
            <w:pPr>
              <w:snapToGrid w:val="0"/>
              <w:jc w:val="center"/>
              <w:rPr>
                <w:color w:val="000000"/>
                <w:sz w:val="18"/>
                <w:szCs w:val="18"/>
              </w:rPr>
            </w:pPr>
            <w:r w:rsidRPr="00985231">
              <w:rPr>
                <w:color w:val="000000"/>
                <w:sz w:val="18"/>
                <w:szCs w:val="18"/>
              </w:rPr>
              <w:t>декларация</w:t>
            </w:r>
          </w:p>
        </w:tc>
        <w:tc>
          <w:tcPr>
            <w:tcW w:w="2268" w:type="dxa"/>
            <w:tcBorders>
              <w:top w:val="single" w:sz="6" w:space="0" w:color="auto"/>
              <w:left w:val="single" w:sz="6" w:space="0" w:color="auto"/>
              <w:bottom w:val="single" w:sz="6" w:space="0" w:color="auto"/>
              <w:right w:val="single" w:sz="6" w:space="0" w:color="auto"/>
            </w:tcBorders>
            <w:vAlign w:val="center"/>
          </w:tcPr>
          <w:p w:rsidR="00F20D97" w:rsidRPr="00AF0B68" w:rsidRDefault="00F20D97" w:rsidP="00F20D97">
            <w:pPr>
              <w:jc w:val="center"/>
            </w:pPr>
            <w:r w:rsidRPr="00AF0B68">
              <w:rPr>
                <w:color w:val="000000"/>
                <w:sz w:val="18"/>
                <w:szCs w:val="18"/>
              </w:rPr>
              <w:t>Информация продекларирована</w:t>
            </w:r>
          </w:p>
        </w:tc>
        <w:tc>
          <w:tcPr>
            <w:tcW w:w="1559" w:type="dxa"/>
            <w:tcBorders>
              <w:top w:val="single" w:sz="6" w:space="0" w:color="auto"/>
              <w:left w:val="single" w:sz="6" w:space="0" w:color="auto"/>
              <w:bottom w:val="single" w:sz="6" w:space="0" w:color="auto"/>
              <w:right w:val="single" w:sz="6" w:space="0" w:color="auto"/>
            </w:tcBorders>
            <w:vAlign w:val="center"/>
          </w:tcPr>
          <w:p w:rsidR="00F20D97" w:rsidRPr="00AF0B68" w:rsidRDefault="00F20D97" w:rsidP="00F20D97">
            <w:pPr>
              <w:jc w:val="center"/>
            </w:pPr>
            <w:r w:rsidRPr="00741BF0">
              <w:rPr>
                <w:color w:val="000000"/>
                <w:sz w:val="18"/>
                <w:szCs w:val="18"/>
              </w:rPr>
              <w:t>Информация продекларирована</w:t>
            </w:r>
          </w:p>
        </w:tc>
        <w:tc>
          <w:tcPr>
            <w:tcW w:w="1843" w:type="dxa"/>
            <w:tcBorders>
              <w:top w:val="single" w:sz="6" w:space="0" w:color="auto"/>
              <w:left w:val="single" w:sz="6" w:space="0" w:color="auto"/>
              <w:bottom w:val="single" w:sz="6" w:space="0" w:color="auto"/>
              <w:right w:val="single" w:sz="6" w:space="0" w:color="auto"/>
            </w:tcBorders>
            <w:vAlign w:val="center"/>
          </w:tcPr>
          <w:p w:rsidR="00F20D97" w:rsidRPr="00AF0B68" w:rsidRDefault="00F20D97" w:rsidP="00F20D97">
            <w:pPr>
              <w:jc w:val="center"/>
            </w:pPr>
            <w:r w:rsidRPr="00AF0B68">
              <w:rPr>
                <w:color w:val="000000"/>
                <w:sz w:val="18"/>
                <w:szCs w:val="18"/>
              </w:rPr>
              <w:t>Информация продекларирована</w:t>
            </w:r>
          </w:p>
        </w:tc>
        <w:tc>
          <w:tcPr>
            <w:tcW w:w="1984" w:type="dxa"/>
            <w:tcBorders>
              <w:top w:val="single" w:sz="6" w:space="0" w:color="auto"/>
              <w:left w:val="single" w:sz="6" w:space="0" w:color="auto"/>
              <w:bottom w:val="single" w:sz="6" w:space="0" w:color="auto"/>
              <w:right w:val="single" w:sz="2" w:space="0" w:color="auto"/>
            </w:tcBorders>
            <w:vAlign w:val="center"/>
          </w:tcPr>
          <w:p w:rsidR="00F20D97" w:rsidRDefault="00F20D97" w:rsidP="00F20D97">
            <w:pPr>
              <w:jc w:val="center"/>
            </w:pPr>
            <w:r w:rsidRPr="0056684B">
              <w:rPr>
                <w:color w:val="000000"/>
                <w:sz w:val="18"/>
                <w:szCs w:val="18"/>
              </w:rPr>
              <w:t>Информация продекларирована</w:t>
            </w:r>
          </w:p>
        </w:tc>
      </w:tr>
      <w:tr w:rsidR="00F20D97" w:rsidRPr="00985231" w:rsidTr="00F20D97">
        <w:trPr>
          <w:cantSplit/>
          <w:trHeight w:val="20"/>
        </w:trPr>
        <w:tc>
          <w:tcPr>
            <w:tcW w:w="6663" w:type="dxa"/>
            <w:tcBorders>
              <w:top w:val="single" w:sz="6" w:space="0" w:color="auto"/>
              <w:left w:val="single" w:sz="2" w:space="0" w:color="auto"/>
              <w:bottom w:val="single" w:sz="6" w:space="0" w:color="auto"/>
              <w:right w:val="single" w:sz="6" w:space="0" w:color="auto"/>
            </w:tcBorders>
            <w:vAlign w:val="center"/>
          </w:tcPr>
          <w:p w:rsidR="00F20D97" w:rsidRPr="002F7AC3" w:rsidRDefault="00F20D97" w:rsidP="00F20D97">
            <w:pPr>
              <w:snapToGrid w:val="0"/>
              <w:ind w:left="105" w:right="120"/>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560" w:type="dxa"/>
            <w:tcBorders>
              <w:top w:val="single" w:sz="6" w:space="0" w:color="auto"/>
              <w:left w:val="single" w:sz="6" w:space="0" w:color="auto"/>
              <w:bottom w:val="single" w:sz="6" w:space="0" w:color="auto"/>
              <w:right w:val="single" w:sz="6" w:space="0" w:color="auto"/>
            </w:tcBorders>
            <w:vAlign w:val="center"/>
          </w:tcPr>
          <w:p w:rsidR="00F20D97" w:rsidRPr="00985231" w:rsidRDefault="00F20D97" w:rsidP="00F20D97">
            <w:pPr>
              <w:snapToGrid w:val="0"/>
              <w:jc w:val="center"/>
              <w:rPr>
                <w:color w:val="000000"/>
                <w:sz w:val="18"/>
                <w:szCs w:val="18"/>
              </w:rPr>
            </w:pPr>
            <w:r w:rsidRPr="00985231">
              <w:rPr>
                <w:color w:val="000000"/>
                <w:sz w:val="18"/>
                <w:szCs w:val="18"/>
              </w:rPr>
              <w:t>декларация</w:t>
            </w:r>
          </w:p>
        </w:tc>
        <w:tc>
          <w:tcPr>
            <w:tcW w:w="2268" w:type="dxa"/>
            <w:tcBorders>
              <w:top w:val="single" w:sz="6" w:space="0" w:color="auto"/>
              <w:left w:val="single" w:sz="6" w:space="0" w:color="auto"/>
              <w:bottom w:val="single" w:sz="6" w:space="0" w:color="auto"/>
              <w:right w:val="single" w:sz="6" w:space="0" w:color="auto"/>
            </w:tcBorders>
            <w:vAlign w:val="center"/>
          </w:tcPr>
          <w:p w:rsidR="00F20D97" w:rsidRDefault="00F20D97" w:rsidP="00F20D97">
            <w:pPr>
              <w:jc w:val="center"/>
            </w:pPr>
            <w:r w:rsidRPr="009523A6">
              <w:rPr>
                <w:color w:val="000000"/>
                <w:sz w:val="18"/>
                <w:szCs w:val="18"/>
              </w:rPr>
              <w:t>Информация продекларирована</w:t>
            </w:r>
          </w:p>
        </w:tc>
        <w:tc>
          <w:tcPr>
            <w:tcW w:w="1559" w:type="dxa"/>
            <w:tcBorders>
              <w:top w:val="single" w:sz="6" w:space="0" w:color="auto"/>
              <w:left w:val="single" w:sz="6" w:space="0" w:color="auto"/>
              <w:bottom w:val="single" w:sz="6" w:space="0" w:color="auto"/>
              <w:right w:val="single" w:sz="6" w:space="0" w:color="auto"/>
            </w:tcBorders>
            <w:vAlign w:val="center"/>
          </w:tcPr>
          <w:p w:rsidR="00F20D97" w:rsidRDefault="00F20D97" w:rsidP="00F20D97">
            <w:pPr>
              <w:jc w:val="center"/>
            </w:pPr>
            <w:r w:rsidRPr="00741BF0">
              <w:rPr>
                <w:color w:val="000000"/>
                <w:sz w:val="18"/>
                <w:szCs w:val="18"/>
              </w:rPr>
              <w:t>Информация продекларирована</w:t>
            </w:r>
          </w:p>
        </w:tc>
        <w:tc>
          <w:tcPr>
            <w:tcW w:w="1843" w:type="dxa"/>
            <w:tcBorders>
              <w:top w:val="single" w:sz="6" w:space="0" w:color="auto"/>
              <w:left w:val="single" w:sz="6" w:space="0" w:color="auto"/>
              <w:bottom w:val="single" w:sz="6" w:space="0" w:color="auto"/>
              <w:right w:val="single" w:sz="6" w:space="0" w:color="auto"/>
            </w:tcBorders>
            <w:vAlign w:val="center"/>
          </w:tcPr>
          <w:p w:rsidR="00F20D97" w:rsidRDefault="00F20D97" w:rsidP="00F20D97">
            <w:pPr>
              <w:jc w:val="center"/>
            </w:pPr>
            <w:r w:rsidRPr="009523A6">
              <w:rPr>
                <w:color w:val="000000"/>
                <w:sz w:val="18"/>
                <w:szCs w:val="18"/>
              </w:rPr>
              <w:t>Информация продекларирована</w:t>
            </w:r>
          </w:p>
        </w:tc>
        <w:tc>
          <w:tcPr>
            <w:tcW w:w="1984" w:type="dxa"/>
            <w:tcBorders>
              <w:top w:val="single" w:sz="6" w:space="0" w:color="auto"/>
              <w:left w:val="single" w:sz="6" w:space="0" w:color="auto"/>
              <w:bottom w:val="single" w:sz="6" w:space="0" w:color="auto"/>
              <w:right w:val="single" w:sz="2" w:space="0" w:color="auto"/>
            </w:tcBorders>
            <w:vAlign w:val="center"/>
          </w:tcPr>
          <w:p w:rsidR="00F20D97" w:rsidRDefault="00F20D97" w:rsidP="00F20D97">
            <w:pPr>
              <w:jc w:val="center"/>
            </w:pPr>
            <w:r w:rsidRPr="00741BF0">
              <w:rPr>
                <w:color w:val="000000"/>
                <w:sz w:val="18"/>
                <w:szCs w:val="18"/>
              </w:rPr>
              <w:t>Информация продекларирована</w:t>
            </w:r>
          </w:p>
        </w:tc>
      </w:tr>
      <w:tr w:rsidR="00F20D97" w:rsidRPr="00985231" w:rsidTr="00F20D97">
        <w:trPr>
          <w:cantSplit/>
          <w:trHeight w:val="20"/>
        </w:trPr>
        <w:tc>
          <w:tcPr>
            <w:tcW w:w="6663" w:type="dxa"/>
            <w:tcBorders>
              <w:top w:val="single" w:sz="6" w:space="0" w:color="auto"/>
              <w:left w:val="single" w:sz="2" w:space="0" w:color="auto"/>
              <w:bottom w:val="single" w:sz="6" w:space="0" w:color="auto"/>
              <w:right w:val="single" w:sz="6" w:space="0" w:color="auto"/>
            </w:tcBorders>
            <w:vAlign w:val="center"/>
          </w:tcPr>
          <w:p w:rsidR="00F20D97" w:rsidRPr="002F7AC3" w:rsidRDefault="00F20D97" w:rsidP="00F20D97">
            <w:pPr>
              <w:snapToGrid w:val="0"/>
              <w:ind w:left="105" w:right="120"/>
              <w:rPr>
                <w:sz w:val="16"/>
                <w:szCs w:val="16"/>
              </w:rPr>
            </w:pPr>
            <w:r w:rsidRPr="002F7AC3">
              <w:rPr>
                <w:sz w:val="16"/>
                <w:szCs w:val="16"/>
              </w:rPr>
              <w:lastRenderedPageBreak/>
              <w:t xml:space="preserve">5. </w:t>
            </w:r>
            <w:proofErr w:type="gramStart"/>
            <w:r w:rsidRPr="002F7AC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F7AC3">
              <w:rPr>
                <w:sz w:val="16"/>
                <w:szCs w:val="16"/>
              </w:rPr>
              <w:t>выгодоприобретателями</w:t>
            </w:r>
            <w:proofErr w:type="spellEnd"/>
            <w:r w:rsidRPr="002F7AC3">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w:t>
            </w:r>
            <w:proofErr w:type="spellStart"/>
            <w:r w:rsidRPr="002F7AC3">
              <w:rPr>
                <w:sz w:val="16"/>
                <w:szCs w:val="16"/>
              </w:rPr>
              <w:t>выгодоприобретателями</w:t>
            </w:r>
            <w:proofErr w:type="spellEnd"/>
            <w:r w:rsidRPr="002F7AC3">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6" w:space="0" w:color="auto"/>
              <w:left w:val="single" w:sz="6" w:space="0" w:color="auto"/>
              <w:bottom w:val="single" w:sz="6" w:space="0" w:color="auto"/>
              <w:right w:val="single" w:sz="6" w:space="0" w:color="auto"/>
            </w:tcBorders>
            <w:vAlign w:val="center"/>
          </w:tcPr>
          <w:p w:rsidR="00F20D97" w:rsidRPr="00985231" w:rsidRDefault="00F20D97" w:rsidP="00F20D97">
            <w:pPr>
              <w:snapToGrid w:val="0"/>
              <w:jc w:val="center"/>
              <w:rPr>
                <w:color w:val="000000"/>
                <w:sz w:val="18"/>
                <w:szCs w:val="18"/>
              </w:rPr>
            </w:pPr>
            <w:r w:rsidRPr="00985231">
              <w:rPr>
                <w:color w:val="000000"/>
                <w:sz w:val="18"/>
                <w:szCs w:val="18"/>
              </w:rPr>
              <w:t>декларация</w:t>
            </w:r>
          </w:p>
        </w:tc>
        <w:tc>
          <w:tcPr>
            <w:tcW w:w="2268" w:type="dxa"/>
            <w:tcBorders>
              <w:top w:val="single" w:sz="6" w:space="0" w:color="auto"/>
              <w:left w:val="single" w:sz="6" w:space="0" w:color="auto"/>
              <w:bottom w:val="single" w:sz="6" w:space="0" w:color="auto"/>
              <w:right w:val="single" w:sz="6" w:space="0" w:color="auto"/>
            </w:tcBorders>
            <w:vAlign w:val="center"/>
          </w:tcPr>
          <w:p w:rsidR="00F20D97" w:rsidRPr="002F7AC3" w:rsidRDefault="00F20D97" w:rsidP="00F20D97">
            <w:pPr>
              <w:jc w:val="center"/>
              <w:rPr>
                <w:b/>
              </w:rPr>
            </w:pPr>
            <w:r w:rsidRPr="009523A6">
              <w:rPr>
                <w:color w:val="000000"/>
                <w:sz w:val="18"/>
                <w:szCs w:val="18"/>
              </w:rPr>
              <w:t>Информация продекларирована</w:t>
            </w:r>
          </w:p>
        </w:tc>
        <w:tc>
          <w:tcPr>
            <w:tcW w:w="1559" w:type="dxa"/>
            <w:tcBorders>
              <w:top w:val="single" w:sz="6" w:space="0" w:color="auto"/>
              <w:left w:val="single" w:sz="6" w:space="0" w:color="auto"/>
              <w:bottom w:val="single" w:sz="6" w:space="0" w:color="auto"/>
              <w:right w:val="single" w:sz="6" w:space="0" w:color="auto"/>
            </w:tcBorders>
            <w:vAlign w:val="center"/>
          </w:tcPr>
          <w:p w:rsidR="00F20D97" w:rsidRPr="002F7AC3" w:rsidRDefault="00F20D97" w:rsidP="00F20D97">
            <w:pPr>
              <w:jc w:val="center"/>
              <w:rPr>
                <w:b/>
              </w:rPr>
            </w:pPr>
            <w:r w:rsidRPr="009523A6">
              <w:rPr>
                <w:color w:val="000000"/>
                <w:sz w:val="18"/>
                <w:szCs w:val="18"/>
              </w:rPr>
              <w:t>Информация продекларирована</w:t>
            </w:r>
          </w:p>
        </w:tc>
        <w:tc>
          <w:tcPr>
            <w:tcW w:w="1843" w:type="dxa"/>
            <w:tcBorders>
              <w:top w:val="single" w:sz="6" w:space="0" w:color="auto"/>
              <w:left w:val="single" w:sz="6" w:space="0" w:color="auto"/>
              <w:bottom w:val="single" w:sz="6" w:space="0" w:color="auto"/>
              <w:right w:val="single" w:sz="6" w:space="0" w:color="auto"/>
            </w:tcBorders>
            <w:vAlign w:val="center"/>
          </w:tcPr>
          <w:p w:rsidR="00F20D97" w:rsidRPr="002F7AC3" w:rsidRDefault="00F20D97" w:rsidP="00F20D97">
            <w:pPr>
              <w:jc w:val="center"/>
              <w:rPr>
                <w:b/>
              </w:rPr>
            </w:pPr>
            <w:r w:rsidRPr="009523A6">
              <w:rPr>
                <w:color w:val="000000"/>
                <w:sz w:val="18"/>
                <w:szCs w:val="18"/>
              </w:rPr>
              <w:t>Информация продекларирована</w:t>
            </w:r>
          </w:p>
        </w:tc>
        <w:tc>
          <w:tcPr>
            <w:tcW w:w="1984" w:type="dxa"/>
            <w:tcBorders>
              <w:top w:val="single" w:sz="6" w:space="0" w:color="auto"/>
              <w:left w:val="single" w:sz="6" w:space="0" w:color="auto"/>
              <w:bottom w:val="single" w:sz="6" w:space="0" w:color="auto"/>
              <w:right w:val="single" w:sz="2" w:space="0" w:color="auto"/>
            </w:tcBorders>
            <w:vAlign w:val="center"/>
          </w:tcPr>
          <w:p w:rsidR="00F20D97" w:rsidRDefault="00F20D97" w:rsidP="00F20D97">
            <w:pPr>
              <w:jc w:val="center"/>
            </w:pPr>
            <w:r w:rsidRPr="00741BF0">
              <w:rPr>
                <w:color w:val="000000"/>
                <w:sz w:val="18"/>
                <w:szCs w:val="18"/>
              </w:rPr>
              <w:t>Информация продекларирована</w:t>
            </w:r>
          </w:p>
        </w:tc>
      </w:tr>
      <w:tr w:rsidR="00F20D97" w:rsidRPr="00985231" w:rsidTr="00F20D97">
        <w:trPr>
          <w:cantSplit/>
          <w:trHeight w:val="20"/>
        </w:trPr>
        <w:tc>
          <w:tcPr>
            <w:tcW w:w="6663" w:type="dxa"/>
            <w:tcBorders>
              <w:top w:val="single" w:sz="6" w:space="0" w:color="auto"/>
              <w:left w:val="single" w:sz="2" w:space="0" w:color="auto"/>
              <w:bottom w:val="single" w:sz="6" w:space="0" w:color="auto"/>
              <w:right w:val="single" w:sz="6" w:space="0" w:color="auto"/>
            </w:tcBorders>
            <w:vAlign w:val="center"/>
          </w:tcPr>
          <w:p w:rsidR="00F20D97" w:rsidRPr="002F7AC3" w:rsidRDefault="00F20D97" w:rsidP="00F20D97">
            <w:pPr>
              <w:snapToGrid w:val="0"/>
              <w:ind w:left="105" w:right="120"/>
              <w:rPr>
                <w:color w:val="000000"/>
                <w:sz w:val="16"/>
                <w:szCs w:val="16"/>
              </w:rPr>
            </w:pPr>
            <w:r w:rsidRPr="002F7AC3">
              <w:rPr>
                <w:color w:val="000000"/>
                <w:sz w:val="16"/>
                <w:szCs w:val="16"/>
              </w:rPr>
              <w:t xml:space="preserve">6.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560" w:type="dxa"/>
            <w:tcBorders>
              <w:top w:val="single" w:sz="6" w:space="0" w:color="auto"/>
              <w:left w:val="single" w:sz="6" w:space="0" w:color="auto"/>
              <w:bottom w:val="single" w:sz="6" w:space="0" w:color="auto"/>
              <w:right w:val="single" w:sz="6" w:space="0" w:color="auto"/>
            </w:tcBorders>
            <w:vAlign w:val="center"/>
          </w:tcPr>
          <w:p w:rsidR="00F20D97" w:rsidRPr="00985231" w:rsidRDefault="00F20D97" w:rsidP="00F20D97">
            <w:pPr>
              <w:jc w:val="center"/>
              <w:rPr>
                <w:sz w:val="18"/>
                <w:szCs w:val="18"/>
              </w:rPr>
            </w:pPr>
            <w:r w:rsidRPr="00985231">
              <w:rPr>
                <w:color w:val="000000"/>
                <w:sz w:val="18"/>
                <w:szCs w:val="18"/>
              </w:rPr>
              <w:t>отсутствие</w:t>
            </w:r>
          </w:p>
        </w:tc>
        <w:tc>
          <w:tcPr>
            <w:tcW w:w="2268" w:type="dxa"/>
            <w:tcBorders>
              <w:top w:val="single" w:sz="6" w:space="0" w:color="auto"/>
              <w:left w:val="single" w:sz="6" w:space="0" w:color="auto"/>
              <w:bottom w:val="single" w:sz="6" w:space="0" w:color="auto"/>
              <w:right w:val="single" w:sz="6" w:space="0" w:color="auto"/>
            </w:tcBorders>
            <w:vAlign w:val="center"/>
          </w:tcPr>
          <w:p w:rsidR="00F20D97" w:rsidRDefault="00F20D97" w:rsidP="00F20D97">
            <w:pPr>
              <w:jc w:val="center"/>
            </w:pPr>
            <w:r w:rsidRPr="00AA12E8">
              <w:rPr>
                <w:color w:val="000000"/>
                <w:sz w:val="18"/>
                <w:szCs w:val="18"/>
              </w:rPr>
              <w:t>Информация отсутствует</w:t>
            </w:r>
          </w:p>
        </w:tc>
        <w:tc>
          <w:tcPr>
            <w:tcW w:w="1559" w:type="dxa"/>
            <w:tcBorders>
              <w:top w:val="single" w:sz="6" w:space="0" w:color="auto"/>
              <w:left w:val="single" w:sz="6" w:space="0" w:color="auto"/>
              <w:bottom w:val="single" w:sz="6" w:space="0" w:color="auto"/>
              <w:right w:val="single" w:sz="6" w:space="0" w:color="auto"/>
            </w:tcBorders>
            <w:vAlign w:val="center"/>
          </w:tcPr>
          <w:p w:rsidR="00F20D97" w:rsidRDefault="00F20D97" w:rsidP="00F20D97">
            <w:pPr>
              <w:jc w:val="center"/>
            </w:pPr>
            <w:r w:rsidRPr="00AA12E8">
              <w:rPr>
                <w:color w:val="000000"/>
                <w:sz w:val="18"/>
                <w:szCs w:val="18"/>
              </w:rPr>
              <w:t>Информация отсутствует</w:t>
            </w:r>
          </w:p>
        </w:tc>
        <w:tc>
          <w:tcPr>
            <w:tcW w:w="1843" w:type="dxa"/>
            <w:tcBorders>
              <w:top w:val="single" w:sz="6" w:space="0" w:color="auto"/>
              <w:left w:val="single" w:sz="6" w:space="0" w:color="auto"/>
              <w:bottom w:val="single" w:sz="6" w:space="0" w:color="auto"/>
              <w:right w:val="single" w:sz="6" w:space="0" w:color="auto"/>
            </w:tcBorders>
            <w:vAlign w:val="center"/>
          </w:tcPr>
          <w:p w:rsidR="00F20D97" w:rsidRDefault="00F20D97" w:rsidP="00F20D97">
            <w:pPr>
              <w:jc w:val="center"/>
            </w:pPr>
            <w:r w:rsidRPr="00AA12E8">
              <w:rPr>
                <w:color w:val="000000"/>
                <w:sz w:val="18"/>
                <w:szCs w:val="18"/>
              </w:rPr>
              <w:t>Информация отсутствует</w:t>
            </w:r>
          </w:p>
        </w:tc>
        <w:tc>
          <w:tcPr>
            <w:tcW w:w="1984" w:type="dxa"/>
            <w:tcBorders>
              <w:top w:val="single" w:sz="6" w:space="0" w:color="auto"/>
              <w:left w:val="single" w:sz="6" w:space="0" w:color="auto"/>
              <w:bottom w:val="single" w:sz="6" w:space="0" w:color="auto"/>
              <w:right w:val="single" w:sz="2" w:space="0" w:color="auto"/>
            </w:tcBorders>
            <w:vAlign w:val="center"/>
          </w:tcPr>
          <w:p w:rsidR="00F20D97" w:rsidRDefault="00F20D97" w:rsidP="00F20D97">
            <w:pPr>
              <w:jc w:val="center"/>
            </w:pPr>
            <w:r w:rsidRPr="00AA12E8">
              <w:rPr>
                <w:color w:val="000000"/>
                <w:sz w:val="18"/>
                <w:szCs w:val="18"/>
              </w:rPr>
              <w:t>Информация отсутствует</w:t>
            </w:r>
          </w:p>
        </w:tc>
      </w:tr>
      <w:tr w:rsidR="00F20D97" w:rsidRPr="00985231" w:rsidTr="00F20D97">
        <w:trPr>
          <w:cantSplit/>
          <w:trHeight w:val="20"/>
        </w:trPr>
        <w:tc>
          <w:tcPr>
            <w:tcW w:w="6663" w:type="dxa"/>
            <w:tcBorders>
              <w:top w:val="single" w:sz="6" w:space="0" w:color="auto"/>
              <w:left w:val="single" w:sz="2" w:space="0" w:color="auto"/>
              <w:bottom w:val="single" w:sz="6" w:space="0" w:color="auto"/>
              <w:right w:val="single" w:sz="6" w:space="0" w:color="auto"/>
            </w:tcBorders>
            <w:vAlign w:val="center"/>
          </w:tcPr>
          <w:p w:rsidR="00F20D97" w:rsidRPr="002F7AC3" w:rsidRDefault="00F20D97" w:rsidP="00F20D97">
            <w:pPr>
              <w:snapToGrid w:val="0"/>
              <w:ind w:left="105" w:right="120"/>
              <w:rPr>
                <w:color w:val="000000"/>
                <w:sz w:val="16"/>
                <w:szCs w:val="16"/>
              </w:rPr>
            </w:pPr>
            <w:r>
              <w:rPr>
                <w:color w:val="000000"/>
                <w:sz w:val="16"/>
                <w:szCs w:val="16"/>
              </w:rPr>
              <w:t>7</w:t>
            </w:r>
            <w:r w:rsidRPr="002F7AC3">
              <w:rPr>
                <w:color w:val="000000"/>
                <w:sz w:val="16"/>
                <w:szCs w:val="16"/>
              </w:rPr>
              <w:t>. Объем предоставленных документов и сведений для участия в аукционе</w:t>
            </w:r>
          </w:p>
        </w:tc>
        <w:tc>
          <w:tcPr>
            <w:tcW w:w="1560" w:type="dxa"/>
            <w:tcBorders>
              <w:top w:val="single" w:sz="6" w:space="0" w:color="auto"/>
              <w:left w:val="single" w:sz="6" w:space="0" w:color="auto"/>
              <w:bottom w:val="single" w:sz="6" w:space="0" w:color="auto"/>
              <w:right w:val="single" w:sz="6" w:space="0" w:color="auto"/>
            </w:tcBorders>
            <w:vAlign w:val="center"/>
          </w:tcPr>
          <w:p w:rsidR="00F20D97" w:rsidRPr="00985231" w:rsidRDefault="00F20D97" w:rsidP="00F20D97">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2268" w:type="dxa"/>
            <w:tcBorders>
              <w:top w:val="single" w:sz="6" w:space="0" w:color="auto"/>
              <w:left w:val="single" w:sz="6" w:space="0" w:color="auto"/>
              <w:bottom w:val="single" w:sz="6" w:space="0" w:color="auto"/>
              <w:right w:val="single" w:sz="6" w:space="0" w:color="auto"/>
            </w:tcBorders>
            <w:vAlign w:val="center"/>
          </w:tcPr>
          <w:p w:rsidR="00F20D97" w:rsidRPr="00317479" w:rsidRDefault="00F20D97" w:rsidP="00F20D97">
            <w:pPr>
              <w:snapToGrid w:val="0"/>
              <w:jc w:val="center"/>
              <w:rPr>
                <w:color w:val="000000"/>
                <w:sz w:val="18"/>
                <w:szCs w:val="18"/>
              </w:rPr>
            </w:pPr>
            <w:r>
              <w:rPr>
                <w:color w:val="000000"/>
                <w:sz w:val="18"/>
                <w:szCs w:val="18"/>
              </w:rPr>
              <w:t>Предоставлено в полном объеме</w:t>
            </w:r>
          </w:p>
        </w:tc>
        <w:tc>
          <w:tcPr>
            <w:tcW w:w="1559" w:type="dxa"/>
            <w:tcBorders>
              <w:top w:val="single" w:sz="6" w:space="0" w:color="auto"/>
              <w:left w:val="single" w:sz="6" w:space="0" w:color="auto"/>
              <w:bottom w:val="single" w:sz="6" w:space="0" w:color="auto"/>
              <w:right w:val="single" w:sz="6" w:space="0" w:color="auto"/>
            </w:tcBorders>
            <w:vAlign w:val="center"/>
          </w:tcPr>
          <w:p w:rsidR="00F20D97" w:rsidRPr="00985231" w:rsidRDefault="00F20D97" w:rsidP="00F20D97">
            <w:pPr>
              <w:snapToGrid w:val="0"/>
              <w:ind w:left="11"/>
              <w:jc w:val="center"/>
              <w:rPr>
                <w:color w:val="000000"/>
                <w:sz w:val="18"/>
                <w:szCs w:val="18"/>
              </w:rPr>
            </w:pPr>
            <w:r w:rsidRPr="00DE71BF">
              <w:rPr>
                <w:color w:val="000000"/>
                <w:sz w:val="18"/>
                <w:szCs w:val="18"/>
              </w:rPr>
              <w:t>Предоставлено в полном объеме</w:t>
            </w:r>
          </w:p>
        </w:tc>
        <w:tc>
          <w:tcPr>
            <w:tcW w:w="1843" w:type="dxa"/>
            <w:tcBorders>
              <w:top w:val="single" w:sz="6" w:space="0" w:color="auto"/>
              <w:left w:val="single" w:sz="6" w:space="0" w:color="auto"/>
              <w:bottom w:val="single" w:sz="6" w:space="0" w:color="auto"/>
              <w:right w:val="single" w:sz="6" w:space="0" w:color="auto"/>
            </w:tcBorders>
            <w:vAlign w:val="center"/>
          </w:tcPr>
          <w:p w:rsidR="00F20D97" w:rsidRPr="00317479" w:rsidRDefault="00F20D97" w:rsidP="00F20D97">
            <w:pPr>
              <w:snapToGrid w:val="0"/>
              <w:jc w:val="center"/>
              <w:rPr>
                <w:color w:val="000000"/>
                <w:sz w:val="18"/>
                <w:szCs w:val="18"/>
              </w:rPr>
            </w:pPr>
            <w:r w:rsidRPr="00DE71BF">
              <w:rPr>
                <w:color w:val="000000"/>
                <w:sz w:val="18"/>
                <w:szCs w:val="18"/>
              </w:rPr>
              <w:t>Предоставлено в полном объеме</w:t>
            </w:r>
          </w:p>
        </w:tc>
        <w:tc>
          <w:tcPr>
            <w:tcW w:w="1984" w:type="dxa"/>
            <w:tcBorders>
              <w:top w:val="single" w:sz="6" w:space="0" w:color="auto"/>
              <w:left w:val="single" w:sz="6" w:space="0" w:color="auto"/>
              <w:bottom w:val="single" w:sz="6" w:space="0" w:color="auto"/>
              <w:right w:val="single" w:sz="2" w:space="0" w:color="auto"/>
            </w:tcBorders>
            <w:vAlign w:val="center"/>
          </w:tcPr>
          <w:p w:rsidR="00F20D97" w:rsidRPr="00317479" w:rsidRDefault="00F20D97" w:rsidP="00F20D97">
            <w:pPr>
              <w:snapToGrid w:val="0"/>
              <w:jc w:val="center"/>
              <w:rPr>
                <w:color w:val="000000"/>
                <w:sz w:val="18"/>
                <w:szCs w:val="18"/>
              </w:rPr>
            </w:pPr>
            <w:r w:rsidRPr="00DE71BF">
              <w:rPr>
                <w:color w:val="000000"/>
                <w:sz w:val="18"/>
                <w:szCs w:val="18"/>
              </w:rPr>
              <w:t>Предоставлено в полном объеме</w:t>
            </w:r>
          </w:p>
        </w:tc>
      </w:tr>
      <w:tr w:rsidR="00F20D97" w:rsidRPr="00985231" w:rsidTr="00F20D97">
        <w:trPr>
          <w:cantSplit/>
          <w:trHeight w:val="20"/>
        </w:trPr>
        <w:tc>
          <w:tcPr>
            <w:tcW w:w="8223" w:type="dxa"/>
            <w:gridSpan w:val="2"/>
            <w:tcBorders>
              <w:top w:val="single" w:sz="6" w:space="0" w:color="auto"/>
              <w:left w:val="single" w:sz="2" w:space="0" w:color="auto"/>
              <w:bottom w:val="single" w:sz="6" w:space="0" w:color="auto"/>
              <w:right w:val="single" w:sz="6" w:space="0" w:color="auto"/>
            </w:tcBorders>
            <w:vAlign w:val="center"/>
          </w:tcPr>
          <w:p w:rsidR="00F20D97" w:rsidRPr="00985231" w:rsidRDefault="00F20D97" w:rsidP="00F20D97">
            <w:pPr>
              <w:snapToGrid w:val="0"/>
              <w:ind w:left="105" w:right="120"/>
              <w:rPr>
                <w:b/>
                <w:bCs/>
                <w:sz w:val="18"/>
                <w:szCs w:val="18"/>
              </w:rPr>
            </w:pPr>
            <w:r>
              <w:rPr>
                <w:sz w:val="18"/>
                <w:szCs w:val="18"/>
              </w:rPr>
              <w:t>8</w:t>
            </w:r>
            <w:r w:rsidRPr="00985231">
              <w:rPr>
                <w:sz w:val="18"/>
                <w:szCs w:val="18"/>
              </w:rPr>
              <w:t>. Начальная максимальная цена контракта —</w:t>
            </w:r>
            <w:r w:rsidRPr="00985231">
              <w:rPr>
                <w:b/>
                <w:sz w:val="18"/>
                <w:szCs w:val="18"/>
              </w:rPr>
              <w:t xml:space="preserve">  </w:t>
            </w:r>
            <w:r>
              <w:rPr>
                <w:b/>
                <w:sz w:val="18"/>
                <w:szCs w:val="18"/>
              </w:rPr>
              <w:t xml:space="preserve">136 667 </w:t>
            </w:r>
            <w:r>
              <w:rPr>
                <w:b/>
                <w:bCs/>
                <w:sz w:val="18"/>
                <w:szCs w:val="18"/>
              </w:rPr>
              <w:t>рублей 50 копеек</w:t>
            </w:r>
            <w:r w:rsidRPr="00985231">
              <w:rPr>
                <w:b/>
                <w:bCs/>
                <w:sz w:val="18"/>
                <w:szCs w:val="18"/>
              </w:rPr>
              <w:t>.</w:t>
            </w:r>
          </w:p>
        </w:tc>
        <w:tc>
          <w:tcPr>
            <w:tcW w:w="2268" w:type="dxa"/>
            <w:tcBorders>
              <w:top w:val="single" w:sz="6" w:space="0" w:color="auto"/>
              <w:left w:val="single" w:sz="6" w:space="0" w:color="auto"/>
              <w:bottom w:val="single" w:sz="6" w:space="0" w:color="auto"/>
              <w:right w:val="single" w:sz="6" w:space="0" w:color="auto"/>
            </w:tcBorders>
            <w:vAlign w:val="center"/>
          </w:tcPr>
          <w:p w:rsidR="00F20D97" w:rsidRPr="00985231" w:rsidRDefault="00F20D97" w:rsidP="00F20D97">
            <w:pPr>
              <w:snapToGrid w:val="0"/>
              <w:spacing w:line="100" w:lineRule="atLeast"/>
              <w:ind w:left="12" w:right="-3" w:hanging="30"/>
              <w:jc w:val="center"/>
              <w:rPr>
                <w:b/>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F20D97" w:rsidRPr="00985231" w:rsidRDefault="00F20D97" w:rsidP="00F20D97">
            <w:pPr>
              <w:snapToGrid w:val="0"/>
              <w:spacing w:line="100" w:lineRule="atLeast"/>
              <w:ind w:left="12" w:right="-3" w:hanging="30"/>
              <w:jc w:val="center"/>
              <w:rPr>
                <w:b/>
                <w:sz w:val="18"/>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F20D97" w:rsidRPr="00985231" w:rsidRDefault="00F20D97" w:rsidP="00F20D97">
            <w:pPr>
              <w:snapToGrid w:val="0"/>
              <w:spacing w:line="100" w:lineRule="atLeast"/>
              <w:ind w:left="12" w:right="-3" w:hanging="30"/>
              <w:jc w:val="center"/>
              <w:rPr>
                <w:b/>
                <w:sz w:val="18"/>
                <w:szCs w:val="18"/>
              </w:rPr>
            </w:pPr>
          </w:p>
        </w:tc>
        <w:tc>
          <w:tcPr>
            <w:tcW w:w="1984" w:type="dxa"/>
            <w:tcBorders>
              <w:top w:val="single" w:sz="6" w:space="0" w:color="auto"/>
              <w:left w:val="single" w:sz="6" w:space="0" w:color="auto"/>
              <w:bottom w:val="single" w:sz="6" w:space="0" w:color="auto"/>
              <w:right w:val="single" w:sz="2" w:space="0" w:color="auto"/>
            </w:tcBorders>
            <w:vAlign w:val="center"/>
          </w:tcPr>
          <w:p w:rsidR="00F20D97" w:rsidRPr="00985231" w:rsidRDefault="00F20D97" w:rsidP="00F20D97">
            <w:pPr>
              <w:snapToGrid w:val="0"/>
              <w:spacing w:line="100" w:lineRule="atLeast"/>
              <w:ind w:left="12" w:right="-3" w:hanging="30"/>
              <w:jc w:val="center"/>
              <w:rPr>
                <w:b/>
                <w:sz w:val="18"/>
                <w:szCs w:val="18"/>
              </w:rPr>
            </w:pPr>
          </w:p>
        </w:tc>
      </w:tr>
      <w:tr w:rsidR="00F20D97" w:rsidRPr="00985231" w:rsidTr="00F20D97">
        <w:trPr>
          <w:cantSplit/>
          <w:trHeight w:val="20"/>
        </w:trPr>
        <w:tc>
          <w:tcPr>
            <w:tcW w:w="8223" w:type="dxa"/>
            <w:gridSpan w:val="2"/>
            <w:tcBorders>
              <w:top w:val="single" w:sz="6" w:space="0" w:color="auto"/>
              <w:left w:val="single" w:sz="2" w:space="0" w:color="auto"/>
              <w:bottom w:val="single" w:sz="6" w:space="0" w:color="auto"/>
              <w:right w:val="single" w:sz="6" w:space="0" w:color="auto"/>
            </w:tcBorders>
            <w:vAlign w:val="center"/>
          </w:tcPr>
          <w:p w:rsidR="00F20D97" w:rsidRPr="00985231" w:rsidRDefault="00F20D97" w:rsidP="00F20D97">
            <w:pPr>
              <w:snapToGrid w:val="0"/>
              <w:ind w:left="105" w:right="120"/>
              <w:rPr>
                <w:color w:val="000000"/>
                <w:sz w:val="18"/>
                <w:szCs w:val="18"/>
              </w:rPr>
            </w:pPr>
            <w:r>
              <w:rPr>
                <w:color w:val="000000"/>
                <w:sz w:val="18"/>
                <w:szCs w:val="18"/>
              </w:rPr>
              <w:t>9</w:t>
            </w:r>
            <w:r w:rsidRPr="00985231">
              <w:rPr>
                <w:color w:val="000000"/>
                <w:sz w:val="18"/>
                <w:szCs w:val="18"/>
              </w:rPr>
              <w:t>. Предложенная цена контракта, рублей.</w:t>
            </w:r>
          </w:p>
        </w:tc>
        <w:tc>
          <w:tcPr>
            <w:tcW w:w="2268" w:type="dxa"/>
            <w:tcBorders>
              <w:top w:val="single" w:sz="6" w:space="0" w:color="auto"/>
              <w:left w:val="single" w:sz="6" w:space="0" w:color="auto"/>
              <w:bottom w:val="single" w:sz="6" w:space="0" w:color="auto"/>
              <w:right w:val="single" w:sz="6" w:space="0" w:color="auto"/>
            </w:tcBorders>
            <w:vAlign w:val="center"/>
          </w:tcPr>
          <w:p w:rsidR="00F20D97" w:rsidRPr="00985231" w:rsidRDefault="00F20D97" w:rsidP="00F20D97">
            <w:pPr>
              <w:snapToGrid w:val="0"/>
              <w:spacing w:line="100" w:lineRule="atLeast"/>
              <w:ind w:left="12" w:right="-3" w:hanging="30"/>
              <w:jc w:val="center"/>
              <w:rPr>
                <w:b/>
                <w:sz w:val="18"/>
                <w:szCs w:val="18"/>
              </w:rPr>
            </w:pPr>
            <w:r>
              <w:rPr>
                <w:b/>
                <w:sz w:val="18"/>
                <w:szCs w:val="18"/>
              </w:rPr>
              <w:t>113 406,78</w:t>
            </w:r>
          </w:p>
        </w:tc>
        <w:tc>
          <w:tcPr>
            <w:tcW w:w="1559" w:type="dxa"/>
            <w:tcBorders>
              <w:top w:val="single" w:sz="6" w:space="0" w:color="auto"/>
              <w:left w:val="single" w:sz="6" w:space="0" w:color="auto"/>
              <w:bottom w:val="single" w:sz="6" w:space="0" w:color="auto"/>
              <w:right w:val="single" w:sz="6" w:space="0" w:color="auto"/>
            </w:tcBorders>
            <w:vAlign w:val="center"/>
          </w:tcPr>
          <w:p w:rsidR="00F20D97" w:rsidRPr="00985231" w:rsidRDefault="00F20D97" w:rsidP="00F20D97">
            <w:pPr>
              <w:snapToGrid w:val="0"/>
              <w:spacing w:line="100" w:lineRule="atLeast"/>
              <w:ind w:left="12" w:right="-3" w:hanging="30"/>
              <w:jc w:val="center"/>
              <w:rPr>
                <w:b/>
                <w:sz w:val="18"/>
                <w:szCs w:val="18"/>
              </w:rPr>
            </w:pPr>
            <w:r>
              <w:rPr>
                <w:b/>
                <w:sz w:val="18"/>
                <w:szCs w:val="18"/>
              </w:rPr>
              <w:t>114 090,12</w:t>
            </w:r>
          </w:p>
        </w:tc>
        <w:tc>
          <w:tcPr>
            <w:tcW w:w="1843" w:type="dxa"/>
            <w:tcBorders>
              <w:top w:val="single" w:sz="6" w:space="0" w:color="auto"/>
              <w:left w:val="single" w:sz="6" w:space="0" w:color="auto"/>
              <w:bottom w:val="single" w:sz="6" w:space="0" w:color="auto"/>
              <w:right w:val="single" w:sz="6" w:space="0" w:color="auto"/>
            </w:tcBorders>
            <w:vAlign w:val="center"/>
          </w:tcPr>
          <w:p w:rsidR="00F20D97" w:rsidRPr="00985231" w:rsidRDefault="00F20D97" w:rsidP="00F20D97">
            <w:pPr>
              <w:snapToGrid w:val="0"/>
              <w:spacing w:line="100" w:lineRule="atLeast"/>
              <w:ind w:left="12" w:right="-3" w:hanging="30"/>
              <w:jc w:val="center"/>
              <w:rPr>
                <w:b/>
                <w:sz w:val="18"/>
                <w:szCs w:val="18"/>
              </w:rPr>
            </w:pPr>
            <w:r>
              <w:rPr>
                <w:b/>
                <w:sz w:val="18"/>
                <w:szCs w:val="18"/>
              </w:rPr>
              <w:t>119 945,00</w:t>
            </w:r>
          </w:p>
        </w:tc>
        <w:tc>
          <w:tcPr>
            <w:tcW w:w="1984" w:type="dxa"/>
            <w:tcBorders>
              <w:top w:val="single" w:sz="6" w:space="0" w:color="auto"/>
              <w:left w:val="single" w:sz="6" w:space="0" w:color="auto"/>
              <w:bottom w:val="single" w:sz="6" w:space="0" w:color="auto"/>
              <w:right w:val="single" w:sz="2" w:space="0" w:color="auto"/>
            </w:tcBorders>
            <w:vAlign w:val="center"/>
          </w:tcPr>
          <w:p w:rsidR="00F20D97" w:rsidRPr="00985231" w:rsidRDefault="00F20D97" w:rsidP="00F20D97">
            <w:pPr>
              <w:snapToGrid w:val="0"/>
              <w:spacing w:line="100" w:lineRule="atLeast"/>
              <w:ind w:left="12" w:right="-3" w:hanging="30"/>
              <w:jc w:val="center"/>
              <w:rPr>
                <w:b/>
                <w:sz w:val="18"/>
                <w:szCs w:val="18"/>
              </w:rPr>
            </w:pPr>
            <w:r>
              <w:rPr>
                <w:b/>
                <w:sz w:val="18"/>
                <w:szCs w:val="18"/>
              </w:rPr>
              <w:t>135 000,00</w:t>
            </w:r>
          </w:p>
        </w:tc>
      </w:tr>
      <w:tr w:rsidR="00F20D97" w:rsidRPr="00985231" w:rsidTr="00F20D97">
        <w:trPr>
          <w:cantSplit/>
          <w:trHeight w:val="20"/>
        </w:trPr>
        <w:tc>
          <w:tcPr>
            <w:tcW w:w="8223" w:type="dxa"/>
            <w:gridSpan w:val="2"/>
            <w:tcBorders>
              <w:top w:val="single" w:sz="6" w:space="0" w:color="auto"/>
              <w:left w:val="single" w:sz="2" w:space="0" w:color="auto"/>
              <w:bottom w:val="single" w:sz="2" w:space="0" w:color="auto"/>
              <w:right w:val="single" w:sz="6" w:space="0" w:color="auto"/>
            </w:tcBorders>
            <w:vAlign w:val="center"/>
          </w:tcPr>
          <w:p w:rsidR="00F20D97" w:rsidRPr="00985231" w:rsidRDefault="00F20D97" w:rsidP="00F20D97">
            <w:pPr>
              <w:snapToGrid w:val="0"/>
              <w:ind w:left="105" w:right="120"/>
              <w:rPr>
                <w:color w:val="000000"/>
                <w:sz w:val="18"/>
                <w:szCs w:val="18"/>
              </w:rPr>
            </w:pPr>
            <w:r>
              <w:rPr>
                <w:color w:val="000000"/>
                <w:sz w:val="18"/>
                <w:szCs w:val="18"/>
              </w:rPr>
              <w:t>10</w:t>
            </w:r>
            <w:r w:rsidRPr="00985231">
              <w:rPr>
                <w:color w:val="000000"/>
                <w:sz w:val="18"/>
                <w:szCs w:val="18"/>
              </w:rPr>
              <w:t>. Номер по ранжированию</w:t>
            </w:r>
            <w:r>
              <w:rPr>
                <w:color w:val="000000"/>
                <w:sz w:val="18"/>
                <w:szCs w:val="18"/>
              </w:rPr>
              <w:t xml:space="preserve"> после завершения аукциона</w:t>
            </w:r>
          </w:p>
        </w:tc>
        <w:tc>
          <w:tcPr>
            <w:tcW w:w="2268" w:type="dxa"/>
            <w:tcBorders>
              <w:top w:val="single" w:sz="6" w:space="0" w:color="auto"/>
              <w:left w:val="single" w:sz="6" w:space="0" w:color="auto"/>
              <w:bottom w:val="single" w:sz="2" w:space="0" w:color="auto"/>
              <w:right w:val="single" w:sz="6" w:space="0" w:color="auto"/>
            </w:tcBorders>
            <w:vAlign w:val="center"/>
          </w:tcPr>
          <w:p w:rsidR="00F20D97" w:rsidRPr="00985231" w:rsidRDefault="00F20D97" w:rsidP="00F20D97">
            <w:pPr>
              <w:snapToGrid w:val="0"/>
              <w:spacing w:line="100" w:lineRule="atLeast"/>
              <w:ind w:left="12" w:right="-3" w:hanging="30"/>
              <w:jc w:val="center"/>
              <w:rPr>
                <w:b/>
                <w:bCs/>
                <w:sz w:val="18"/>
                <w:szCs w:val="18"/>
              </w:rPr>
            </w:pPr>
            <w:r>
              <w:rPr>
                <w:b/>
                <w:bCs/>
                <w:sz w:val="18"/>
                <w:szCs w:val="18"/>
              </w:rPr>
              <w:t>1</w:t>
            </w:r>
          </w:p>
        </w:tc>
        <w:tc>
          <w:tcPr>
            <w:tcW w:w="1559" w:type="dxa"/>
            <w:tcBorders>
              <w:top w:val="single" w:sz="6" w:space="0" w:color="auto"/>
              <w:left w:val="single" w:sz="6" w:space="0" w:color="auto"/>
              <w:bottom w:val="single" w:sz="2" w:space="0" w:color="auto"/>
              <w:right w:val="single" w:sz="6" w:space="0" w:color="auto"/>
            </w:tcBorders>
            <w:vAlign w:val="center"/>
          </w:tcPr>
          <w:p w:rsidR="00F20D97" w:rsidRPr="00985231" w:rsidRDefault="00F20D97" w:rsidP="00F20D97">
            <w:pPr>
              <w:snapToGrid w:val="0"/>
              <w:spacing w:line="100" w:lineRule="atLeast"/>
              <w:ind w:left="12" w:right="-3" w:hanging="30"/>
              <w:jc w:val="center"/>
              <w:rPr>
                <w:b/>
                <w:bCs/>
                <w:sz w:val="18"/>
                <w:szCs w:val="18"/>
              </w:rPr>
            </w:pPr>
            <w:r>
              <w:rPr>
                <w:b/>
                <w:bCs/>
                <w:sz w:val="18"/>
                <w:szCs w:val="18"/>
              </w:rPr>
              <w:t>2</w:t>
            </w:r>
          </w:p>
        </w:tc>
        <w:tc>
          <w:tcPr>
            <w:tcW w:w="1843" w:type="dxa"/>
            <w:tcBorders>
              <w:top w:val="single" w:sz="6" w:space="0" w:color="auto"/>
              <w:left w:val="single" w:sz="6" w:space="0" w:color="auto"/>
              <w:bottom w:val="single" w:sz="2" w:space="0" w:color="auto"/>
              <w:right w:val="single" w:sz="6" w:space="0" w:color="auto"/>
            </w:tcBorders>
            <w:vAlign w:val="center"/>
          </w:tcPr>
          <w:p w:rsidR="00F20D97" w:rsidRPr="00985231" w:rsidRDefault="00F20D97" w:rsidP="00F20D97">
            <w:pPr>
              <w:snapToGrid w:val="0"/>
              <w:spacing w:line="100" w:lineRule="atLeast"/>
              <w:ind w:left="12" w:right="-3" w:hanging="30"/>
              <w:jc w:val="center"/>
              <w:rPr>
                <w:b/>
                <w:bCs/>
                <w:sz w:val="18"/>
                <w:szCs w:val="18"/>
              </w:rPr>
            </w:pPr>
            <w:r>
              <w:rPr>
                <w:b/>
                <w:bCs/>
                <w:sz w:val="18"/>
                <w:szCs w:val="18"/>
              </w:rPr>
              <w:t>3</w:t>
            </w:r>
          </w:p>
        </w:tc>
        <w:tc>
          <w:tcPr>
            <w:tcW w:w="1984" w:type="dxa"/>
            <w:tcBorders>
              <w:top w:val="single" w:sz="6" w:space="0" w:color="auto"/>
              <w:left w:val="single" w:sz="6" w:space="0" w:color="auto"/>
              <w:bottom w:val="single" w:sz="2" w:space="0" w:color="auto"/>
              <w:right w:val="single" w:sz="2" w:space="0" w:color="auto"/>
            </w:tcBorders>
            <w:vAlign w:val="center"/>
          </w:tcPr>
          <w:p w:rsidR="00F20D97" w:rsidRPr="00985231" w:rsidRDefault="00F20D97" w:rsidP="00F20D97">
            <w:pPr>
              <w:snapToGrid w:val="0"/>
              <w:spacing w:line="100" w:lineRule="atLeast"/>
              <w:ind w:left="12" w:right="-3" w:hanging="30"/>
              <w:jc w:val="center"/>
              <w:rPr>
                <w:b/>
                <w:bCs/>
                <w:sz w:val="18"/>
                <w:szCs w:val="18"/>
              </w:rPr>
            </w:pPr>
            <w:r>
              <w:rPr>
                <w:b/>
                <w:bCs/>
                <w:sz w:val="18"/>
                <w:szCs w:val="18"/>
              </w:rPr>
              <w:t>4</w:t>
            </w:r>
          </w:p>
        </w:tc>
      </w:tr>
    </w:tbl>
    <w:p w:rsidR="00F20D97" w:rsidRPr="00EC6885" w:rsidRDefault="00F20D97" w:rsidP="00F20D97">
      <w:pPr>
        <w:pStyle w:val="a4"/>
        <w:jc w:val="both"/>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F20D97">
      <w:pgSz w:w="16838" w:h="11906" w:orient="landscape"/>
      <w:pgMar w:top="992" w:right="244"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93644"/>
    <w:rsid w:val="000C2335"/>
    <w:rsid w:val="00127C72"/>
    <w:rsid w:val="00140C77"/>
    <w:rsid w:val="00190195"/>
    <w:rsid w:val="001F34FD"/>
    <w:rsid w:val="00201A8B"/>
    <w:rsid w:val="00281D69"/>
    <w:rsid w:val="002B7AEA"/>
    <w:rsid w:val="00317D16"/>
    <w:rsid w:val="003323DB"/>
    <w:rsid w:val="00362BA5"/>
    <w:rsid w:val="003931C5"/>
    <w:rsid w:val="00393B08"/>
    <w:rsid w:val="00404F3D"/>
    <w:rsid w:val="00411069"/>
    <w:rsid w:val="00434334"/>
    <w:rsid w:val="00463208"/>
    <w:rsid w:val="004944D4"/>
    <w:rsid w:val="004F0DC7"/>
    <w:rsid w:val="004F74D3"/>
    <w:rsid w:val="00502251"/>
    <w:rsid w:val="00521350"/>
    <w:rsid w:val="0055415B"/>
    <w:rsid w:val="0056544C"/>
    <w:rsid w:val="00601EB4"/>
    <w:rsid w:val="006379D2"/>
    <w:rsid w:val="00653A86"/>
    <w:rsid w:val="006578A9"/>
    <w:rsid w:val="006637FA"/>
    <w:rsid w:val="00685808"/>
    <w:rsid w:val="006A14E9"/>
    <w:rsid w:val="006B5A31"/>
    <w:rsid w:val="006D77ED"/>
    <w:rsid w:val="006E5349"/>
    <w:rsid w:val="006E5F45"/>
    <w:rsid w:val="007559E0"/>
    <w:rsid w:val="007E11CE"/>
    <w:rsid w:val="0081120E"/>
    <w:rsid w:val="008114F5"/>
    <w:rsid w:val="0082139F"/>
    <w:rsid w:val="00822334"/>
    <w:rsid w:val="00846B7A"/>
    <w:rsid w:val="008D4BA0"/>
    <w:rsid w:val="008E4CAC"/>
    <w:rsid w:val="008F161B"/>
    <w:rsid w:val="0098590E"/>
    <w:rsid w:val="009C280A"/>
    <w:rsid w:val="00A06F56"/>
    <w:rsid w:val="00A61028"/>
    <w:rsid w:val="00A979EA"/>
    <w:rsid w:val="00B33CD8"/>
    <w:rsid w:val="00B62779"/>
    <w:rsid w:val="00BB06F0"/>
    <w:rsid w:val="00BC6A5A"/>
    <w:rsid w:val="00C06827"/>
    <w:rsid w:val="00C36995"/>
    <w:rsid w:val="00C717BA"/>
    <w:rsid w:val="00C96912"/>
    <w:rsid w:val="00CA3A34"/>
    <w:rsid w:val="00CE1F4B"/>
    <w:rsid w:val="00D511A6"/>
    <w:rsid w:val="00D526DF"/>
    <w:rsid w:val="00D5310B"/>
    <w:rsid w:val="00D85260"/>
    <w:rsid w:val="00E017C4"/>
    <w:rsid w:val="00E10822"/>
    <w:rsid w:val="00E20A9D"/>
    <w:rsid w:val="00E57B9B"/>
    <w:rsid w:val="00E91F9D"/>
    <w:rsid w:val="00E926C8"/>
    <w:rsid w:val="00E93601"/>
    <w:rsid w:val="00EC3ABC"/>
    <w:rsid w:val="00EE1143"/>
    <w:rsid w:val="00EF06DE"/>
    <w:rsid w:val="00F00AB9"/>
    <w:rsid w:val="00F20D97"/>
    <w:rsid w:val="00F44CA2"/>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rsid w:val="00093644"/>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6</Pages>
  <Words>1415</Words>
  <Characters>12139</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36</cp:revision>
  <cp:lastPrinted>2014-11-06T02:55:00Z</cp:lastPrinted>
  <dcterms:created xsi:type="dcterms:W3CDTF">2011-03-23T07:06:00Z</dcterms:created>
  <dcterms:modified xsi:type="dcterms:W3CDTF">2014-11-06T02:57:00Z</dcterms:modified>
</cp:coreProperties>
</file>