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B3228B" w:rsidRDefault="006F1CBD" w:rsidP="006F1CBD">
      <w:pPr>
        <w:tabs>
          <w:tab w:val="num" w:pos="567"/>
        </w:tabs>
        <w:autoSpaceDE w:val="0"/>
        <w:autoSpaceDN w:val="0"/>
        <w:adjustRightInd w:val="0"/>
        <w:jc w:val="both"/>
      </w:pPr>
      <w:r w:rsidRPr="00B3228B">
        <w:t>1. Идентификационный код закупки</w:t>
      </w:r>
      <w:r w:rsidR="00B3228B" w:rsidRPr="00B3228B">
        <w:t xml:space="preserve">: </w:t>
      </w:r>
      <w:r w:rsidR="00C76449">
        <w:t>193862201554386220100100390017112</w:t>
      </w:r>
      <w:r w:rsidR="00C76449" w:rsidRPr="00C76449">
        <w:t>244</w:t>
      </w:r>
      <w:r w:rsidR="00C76449">
        <w:t>.</w:t>
      </w:r>
    </w:p>
    <w:p w:rsidR="007E5F9A" w:rsidRDefault="006F1CBD" w:rsidP="006F1CBD">
      <w:pPr>
        <w:tabs>
          <w:tab w:val="num" w:pos="567"/>
          <w:tab w:val="num" w:pos="927"/>
        </w:tabs>
        <w:autoSpaceDE w:val="0"/>
        <w:autoSpaceDN w:val="0"/>
        <w:adjustRightInd w:val="0"/>
        <w:jc w:val="both"/>
      </w:pPr>
      <w:r w:rsidRPr="00B3228B">
        <w:t xml:space="preserve">2. </w:t>
      </w:r>
      <w:r w:rsidR="009067F8" w:rsidRPr="00B3228B">
        <w:t>Наименование аукциона в электронной форме:</w:t>
      </w:r>
      <w:r w:rsidR="00B3228B" w:rsidRPr="00B3228B">
        <w:rPr>
          <w:shd w:val="clear" w:color="auto" w:fill="FFFFFF"/>
        </w:rPr>
        <w:t xml:space="preserve"> </w:t>
      </w:r>
      <w:r w:rsidR="00C76449">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w:t>
      </w:r>
      <w:r w:rsidR="007E5F9A" w:rsidRPr="007E5F9A">
        <w:t>поверке узлов учета тепловой энергии.</w:t>
      </w:r>
    </w:p>
    <w:p w:rsidR="009067F8" w:rsidRPr="004F7106" w:rsidRDefault="006F1CBD" w:rsidP="006F1CBD">
      <w:pPr>
        <w:tabs>
          <w:tab w:val="num" w:pos="567"/>
          <w:tab w:val="num" w:pos="927"/>
        </w:tabs>
        <w:autoSpaceDE w:val="0"/>
        <w:autoSpaceDN w:val="0"/>
        <w:adjustRightInd w:val="0"/>
        <w:jc w:val="both"/>
      </w:pPr>
      <w:r w:rsidRPr="00B3228B">
        <w:t xml:space="preserve">3. </w:t>
      </w:r>
      <w:r w:rsidR="009067F8" w:rsidRPr="00B3228B">
        <w:t xml:space="preserve">Аукцион в электронной форме проводит: </w:t>
      </w:r>
      <w:r w:rsidRPr="00B3228B">
        <w:t>уполномоченный</w:t>
      </w:r>
      <w:r w:rsidRPr="004F7106">
        <w:t xml:space="preserve"> орган.</w:t>
      </w:r>
    </w:p>
    <w:p w:rsidR="00D76FC5" w:rsidRPr="001D258E" w:rsidRDefault="006F1CBD" w:rsidP="00D76FC5">
      <w:pPr>
        <w:tabs>
          <w:tab w:val="num" w:pos="567"/>
          <w:tab w:val="num" w:pos="927"/>
        </w:tabs>
        <w:autoSpaceDE w:val="0"/>
        <w:autoSpaceDN w:val="0"/>
        <w:adjustRightInd w:val="0"/>
        <w:jc w:val="both"/>
      </w:pPr>
      <w:r>
        <w:t>3.1.</w:t>
      </w:r>
      <w:r w:rsidR="00D76FC5" w:rsidRPr="00D76FC5">
        <w:t xml:space="preserve"> </w:t>
      </w:r>
      <w:r w:rsidR="00D76FC5" w:rsidRPr="001D258E">
        <w:t>Заказчик: Муниципальное казенное учреждение «Центр материально- технического и информационно-методического обеспечения».</w:t>
      </w:r>
    </w:p>
    <w:p w:rsidR="00D76FC5" w:rsidRPr="001D258E" w:rsidRDefault="00D76FC5" w:rsidP="00D76FC5">
      <w:pPr>
        <w:tabs>
          <w:tab w:val="num" w:pos="567"/>
          <w:tab w:val="num" w:pos="927"/>
        </w:tabs>
        <w:autoSpaceDE w:val="0"/>
        <w:autoSpaceDN w:val="0"/>
        <w:adjustRightInd w:val="0"/>
        <w:jc w:val="both"/>
      </w:pPr>
      <w:proofErr w:type="gramStart"/>
      <w:r w:rsidRPr="001D258E">
        <w:t xml:space="preserve">Место нахождения: 628260, Ханты - Мансийский автономный округ - Югра,  г. Югорск, ул. Геологов, 9. </w:t>
      </w:r>
      <w:proofErr w:type="gramEnd"/>
    </w:p>
    <w:p w:rsidR="00D76FC5" w:rsidRPr="001D258E" w:rsidRDefault="00D76FC5" w:rsidP="00D76FC5">
      <w:pPr>
        <w:tabs>
          <w:tab w:val="num" w:pos="567"/>
          <w:tab w:val="num" w:pos="927"/>
        </w:tabs>
        <w:autoSpaceDE w:val="0"/>
        <w:autoSpaceDN w:val="0"/>
        <w:adjustRightInd w:val="0"/>
        <w:jc w:val="both"/>
      </w:pPr>
      <w:proofErr w:type="gramStart"/>
      <w:r w:rsidRPr="001D258E">
        <w:t>Почтовый адрес: 628260, Ханты - Мансийский автономный округ - Югра, г. Югорск, ул. Геологов, 9.</w:t>
      </w:r>
      <w:proofErr w:type="gramEnd"/>
    </w:p>
    <w:p w:rsidR="00D76FC5" w:rsidRPr="001D258E" w:rsidRDefault="00D76FC5" w:rsidP="00D76FC5">
      <w:pPr>
        <w:tabs>
          <w:tab w:val="num" w:pos="567"/>
          <w:tab w:val="num" w:pos="927"/>
        </w:tabs>
        <w:autoSpaceDE w:val="0"/>
        <w:autoSpaceDN w:val="0"/>
        <w:adjustRightInd w:val="0"/>
        <w:jc w:val="both"/>
      </w:pPr>
      <w:r w:rsidRPr="001D258E">
        <w:t xml:space="preserve">Адрес электронной почты: </w:t>
      </w:r>
      <w:r w:rsidRPr="001D258E">
        <w:rPr>
          <w:lang w:val="en-US"/>
        </w:rPr>
        <w:t>omtoit</w:t>
      </w:r>
      <w:r w:rsidRPr="001D258E">
        <w:t>@</w:t>
      </w:r>
      <w:r w:rsidRPr="001D258E">
        <w:rPr>
          <w:lang w:val="en-US"/>
        </w:rPr>
        <w:t>mail</w:t>
      </w:r>
      <w:r>
        <w:t>.</w:t>
      </w:r>
      <w:r w:rsidRPr="001D258E">
        <w:rPr>
          <w:lang w:val="en-US"/>
        </w:rPr>
        <w:t>ru</w:t>
      </w:r>
      <w:r w:rsidRPr="001D258E">
        <w:t>.</w:t>
      </w:r>
    </w:p>
    <w:p w:rsidR="00D76FC5" w:rsidRPr="001D258E" w:rsidRDefault="00D76FC5" w:rsidP="00D76FC5">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(34675) 7-57-61.</w:t>
      </w:r>
    </w:p>
    <w:p w:rsidR="009067F8" w:rsidRPr="00F356E7" w:rsidRDefault="00D76FC5" w:rsidP="00D76FC5">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 xml:space="preserve">Ответственное должностное лицо: </w:t>
      </w:r>
      <w:r w:rsidR="00480B3E">
        <w:rPr>
          <w:rFonts w:ascii="Times New Roman" w:hAnsi="Times New Roman" w:cs="Times New Roman"/>
          <w:sz w:val="24"/>
          <w:szCs w:val="24"/>
        </w:rPr>
        <w:t>ведущий специалист</w:t>
      </w:r>
      <w:r w:rsidRPr="001D258E">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r w:rsidR="00480B3E">
        <w:rPr>
          <w:rFonts w:ascii="Times New Roman" w:hAnsi="Times New Roman" w:cs="Times New Roman"/>
          <w:sz w:val="24"/>
          <w:szCs w:val="24"/>
        </w:rPr>
        <w:t>Лекомцева Екатерина Алексеевна</w:t>
      </w:r>
      <w:r w:rsidRPr="001D258E">
        <w:rPr>
          <w:rFonts w:ascii="Times New Roman" w:hAnsi="Times New Roman" w:cs="Times New Roman"/>
          <w:sz w:val="24"/>
          <w:szCs w:val="24"/>
        </w:rPr>
        <w:t>.</w:t>
      </w:r>
      <w:r w:rsidR="006F1CBD">
        <w:t xml:space="preserve"> </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60"/>
        <w:gridCol w:w="1842"/>
        <w:gridCol w:w="827"/>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0E17B3" w:rsidRDefault="00EB02CF" w:rsidP="00CE7F1E">
            <w:pPr>
              <w:autoSpaceDE w:val="0"/>
              <w:autoSpaceDN w:val="0"/>
              <w:adjustRightInd w:val="0"/>
              <w:jc w:val="center"/>
              <w:rPr>
                <w:sz w:val="20"/>
                <w:szCs w:val="20"/>
              </w:rPr>
            </w:pPr>
            <w:r w:rsidRPr="000E17B3">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0E17B3" w:rsidRDefault="00EB02CF" w:rsidP="007D051C">
            <w:pPr>
              <w:autoSpaceDE w:val="0"/>
              <w:autoSpaceDN w:val="0"/>
              <w:adjustRightInd w:val="0"/>
              <w:jc w:val="center"/>
              <w:rPr>
                <w:sz w:val="20"/>
                <w:szCs w:val="20"/>
              </w:rPr>
            </w:pPr>
            <w:r w:rsidRPr="000E17B3">
              <w:rPr>
                <w:sz w:val="20"/>
                <w:szCs w:val="20"/>
              </w:rPr>
              <w:t xml:space="preserve">Начальная (максимальная) цена контракта </w:t>
            </w:r>
          </w:p>
        </w:tc>
      </w:tr>
      <w:tr w:rsidR="00EB02CF" w:rsidRPr="00EB02CF" w:rsidTr="003D395D">
        <w:tc>
          <w:tcPr>
            <w:tcW w:w="781"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EB02CF">
            <w:pPr>
              <w:pStyle w:val="a3"/>
              <w:autoSpaceDE w:val="0"/>
              <w:autoSpaceDN w:val="0"/>
              <w:adjustRightInd w:val="0"/>
              <w:spacing w:before="0" w:beforeAutospacing="0" w:after="0" w:afterAutospacing="0"/>
              <w:jc w:val="center"/>
              <w:rPr>
                <w:sz w:val="20"/>
                <w:szCs w:val="20"/>
              </w:rPr>
            </w:pPr>
            <w:r w:rsidRPr="000E17B3">
              <w:rPr>
                <w:sz w:val="20"/>
                <w:szCs w:val="20"/>
              </w:rPr>
              <w:t xml:space="preserve">№ </w:t>
            </w:r>
            <w:proofErr w:type="gramStart"/>
            <w:r w:rsidRPr="000E17B3">
              <w:rPr>
                <w:sz w:val="20"/>
                <w:szCs w:val="20"/>
              </w:rPr>
              <w:t>п</w:t>
            </w:r>
            <w:proofErr w:type="gramEnd"/>
            <w:r w:rsidRPr="000E17B3">
              <w:rPr>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Код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КТРУ или</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ОКПД</w:t>
            </w:r>
            <w:proofErr w:type="gramStart"/>
            <w:r w:rsidRPr="000E17B3">
              <w:rPr>
                <w:sz w:val="20"/>
                <w:szCs w:val="20"/>
              </w:rPr>
              <w:t>2</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Наименование и описание объекта закупки</w:t>
            </w:r>
          </w:p>
        </w:tc>
        <w:tc>
          <w:tcPr>
            <w:tcW w:w="827"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Ед.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autoSpaceDE w:val="0"/>
              <w:autoSpaceDN w:val="0"/>
              <w:adjustRightInd w:val="0"/>
              <w:jc w:val="center"/>
              <w:rPr>
                <w:sz w:val="20"/>
                <w:szCs w:val="20"/>
              </w:rPr>
            </w:pPr>
            <w:r w:rsidRPr="000E17B3">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jc w:val="center"/>
              <w:rPr>
                <w:sz w:val="20"/>
                <w:szCs w:val="20"/>
              </w:rPr>
            </w:pP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B10812" w:rsidP="00B10812">
            <w:pPr>
              <w:autoSpaceDE w:val="0"/>
              <w:autoSpaceDN w:val="0"/>
              <w:adjustRightInd w:val="0"/>
              <w:ind w:left="360"/>
              <w:jc w:val="center"/>
              <w:rPr>
                <w:sz w:val="20"/>
                <w:szCs w:val="20"/>
              </w:rPr>
            </w:pPr>
            <w:r w:rsidRPr="000E17B3">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B02CF" w:rsidRPr="000E17B3" w:rsidRDefault="00C76449" w:rsidP="00C76449">
            <w:pPr>
              <w:autoSpaceDE w:val="0"/>
              <w:autoSpaceDN w:val="0"/>
              <w:adjustRightInd w:val="0"/>
              <w:jc w:val="center"/>
              <w:rPr>
                <w:sz w:val="20"/>
                <w:szCs w:val="20"/>
              </w:rPr>
            </w:pPr>
            <w:r w:rsidRPr="00C76449">
              <w:rPr>
                <w:sz w:val="20"/>
                <w:szCs w:val="20"/>
              </w:rPr>
              <w:t>71.12.40.129</w:t>
            </w:r>
          </w:p>
        </w:tc>
        <w:tc>
          <w:tcPr>
            <w:tcW w:w="1842"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85"/>
              <w:jc w:val="center"/>
              <w:rPr>
                <w:sz w:val="20"/>
                <w:szCs w:val="20"/>
              </w:rPr>
            </w:pPr>
            <w:r w:rsidRPr="00C76449">
              <w:rPr>
                <w:sz w:val="20"/>
                <w:szCs w:val="20"/>
              </w:rPr>
              <w:t>Оказание услуг по пове</w:t>
            </w:r>
            <w:r w:rsidR="003D395D">
              <w:rPr>
                <w:sz w:val="20"/>
                <w:szCs w:val="20"/>
              </w:rPr>
              <w:t>рке узлов</w:t>
            </w:r>
            <w:r>
              <w:rPr>
                <w:sz w:val="20"/>
                <w:szCs w:val="20"/>
              </w:rPr>
              <w:t xml:space="preserve"> учета тепловой энергии</w:t>
            </w: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0E17B3" w:rsidP="00B10812">
            <w:pPr>
              <w:autoSpaceDE w:val="0"/>
              <w:autoSpaceDN w:val="0"/>
              <w:adjustRightInd w:val="0"/>
              <w:jc w:val="center"/>
              <w:rPr>
                <w:sz w:val="20"/>
                <w:szCs w:val="20"/>
              </w:rPr>
            </w:pPr>
            <w:r>
              <w:rPr>
                <w:sz w:val="20"/>
                <w:szCs w:val="20"/>
              </w:rPr>
              <w:t>у</w:t>
            </w:r>
            <w:r w:rsidR="007D051C" w:rsidRPr="000E17B3">
              <w:rPr>
                <w:sz w:val="20"/>
                <w:szCs w:val="20"/>
              </w:rPr>
              <w:t>сл.ед</w:t>
            </w:r>
            <w:r>
              <w:rPr>
                <w:sz w:val="20"/>
                <w:szCs w:val="20"/>
              </w:rPr>
              <w:t>.</w:t>
            </w: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60"/>
              <w:jc w:val="center"/>
              <w:rPr>
                <w:sz w:val="20"/>
                <w:szCs w:val="20"/>
              </w:rPr>
            </w:pPr>
            <w:r w:rsidRPr="000E17B3">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360"/>
              <w:jc w:val="center"/>
              <w:rPr>
                <w:sz w:val="20"/>
                <w:szCs w:val="20"/>
              </w:rPr>
            </w:pPr>
            <w:r>
              <w:rPr>
                <w:sz w:val="20"/>
                <w:szCs w:val="20"/>
              </w:rPr>
              <w:t>19 300,00</w:t>
            </w: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CE2E91">
            <w:pPr>
              <w:autoSpaceDE w:val="0"/>
              <w:autoSpaceDN w:val="0"/>
              <w:adjustRightInd w:val="0"/>
              <w:ind w:left="360"/>
              <w:jc w:val="center"/>
              <w:rPr>
                <w:sz w:val="20"/>
                <w:szCs w:val="20"/>
              </w:rPr>
            </w:pPr>
            <w:r>
              <w:rPr>
                <w:sz w:val="20"/>
                <w:szCs w:val="20"/>
              </w:rPr>
              <w:t>19 300,00</w:t>
            </w:r>
          </w:p>
        </w:tc>
      </w:tr>
    </w:tbl>
    <w:p w:rsidR="00EF3BE4" w:rsidRPr="00F356E7" w:rsidRDefault="006F1CBD" w:rsidP="006B48C0">
      <w:pPr>
        <w:autoSpaceDE w:val="0"/>
        <w:autoSpaceDN w:val="0"/>
        <w:adjustRightInd w:val="0"/>
        <w:jc w:val="both"/>
      </w:pPr>
      <w:r>
        <w:t xml:space="preserve">6. </w:t>
      </w:r>
      <w:r w:rsidR="003D09BB">
        <w:t xml:space="preserve">Место </w:t>
      </w:r>
      <w:r w:rsidR="00B246E8">
        <w:t>оказания услуг</w:t>
      </w:r>
      <w:r w:rsidR="009067F8" w:rsidRPr="00F356E7">
        <w:t xml:space="preserve">:  </w:t>
      </w:r>
      <w:r w:rsidR="00EF3BE4" w:rsidRPr="001D258E">
        <w:t>628260, Хант</w:t>
      </w:r>
      <w:proofErr w:type="gramStart"/>
      <w:r w:rsidR="00EF3BE4" w:rsidRPr="001D258E">
        <w:t>ы-</w:t>
      </w:r>
      <w:proofErr w:type="gramEnd"/>
      <w:r w:rsidR="00EF3BE4" w:rsidRPr="001D258E">
        <w:t xml:space="preserve"> Мансийский автономный округ- Югра, г. Югорск, ул. </w:t>
      </w:r>
      <w:r w:rsidR="00C76449">
        <w:t>Железнодорожная, 43.</w:t>
      </w:r>
    </w:p>
    <w:p w:rsidR="00EF3BE4" w:rsidRDefault="006F1CBD" w:rsidP="006B48C0">
      <w:pPr>
        <w:autoSpaceDE w:val="0"/>
        <w:autoSpaceDN w:val="0"/>
        <w:adjustRightInd w:val="0"/>
        <w:jc w:val="both"/>
      </w:pPr>
      <w:r>
        <w:t xml:space="preserve">7. </w:t>
      </w:r>
      <w:r w:rsidR="009067F8" w:rsidRPr="00F356E7">
        <w:t xml:space="preserve">Сроки </w:t>
      </w:r>
      <w:r w:rsidR="009067F8" w:rsidRPr="00F356E7">
        <w:rPr>
          <w:bCs/>
        </w:rPr>
        <w:t>оказания</w:t>
      </w:r>
      <w:r w:rsidR="009067F8" w:rsidRPr="00F356E7">
        <w:t xml:space="preserve"> услуг: </w:t>
      </w:r>
      <w:proofErr w:type="gramStart"/>
      <w:r w:rsidR="00EF3BE4">
        <w:t xml:space="preserve">с даты </w:t>
      </w:r>
      <w:r w:rsidR="000E17B3">
        <w:t>п</w:t>
      </w:r>
      <w:r w:rsidR="00EF3BE4">
        <w:t>одписания</w:t>
      </w:r>
      <w:proofErr w:type="gramEnd"/>
      <w:r w:rsidR="00EF3BE4">
        <w:t xml:space="preserve"> муниципального контракта </w:t>
      </w:r>
      <w:r w:rsidR="00DD3C39">
        <w:t>до</w:t>
      </w:r>
      <w:r w:rsidR="00EF3BE4">
        <w:t xml:space="preserve"> </w:t>
      </w:r>
      <w:r w:rsidR="00A76968">
        <w:t>20</w:t>
      </w:r>
      <w:r w:rsidR="00C76449">
        <w:t xml:space="preserve"> </w:t>
      </w:r>
      <w:r w:rsidR="00A76968">
        <w:t>ноября</w:t>
      </w:r>
      <w:r w:rsidR="00C76449">
        <w:t xml:space="preserve"> 2019</w:t>
      </w:r>
      <w:r w:rsidR="006B48C0">
        <w:t xml:space="preserve"> г</w:t>
      </w:r>
      <w:r w:rsidR="00EF3BE4">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EF3BE4">
        <w:t xml:space="preserve"> Бюджет города Югорска на 2019 год. </w:t>
      </w:r>
      <w:r w:rsidR="00E939E5" w:rsidRPr="001D258E">
        <w:t xml:space="preserve">  </w:t>
      </w:r>
    </w:p>
    <w:p w:rsidR="00B86145" w:rsidRDefault="004F7106" w:rsidP="00B86145">
      <w:pPr>
        <w:pStyle w:val="a6"/>
        <w:widowControl w:val="0"/>
        <w:autoSpaceDE w:val="0"/>
        <w:autoSpaceDN w:val="0"/>
        <w:adjustRightInd w:val="0"/>
        <w:ind w:left="0"/>
        <w:jc w:val="both"/>
      </w:pPr>
      <w:r w:rsidRPr="004F7106">
        <w:t xml:space="preserve">9. </w:t>
      </w:r>
      <w:r w:rsidR="00C76449">
        <w:t xml:space="preserve">Форма, сроки и порядок оплаты услуг: 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C76449">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C76449">
        <w:rPr>
          <w:iCs/>
        </w:rPr>
        <w:t>взаимосверки</w:t>
      </w:r>
      <w:proofErr w:type="spellEnd"/>
      <w:r w:rsidR="00C76449">
        <w:rPr>
          <w:iCs/>
        </w:rPr>
        <w:t xml:space="preserve"> обязательств на основании представленных Исполнителем счета или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r w:rsidR="009067F8" w:rsidRPr="00F356E7">
        <w:t xml:space="preserve">непроведение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r w:rsidR="009067F8" w:rsidRPr="00F356E7">
        <w:t xml:space="preserve">неприостановление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w:t>
      </w:r>
      <w:proofErr w:type="gramStart"/>
      <w:r w:rsidR="009067F8" w:rsidRPr="00F356E7">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w:t>
      </w:r>
      <w:proofErr w:type="gramEnd"/>
      <w:r w:rsidR="009067F8" w:rsidRPr="00F356E7">
        <w:t xml:space="preserve">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r w:rsidRPr="004F710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proofErr w:type="gramStart"/>
      <w:r w:rsidRPr="004F7106">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roofErr w:type="gramEnd"/>
      <w:r w:rsidRPr="004F7106">
        <w:t xml:space="preserve"> осуществляемой закупки, и административного наказания в виде дисквалификации;</w:t>
      </w:r>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w:t>
      </w:r>
      <w:r w:rsidR="009067F8" w:rsidRPr="00F356E7">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0732C3" w:rsidRDefault="004F7106" w:rsidP="00E338CA">
      <w:pPr>
        <w:autoSpaceDE w:val="0"/>
        <w:autoSpaceDN w:val="0"/>
        <w:adjustRightInd w:val="0"/>
        <w:jc w:val="both"/>
        <w:rPr>
          <w:b/>
        </w:rPr>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E338CA" w:rsidRPr="00E338CA">
        <w:t xml:space="preserve"> </w:t>
      </w:r>
      <w:r w:rsidR="000732C3">
        <w:t xml:space="preserve">установлено </w:t>
      </w:r>
      <w:r w:rsidR="00AA1C55">
        <w:t>–</w:t>
      </w:r>
      <w:r w:rsidR="000732C3">
        <w:t xml:space="preserve"> </w:t>
      </w:r>
      <w:r w:rsidR="00AA1C55">
        <w:t xml:space="preserve">наличие </w:t>
      </w:r>
      <w:r w:rsidR="00AA1C55">
        <w:rPr>
          <w:b/>
        </w:rPr>
        <w:t>а</w:t>
      </w:r>
      <w:r w:rsidR="000732C3" w:rsidRPr="000732C3">
        <w:rPr>
          <w:b/>
        </w:rPr>
        <w:t>ттестат</w:t>
      </w:r>
      <w:r w:rsidR="00AA1C55">
        <w:rPr>
          <w:b/>
        </w:rPr>
        <w:t>а</w:t>
      </w:r>
      <w:r w:rsidR="000732C3" w:rsidRPr="000732C3">
        <w:rPr>
          <w:b/>
        </w:rPr>
        <w:t xml:space="preserve">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rPr>
          <w:b/>
        </w:rPr>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0732C3">
          <w:t>частями 2</w:t>
        </w:r>
      </w:hyperlink>
      <w:r w:rsidR="008E4088" w:rsidRPr="000732C3">
        <w:t> и </w:t>
      </w:r>
      <w:hyperlink r:id="rId13" w:anchor="/document/57431179/entry/990272" w:history="1">
        <w:r w:rsidR="008E4088" w:rsidRPr="000732C3">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732C3">
        <w:t>установлен</w:t>
      </w:r>
      <w:proofErr w:type="gramStart"/>
      <w:r w:rsidR="000732C3">
        <w:t>о-</w:t>
      </w:r>
      <w:proofErr w:type="gramEnd"/>
      <w:r w:rsidR="000732C3" w:rsidRPr="000732C3">
        <w:t xml:space="preserve"> </w:t>
      </w:r>
      <w:r w:rsidR="000732C3" w:rsidRPr="000732C3">
        <w:rPr>
          <w:b/>
        </w:rPr>
        <w:t>Аттестат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pPr>
      <w:r w:rsidRPr="004F7106">
        <w:t>14</w:t>
      </w:r>
      <w:r w:rsidR="00173CA9" w:rsidRPr="004F7106">
        <w:t xml:space="preserve">. </w:t>
      </w:r>
      <w:r w:rsidR="009067F8" w:rsidRPr="000732C3">
        <w:t xml:space="preserve">Участниками </w:t>
      </w:r>
      <w:r w:rsidR="009067F8" w:rsidRPr="000732C3">
        <w:rPr>
          <w:bCs/>
        </w:rPr>
        <w:t>закупки</w:t>
      </w:r>
      <w:r w:rsidR="009067F8" w:rsidRPr="000732C3">
        <w:t xml:space="preserve"> могут быть только субъекты малого предпринимательства </w:t>
      </w:r>
      <w:r w:rsidR="009067F8" w:rsidRPr="000732C3">
        <w:rPr>
          <w:bCs/>
        </w:rPr>
        <w:t>и социально ориентированные некоммерческие организации</w:t>
      </w:r>
      <w:r w:rsidR="009067F8" w:rsidRPr="000732C3">
        <w:rPr>
          <w:rStyle w:val="a7"/>
          <w:bCs/>
        </w:rPr>
        <w:footnoteReference w:id="2"/>
      </w:r>
      <w:r w:rsidR="009067F8" w:rsidRPr="000732C3">
        <w:rPr>
          <w:bCs/>
        </w:rPr>
        <w:t>.</w:t>
      </w:r>
    </w:p>
    <w:p w:rsidR="00D25879" w:rsidRDefault="008B786E" w:rsidP="00D25879">
      <w:pPr>
        <w:numPr>
          <w:ilvl w:val="0"/>
          <w:numId w:val="12"/>
        </w:numPr>
        <w:autoSpaceDE w:val="0"/>
        <w:autoSpaceDN w:val="0"/>
        <w:adjustRightInd w:val="0"/>
        <w:ind w:left="0" w:firstLine="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D25879">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72574D">
        <w:t>07</w:t>
      </w:r>
      <w:r w:rsidR="009067F8" w:rsidRPr="00F356E7">
        <w:t>__</w:t>
      </w:r>
      <w:r w:rsidR="00E25E6F">
        <w:t>»</w:t>
      </w:r>
      <w:r w:rsidR="009067F8" w:rsidRPr="00F356E7">
        <w:t> </w:t>
      </w:r>
      <w:r w:rsidR="0072574D">
        <w:t>октября</w:t>
      </w:r>
      <w:r w:rsidR="009067F8" w:rsidRPr="00F356E7">
        <w:t>_____________ 201</w:t>
      </w:r>
      <w:r w:rsidR="0072574D">
        <w:t>9</w:t>
      </w:r>
      <w:r w:rsidR="00723807">
        <w:t>__</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72574D">
        <w:t>08</w:t>
      </w:r>
      <w:r w:rsidR="009067F8" w:rsidRPr="00F356E7">
        <w:t>_</w:t>
      </w:r>
      <w:r w:rsidR="00E25E6F">
        <w:t>»</w:t>
      </w:r>
      <w:r w:rsidR="009067F8" w:rsidRPr="00F356E7">
        <w:t> __</w:t>
      </w:r>
      <w:proofErr w:type="spellStart"/>
      <w:r w:rsidR="0072574D">
        <w:t>отября</w:t>
      </w:r>
      <w:proofErr w:type="spellEnd"/>
      <w:r w:rsidR="009067F8" w:rsidRPr="00F356E7">
        <w:t>_______ 201</w:t>
      </w:r>
      <w:r w:rsidR="0072574D">
        <w:t>9</w:t>
      </w:r>
      <w:r w:rsidR="00723807">
        <w:t>_</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9067F8" w:rsidRPr="00F356E7">
        <w:t>_</w:t>
      </w:r>
      <w:r w:rsidR="0072574D">
        <w:t>09</w:t>
      </w:r>
      <w:r w:rsidR="009067F8" w:rsidRPr="00F356E7">
        <w:t>_</w:t>
      </w:r>
      <w:r w:rsidR="00E25E6F">
        <w:t>»</w:t>
      </w:r>
      <w:r w:rsidR="009067F8" w:rsidRPr="00F356E7">
        <w:t> _</w:t>
      </w:r>
      <w:r w:rsidR="0072574D">
        <w:t>октября</w:t>
      </w:r>
      <w:r w:rsidR="009067F8" w:rsidRPr="00F356E7">
        <w:t>______ 201</w:t>
      </w:r>
      <w:r w:rsidR="0072574D">
        <w:t>9</w:t>
      </w:r>
      <w:bookmarkStart w:id="0" w:name="_GoBack"/>
      <w:bookmarkEnd w:id="0"/>
      <w:r w:rsidR="00723807">
        <w:t>_</w:t>
      </w:r>
      <w:r w:rsidR="009067F8" w:rsidRPr="00F356E7">
        <w:t xml:space="preserve"> года.</w:t>
      </w:r>
    </w:p>
    <w:p w:rsidR="009067F8" w:rsidRPr="00D25879" w:rsidRDefault="008B786E" w:rsidP="006F1CBD">
      <w:pPr>
        <w:autoSpaceDE w:val="0"/>
        <w:autoSpaceDN w:val="0"/>
        <w:adjustRightInd w:val="0"/>
        <w:jc w:val="both"/>
      </w:pPr>
      <w:r>
        <w:t>21</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D25879">
        <w:t>не предоставляются.</w:t>
      </w:r>
    </w:p>
    <w:p w:rsidR="00897FBD" w:rsidRPr="00D25879" w:rsidRDefault="008B786E" w:rsidP="00897FBD">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97FBD" w:rsidRPr="00D25879">
        <w:t>не предоставляются.</w:t>
      </w:r>
    </w:p>
    <w:p w:rsidR="0030285F" w:rsidRPr="001D258E" w:rsidRDefault="008B786E" w:rsidP="0030285F">
      <w:pPr>
        <w:autoSpaceDE w:val="0"/>
        <w:autoSpaceDN w:val="0"/>
        <w:adjustRightInd w:val="0"/>
        <w:jc w:val="both"/>
      </w:pPr>
      <w:r>
        <w:t>23</w:t>
      </w:r>
      <w:r w:rsidR="00953078">
        <w:t>.</w:t>
      </w:r>
      <w:r w:rsidR="00AC309D" w:rsidRPr="001D4399">
        <w:rPr>
          <w:rFonts w:eastAsiaTheme="minorHAnsi"/>
          <w:color w:val="FF0000"/>
        </w:rPr>
        <w:t xml:space="preserve"> </w:t>
      </w:r>
      <w:r w:rsidR="0030285F" w:rsidRPr="001D258E">
        <w:t>Размер и порядок внесения денежных сре</w:t>
      </w:r>
      <w:proofErr w:type="gramStart"/>
      <w:r w:rsidR="0030285F" w:rsidRPr="001D258E">
        <w:t>дств в к</w:t>
      </w:r>
      <w:proofErr w:type="gramEnd"/>
      <w:r w:rsidR="0030285F" w:rsidRPr="001D258E">
        <w:t>ачестве обеспечения заявок на участие в закупке, а также условия банковской гарантии:</w:t>
      </w:r>
    </w:p>
    <w:p w:rsidR="0030285F" w:rsidRPr="001D258E" w:rsidRDefault="0030285F" w:rsidP="0030285F">
      <w:pPr>
        <w:autoSpaceDE w:val="0"/>
        <w:autoSpaceDN w:val="0"/>
        <w:adjustRightInd w:val="0"/>
        <w:ind w:firstLine="708"/>
        <w:jc w:val="both"/>
      </w:pPr>
      <w:r w:rsidRPr="001D258E">
        <w:t xml:space="preserve">Размер обеспечения заявки на участие в закупке: </w:t>
      </w:r>
      <w:r w:rsidR="00C76449">
        <w:t>193</w:t>
      </w:r>
      <w:r>
        <w:t xml:space="preserve"> (</w:t>
      </w:r>
      <w:r w:rsidR="00C76449">
        <w:t>сто</w:t>
      </w:r>
      <w:r>
        <w:t xml:space="preserve"> девяносто </w:t>
      </w:r>
      <w:r w:rsidR="00C76449">
        <w:t>три) рубля</w:t>
      </w:r>
      <w:r>
        <w:t xml:space="preserve"> </w:t>
      </w:r>
      <w:r w:rsidR="00C76449">
        <w:t>00</w:t>
      </w:r>
      <w:r>
        <w:t xml:space="preserve"> копеек. </w:t>
      </w: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0285F" w:rsidRPr="001D258E" w:rsidRDefault="0030285F" w:rsidP="0030285F">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1D258E">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4399" w:rsidRDefault="0030285F" w:rsidP="007301B4">
      <w:pPr>
        <w:ind w:firstLine="708"/>
        <w:jc w:val="both"/>
        <w:rPr>
          <w:rFonts w:eastAsiaTheme="minorHAnsi"/>
          <w:color w:val="FF0000"/>
        </w:rPr>
      </w:pPr>
      <w:r w:rsidRPr="001D258E">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D258E">
        <w:rPr>
          <w:rFonts w:eastAsiaTheme="minorHAnsi"/>
        </w:rPr>
        <w:t xml:space="preserve"> </w:t>
      </w:r>
    </w:p>
    <w:p w:rsidR="008B786E" w:rsidRPr="001D4399" w:rsidRDefault="008B786E" w:rsidP="001D4399">
      <w:pPr>
        <w:autoSpaceDE w:val="0"/>
        <w:autoSpaceDN w:val="0"/>
        <w:adjustRightInd w:val="0"/>
        <w:jc w:val="both"/>
        <w:rPr>
          <w:color w:val="FF0000"/>
        </w:rPr>
      </w:pPr>
      <w:r w:rsidRPr="007301B4">
        <w:rPr>
          <w:bCs/>
        </w:rPr>
        <w:t>24</w:t>
      </w:r>
      <w:r w:rsidR="00723807" w:rsidRPr="007301B4">
        <w:t>.</w:t>
      </w:r>
      <w:r w:rsidRPr="007301B4">
        <w:t xml:space="preserve"> Платежные реквизиты для перечисления денежных сре</w:t>
      </w:r>
      <w:proofErr w:type="gramStart"/>
      <w:r w:rsidRPr="007301B4">
        <w:t>дств пр</w:t>
      </w:r>
      <w:proofErr w:type="gramEnd"/>
      <w:r w:rsidRPr="007301B4">
        <w:t>и уклонении участника закупки от заключения контракта</w:t>
      </w:r>
      <w:r w:rsidR="007301B4" w:rsidRPr="007301B4">
        <w:t>: УФК по Ханты</w:t>
      </w:r>
      <w:r w:rsidR="007301B4">
        <w:t xml:space="preserve">-Мансийскому Автономному округу-Югре  (Депфин Югорска, МКУ «ЦМТиИМО», л.с. 070.11.004.2), </w:t>
      </w:r>
      <w:proofErr w:type="gramStart"/>
      <w:r w:rsidR="007301B4">
        <w:t>р</w:t>
      </w:r>
      <w:proofErr w:type="gramEnd"/>
      <w:r w:rsidR="007301B4">
        <w:t>/с. 40302810100065000007, Ф-Л ЗАПАДНО-СИБИРСКИЙ ПАО БАНКА «ФК ОТКРЫТИЕ» г. ХАНТЫ-МАНСИЙСК, БИК 047162812, ИНН 8622015543 КПП 862201001, к./с. 30101810465777100812.</w:t>
      </w:r>
    </w:p>
    <w:p w:rsidR="008B786E" w:rsidRPr="00AA5E3A" w:rsidRDefault="008B786E" w:rsidP="006F1CBD">
      <w:pPr>
        <w:pStyle w:val="3"/>
        <w:keepNext w:val="0"/>
        <w:spacing w:before="0" w:after="0"/>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25.</w:t>
      </w:r>
      <w:r w:rsidR="00723807" w:rsidRPr="00AA5E3A">
        <w:rPr>
          <w:rFonts w:ascii="Times New Roman" w:hAnsi="Times New Roman" w:cs="Times New Roman"/>
          <w:b w:val="0"/>
          <w:bCs w:val="0"/>
          <w:sz w:val="24"/>
          <w:szCs w:val="24"/>
        </w:rPr>
        <w:t xml:space="preserve"> </w:t>
      </w:r>
      <w:r w:rsidRPr="00AA5E3A">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AA5E3A">
          <w:rPr>
            <w:rFonts w:ascii="Times New Roman" w:hAnsi="Times New Roman" w:cs="Times New Roman"/>
            <w:b w:val="0"/>
            <w:bCs w:val="0"/>
            <w:sz w:val="24"/>
            <w:szCs w:val="24"/>
          </w:rPr>
          <w:t>статьей 35</w:t>
        </w:r>
      </w:hyperlink>
      <w:r w:rsidRPr="00AA5E3A">
        <w:rPr>
          <w:rFonts w:ascii="Times New Roman" w:hAnsi="Times New Roman" w:cs="Times New Roman"/>
          <w:b w:val="0"/>
          <w:bCs w:val="0"/>
          <w:sz w:val="24"/>
          <w:szCs w:val="24"/>
        </w:rPr>
        <w:t xml:space="preserve"> Закона о контрактной системе:</w:t>
      </w:r>
    </w:p>
    <w:p w:rsidR="009067F8" w:rsidRPr="00AA5E3A" w:rsidRDefault="009067F8" w:rsidP="008B786E">
      <w:pPr>
        <w:pStyle w:val="3"/>
        <w:keepNext w:val="0"/>
        <w:spacing w:before="0" w:after="0"/>
        <w:ind w:firstLine="708"/>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A5E3A"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AA5E3A">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A5E3A">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A5E3A">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A5E3A" w:rsidRDefault="009067F8" w:rsidP="00953078">
      <w:pPr>
        <w:suppressAutoHyphens/>
        <w:autoSpaceDE w:val="0"/>
        <w:autoSpaceDN w:val="0"/>
        <w:adjustRightInd w:val="0"/>
        <w:ind w:firstLine="708"/>
        <w:jc w:val="both"/>
        <w:outlineLvl w:val="0"/>
      </w:pPr>
      <w:r w:rsidRPr="00AA5E3A">
        <w:t>Срок действия банковской гарантии должен превышать срок действия контракта не менее чем на один месяц.</w:t>
      </w:r>
    </w:p>
    <w:p w:rsidR="009067F8" w:rsidRPr="003F4355" w:rsidRDefault="009067F8" w:rsidP="00953078">
      <w:pPr>
        <w:suppressAutoHyphens/>
        <w:autoSpaceDE w:val="0"/>
        <w:autoSpaceDN w:val="0"/>
        <w:adjustRightInd w:val="0"/>
        <w:ind w:firstLine="708"/>
        <w:jc w:val="both"/>
        <w:outlineLvl w:val="0"/>
      </w:pPr>
      <w:r w:rsidRPr="003F4355">
        <w:t xml:space="preserve">Размер обеспечения исполнения контракта составляет </w:t>
      </w:r>
      <w:r w:rsidR="000E17B3">
        <w:t>5 % от цены контракта</w:t>
      </w:r>
      <w:r w:rsidRPr="003F4355">
        <w:t>.</w:t>
      </w:r>
    </w:p>
    <w:p w:rsidR="009067F8" w:rsidRPr="00D824D0" w:rsidRDefault="009067F8" w:rsidP="001D4399">
      <w:pPr>
        <w:ind w:firstLine="708"/>
        <w:jc w:val="both"/>
      </w:pPr>
      <w:r w:rsidRPr="00D824D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824D0"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4399">
        <w:rPr>
          <w:rFonts w:ascii="Times New Roman" w:hAnsi="Times New Roman" w:cs="Times New Roman"/>
          <w:b w:val="0"/>
          <w:bCs w:val="0"/>
          <w:color w:val="FF0000"/>
          <w:sz w:val="24"/>
          <w:szCs w:val="24"/>
        </w:rPr>
        <w:tab/>
      </w:r>
      <w:r w:rsidR="009067F8" w:rsidRPr="00D824D0">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D824D0" w:rsidRDefault="00644478" w:rsidP="001D4399">
      <w:pPr>
        <w:ind w:firstLine="708"/>
        <w:jc w:val="both"/>
      </w:pPr>
      <w:r w:rsidRPr="00D824D0">
        <w:t>Обеспечение исполнения контракта не требуется в случае:</w:t>
      </w:r>
    </w:p>
    <w:p w:rsidR="00644478" w:rsidRPr="00D824D0" w:rsidRDefault="00644478" w:rsidP="001D4399">
      <w:pPr>
        <w:jc w:val="both"/>
      </w:pPr>
      <w:r w:rsidRPr="00D824D0">
        <w:t>1) заключения контракта с участником закупки, который является казенным учреждением;</w:t>
      </w:r>
    </w:p>
    <w:p w:rsidR="00644478" w:rsidRPr="00D824D0" w:rsidRDefault="00644478" w:rsidP="001D4399">
      <w:pPr>
        <w:jc w:val="both"/>
      </w:pPr>
      <w:r w:rsidRPr="00D824D0">
        <w:t>2) осуществления закупки услуги по предоставлению кредита;</w:t>
      </w:r>
    </w:p>
    <w:p w:rsidR="00644478" w:rsidRPr="00D824D0" w:rsidRDefault="00644478" w:rsidP="001D4399">
      <w:pPr>
        <w:jc w:val="both"/>
      </w:pPr>
      <w:r w:rsidRPr="00D824D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D824D0" w:rsidRDefault="00637235" w:rsidP="00637235">
      <w:pPr>
        <w:ind w:firstLine="709"/>
        <w:jc w:val="both"/>
      </w:pPr>
      <w:proofErr w:type="gramStart"/>
      <w:r w:rsidRPr="00D824D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24D0">
          <w:rPr>
            <w:rStyle w:val="a8"/>
            <w:color w:val="auto"/>
          </w:rPr>
          <w:t>статьи 37</w:t>
        </w:r>
      </w:hyperlink>
      <w:r w:rsidRPr="00D824D0">
        <w:t xml:space="preserve"> Закон</w:t>
      </w:r>
      <w:r w:rsidRPr="00D824D0">
        <w:rPr>
          <w:b/>
          <w:bCs/>
        </w:rPr>
        <w:t>а</w:t>
      </w:r>
      <w:r w:rsidRPr="00D824D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824D0">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24D0">
        <w:t>менее начальной</w:t>
      </w:r>
      <w:proofErr w:type="gramEnd"/>
      <w:r w:rsidRPr="00D824D0">
        <w:t xml:space="preserve"> (максимальной) цены контракта, указанной в извещении об осуществлении закупки и документации о закупке.</w:t>
      </w:r>
    </w:p>
    <w:p w:rsidR="00637235" w:rsidRPr="0085100F" w:rsidRDefault="00637235" w:rsidP="00637235">
      <w:pPr>
        <w:ind w:firstLine="709"/>
        <w:jc w:val="both"/>
      </w:pPr>
      <w:proofErr w:type="gramStart"/>
      <w:r w:rsidRPr="0085100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5100F">
          <w:rPr>
            <w:rStyle w:val="a8"/>
            <w:color w:val="auto"/>
          </w:rPr>
          <w:t>статьи 37</w:t>
        </w:r>
      </w:hyperlink>
      <w:r w:rsidRPr="0085100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C76449"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C76449">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5100F" w:rsidRDefault="00637235" w:rsidP="001D4399">
      <w:pPr>
        <w:autoSpaceDE w:val="0"/>
        <w:autoSpaceDN w:val="0"/>
        <w:adjustRightInd w:val="0"/>
        <w:ind w:firstLine="540"/>
        <w:jc w:val="both"/>
      </w:pPr>
      <w:r w:rsidRPr="0085100F">
        <w:t>1. Банковская гарантия должна быть безотзывной;</w:t>
      </w:r>
    </w:p>
    <w:p w:rsidR="00637235" w:rsidRPr="0085100F" w:rsidRDefault="00637235" w:rsidP="001D4399">
      <w:pPr>
        <w:autoSpaceDE w:val="0"/>
        <w:autoSpaceDN w:val="0"/>
        <w:adjustRightInd w:val="0"/>
        <w:ind w:firstLine="540"/>
        <w:jc w:val="both"/>
      </w:pPr>
      <w:r w:rsidRPr="0085100F">
        <w:t xml:space="preserve">2.  Банковская гарантия должна содержать: </w:t>
      </w:r>
    </w:p>
    <w:p w:rsidR="00637235" w:rsidRPr="0085100F" w:rsidRDefault="00637235" w:rsidP="001D4399">
      <w:pPr>
        <w:autoSpaceDE w:val="0"/>
        <w:autoSpaceDN w:val="0"/>
        <w:adjustRightInd w:val="0"/>
        <w:ind w:firstLine="540"/>
        <w:jc w:val="both"/>
      </w:pPr>
      <w:r w:rsidRPr="0085100F">
        <w:t>1) сумму банковской гарантии, подлежащую уплате гарантом заказчику в случае ненадлежащего исполнения обязатель</w:t>
      </w:r>
      <w:proofErr w:type="gramStart"/>
      <w:r w:rsidRPr="0085100F">
        <w:t>ств пр</w:t>
      </w:r>
      <w:proofErr w:type="gramEnd"/>
      <w:r w:rsidRPr="0085100F">
        <w:t xml:space="preserve">инципалом в соответствии со </w:t>
      </w:r>
      <w:hyperlink r:id="rId17" w:history="1">
        <w:r w:rsidRPr="0085100F">
          <w:t>статьей 96</w:t>
        </w:r>
      </w:hyperlink>
      <w:r w:rsidRPr="0085100F">
        <w:t xml:space="preserve"> Закона о контрактной системе;</w:t>
      </w:r>
    </w:p>
    <w:p w:rsidR="00637235" w:rsidRPr="0085100F" w:rsidRDefault="00637235" w:rsidP="001D4399">
      <w:pPr>
        <w:autoSpaceDE w:val="0"/>
        <w:autoSpaceDN w:val="0"/>
        <w:adjustRightInd w:val="0"/>
        <w:ind w:firstLine="540"/>
        <w:jc w:val="both"/>
      </w:pPr>
      <w:r w:rsidRPr="0085100F">
        <w:t>2) обязательства принципала, надлежащее исполнение которых обеспечивается банковской гарантией;</w:t>
      </w:r>
    </w:p>
    <w:p w:rsidR="00637235" w:rsidRPr="0085100F" w:rsidRDefault="00637235" w:rsidP="001D4399">
      <w:pPr>
        <w:autoSpaceDE w:val="0"/>
        <w:autoSpaceDN w:val="0"/>
        <w:adjustRightInd w:val="0"/>
        <w:ind w:firstLine="540"/>
        <w:jc w:val="both"/>
      </w:pPr>
      <w:r w:rsidRPr="0085100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5100F" w:rsidRDefault="00637235" w:rsidP="001D4399">
      <w:pPr>
        <w:autoSpaceDE w:val="0"/>
        <w:autoSpaceDN w:val="0"/>
        <w:adjustRightInd w:val="0"/>
        <w:ind w:firstLine="540"/>
        <w:jc w:val="both"/>
      </w:pPr>
      <w:r w:rsidRPr="0085100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5100F" w:rsidRDefault="00637235" w:rsidP="001D4399">
      <w:pPr>
        <w:autoSpaceDE w:val="0"/>
        <w:autoSpaceDN w:val="0"/>
        <w:adjustRightInd w:val="0"/>
        <w:ind w:firstLine="540"/>
        <w:jc w:val="both"/>
      </w:pPr>
      <w:r w:rsidRPr="0085100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5100F" w:rsidRDefault="00637235" w:rsidP="001D4399">
      <w:pPr>
        <w:autoSpaceDE w:val="0"/>
        <w:autoSpaceDN w:val="0"/>
        <w:adjustRightInd w:val="0"/>
        <w:ind w:firstLine="540"/>
        <w:jc w:val="both"/>
      </w:pPr>
      <w:r w:rsidRPr="0085100F">
        <w:t>6) срок действия банковской гарантии;</w:t>
      </w:r>
    </w:p>
    <w:p w:rsidR="00637235" w:rsidRPr="0085100F" w:rsidRDefault="00637235" w:rsidP="001D4399">
      <w:pPr>
        <w:autoSpaceDE w:val="0"/>
        <w:autoSpaceDN w:val="0"/>
        <w:adjustRightInd w:val="0"/>
        <w:ind w:firstLine="540"/>
        <w:jc w:val="both"/>
      </w:pPr>
      <w:r w:rsidRPr="0085100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5100F" w:rsidRDefault="00637235" w:rsidP="001D4399">
      <w:pPr>
        <w:autoSpaceDE w:val="0"/>
        <w:autoSpaceDN w:val="0"/>
        <w:adjustRightInd w:val="0"/>
        <w:ind w:firstLine="540"/>
        <w:jc w:val="both"/>
      </w:pPr>
      <w:r w:rsidRPr="0085100F">
        <w:t xml:space="preserve">8) установленный Правительством Российской Федерации </w:t>
      </w:r>
      <w:hyperlink r:id="rId18" w:history="1">
        <w:r w:rsidRPr="0085100F">
          <w:t>перечень</w:t>
        </w:r>
      </w:hyperlink>
      <w:r w:rsidRPr="0085100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5100F" w:rsidRDefault="00637235" w:rsidP="001D4399">
      <w:pPr>
        <w:autoSpaceDE w:val="0"/>
        <w:autoSpaceDN w:val="0"/>
        <w:adjustRightInd w:val="0"/>
        <w:ind w:firstLine="540"/>
        <w:jc w:val="both"/>
      </w:pPr>
      <w:r w:rsidRPr="0085100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5100F" w:rsidRDefault="00637235" w:rsidP="001D4399">
      <w:pPr>
        <w:autoSpaceDE w:val="0"/>
        <w:autoSpaceDN w:val="0"/>
        <w:adjustRightInd w:val="0"/>
        <w:ind w:firstLine="540"/>
        <w:jc w:val="both"/>
      </w:pPr>
      <w:r w:rsidRPr="0085100F">
        <w:t>Требования к обеспечению исполнения контракта, предоставляемому в виде денежных средств:</w:t>
      </w:r>
    </w:p>
    <w:p w:rsidR="00637235" w:rsidRPr="0085100F" w:rsidRDefault="00637235" w:rsidP="001D4399">
      <w:pPr>
        <w:pStyle w:val="3"/>
        <w:keepNext w:val="0"/>
        <w:spacing w:before="0" w:after="0"/>
        <w:ind w:firstLine="540"/>
        <w:jc w:val="both"/>
        <w:rPr>
          <w:rFonts w:ascii="Times New Roman" w:hAnsi="Times New Roman" w:cs="Times New Roman"/>
          <w:b w:val="0"/>
          <w:bCs w:val="0"/>
          <w:sz w:val="24"/>
          <w:szCs w:val="24"/>
        </w:rPr>
      </w:pPr>
      <w:r w:rsidRPr="0085100F">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C76449" w:rsidRPr="00F356E7" w:rsidRDefault="0085100F" w:rsidP="00C76449">
      <w:pPr>
        <w:numPr>
          <w:ilvl w:val="1"/>
          <w:numId w:val="1"/>
        </w:numPr>
        <w:tabs>
          <w:tab w:val="clear" w:pos="432"/>
          <w:tab w:val="num" w:pos="0"/>
          <w:tab w:val="num" w:pos="567"/>
          <w:tab w:val="left" w:pos="993"/>
          <w:tab w:val="num" w:pos="1075"/>
        </w:tabs>
        <w:autoSpaceDE w:val="0"/>
        <w:autoSpaceDN w:val="0"/>
        <w:adjustRightInd w:val="0"/>
        <w:ind w:left="0" w:firstLine="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w:t>
      </w:r>
      <w:r>
        <w:t xml:space="preserve">у в электронной форме №_____ на </w:t>
      </w:r>
      <w:r w:rsidRPr="0085100F">
        <w:t>о</w:t>
      </w:r>
      <w:r w:rsidRPr="0085100F">
        <w:rPr>
          <w:shd w:val="clear" w:color="auto" w:fill="FFFFFF"/>
        </w:rPr>
        <w:t xml:space="preserve">казание услуг </w:t>
      </w:r>
      <w:r w:rsidR="00CA3D30">
        <w:t>по поверке узлов</w:t>
      </w:r>
      <w:r w:rsidR="00C76449">
        <w:t xml:space="preserve"> учета тепловой энергии.</w:t>
      </w:r>
    </w:p>
    <w:p w:rsidR="00637235" w:rsidRPr="009F1B0D" w:rsidRDefault="00637235" w:rsidP="001D4399">
      <w:pPr>
        <w:autoSpaceDE w:val="0"/>
        <w:autoSpaceDN w:val="0"/>
        <w:adjustRightInd w:val="0"/>
        <w:ind w:firstLine="540"/>
        <w:jc w:val="both"/>
      </w:pPr>
      <w:r w:rsidRPr="009F1B0D">
        <w:t xml:space="preserve">- </w:t>
      </w:r>
      <w:proofErr w:type="gramStart"/>
      <w:r w:rsidRPr="009F1B0D">
        <w:t>д</w:t>
      </w:r>
      <w:proofErr w:type="gramEnd"/>
      <w:r w:rsidRPr="009F1B0D">
        <w:t>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9F1B0D" w:rsidRDefault="00637235" w:rsidP="001D4399">
      <w:pPr>
        <w:autoSpaceDE w:val="0"/>
        <w:autoSpaceDN w:val="0"/>
        <w:adjustRightInd w:val="0"/>
        <w:ind w:firstLine="540"/>
        <w:jc w:val="both"/>
      </w:pPr>
      <w:r w:rsidRPr="009F1B0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9F1B0D">
        <w:t>дств сч</w:t>
      </w:r>
      <w:proofErr w:type="gramEnd"/>
      <w:r w:rsidRPr="009F1B0D">
        <w:t>итается непредоставленным;</w:t>
      </w:r>
    </w:p>
    <w:p w:rsidR="00637235" w:rsidRPr="00B80596" w:rsidRDefault="00637235" w:rsidP="001D4399">
      <w:pPr>
        <w:autoSpaceDE w:val="0"/>
        <w:autoSpaceDN w:val="0"/>
        <w:adjustRightInd w:val="0"/>
        <w:ind w:firstLine="540"/>
        <w:jc w:val="both"/>
        <w:rPr>
          <w:color w:val="FF0000"/>
        </w:rPr>
      </w:pPr>
      <w:r w:rsidRPr="009F1B0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Pr>
          <w:color w:val="FF0000"/>
        </w:rPr>
        <w:t>.</w:t>
      </w:r>
      <w:r w:rsidRPr="00B80596">
        <w:rPr>
          <w:color w:val="FF0000"/>
        </w:rPr>
        <w:t xml:space="preserve"> </w:t>
      </w:r>
    </w:p>
    <w:p w:rsidR="006809CC" w:rsidRDefault="006809CC"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p>
    <w:p w:rsidR="006809CC" w:rsidRDefault="006809CC" w:rsidP="00637235">
      <w:pPr>
        <w:pStyle w:val="3"/>
        <w:keepNext w:val="0"/>
        <w:spacing w:before="0" w:after="0"/>
        <w:ind w:firstLine="540"/>
        <w:jc w:val="both"/>
        <w:rPr>
          <w:rFonts w:ascii="Times New Roman" w:hAnsi="Times New Roman" w:cs="Times New Roman"/>
          <w:b w:val="0"/>
          <w:bCs w:val="0"/>
          <w:sz w:val="24"/>
          <w:szCs w:val="24"/>
        </w:rPr>
      </w:pP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673E8"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673E8">
        <w:rPr>
          <w:b/>
          <w:color w:val="000000" w:themeColor="text1"/>
        </w:rPr>
        <w:t>Не установлено;</w:t>
      </w:r>
    </w:p>
    <w:p w:rsidR="00CE3D35" w:rsidRPr="003673E8"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673E8">
        <w:rPr>
          <w:rFonts w:eastAsia="Calibri"/>
          <w:b/>
          <w:color w:val="000000" w:themeColor="text1"/>
          <w:lang w:eastAsia="en-US"/>
        </w:rPr>
        <w:t>Не установлено;</w:t>
      </w:r>
    </w:p>
    <w:p w:rsidR="00CE3D35" w:rsidRPr="003673E8"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p>
    <w:p w:rsidR="00C0485D" w:rsidRPr="003673E8"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EE3F05" w:rsidRPr="003673E8"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723807" w:rsidRPr="003673E8"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673E8">
        <w:rPr>
          <w:color w:val="000000" w:themeColor="text1"/>
        </w:rPr>
        <w:t xml:space="preserve">     </w:t>
      </w:r>
      <w:proofErr w:type="gramStart"/>
      <w:r w:rsidR="00A44799" w:rsidRPr="003673E8">
        <w:rPr>
          <w:b/>
          <w:color w:val="000000" w:themeColor="text1"/>
        </w:rPr>
        <w:t>Не установлено;</w:t>
      </w:r>
      <w:proofErr w:type="gramEnd"/>
    </w:p>
    <w:p w:rsidR="006809CC" w:rsidRPr="003103DA" w:rsidRDefault="006809CC" w:rsidP="006809CC">
      <w:pPr>
        <w:autoSpaceDE w:val="0"/>
        <w:autoSpaceDN w:val="0"/>
        <w:adjustRightInd w:val="0"/>
        <w:jc w:val="both"/>
        <w:rPr>
          <w:b/>
          <w:color w:val="000000" w:themeColor="text1"/>
        </w:rPr>
      </w:pPr>
      <w:proofErr w:type="gramStart"/>
      <w:r w:rsidRPr="00AA7356">
        <w:rPr>
          <w:color w:val="000000" w:themeColor="text1"/>
        </w:rPr>
        <w:t>- В соответствии с Постановлением Правительства РФ от 26.09.2016 № </w:t>
      </w:r>
      <w:r>
        <w:rPr>
          <w:color w:val="000000" w:themeColor="text1"/>
        </w:rPr>
        <w:t>878</w:t>
      </w:r>
      <w:r w:rsidRPr="00AA7356">
        <w:rPr>
          <w:color w:val="000000" w:themeColor="text1"/>
        </w:rPr>
        <w:t xml:space="preserve"> «</w:t>
      </w:r>
      <w:r>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A7356">
        <w:rPr>
          <w:color w:val="000000" w:themeColor="text1"/>
        </w:rPr>
        <w:t>»:</w:t>
      </w:r>
      <w:proofErr w:type="gramEnd"/>
      <w:r w:rsidRPr="00AA7356">
        <w:rPr>
          <w:color w:val="000000" w:themeColor="text1"/>
        </w:rPr>
        <w:t xml:space="preserve"> </w:t>
      </w:r>
      <w:r w:rsidRPr="003103DA">
        <w:rPr>
          <w:b/>
          <w:color w:val="000000" w:themeColor="text1"/>
        </w:rPr>
        <w:t>Не установлено;</w:t>
      </w:r>
    </w:p>
    <w:p w:rsidR="00A44799" w:rsidRPr="003673E8" w:rsidRDefault="00E25E6F" w:rsidP="00E25E6F">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673E8">
        <w:rPr>
          <w:color w:val="000000" w:themeColor="text1"/>
        </w:rPr>
        <w:t xml:space="preserve">                         </w:t>
      </w:r>
      <w:r w:rsidRPr="003673E8">
        <w:rPr>
          <w:b/>
          <w:color w:val="000000" w:themeColor="text1"/>
        </w:rPr>
        <w:t>Не установлено</w:t>
      </w:r>
      <w:r w:rsidR="00E7618A" w:rsidRPr="003673E8">
        <w:rPr>
          <w:b/>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w:t>
      </w:r>
      <w:r w:rsidRPr="00AA7356">
        <w:rPr>
          <w:rFonts w:eastAsiaTheme="minorHAnsi"/>
          <w:color w:val="000000" w:themeColor="text1"/>
        </w:rPr>
        <w:lastRenderedPageBreak/>
        <w:t>для обеспечения государственных и муниципальных нужд» (постановление действует с 01.</w:t>
      </w:r>
      <w:r w:rsidRPr="00EB02CF">
        <w:rPr>
          <w:rFonts w:eastAsiaTheme="minorHAnsi"/>
        </w:rPr>
        <w:t xml:space="preserve">12.2017 по 01.12.2019): </w:t>
      </w:r>
      <w:r w:rsidRPr="003673E8">
        <w:rPr>
          <w:rFonts w:eastAsiaTheme="minorHAnsi"/>
          <w:b/>
        </w:rPr>
        <w:t>Не установлено</w:t>
      </w:r>
      <w:r w:rsidR="00FE0F22" w:rsidRPr="003673E8">
        <w:rPr>
          <w:rFonts w:eastAsiaTheme="minorHAnsi"/>
          <w:b/>
        </w:rPr>
        <w:t>;</w:t>
      </w:r>
      <w:r w:rsidRPr="00EB02CF">
        <w:rPr>
          <w:rFonts w:eastAsiaTheme="minorHAnsi"/>
        </w:rPr>
        <w:t xml:space="preserve"> </w:t>
      </w:r>
    </w:p>
    <w:p w:rsidR="00E7618A" w:rsidRPr="003673E8" w:rsidRDefault="00AA7356" w:rsidP="00FE0F22">
      <w:pPr>
        <w:autoSpaceDE w:val="0"/>
        <w:autoSpaceDN w:val="0"/>
        <w:adjustRightInd w:val="0"/>
        <w:jc w:val="both"/>
        <w:rPr>
          <w:b/>
        </w:rPr>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673E8">
        <w:t xml:space="preserve">                </w:t>
      </w:r>
      <w:r w:rsidR="00FE0F22" w:rsidRPr="00EB02CF">
        <w:t xml:space="preserve"> </w:t>
      </w:r>
      <w:r w:rsidR="00FE0F22" w:rsidRPr="003673E8">
        <w:rPr>
          <w:b/>
        </w:rPr>
        <w:t>Не установлено</w:t>
      </w:r>
      <w:r w:rsidRPr="003673E8">
        <w:rPr>
          <w:b/>
        </w:rPr>
        <w:t>;</w:t>
      </w:r>
    </w:p>
    <w:p w:rsidR="004A556A" w:rsidRPr="003673E8"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673E8">
        <w:rPr>
          <w:b/>
        </w:rPr>
        <w:t>Не установлено</w:t>
      </w:r>
      <w:r w:rsidR="004A556A" w:rsidRPr="003673E8">
        <w:rPr>
          <w:b/>
        </w:rPr>
        <w:t>;</w:t>
      </w:r>
    </w:p>
    <w:p w:rsidR="00AA7356" w:rsidRPr="003673E8" w:rsidRDefault="004A556A" w:rsidP="00FE0F22">
      <w:pPr>
        <w:autoSpaceDE w:val="0"/>
        <w:autoSpaceDN w:val="0"/>
        <w:adjustRightInd w:val="0"/>
        <w:jc w:val="both"/>
        <w:rPr>
          <w:b/>
        </w:rPr>
      </w:pPr>
      <w:r w:rsidRPr="005A0DA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A0DAE">
        <w:t>станкоинструментальной</w:t>
      </w:r>
      <w:proofErr w:type="spellEnd"/>
      <w:r w:rsidRPr="005A0DA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673E8">
        <w:rPr>
          <w:b/>
        </w:rPr>
        <w:t>Не установлено</w:t>
      </w:r>
      <w:r w:rsidR="00AA7356" w:rsidRPr="003673E8">
        <w:rPr>
          <w:b/>
        </w:rPr>
        <w:t>.</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731247" w:rsidRPr="001D258E" w:rsidRDefault="004911C3" w:rsidP="00731247">
      <w:pPr>
        <w:jc w:val="both"/>
        <w:rPr>
          <w:lang w:eastAsia="x-none"/>
        </w:rPr>
      </w:pPr>
      <w:r>
        <w:rPr>
          <w:lang w:eastAsia="x-none"/>
        </w:rPr>
        <w:t>Д</w:t>
      </w:r>
      <w:r w:rsidR="00731247" w:rsidRPr="001D258E">
        <w:rPr>
          <w:lang w:eastAsia="x-none"/>
        </w:rPr>
        <w:t>иректор</w:t>
      </w:r>
    </w:p>
    <w:p w:rsidR="00731247" w:rsidRPr="001D258E" w:rsidRDefault="00731247" w:rsidP="00731247">
      <w:pPr>
        <w:jc w:val="both"/>
        <w:rPr>
          <w:lang w:eastAsia="x-none"/>
        </w:rPr>
      </w:pPr>
      <w:r w:rsidRPr="001D258E">
        <w:rPr>
          <w:lang w:eastAsia="x-none"/>
        </w:rPr>
        <w:t xml:space="preserve">МКУ «ЦМТиИМО»                                </w:t>
      </w:r>
      <w:r w:rsidRPr="001D258E">
        <w:rPr>
          <w:lang w:eastAsia="x-none"/>
        </w:rPr>
        <w:tab/>
        <w:t xml:space="preserve">                 </w:t>
      </w:r>
      <w:r w:rsidRPr="001D258E">
        <w:rPr>
          <w:lang w:eastAsia="x-none"/>
        </w:rPr>
        <w:tab/>
        <w:t xml:space="preserve">        ___________ /</w:t>
      </w:r>
      <w:r w:rsidR="00EC5C31">
        <w:rPr>
          <w:lang w:eastAsia="x-none"/>
        </w:rPr>
        <w:t>В.И. Паньшина</w:t>
      </w:r>
    </w:p>
    <w:p w:rsidR="00731247" w:rsidRPr="001D258E" w:rsidRDefault="00731247" w:rsidP="00731247">
      <w:pPr>
        <w:jc w:val="both"/>
        <w:rPr>
          <w:lang w:eastAsia="x-none"/>
        </w:rPr>
      </w:pPr>
    </w:p>
    <w:p w:rsidR="00731247" w:rsidRPr="001D258E" w:rsidRDefault="00731247" w:rsidP="00731247">
      <w:pPr>
        <w:jc w:val="both"/>
        <w:rPr>
          <w:lang w:eastAsia="x-none"/>
        </w:rPr>
      </w:pPr>
      <w:r w:rsidRPr="001D258E">
        <w:rPr>
          <w:lang w:eastAsia="x-none"/>
        </w:rPr>
        <w:t xml:space="preserve">Проверено: </w:t>
      </w:r>
    </w:p>
    <w:p w:rsidR="00731247" w:rsidRPr="001D258E" w:rsidRDefault="00731247" w:rsidP="00731247">
      <w:pPr>
        <w:jc w:val="both"/>
        <w:rPr>
          <w:lang w:eastAsia="x-none"/>
        </w:rPr>
      </w:pPr>
      <w:r w:rsidRPr="001D258E">
        <w:rPr>
          <w:lang w:eastAsia="x-none"/>
        </w:rPr>
        <w:t>Начальник отдела муниципальных закупок                            ___________ /Н.Б.</w:t>
      </w:r>
      <w:r w:rsidR="00EC5C31">
        <w:rPr>
          <w:lang w:eastAsia="x-none"/>
        </w:rPr>
        <w:t xml:space="preserve"> </w:t>
      </w:r>
      <w:r w:rsidRPr="001D258E">
        <w:rPr>
          <w:lang w:eastAsia="x-none"/>
        </w:rPr>
        <w:t xml:space="preserve">Захарова </w:t>
      </w:r>
    </w:p>
    <w:p w:rsidR="00731247" w:rsidRPr="001D258E" w:rsidRDefault="00731247" w:rsidP="00731247"/>
    <w:p w:rsidR="001E539A" w:rsidRDefault="0072574D"/>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5F" w:rsidRDefault="0069505F" w:rsidP="009067F8">
      <w:r>
        <w:separator/>
      </w:r>
    </w:p>
  </w:endnote>
  <w:endnote w:type="continuationSeparator" w:id="0">
    <w:p w:rsidR="0069505F" w:rsidRDefault="0069505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5F" w:rsidRDefault="0069505F" w:rsidP="009067F8">
      <w:r>
        <w:separator/>
      </w:r>
    </w:p>
  </w:footnote>
  <w:footnote w:type="continuationSeparator" w:id="0">
    <w:p w:rsidR="0069505F" w:rsidRDefault="0069505F" w:rsidP="009067F8">
      <w:r>
        <w:continuationSeparator/>
      </w:r>
    </w:p>
  </w:footnote>
  <w:footnote w:id="1">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E3763D"/>
    <w:multiLevelType w:val="hybridMultilevel"/>
    <w:tmpl w:val="A67EBC4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CE0E62"/>
    <w:multiLevelType w:val="multilevel"/>
    <w:tmpl w:val="020E4CB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7"/>
  </w:num>
  <w:num w:numId="10">
    <w:abstractNumId w:val="0"/>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95F"/>
    <w:rsid w:val="000732C3"/>
    <w:rsid w:val="000970E3"/>
    <w:rsid w:val="000A11D7"/>
    <w:rsid w:val="000A35A9"/>
    <w:rsid w:val="000B7A6A"/>
    <w:rsid w:val="000E0864"/>
    <w:rsid w:val="000E17B3"/>
    <w:rsid w:val="00110F0F"/>
    <w:rsid w:val="001437DE"/>
    <w:rsid w:val="00173CA9"/>
    <w:rsid w:val="00181170"/>
    <w:rsid w:val="00192CF0"/>
    <w:rsid w:val="001D4399"/>
    <w:rsid w:val="00213849"/>
    <w:rsid w:val="002B1227"/>
    <w:rsid w:val="00301ABB"/>
    <w:rsid w:val="0030285F"/>
    <w:rsid w:val="00303C09"/>
    <w:rsid w:val="0031696F"/>
    <w:rsid w:val="00340D25"/>
    <w:rsid w:val="003673E8"/>
    <w:rsid w:val="00370656"/>
    <w:rsid w:val="003B0CAB"/>
    <w:rsid w:val="003C55D3"/>
    <w:rsid w:val="003D09BB"/>
    <w:rsid w:val="003D395D"/>
    <w:rsid w:val="003F4355"/>
    <w:rsid w:val="00416022"/>
    <w:rsid w:val="00480B3E"/>
    <w:rsid w:val="004911C3"/>
    <w:rsid w:val="004A556A"/>
    <w:rsid w:val="004B2F2B"/>
    <w:rsid w:val="004F7106"/>
    <w:rsid w:val="005635D3"/>
    <w:rsid w:val="0057479A"/>
    <w:rsid w:val="0059157F"/>
    <w:rsid w:val="00592497"/>
    <w:rsid w:val="005A0DAE"/>
    <w:rsid w:val="00631213"/>
    <w:rsid w:val="00637235"/>
    <w:rsid w:val="00644478"/>
    <w:rsid w:val="006809CC"/>
    <w:rsid w:val="0069505F"/>
    <w:rsid w:val="006B48C0"/>
    <w:rsid w:val="006C46F5"/>
    <w:rsid w:val="006F1CBD"/>
    <w:rsid w:val="00723807"/>
    <w:rsid w:val="0072574D"/>
    <w:rsid w:val="007301B4"/>
    <w:rsid w:val="00731247"/>
    <w:rsid w:val="007B4292"/>
    <w:rsid w:val="007D051C"/>
    <w:rsid w:val="007E5F9A"/>
    <w:rsid w:val="00807128"/>
    <w:rsid w:val="00807CA3"/>
    <w:rsid w:val="00834777"/>
    <w:rsid w:val="0085100F"/>
    <w:rsid w:val="00897FBD"/>
    <w:rsid w:val="008B786E"/>
    <w:rsid w:val="008C07C2"/>
    <w:rsid w:val="008D253A"/>
    <w:rsid w:val="008E4088"/>
    <w:rsid w:val="008F5FA3"/>
    <w:rsid w:val="00903175"/>
    <w:rsid w:val="009067F8"/>
    <w:rsid w:val="00912D23"/>
    <w:rsid w:val="00953078"/>
    <w:rsid w:val="00995B07"/>
    <w:rsid w:val="009A52A3"/>
    <w:rsid w:val="009A7111"/>
    <w:rsid w:val="009F1B0D"/>
    <w:rsid w:val="00A44799"/>
    <w:rsid w:val="00A44C75"/>
    <w:rsid w:val="00A76968"/>
    <w:rsid w:val="00AA1C55"/>
    <w:rsid w:val="00AA369A"/>
    <w:rsid w:val="00AA5E3A"/>
    <w:rsid w:val="00AA7356"/>
    <w:rsid w:val="00AC309D"/>
    <w:rsid w:val="00B10812"/>
    <w:rsid w:val="00B2379C"/>
    <w:rsid w:val="00B246E8"/>
    <w:rsid w:val="00B3228B"/>
    <w:rsid w:val="00B43ED2"/>
    <w:rsid w:val="00B577FA"/>
    <w:rsid w:val="00B70E6C"/>
    <w:rsid w:val="00B86145"/>
    <w:rsid w:val="00BB5C1E"/>
    <w:rsid w:val="00BD78D0"/>
    <w:rsid w:val="00BF506C"/>
    <w:rsid w:val="00C0485D"/>
    <w:rsid w:val="00C277FE"/>
    <w:rsid w:val="00C76449"/>
    <w:rsid w:val="00C84009"/>
    <w:rsid w:val="00CA3D30"/>
    <w:rsid w:val="00CE27A6"/>
    <w:rsid w:val="00CE2E91"/>
    <w:rsid w:val="00CE3D35"/>
    <w:rsid w:val="00CE7F1E"/>
    <w:rsid w:val="00D15CBB"/>
    <w:rsid w:val="00D2343F"/>
    <w:rsid w:val="00D25879"/>
    <w:rsid w:val="00D34BD6"/>
    <w:rsid w:val="00D55EC3"/>
    <w:rsid w:val="00D76FC5"/>
    <w:rsid w:val="00D824D0"/>
    <w:rsid w:val="00DC7BFA"/>
    <w:rsid w:val="00DD3C39"/>
    <w:rsid w:val="00DE55BC"/>
    <w:rsid w:val="00E06C91"/>
    <w:rsid w:val="00E229DF"/>
    <w:rsid w:val="00E25E6F"/>
    <w:rsid w:val="00E338CA"/>
    <w:rsid w:val="00E468AE"/>
    <w:rsid w:val="00E7618A"/>
    <w:rsid w:val="00E939E5"/>
    <w:rsid w:val="00EB02CF"/>
    <w:rsid w:val="00EC5C31"/>
    <w:rsid w:val="00EE3F05"/>
    <w:rsid w:val="00EF3BE4"/>
    <w:rsid w:val="00F20F4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0964055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2921584">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25065072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505C-E8C1-43B6-96D1-BE992B32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2019-09-23T10:25:00Z</cp:lastPrinted>
  <dcterms:created xsi:type="dcterms:W3CDTF">2019-09-23T10:46:00Z</dcterms:created>
  <dcterms:modified xsi:type="dcterms:W3CDTF">2019-09-24T07:02:00Z</dcterms:modified>
</cp:coreProperties>
</file>