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A9372F" w:rsidRPr="003F236A" w:rsidTr="00A9372F">
        <w:trPr>
          <w:trHeight w:val="2484"/>
        </w:trPr>
        <w:tc>
          <w:tcPr>
            <w:tcW w:w="3428" w:type="dxa"/>
          </w:tcPr>
          <w:p w:rsidR="00A9372F" w:rsidRPr="003F236A" w:rsidRDefault="00A9372F" w:rsidP="00A9372F">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A9372F" w:rsidRPr="003F236A" w:rsidRDefault="00A9372F" w:rsidP="00A9372F">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A9372F" w:rsidRPr="003F236A" w:rsidRDefault="00A9372F" w:rsidP="00A9372F">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A9372F" w:rsidRPr="003F236A" w:rsidRDefault="00A9372F" w:rsidP="00A9372F">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A9372F" w:rsidRPr="003F236A" w:rsidRDefault="00A9372F" w:rsidP="00A9372F">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2017</w:t>
            </w:r>
            <w:r w:rsidRPr="003F236A">
              <w:rPr>
                <w:rFonts w:ascii="Times New Roman" w:hAnsi="Times New Roman" w:cs="Times New Roman"/>
                <w:sz w:val="24"/>
                <w:szCs w:val="24"/>
              </w:rPr>
              <w:t xml:space="preserve"> г.</w:t>
            </w:r>
          </w:p>
          <w:p w:rsidR="00A9372F" w:rsidRPr="003F236A" w:rsidRDefault="00A9372F" w:rsidP="00A9372F">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A9372F" w:rsidRDefault="00A9372F" w:rsidP="00A9372F">
      <w:pPr>
        <w:keepNext/>
        <w:keepLines/>
        <w:widowControl w:val="0"/>
        <w:suppressLineNumbers/>
        <w:suppressAutoHyphens/>
        <w:spacing w:after="0" w:line="240" w:lineRule="auto"/>
        <w:jc w:val="center"/>
        <w:rPr>
          <w:rFonts w:ascii="Times New Roman" w:hAnsi="Times New Roman" w:cs="Times New Roman"/>
          <w:b/>
          <w:bCs/>
          <w:sz w:val="24"/>
          <w:szCs w:val="24"/>
        </w:rPr>
      </w:pPr>
    </w:p>
    <w:p w:rsidR="00A9372F" w:rsidRPr="00A9372F" w:rsidRDefault="00A9372F" w:rsidP="00A9372F">
      <w:pPr>
        <w:keepNext/>
        <w:keepLines/>
        <w:widowControl w:val="0"/>
        <w:suppressLineNumbers/>
        <w:suppressAutoHyphens/>
        <w:spacing w:after="0" w:line="240" w:lineRule="auto"/>
        <w:jc w:val="center"/>
        <w:rPr>
          <w:rFonts w:ascii="Times New Roman" w:hAnsi="Times New Roman" w:cs="Times New Roman"/>
          <w:b/>
          <w:bCs/>
          <w:sz w:val="24"/>
          <w:szCs w:val="24"/>
        </w:rPr>
      </w:pPr>
      <w:r w:rsidRPr="00A9372F">
        <w:rPr>
          <w:rFonts w:ascii="Times New Roman" w:hAnsi="Times New Roman" w:cs="Times New Roman"/>
          <w:sz w:val="24"/>
          <w:szCs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w:t>
      </w:r>
      <w:r w:rsidR="00C34908">
        <w:rPr>
          <w:rFonts w:ascii="Times New Roman" w:hAnsi="Times New Roman" w:cs="Times New Roman"/>
          <w:sz w:val="24"/>
          <w:szCs w:val="24"/>
        </w:rPr>
        <w:t>итания (мясо</w:t>
      </w:r>
      <w:r w:rsidRPr="00A9372F">
        <w:rPr>
          <w:rFonts w:ascii="Times New Roman" w:hAnsi="Times New Roman" w:cs="Times New Roman"/>
          <w:sz w:val="24"/>
          <w:szCs w:val="24"/>
        </w:rPr>
        <w:t>)</w:t>
      </w:r>
    </w:p>
    <w:p w:rsidR="00A9372F" w:rsidRPr="00A9372F" w:rsidRDefault="00A9372F" w:rsidP="00A9372F">
      <w:pPr>
        <w:keepNext/>
        <w:keepLines/>
        <w:widowControl w:val="0"/>
        <w:suppressLineNumbers/>
        <w:suppressAutoHyphens/>
        <w:spacing w:after="0" w:line="240" w:lineRule="auto"/>
        <w:rPr>
          <w:rFonts w:ascii="Times New Roman" w:hAnsi="Times New Roman" w:cs="Times New Roman"/>
          <w:b/>
          <w:bCs/>
          <w:sz w:val="24"/>
          <w:szCs w:val="24"/>
        </w:rPr>
      </w:pPr>
    </w:p>
    <w:p w:rsidR="00A9372F" w:rsidRPr="003F236A" w:rsidRDefault="00A9372F" w:rsidP="00A9372F">
      <w:pPr>
        <w:keepNext/>
        <w:keepLines/>
        <w:widowControl w:val="0"/>
        <w:suppressLineNumbers/>
        <w:suppressAutoHyphens/>
        <w:spacing w:after="0" w:line="240" w:lineRule="auto"/>
        <w:rPr>
          <w:rFonts w:ascii="Times New Roman" w:hAnsi="Times New Roman" w:cs="Times New Roman"/>
          <w:b/>
          <w:bCs/>
          <w:sz w:val="24"/>
          <w:szCs w:val="24"/>
        </w:rPr>
      </w:pPr>
    </w:p>
    <w:p w:rsidR="00A9372F" w:rsidRPr="003F236A" w:rsidRDefault="00A9372F" w:rsidP="00A9372F">
      <w:pPr>
        <w:keepNext/>
        <w:keepLines/>
        <w:widowControl w:val="0"/>
        <w:suppressLineNumbers/>
        <w:suppressAutoHyphens/>
        <w:spacing w:after="0" w:line="240" w:lineRule="auto"/>
        <w:rPr>
          <w:rFonts w:ascii="Times New Roman" w:hAnsi="Times New Roman" w:cs="Times New Roman"/>
          <w:b/>
          <w:bCs/>
          <w:sz w:val="24"/>
          <w:szCs w:val="24"/>
        </w:rPr>
      </w:pPr>
    </w:p>
    <w:p w:rsidR="00A9372F" w:rsidRPr="003F236A" w:rsidRDefault="00A9372F" w:rsidP="00A9372F">
      <w:pPr>
        <w:keepNext/>
        <w:keepLines/>
        <w:widowControl w:val="0"/>
        <w:suppressLineNumbers/>
        <w:suppressAutoHyphens/>
        <w:spacing w:after="0" w:line="240" w:lineRule="auto"/>
        <w:rPr>
          <w:rFonts w:ascii="Times New Roman" w:hAnsi="Times New Roman" w:cs="Times New Roman"/>
          <w:b/>
          <w:bCs/>
          <w:sz w:val="24"/>
          <w:szCs w:val="24"/>
        </w:rPr>
      </w:pPr>
    </w:p>
    <w:p w:rsidR="00A9372F" w:rsidRPr="003F236A" w:rsidRDefault="00A9372F" w:rsidP="00A9372F">
      <w:pPr>
        <w:keepNext/>
        <w:keepLines/>
        <w:widowControl w:val="0"/>
        <w:suppressLineNumbers/>
        <w:suppressAutoHyphens/>
        <w:spacing w:after="0" w:line="240" w:lineRule="auto"/>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jc w:val="center"/>
        <w:rPr>
          <w:rFonts w:ascii="Times New Roman" w:hAnsi="Times New Roman" w:cs="Times New Roman"/>
          <w:b/>
          <w:bCs/>
          <w:sz w:val="24"/>
          <w:szCs w:val="24"/>
        </w:rPr>
      </w:pPr>
    </w:p>
    <w:p w:rsidR="00A9372F" w:rsidRDefault="00A9372F" w:rsidP="00A9372F">
      <w:pPr>
        <w:keepNext/>
        <w:keepLines/>
        <w:widowControl w:val="0"/>
        <w:suppressLineNumbers/>
        <w:suppressAutoHyphens/>
        <w:jc w:val="center"/>
        <w:rPr>
          <w:rFonts w:ascii="Times New Roman" w:hAnsi="Times New Roman" w:cs="Times New Roman"/>
          <w:b/>
          <w:bCs/>
          <w:sz w:val="24"/>
          <w:szCs w:val="24"/>
        </w:rPr>
      </w:pPr>
    </w:p>
    <w:p w:rsidR="00A9372F" w:rsidRPr="00D10E4C" w:rsidRDefault="00A9372F" w:rsidP="00A9372F">
      <w:pPr>
        <w:keepNext/>
        <w:keepLines/>
        <w:widowControl w:val="0"/>
        <w:suppressLineNumbers/>
        <w:suppressAutoHyphens/>
        <w:jc w:val="center"/>
        <w:rPr>
          <w:b/>
          <w:bCs/>
        </w:rPr>
      </w:pPr>
      <w:r>
        <w:rPr>
          <w:rFonts w:ascii="Times New Roman" w:hAnsi="Times New Roman" w:cs="Times New Roman"/>
          <w:b/>
          <w:bCs/>
          <w:sz w:val="24"/>
          <w:szCs w:val="24"/>
        </w:rPr>
        <w:t>2017г.</w:t>
      </w:r>
    </w:p>
    <w:p w:rsidR="00A9372F" w:rsidRDefault="00A9372F" w:rsidP="00A9372F">
      <w:pPr>
        <w:pStyle w:val="ConsPlusNormal"/>
        <w:widowControl/>
        <w:numPr>
          <w:ilvl w:val="0"/>
          <w:numId w:val="24"/>
        </w:numPr>
        <w:tabs>
          <w:tab w:val="left" w:pos="360"/>
        </w:tabs>
        <w:spacing w:before="12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A9372F" w:rsidRDefault="00A9372F" w:rsidP="00A9372F">
      <w:pPr>
        <w:pStyle w:val="ConsPlusNormal"/>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A9372F" w:rsidTr="00A9372F">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A9372F" w:rsidTr="00A9372F">
        <w:tc>
          <w:tcPr>
            <w:tcW w:w="10348" w:type="dxa"/>
            <w:gridSpan w:val="3"/>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rPr>
                <w:rFonts w:ascii="Times New Roman" w:eastAsia="Times New Roman" w:hAnsi="Times New Roman" w:cs="Times New Roman"/>
                <w:b/>
                <w:sz w:val="24"/>
                <w:szCs w:val="24"/>
              </w:rPr>
            </w:pPr>
            <w:r w:rsidRPr="00D44A06">
              <w:rPr>
                <w:rStyle w:val="positionikz"/>
                <w:rFonts w:ascii="Times New Roman" w:hAnsi="Times New Roman" w:cs="Times New Roman"/>
                <w:b/>
                <w:sz w:val="24"/>
                <w:szCs w:val="24"/>
              </w:rPr>
              <w:t>173862200926886220100100290361011244</w:t>
            </w:r>
          </w:p>
          <w:p w:rsidR="00A9372F" w:rsidRPr="00070CB9" w:rsidRDefault="00A9372F" w:rsidP="00A9372F">
            <w:pPr>
              <w:spacing w:after="0" w:line="240" w:lineRule="auto"/>
              <w:rPr>
                <w:rFonts w:ascii="Times New Roman" w:eastAsia="Times New Roman" w:hAnsi="Times New Roman" w:cs="Times New Roman"/>
                <w:b/>
                <w:sz w:val="24"/>
                <w:szCs w:val="24"/>
              </w:rPr>
            </w:pPr>
          </w:p>
          <w:p w:rsidR="00A9372F" w:rsidRDefault="00A9372F" w:rsidP="00A9372F">
            <w:pPr>
              <w:pStyle w:val="af6"/>
              <w:tabs>
                <w:tab w:val="num" w:pos="567"/>
              </w:tabs>
              <w:autoSpaceDE w:val="0"/>
              <w:autoSpaceDN w:val="0"/>
              <w:adjustRightInd w:val="0"/>
              <w:spacing w:line="276" w:lineRule="auto"/>
              <w:ind w:left="0"/>
              <w:contextualSpacing/>
              <w:jc w:val="both"/>
              <w:rPr>
                <w:b/>
                <w:u w:val="single"/>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A9372F" w:rsidRDefault="00A9372F" w:rsidP="00A9372F">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7-24-47,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628260, Ханты - Мансийский автономный округ - Югра, Тюменская обл.,  г. Югорск, ул. 40 лет Победы, 11.</w:t>
            </w:r>
            <w:proofErr w:type="gramEnd"/>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A9372F" w:rsidRDefault="00A9372F" w:rsidP="00A9372F">
            <w:pPr>
              <w:keepNext/>
              <w:keepLines/>
              <w:widowControl w:val="0"/>
              <w:suppressLineNumbers/>
              <w:snapToGrid w:val="0"/>
              <w:spacing w:after="0" w:line="240" w:lineRule="auto"/>
              <w:jc w:val="both"/>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7-24-47,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A9372F" w:rsidRDefault="00A9372F" w:rsidP="00A9372F">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A9372F" w:rsidTr="00A9372F">
        <w:tc>
          <w:tcPr>
            <w:tcW w:w="817" w:type="dxa"/>
            <w:vMerge w:val="restart"/>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Наименование оператора электронной площадки</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Наименование: </w:t>
            </w:r>
            <w:r>
              <w:rPr>
                <w:rFonts w:ascii="Times New Roman" w:hAnsi="Times New Roman" w:cs="Times New Roman"/>
                <w:sz w:val="24"/>
                <w:szCs w:val="24"/>
                <w:lang w:eastAsia="ar-SA"/>
              </w:rPr>
              <w:t>ЗАО «Сбербанк - АСТ»</w:t>
            </w:r>
          </w:p>
        </w:tc>
      </w:tr>
      <w:tr w:rsidR="00A9372F" w:rsidTr="00A9372F">
        <w:tc>
          <w:tcPr>
            <w:tcW w:w="10348" w:type="dxa"/>
            <w:vMerge/>
            <w:tcBorders>
              <w:top w:val="single" w:sz="4" w:space="0" w:color="auto"/>
              <w:left w:val="single" w:sz="4" w:space="0" w:color="auto"/>
              <w:bottom w:val="single" w:sz="4" w:space="0" w:color="auto"/>
              <w:right w:val="single" w:sz="4" w:space="0" w:color="auto"/>
            </w:tcBorders>
            <w:vAlign w:val="center"/>
            <w:hideMark/>
          </w:tcPr>
          <w:p w:rsidR="00A9372F" w:rsidRDefault="00A9372F" w:rsidP="00A9372F">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A9372F" w:rsidRPr="000F4180" w:rsidRDefault="00A9372F" w:rsidP="00A9372F">
            <w:pPr>
              <w:pStyle w:val="af6"/>
              <w:tabs>
                <w:tab w:val="num" w:pos="432"/>
                <w:tab w:val="num" w:pos="567"/>
                <w:tab w:val="num" w:pos="928"/>
              </w:tabs>
              <w:autoSpaceDE w:val="0"/>
              <w:autoSpaceDN w:val="0"/>
              <w:adjustRightInd w:val="0"/>
              <w:ind w:left="0"/>
              <w:contextualSpacing/>
              <w:jc w:val="both"/>
            </w:pPr>
            <w:r w:rsidRPr="000F4180">
              <w:t>Аукцион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w:t>
            </w:r>
            <w:r>
              <w:t>ктов питания (</w:t>
            </w:r>
            <w:r w:rsidR="00C34908">
              <w:t>мясо</w:t>
            </w:r>
            <w:r w:rsidRPr="000F4180">
              <w:t>).</w:t>
            </w:r>
          </w:p>
          <w:p w:rsidR="00A9372F" w:rsidRPr="007D0A6D"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
        </w:tc>
      </w:tr>
      <w:bookmarkEnd w:id="5"/>
      <w:tr w:rsidR="00A9372F" w:rsidTr="00A9372F">
        <w:trPr>
          <w:trHeight w:val="453"/>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A9372F" w:rsidRPr="007D0A6D" w:rsidRDefault="00A9372F" w:rsidP="00A9372F">
            <w:pPr>
              <w:tabs>
                <w:tab w:val="num" w:pos="567"/>
              </w:tabs>
              <w:autoSpaceDE w:val="0"/>
              <w:autoSpaceDN w:val="0"/>
              <w:adjustRightInd w:val="0"/>
              <w:rPr>
                <w:rFonts w:ascii="Times New Roman" w:hAnsi="Times New Roman" w:cs="Times New Roman"/>
                <w:sz w:val="24"/>
                <w:szCs w:val="24"/>
              </w:rPr>
            </w:pPr>
            <w:proofErr w:type="gramStart"/>
            <w:r w:rsidRPr="007D0A6D">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roofErr w:type="gramEnd"/>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jc w:val="both"/>
              <w:rPr>
                <w:rFonts w:ascii="Times New Roman" w:hAnsi="Times New Roman" w:cs="Times New Roman"/>
                <w:sz w:val="24"/>
                <w:szCs w:val="24"/>
              </w:rPr>
            </w:pPr>
            <w:r w:rsidRPr="007D0A6D">
              <w:rPr>
                <w:rFonts w:ascii="Times New Roman" w:hAnsi="Times New Roman" w:cs="Times New Roman"/>
                <w:sz w:val="24"/>
                <w:szCs w:val="24"/>
              </w:rPr>
              <w:t xml:space="preserve">Сроки поставки товара: </w:t>
            </w:r>
            <w:proofErr w:type="gramStart"/>
            <w:r w:rsidRPr="007D0A6D">
              <w:rPr>
                <w:rFonts w:ascii="Times New Roman" w:hAnsi="Times New Roman" w:cs="Times New Roman"/>
                <w:sz w:val="24"/>
                <w:szCs w:val="24"/>
              </w:rPr>
              <w:t>с даты заключения</w:t>
            </w:r>
            <w:proofErr w:type="gramEnd"/>
            <w:r w:rsidRPr="007D0A6D">
              <w:rPr>
                <w:rFonts w:ascii="Times New Roman" w:hAnsi="Times New Roman" w:cs="Times New Roman"/>
                <w:sz w:val="24"/>
                <w:szCs w:val="24"/>
              </w:rPr>
              <w:t xml:space="preserve"> до</w:t>
            </w:r>
            <w:r>
              <w:rPr>
                <w:rFonts w:ascii="Times New Roman" w:hAnsi="Times New Roman" w:cs="Times New Roman"/>
                <w:sz w:val="24"/>
                <w:szCs w:val="24"/>
              </w:rPr>
              <w:t>говора</w:t>
            </w:r>
            <w:r w:rsidRPr="007D0A6D">
              <w:rPr>
                <w:rFonts w:ascii="Times New Roman" w:hAnsi="Times New Roman" w:cs="Times New Roman"/>
                <w:sz w:val="24"/>
                <w:szCs w:val="24"/>
              </w:rPr>
              <w:t xml:space="preserve"> по 31.12.2017г. </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адресу: 628260 ул. Садовая д. 72, г. Югорск, Ханты-</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Мансийский автономный округ – Югра, Тюменская область: </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Поставка товара осуществляется по заявке Заказчика:</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понедельник, среда, пятница с 09.00 часов до 15.00 часов.</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адресу: 628260 ул. Ермака, д.7, г. Югорск, Ханты-</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Мансийский автономный округ – Югра, Тюменская область: </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Поставка товара осуществляется по заявке Заказчика:</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понедельник, пятница с 08.00 часов до 15.00 часов.</w:t>
            </w:r>
          </w:p>
          <w:p w:rsidR="00A9372F" w:rsidRPr="007D0A6D" w:rsidRDefault="00A9372F" w:rsidP="00A9372F">
            <w:pPr>
              <w:autoSpaceDE w:val="0"/>
              <w:autoSpaceDN w:val="0"/>
              <w:adjustRightInd w:val="0"/>
              <w:spacing w:after="0" w:line="240" w:lineRule="auto"/>
              <w:jc w:val="both"/>
              <w:rPr>
                <w:rFonts w:ascii="Times New Roman" w:hAnsi="Times New Roman" w:cs="Times New Roman"/>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xml:space="preserve">1 931 654 (один миллион девятьсот тридцать одна тысяча шестьсот пятьдесят четыре) рубля 00 копеек. </w:t>
            </w:r>
          </w:p>
          <w:p w:rsidR="00A9372F" w:rsidRDefault="00A9372F" w:rsidP="00A9372F">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8" w:type="dxa"/>
            <w:tcBorders>
              <w:top w:val="single" w:sz="4" w:space="0" w:color="auto"/>
              <w:left w:val="single" w:sz="4" w:space="0" w:color="auto"/>
              <w:bottom w:val="single" w:sz="4" w:space="0" w:color="auto"/>
              <w:right w:val="single" w:sz="4" w:space="0" w:color="auto"/>
            </w:tcBorders>
            <w:hideMark/>
          </w:tcPr>
          <w:p w:rsidR="00A9372F" w:rsidRPr="00BF2E70" w:rsidRDefault="00A9372F" w:rsidP="00A9372F">
            <w:pPr>
              <w:pStyle w:val="af6"/>
              <w:autoSpaceDE w:val="0"/>
              <w:autoSpaceDN w:val="0"/>
              <w:adjustRightInd w:val="0"/>
              <w:ind w:left="360"/>
            </w:pPr>
            <w:r>
              <w:t xml:space="preserve">- </w:t>
            </w:r>
            <w:r w:rsidRPr="00BF2E70">
              <w:t>Продукты питания для детей дошкольного возраста - за счет средств от приносящей доход деятельности на 2017 год.</w:t>
            </w:r>
          </w:p>
          <w:p w:rsidR="00A9372F" w:rsidRDefault="00A9372F" w:rsidP="00A9372F">
            <w:pPr>
              <w:pStyle w:val="af6"/>
              <w:autoSpaceDE w:val="0"/>
              <w:autoSpaceDN w:val="0"/>
              <w:adjustRightInd w:val="0"/>
              <w:ind w:left="360"/>
            </w:pPr>
            <w:r>
              <w:t xml:space="preserve">- </w:t>
            </w:r>
            <w:r w:rsidRPr="00BF2E70">
              <w:t>Продукты питания для детей школьного возраста – за счет бюджета г. Югорска на 2017г.</w:t>
            </w:r>
          </w:p>
          <w:p w:rsidR="00A9372F" w:rsidRDefault="00A9372F" w:rsidP="00A9372F">
            <w:pPr>
              <w:spacing w:after="0" w:line="240" w:lineRule="auto"/>
              <w:jc w:val="both"/>
              <w:rPr>
                <w:rFonts w:ascii="Times New Roman" w:hAnsi="Times New Roman" w:cs="Times New Roman"/>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A9372F" w:rsidTr="00A9372F">
        <w:tc>
          <w:tcPr>
            <w:tcW w:w="817" w:type="dxa"/>
            <w:vMerge w:val="restart"/>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proofErr w:type="gramStart"/>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w:t>
            </w:r>
            <w:r>
              <w:rPr>
                <w:rFonts w:ascii="Times New Roman" w:hAnsi="Times New Roman"/>
                <w:b w:val="0"/>
                <w:bCs w:val="0"/>
              </w:rPr>
              <w:lastRenderedPageBreak/>
              <w:t>зарегистрированное в качестве индивидуального предпринимателя.</w:t>
            </w:r>
          </w:p>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A9372F" w:rsidRDefault="00A9372F" w:rsidP="00A9372F">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A9372F" w:rsidRDefault="00A9372F" w:rsidP="00A9372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A9372F" w:rsidRDefault="00A9372F" w:rsidP="00A9372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w:t>
            </w:r>
          </w:p>
          <w:p w:rsidR="00A9372F" w:rsidRDefault="00A9372F" w:rsidP="00A9372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A9372F" w:rsidRDefault="00A9372F" w:rsidP="00A9372F">
            <w:pPr>
              <w:suppressAutoHyphens/>
              <w:spacing w:after="0" w:line="240" w:lineRule="auto"/>
              <w:jc w:val="both"/>
              <w:rPr>
                <w:rFonts w:ascii="Times New Roman" w:hAnsi="Times New Roman" w:cs="Times New Roman"/>
                <w:sz w:val="24"/>
                <w:szCs w:val="24"/>
              </w:rPr>
            </w:pPr>
          </w:p>
          <w:p w:rsidR="00A9372F" w:rsidRDefault="00A9372F" w:rsidP="00A9372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A9372F" w:rsidRDefault="00A9372F" w:rsidP="00A9372F">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9372F" w:rsidRDefault="00A9372F" w:rsidP="00A9372F">
            <w:pPr>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w:t>
            </w:r>
            <w:r>
              <w:rPr>
                <w:rFonts w:ascii="Times New Roman" w:hAnsi="Times New Roman" w:cs="Times New Roman"/>
                <w:sz w:val="24"/>
                <w:szCs w:val="24"/>
              </w:rPr>
              <w:lastRenderedPageBreak/>
              <w:t>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указанных физических лиц наказания</w:t>
            </w:r>
          </w:p>
          <w:p w:rsidR="00A9372F" w:rsidRDefault="00A9372F" w:rsidP="00A9372F">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A9372F" w:rsidRDefault="00A9372F" w:rsidP="00A9372F">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9372F" w:rsidRDefault="00A9372F" w:rsidP="00A9372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9372F" w:rsidRDefault="00A9372F" w:rsidP="00A9372F">
            <w:pPr>
              <w:suppressAutoHyphens/>
              <w:spacing w:after="0" w:line="240" w:lineRule="auto"/>
              <w:jc w:val="both"/>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w:t>
            </w:r>
            <w:r>
              <w:rPr>
                <w:rFonts w:ascii="Times New Roman" w:hAnsi="Times New Roman" w:cs="Times New Roman"/>
                <w:sz w:val="24"/>
                <w:szCs w:val="24"/>
              </w:rPr>
              <w:lastRenderedPageBreak/>
              <w:t>процентами голосующих акций хозяйственного общества либо долей, превышающей десять процентов в уставном капитале хозяйственного общества;</w:t>
            </w:r>
          </w:p>
          <w:p w:rsidR="00A9372F" w:rsidRDefault="00A9372F" w:rsidP="00A9372F">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8) участник закупки не является офшорной компанией.</w:t>
            </w:r>
          </w:p>
        </w:tc>
      </w:tr>
      <w:tr w:rsidR="00A9372F" w:rsidTr="00A9372F">
        <w:tc>
          <w:tcPr>
            <w:tcW w:w="10348" w:type="dxa"/>
            <w:vMerge/>
            <w:tcBorders>
              <w:top w:val="single" w:sz="4" w:space="0" w:color="auto"/>
              <w:left w:val="single" w:sz="4" w:space="0" w:color="auto"/>
              <w:bottom w:val="single" w:sz="4" w:space="0" w:color="auto"/>
              <w:right w:val="single" w:sz="4" w:space="0" w:color="auto"/>
            </w:tcBorders>
            <w:vAlign w:val="center"/>
            <w:hideMark/>
          </w:tcPr>
          <w:p w:rsidR="00A9372F" w:rsidRDefault="00A9372F" w:rsidP="00A9372F">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9372F" w:rsidTr="00A9372F">
        <w:tc>
          <w:tcPr>
            <w:tcW w:w="10348" w:type="dxa"/>
            <w:vMerge/>
            <w:tcBorders>
              <w:top w:val="single" w:sz="4" w:space="0" w:color="auto"/>
              <w:left w:val="single" w:sz="4" w:space="0" w:color="auto"/>
              <w:bottom w:val="single" w:sz="4" w:space="0" w:color="auto"/>
              <w:right w:val="single" w:sz="4" w:space="0" w:color="auto"/>
            </w:tcBorders>
            <w:vAlign w:val="center"/>
            <w:hideMark/>
          </w:tcPr>
          <w:p w:rsidR="00A9372F" w:rsidRDefault="00A9372F" w:rsidP="00A9372F">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A9372F" w:rsidTr="00A9372F">
        <w:tc>
          <w:tcPr>
            <w:tcW w:w="817" w:type="dxa"/>
            <w:tcBorders>
              <w:top w:val="nil"/>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A9372F" w:rsidTr="00A9372F">
        <w:tc>
          <w:tcPr>
            <w:tcW w:w="817" w:type="dxa"/>
            <w:tcBorders>
              <w:top w:val="nil"/>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940AA0">
              <w:rPr>
                <w:rFonts w:ascii="Times New Roman" w:hAnsi="Times New Roman" w:cs="Times New Roman"/>
                <w:sz w:val="24"/>
                <w:szCs w:val="24"/>
              </w:rPr>
              <w:t>07</w:t>
            </w:r>
            <w:r>
              <w:rPr>
                <w:rFonts w:ascii="Times New Roman" w:hAnsi="Times New Roman" w:cs="Times New Roman"/>
                <w:sz w:val="24"/>
                <w:szCs w:val="24"/>
              </w:rPr>
              <w:t xml:space="preserve">»  </w:t>
            </w:r>
            <w:r w:rsidR="00940AA0" w:rsidRPr="00940AA0">
              <w:rPr>
                <w:rFonts w:ascii="Times New Roman" w:hAnsi="Times New Roman" w:cs="Times New Roman"/>
                <w:sz w:val="24"/>
                <w:szCs w:val="24"/>
              </w:rPr>
              <w:t>августа</w:t>
            </w:r>
            <w:r w:rsidR="00940AA0">
              <w:rPr>
                <w:rFonts w:ascii="Times New Roman" w:hAnsi="Times New Roman" w:cs="Times New Roman"/>
                <w:sz w:val="24"/>
                <w:szCs w:val="24"/>
              </w:rPr>
              <w:t xml:space="preserve"> </w:t>
            </w:r>
            <w:r>
              <w:rPr>
                <w:rFonts w:ascii="Times New Roman" w:hAnsi="Times New Roman" w:cs="Times New Roman"/>
                <w:sz w:val="24"/>
                <w:szCs w:val="24"/>
              </w:rPr>
              <w:t>2017 года;</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940AA0">
              <w:rPr>
                <w:rFonts w:ascii="Times New Roman" w:hAnsi="Times New Roman" w:cs="Times New Roman"/>
                <w:sz w:val="24"/>
                <w:szCs w:val="24"/>
              </w:rPr>
              <w:t>13</w:t>
            </w:r>
            <w:r>
              <w:rPr>
                <w:rFonts w:ascii="Times New Roman" w:hAnsi="Times New Roman" w:cs="Times New Roman"/>
                <w:sz w:val="24"/>
                <w:szCs w:val="24"/>
              </w:rPr>
              <w:t xml:space="preserve">»  </w:t>
            </w:r>
            <w:r w:rsidR="00940AA0">
              <w:rPr>
                <w:rFonts w:ascii="Times New Roman" w:hAnsi="Times New Roman" w:cs="Times New Roman"/>
                <w:sz w:val="24"/>
                <w:szCs w:val="24"/>
              </w:rPr>
              <w:t xml:space="preserve">августа </w:t>
            </w:r>
            <w:r>
              <w:rPr>
                <w:rFonts w:ascii="Times New Roman" w:hAnsi="Times New Roman" w:cs="Times New Roman"/>
                <w:sz w:val="24"/>
                <w:szCs w:val="24"/>
              </w:rPr>
              <w:t>2017 года.</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последний день срока приходится на нерабочий день, днем окончания срока считается ближайший следующий за ним </w:t>
            </w:r>
            <w:r>
              <w:rPr>
                <w:rFonts w:ascii="Times New Roman" w:hAnsi="Times New Roman" w:cs="Times New Roman"/>
                <w:sz w:val="24"/>
                <w:szCs w:val="24"/>
              </w:rPr>
              <w:lastRenderedPageBreak/>
              <w:t>рабочий день (ст.193 Гражданского кодекса РФ).</w:t>
            </w:r>
          </w:p>
        </w:tc>
      </w:tr>
      <w:tr w:rsidR="00A9372F" w:rsidTr="00A9372F">
        <w:trPr>
          <w:trHeight w:val="1240"/>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940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940AA0">
              <w:rPr>
                <w:rFonts w:ascii="Times New Roman" w:hAnsi="Times New Roman" w:cs="Times New Roman"/>
                <w:sz w:val="24"/>
                <w:szCs w:val="24"/>
              </w:rPr>
              <w:t>15</w:t>
            </w:r>
            <w:r>
              <w:rPr>
                <w:rFonts w:ascii="Times New Roman" w:hAnsi="Times New Roman" w:cs="Times New Roman"/>
                <w:sz w:val="24"/>
                <w:szCs w:val="24"/>
              </w:rPr>
              <w:t xml:space="preserve">»  </w:t>
            </w:r>
            <w:r w:rsidR="00940AA0">
              <w:rPr>
                <w:rFonts w:ascii="Times New Roman" w:hAnsi="Times New Roman" w:cs="Times New Roman"/>
                <w:sz w:val="24"/>
                <w:szCs w:val="24"/>
              </w:rPr>
              <w:t xml:space="preserve">августа </w:t>
            </w:r>
            <w:r>
              <w:rPr>
                <w:rFonts w:ascii="Times New Roman" w:hAnsi="Times New Roman" w:cs="Times New Roman"/>
                <w:sz w:val="24"/>
                <w:szCs w:val="24"/>
              </w:rPr>
              <w:t>2017 года.</w:t>
            </w:r>
          </w:p>
        </w:tc>
      </w:tr>
      <w:tr w:rsidR="00A9372F" w:rsidTr="00A9372F">
        <w:trPr>
          <w:trHeight w:val="1254"/>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940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40AA0">
              <w:rPr>
                <w:rFonts w:ascii="Times New Roman" w:hAnsi="Times New Roman" w:cs="Times New Roman"/>
                <w:sz w:val="24"/>
                <w:szCs w:val="24"/>
              </w:rPr>
              <w:t>17</w:t>
            </w:r>
            <w:r>
              <w:rPr>
                <w:rFonts w:ascii="Times New Roman" w:hAnsi="Times New Roman" w:cs="Times New Roman"/>
                <w:sz w:val="24"/>
                <w:szCs w:val="24"/>
              </w:rPr>
              <w:t xml:space="preserve">»    </w:t>
            </w:r>
            <w:r w:rsidR="00940AA0">
              <w:rPr>
                <w:rFonts w:ascii="Times New Roman" w:hAnsi="Times New Roman" w:cs="Times New Roman"/>
                <w:sz w:val="24"/>
                <w:szCs w:val="24"/>
              </w:rPr>
              <w:t xml:space="preserve">августа </w:t>
            </w:r>
            <w:r>
              <w:rPr>
                <w:rFonts w:ascii="Times New Roman" w:hAnsi="Times New Roman" w:cs="Times New Roman"/>
                <w:sz w:val="24"/>
                <w:szCs w:val="24"/>
              </w:rPr>
              <w:t>2017 года</w:t>
            </w:r>
          </w:p>
        </w:tc>
      </w:tr>
      <w:tr w:rsidR="00A9372F" w:rsidTr="00A9372F">
        <w:trPr>
          <w:trHeight w:val="924"/>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940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40AA0">
              <w:rPr>
                <w:rFonts w:ascii="Times New Roman" w:hAnsi="Times New Roman" w:cs="Times New Roman"/>
                <w:sz w:val="24"/>
                <w:szCs w:val="24"/>
              </w:rPr>
              <w:t>21</w:t>
            </w:r>
            <w:r>
              <w:rPr>
                <w:rFonts w:ascii="Times New Roman" w:hAnsi="Times New Roman" w:cs="Times New Roman"/>
                <w:sz w:val="24"/>
                <w:szCs w:val="24"/>
              </w:rPr>
              <w:t xml:space="preserve">»  </w:t>
            </w:r>
            <w:r w:rsidR="00940AA0">
              <w:rPr>
                <w:rFonts w:ascii="Times New Roman" w:hAnsi="Times New Roman" w:cs="Times New Roman"/>
                <w:sz w:val="24"/>
                <w:szCs w:val="24"/>
              </w:rPr>
              <w:t xml:space="preserve">августа </w:t>
            </w:r>
            <w:r>
              <w:rPr>
                <w:rFonts w:ascii="Times New Roman" w:hAnsi="Times New Roman" w:cs="Times New Roman"/>
                <w:sz w:val="24"/>
                <w:szCs w:val="24"/>
              </w:rPr>
              <w:t>2017 года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14" w:name="_Ref166313061"/>
            <w:bookmarkEnd w:id="13"/>
            <w:bookmarkEnd w:id="14"/>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a7"/>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A9372F" w:rsidRDefault="00A9372F" w:rsidP="00A9372F">
            <w:pPr>
              <w:tabs>
                <w:tab w:val="left" w:pos="-1620"/>
                <w:tab w:val="num" w:pos="4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Первая часть</w:t>
            </w:r>
            <w:r>
              <w:rPr>
                <w:rFonts w:ascii="Times New Roman" w:eastAsia="Times New Roman" w:hAnsi="Times New Roman" w:cs="Times New Roman"/>
                <w:sz w:val="24"/>
                <w:szCs w:val="24"/>
              </w:rPr>
              <w:t xml:space="preserve"> заявки на участие в электронном аукционе должна содержать следующие сведения:</w:t>
            </w:r>
          </w:p>
          <w:p w:rsidR="00A9372F" w:rsidRDefault="00A9372F" w:rsidP="00940AA0">
            <w:pPr>
              <w:spacing w:line="240" w:lineRule="auto"/>
              <w:ind w:firstLine="585"/>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1)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A9372F" w:rsidRDefault="00A9372F" w:rsidP="00940AA0">
            <w:pPr>
              <w:spacing w:line="240" w:lineRule="auto"/>
              <w:ind w:firstLine="5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A9372F" w:rsidRDefault="00A9372F" w:rsidP="00940AA0">
            <w:pPr>
              <w:autoSpaceDE w:val="0"/>
              <w:autoSpaceDN w:val="0"/>
              <w:adjustRightInd w:val="0"/>
              <w:spacing w:line="240" w:lineRule="auto"/>
              <w:ind w:firstLine="6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w:t>
            </w: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A9372F" w:rsidRDefault="00A9372F" w:rsidP="00940AA0">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9372F" w:rsidRDefault="00A9372F" w:rsidP="00A9372F">
            <w:pPr>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r>
              <w:rPr>
                <w:rFonts w:ascii="Times New Roman" w:eastAsia="Times New Roman" w:hAnsi="Times New Roman" w:cs="Times New Roman"/>
                <w:sz w:val="24"/>
                <w:szCs w:val="24"/>
              </w:rPr>
              <w:t>:</w:t>
            </w:r>
          </w:p>
          <w:p w:rsidR="00A9372F" w:rsidRDefault="00A9372F" w:rsidP="00A9372F">
            <w:pPr>
              <w:autoSpaceDE w:val="0"/>
              <w:autoSpaceDN w:val="0"/>
              <w:adjustRightInd w:val="0"/>
              <w:spacing w:line="240" w:lineRule="auto"/>
              <w:ind w:left="3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1) наименование, фирменное наименование (при наличии), место нахождения, почтовый адрес (для юридического лица), фамилия, </w:t>
            </w:r>
            <w:r>
              <w:rPr>
                <w:rFonts w:ascii="Times New Roman" w:eastAsia="Times New Roman" w:hAnsi="Times New Roman" w:cs="Times New Roman"/>
                <w:sz w:val="24"/>
                <w:szCs w:val="24"/>
              </w:rPr>
              <w:lastRenderedPageBreak/>
              <w:t>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w:t>
            </w:r>
            <w:bookmarkStart w:id="15" w:name="_GoBack"/>
            <w:bookmarkEnd w:id="15"/>
            <w:r>
              <w:rPr>
                <w:rFonts w:ascii="Times New Roman" w:eastAsia="Times New Roman" w:hAnsi="Times New Roman" w:cs="Times New Roman"/>
                <w:sz w:val="24"/>
                <w:szCs w:val="24"/>
              </w:rPr>
              <w:t>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eastAsia="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A9372F" w:rsidRDefault="00A9372F" w:rsidP="00A9372F">
            <w:pPr>
              <w:autoSpaceDE w:val="0"/>
              <w:autoSpaceDN w:val="0"/>
              <w:adjustRightInd w:val="0"/>
              <w:spacing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документы</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(или копии этих документов)</w:t>
            </w:r>
            <w:r>
              <w:rPr>
                <w:rFonts w:ascii="Times New Roman" w:eastAsia="Times New Roman" w:hAnsi="Times New Roman" w:cs="Times New Roman"/>
                <w:sz w:val="24"/>
                <w:szCs w:val="24"/>
              </w:rPr>
              <w:t>, подтверждающие соответствие участника аукциона следующим требованиям:</w:t>
            </w:r>
          </w:p>
          <w:p w:rsidR="00A9372F" w:rsidRDefault="00A9372F" w:rsidP="00A9372F">
            <w:pPr>
              <w:numPr>
                <w:ilvl w:val="0"/>
                <w:numId w:val="10"/>
              </w:numPr>
              <w:suppressAutoHyphens/>
              <w:spacing w:after="60" w:line="240" w:lineRule="auto"/>
              <w:ind w:left="33" w:hanging="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соответствие требованиям, </w:t>
            </w:r>
            <w:r>
              <w:rPr>
                <w:rFonts w:ascii="Times New Roman" w:eastAsia="Times New Roman" w:hAnsi="Times New Roman" w:cs="Times New Roman"/>
                <w:bCs/>
                <w:sz w:val="24"/>
                <w:szCs w:val="24"/>
              </w:rPr>
              <w:t>установленным</w:t>
            </w:r>
            <w:r>
              <w:rPr>
                <w:rFonts w:ascii="Times New Roman" w:eastAsia="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eastAsia="Times New Roman" w:hAnsi="Times New Roman" w:cs="Times New Roman"/>
                <w:bCs/>
                <w:sz w:val="24"/>
                <w:szCs w:val="24"/>
              </w:rPr>
              <w:t>ом</w:t>
            </w:r>
            <w:r>
              <w:rPr>
                <w:rFonts w:ascii="Times New Roman" w:eastAsia="Times New Roman" w:hAnsi="Times New Roman" w:cs="Times New Roman"/>
                <w:sz w:val="24"/>
                <w:szCs w:val="24"/>
              </w:rPr>
              <w:t xml:space="preserve"> закупки, а именно: не установлено;</w:t>
            </w:r>
          </w:p>
          <w:p w:rsidR="00A9372F" w:rsidRDefault="00A9372F" w:rsidP="00A9372F">
            <w:pPr>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также декларация о соответствии участника аукциона следующим требованиям:</w:t>
            </w:r>
          </w:p>
          <w:p w:rsidR="00A9372F" w:rsidRDefault="00A9372F" w:rsidP="00A9372F">
            <w:pPr>
              <w:suppressAutoHyphens/>
              <w:snapToGri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непроведение</w:t>
            </w:r>
            <w:proofErr w:type="spellEnd"/>
            <w:r>
              <w:rPr>
                <w:rFonts w:ascii="Times New Roman" w:eastAsia="Times New Roman" w:hAnsi="Times New Roman" w:cs="Times New Roman"/>
                <w:sz w:val="24"/>
                <w:szCs w:val="24"/>
              </w:rPr>
              <w:t xml:space="preserve"> ликвидации участника </w:t>
            </w:r>
            <w:r>
              <w:rPr>
                <w:rFonts w:ascii="Times New Roman" w:eastAsia="Times New Roman" w:hAnsi="Times New Roman" w:cs="Times New Roman"/>
                <w:bCs/>
                <w:sz w:val="24"/>
                <w:szCs w:val="24"/>
              </w:rPr>
              <w:t>закупки -</w:t>
            </w:r>
            <w:r>
              <w:rPr>
                <w:rFonts w:ascii="Times New Roman" w:eastAsia="Times New Roman" w:hAnsi="Times New Roman" w:cs="Times New Roman"/>
                <w:sz w:val="24"/>
                <w:szCs w:val="24"/>
              </w:rPr>
              <w:t xml:space="preserve"> юридического лица и отсутствие решения арбитражного суда о признании участника </w:t>
            </w:r>
            <w:r>
              <w:rPr>
                <w:rFonts w:ascii="Times New Roman" w:eastAsia="Times New Roman" w:hAnsi="Times New Roman" w:cs="Times New Roman"/>
                <w:bCs/>
                <w:sz w:val="24"/>
                <w:szCs w:val="24"/>
              </w:rPr>
              <w:t>закупки</w:t>
            </w:r>
            <w:r>
              <w:rPr>
                <w:rFonts w:ascii="Times New Roman" w:eastAsia="Times New Roman" w:hAnsi="Times New Roman" w:cs="Times New Roman"/>
                <w:sz w:val="24"/>
                <w:szCs w:val="24"/>
              </w:rPr>
              <w:t xml:space="preserve"> - юридического лица, индивидуального предпринимателя </w:t>
            </w:r>
            <w:r>
              <w:rPr>
                <w:rFonts w:ascii="Times New Roman" w:eastAsia="Times New Roman" w:hAnsi="Times New Roman" w:cs="Times New Roman"/>
                <w:bCs/>
                <w:sz w:val="24"/>
                <w:szCs w:val="24"/>
              </w:rPr>
              <w:t>несостоятельным (</w:t>
            </w:r>
            <w:r>
              <w:rPr>
                <w:rFonts w:ascii="Times New Roman" w:eastAsia="Times New Roman" w:hAnsi="Times New Roman" w:cs="Times New Roman"/>
                <w:sz w:val="24"/>
                <w:szCs w:val="24"/>
              </w:rPr>
              <w:t>банкротом</w:t>
            </w:r>
            <w:r>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и об открытии конкурсного производства;</w:t>
            </w:r>
          </w:p>
          <w:p w:rsidR="00A9372F" w:rsidRDefault="00A9372F" w:rsidP="00A9372F">
            <w:pPr>
              <w:suppressAutoHyphens/>
              <w:snapToGrid w:val="0"/>
              <w:spacing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неприостановление</w:t>
            </w:r>
            <w:proofErr w:type="spellEnd"/>
            <w:r>
              <w:rPr>
                <w:rFonts w:ascii="Times New Roman" w:eastAsia="Times New Roman" w:hAnsi="Times New Roman" w:cs="Times New Roman"/>
                <w:sz w:val="24"/>
                <w:szCs w:val="24"/>
              </w:rPr>
              <w:t xml:space="preserve"> деятельности участника </w:t>
            </w:r>
            <w:r>
              <w:rPr>
                <w:rFonts w:ascii="Times New Roman" w:eastAsia="Times New Roman" w:hAnsi="Times New Roman" w:cs="Times New Roman"/>
                <w:bCs/>
                <w:sz w:val="24"/>
                <w:szCs w:val="24"/>
              </w:rPr>
              <w:t>закупки</w:t>
            </w:r>
            <w:r>
              <w:rPr>
                <w:rFonts w:ascii="Times New Roman" w:eastAsia="Times New Roman" w:hAnsi="Times New Roman" w:cs="Times New Roman"/>
                <w:sz w:val="24"/>
                <w:szCs w:val="24"/>
              </w:rPr>
              <w:t xml:space="preserve"> в порядке, </w:t>
            </w:r>
            <w:r>
              <w:rPr>
                <w:rFonts w:ascii="Times New Roman" w:eastAsia="Times New Roman" w:hAnsi="Times New Roman" w:cs="Times New Roman"/>
                <w:bCs/>
                <w:sz w:val="24"/>
                <w:szCs w:val="24"/>
              </w:rPr>
              <w:t>установленном</w:t>
            </w:r>
            <w:r>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A9372F" w:rsidRDefault="00A9372F" w:rsidP="00A9372F">
            <w:pPr>
              <w:suppressAutoHyphens/>
              <w:snapToGrid w:val="0"/>
              <w:spacing w:line="240" w:lineRule="auto"/>
              <w:ind w:left="3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Times New Roman" w:eastAsia="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eastAsia="Times New Roman" w:hAnsi="Times New Roman" w:cs="Times New Roman"/>
                <w:sz w:val="24"/>
                <w:szCs w:val="24"/>
              </w:rPr>
              <w:t>указанных</w:t>
            </w:r>
            <w:proofErr w:type="gramEnd"/>
            <w:r>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w:t>
            </w:r>
            <w:r>
              <w:rPr>
                <w:rFonts w:ascii="Times New Roman" w:eastAsia="Times New Roman" w:hAnsi="Times New Roman" w:cs="Times New Roman"/>
                <w:sz w:val="24"/>
                <w:szCs w:val="24"/>
              </w:rPr>
              <w:lastRenderedPageBreak/>
              <w:t>(подрядчика, исполнителя) не принято;</w:t>
            </w:r>
          </w:p>
          <w:p w:rsidR="00A9372F" w:rsidRDefault="00A9372F" w:rsidP="00A9372F">
            <w:pPr>
              <w:numPr>
                <w:ilvl w:val="0"/>
                <w:numId w:val="11"/>
              </w:numPr>
              <w:suppressAutoHyphens/>
              <w:spacing w:after="60" w:line="240" w:lineRule="auto"/>
              <w:ind w:left="3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Times New Roman" w:eastAsia="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9372F" w:rsidRDefault="00A9372F" w:rsidP="00A9372F">
            <w:pPr>
              <w:suppressAutoHyphens/>
              <w:snapToGrid w:val="0"/>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9372F" w:rsidRDefault="00A9372F" w:rsidP="00A9372F">
            <w:pPr>
              <w:suppressAutoHyphens/>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не требуется;</w:t>
            </w:r>
          </w:p>
          <w:p w:rsidR="00A9372F" w:rsidRDefault="00A9372F" w:rsidP="00A9372F">
            <w:pPr>
              <w:suppressAutoHyphens/>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Times New Roman" w:hAnsi="Times New Roman" w:cs="Times New Roman"/>
                <w:sz w:val="24"/>
                <w:szCs w:val="24"/>
              </w:rPr>
              <w:t>неполнородными</w:t>
            </w:r>
            <w:proofErr w:type="spellEnd"/>
            <w:r>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eastAsia="Times New Roman" w:hAnsi="Times New Roman" w:cs="Times New Roman"/>
                <w:sz w:val="24"/>
                <w:szCs w:val="24"/>
              </w:rPr>
              <w:t xml:space="preserve"> Под выгодоприобретателями понимаются </w:t>
            </w:r>
            <w:r>
              <w:rPr>
                <w:rFonts w:ascii="Times New Roman" w:eastAsia="Times New Roman" w:hAnsi="Times New Roman" w:cs="Times New Roman"/>
                <w:sz w:val="24"/>
                <w:szCs w:val="24"/>
              </w:rPr>
              <w:lastRenderedPageBreak/>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9372F" w:rsidRDefault="00A9372F" w:rsidP="00A9372F">
            <w:pPr>
              <w:autoSpaceDE w:val="0"/>
              <w:autoSpaceDN w:val="0"/>
              <w:adjustRightInd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rFonts w:ascii="Times New Roman" w:eastAsia="Times New Roman" w:hAnsi="Times New Roman" w:cs="Times New Roman"/>
                <w:b/>
                <w:sz w:val="24"/>
                <w:szCs w:val="24"/>
              </w:rPr>
              <w:t>не требуется;</w:t>
            </w:r>
          </w:p>
          <w:p w:rsidR="00A9372F" w:rsidRDefault="00A9372F" w:rsidP="00A9372F">
            <w:pPr>
              <w:autoSpaceDE w:val="0"/>
              <w:autoSpaceDN w:val="0"/>
              <w:adjustRightInd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Pr>
                <w:rFonts w:ascii="Times New Roman" w:eastAsia="Times New Roman" w:hAnsi="Times New Roman" w:cs="Times New Roman"/>
                <w:sz w:val="24"/>
                <w:szCs w:val="24"/>
              </w:rPr>
              <w:t xml:space="preserve"> является крупной сделкой;</w:t>
            </w:r>
          </w:p>
          <w:p w:rsidR="00A9372F" w:rsidRDefault="00A9372F" w:rsidP="00A9372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документы, подтверждающие право участника аукциона на получение преимущества</w:t>
            </w:r>
            <w:r>
              <w:rPr>
                <w:rFonts w:ascii="Times New Roman" w:eastAsia="Times New Roman" w:hAnsi="Times New Roman" w:cs="Times New Roman"/>
                <w:color w:val="0066FF"/>
                <w:sz w:val="24"/>
                <w:szCs w:val="24"/>
              </w:rPr>
              <w:t xml:space="preserve"> </w:t>
            </w:r>
            <w:r>
              <w:rPr>
                <w:rFonts w:ascii="Times New Roman" w:eastAsia="Times New Roman" w:hAnsi="Times New Roman" w:cs="Times New Roman"/>
                <w:sz w:val="24"/>
                <w:szCs w:val="24"/>
              </w:rPr>
              <w:t>учреждениям и предприятиям уголовно-исполнительной системы и организациям инвалидов или копии этих документов –</w:t>
            </w:r>
            <w:r>
              <w:rPr>
                <w:rFonts w:ascii="Times New Roman" w:hAnsi="Times New Roman" w:cs="Times New Roman"/>
                <w:sz w:val="24"/>
                <w:szCs w:val="24"/>
              </w:rPr>
              <w:t xml:space="preserve"> </w:t>
            </w:r>
            <w:r>
              <w:rPr>
                <w:rFonts w:ascii="Times New Roman" w:hAnsi="Times New Roman" w:cs="Times New Roman"/>
                <w:b/>
                <w:sz w:val="24"/>
                <w:szCs w:val="24"/>
              </w:rPr>
              <w:t xml:space="preserve"> не </w:t>
            </w:r>
            <w:r>
              <w:rPr>
                <w:rFonts w:ascii="Times New Roman" w:eastAsia="Times New Roman" w:hAnsi="Times New Roman" w:cs="Times New Roman"/>
                <w:b/>
                <w:sz w:val="24"/>
                <w:szCs w:val="24"/>
              </w:rPr>
              <w:t>требуется;</w:t>
            </w:r>
          </w:p>
          <w:p w:rsidR="00A9372F" w:rsidRDefault="00A9372F" w:rsidP="00A9372F">
            <w:pPr>
              <w:autoSpaceDE w:val="0"/>
              <w:autoSpaceDN w:val="0"/>
              <w:adjustRightInd w:val="0"/>
              <w:spacing w:after="0" w:line="240" w:lineRule="auto"/>
              <w:ind w:left="34" w:firstLine="142"/>
              <w:jc w:val="both"/>
              <w:rPr>
                <w:rFonts w:ascii="Times New Roman" w:hAnsi="Times New Roman" w:cs="Times New Roman"/>
                <w:sz w:val="24"/>
                <w:szCs w:val="24"/>
              </w:rPr>
            </w:pPr>
            <w:r w:rsidRPr="003F236A">
              <w:rPr>
                <w:rFonts w:ascii="Times New Roman" w:hAnsi="Times New Roman" w:cs="Times New Roman"/>
                <w:sz w:val="24"/>
                <w:szCs w:val="24"/>
              </w:rPr>
              <w:t>6) документы, подтверждающие соответствие участника аукциона и (или) предлагаемых им товара, работы или услуги условиям, запретам и ограничениям</w:t>
            </w:r>
            <w:r>
              <w:rPr>
                <w:rFonts w:ascii="Times New Roman" w:hAnsi="Times New Roman" w:cs="Times New Roman"/>
                <w:sz w:val="24"/>
                <w:szCs w:val="24"/>
              </w:rPr>
              <w:t xml:space="preserve">, или копии этих документов – </w:t>
            </w:r>
            <w:r w:rsidRPr="000F4180">
              <w:rPr>
                <w:rFonts w:ascii="Times New Roman" w:hAnsi="Times New Roman" w:cs="Times New Roman"/>
                <w:b/>
                <w:sz w:val="24"/>
                <w:szCs w:val="24"/>
              </w:rPr>
              <w:t>требуется</w:t>
            </w:r>
            <w:r>
              <w:rPr>
                <w:rFonts w:ascii="Times New Roman" w:hAnsi="Times New Roman" w:cs="Times New Roman"/>
                <w:sz w:val="24"/>
                <w:szCs w:val="24"/>
              </w:rPr>
              <w:t xml:space="preserve">: </w:t>
            </w:r>
          </w:p>
          <w:p w:rsidR="00A9372F" w:rsidRDefault="00A9372F" w:rsidP="00A9372F">
            <w:pPr>
              <w:autoSpaceDE w:val="0"/>
              <w:autoSpaceDN w:val="0"/>
              <w:adjustRightInd w:val="0"/>
              <w:spacing w:after="0" w:line="240" w:lineRule="auto"/>
              <w:ind w:left="34" w:firstLine="142"/>
              <w:jc w:val="both"/>
              <w:rPr>
                <w:rFonts w:ascii="Times New Roman" w:hAnsi="Times New Roman" w:cs="Times New Roman"/>
                <w:sz w:val="24"/>
                <w:szCs w:val="24"/>
              </w:rPr>
            </w:pPr>
            <w:r>
              <w:rPr>
                <w:rFonts w:ascii="Times New Roman" w:hAnsi="Times New Roman" w:cs="Times New Roman"/>
                <w:sz w:val="24"/>
                <w:szCs w:val="24"/>
              </w:rPr>
              <w:t>- декларация в соответствии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rsidR="00A9372F" w:rsidRPr="003F236A" w:rsidRDefault="00A9372F" w:rsidP="00A9372F">
            <w:pPr>
              <w:autoSpaceDE w:val="0"/>
              <w:autoSpaceDN w:val="0"/>
              <w:adjustRightInd w:val="0"/>
              <w:spacing w:after="0" w:line="240" w:lineRule="auto"/>
              <w:ind w:left="34" w:firstLine="142"/>
              <w:jc w:val="both"/>
              <w:rPr>
                <w:rFonts w:ascii="Times New Roman" w:hAnsi="Times New Roman" w:cs="Times New Roman"/>
                <w:sz w:val="24"/>
                <w:szCs w:val="24"/>
              </w:rPr>
            </w:pPr>
            <w:r>
              <w:rPr>
                <w:rFonts w:ascii="Times New Roman" w:eastAsia="Calibri" w:hAnsi="Times New Roman" w:cs="Times New Roman"/>
                <w:color w:val="000000" w:themeColor="text1"/>
                <w:sz w:val="24"/>
                <w:szCs w:val="24"/>
                <w:lang w:eastAsia="en-US"/>
              </w:rPr>
              <w:t xml:space="preserve">- </w:t>
            </w:r>
            <w:r w:rsidR="00E45EDE">
              <w:rPr>
                <w:rFonts w:ascii="Times New Roman" w:eastAsia="Calibri" w:hAnsi="Times New Roman" w:cs="Times New Roman"/>
                <w:color w:val="000000" w:themeColor="text1"/>
                <w:sz w:val="24"/>
                <w:szCs w:val="24"/>
                <w:lang w:eastAsia="en-US"/>
              </w:rPr>
              <w:t xml:space="preserve">декларация </w:t>
            </w:r>
            <w:r>
              <w:rPr>
                <w:rFonts w:ascii="Times New Roman" w:eastAsia="Calibri" w:hAnsi="Times New Roman" w:cs="Times New Roman"/>
                <w:color w:val="000000" w:themeColor="text1"/>
                <w:sz w:val="24"/>
                <w:szCs w:val="24"/>
                <w:lang w:eastAsia="en-US"/>
              </w:rPr>
              <w:t xml:space="preserve">в соответствии с </w:t>
            </w:r>
            <w:r>
              <w:rPr>
                <w:rFonts w:ascii="Times New Roman" w:hAnsi="Times New Roman" w:cs="Times New Roman"/>
                <w:color w:val="000000" w:themeColor="text1"/>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E45EDE">
              <w:rPr>
                <w:rFonts w:ascii="Times New Roman" w:hAnsi="Times New Roman" w:cs="Times New Roman"/>
                <w:color w:val="000000" w:themeColor="text1"/>
                <w:sz w:val="24"/>
                <w:szCs w:val="24"/>
              </w:rPr>
              <w:t xml:space="preserve"> страны происхождения поставляемого товара. Ответственность  за достоверность сведений о стране происхождения товара, указанного в заявке на участие в аукционе несет участник закупки.</w:t>
            </w:r>
          </w:p>
          <w:p w:rsidR="00A9372F" w:rsidRDefault="00A9372F" w:rsidP="00A9372F">
            <w:pPr>
              <w:autoSpaceDE w:val="0"/>
              <w:autoSpaceDN w:val="0"/>
              <w:adjustRightInd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Pr>
                <w:rFonts w:ascii="Times New Roman" w:eastAsia="Times New Roman" w:hAnsi="Times New Roman" w:cs="Times New Roman"/>
                <w:b/>
                <w:sz w:val="24"/>
                <w:szCs w:val="24"/>
              </w:rPr>
              <w:t>требуется.</w:t>
            </w:r>
          </w:p>
          <w:p w:rsidR="00A9372F" w:rsidRDefault="00A9372F" w:rsidP="00A9372F">
            <w:pPr>
              <w:suppressAutoHyphens/>
              <w:spacing w:line="240" w:lineRule="auto"/>
              <w:ind w:left="33"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не требуется</w:t>
            </w:r>
            <w:r>
              <w:rPr>
                <w:rFonts w:ascii="Times New Roman" w:eastAsia="Times New Roman" w:hAnsi="Times New Roman" w:cs="Times New Roman"/>
                <w:sz w:val="24"/>
                <w:szCs w:val="24"/>
              </w:rPr>
              <w:t>.</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a7"/>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вправе подать только одну заявку на участие в электронном аукционе.</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на участие в электронном аукционе, подготовленная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участником закупки, должна быть </w:t>
            </w:r>
            <w:proofErr w:type="gramStart"/>
            <w:r>
              <w:rPr>
                <w:rFonts w:ascii="Times New Roman" w:eastAsia="Times New Roman" w:hAnsi="Times New Roman" w:cs="Times New Roman"/>
                <w:sz w:val="24"/>
                <w:szCs w:val="24"/>
                <w:lang w:val="en-US"/>
              </w:rPr>
              <w:t>c</w:t>
            </w:r>
            <w:proofErr w:type="gramEnd"/>
            <w:r>
              <w:rPr>
                <w:rFonts w:ascii="Times New Roman" w:eastAsia="Times New Roman" w:hAnsi="Times New Roman" w:cs="Times New Roman"/>
                <w:sz w:val="24"/>
                <w:szCs w:val="24"/>
              </w:rPr>
              <w:t>оставлена на русском языке.</w:t>
            </w:r>
            <w:bookmarkStart w:id="16" w:name="_Ref119430333"/>
            <w:r>
              <w:rPr>
                <w:rFonts w:ascii="Times New Roman" w:eastAsia="Times New Roman" w:hAnsi="Times New Roman" w:cs="Times New Roman"/>
                <w:sz w:val="24"/>
                <w:szCs w:val="24"/>
              </w:rPr>
              <w:t xml:space="preserve"> </w:t>
            </w:r>
            <w:bookmarkStart w:id="17" w:name="_Ref119429817"/>
            <w:bookmarkStart w:id="18" w:name="_Toc123405470"/>
            <w:bookmarkEnd w:id="16"/>
            <w:bookmarkEnd w:id="17"/>
            <w:bookmarkEnd w:id="18"/>
            <w:r>
              <w:rPr>
                <w:rFonts w:ascii="Times New Roman" w:eastAsia="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eastAsia="Times New Roman" w:hAnsi="Times New Roman" w:cs="Times New Roman"/>
                <w:sz w:val="24"/>
                <w:szCs w:val="24"/>
              </w:rPr>
              <w:t>заполненного</w:t>
            </w:r>
            <w:proofErr w:type="gramEnd"/>
            <w:r>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A9372F" w:rsidRDefault="00A9372F" w:rsidP="00A9372F">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Инструкция по заполнению первой части заявки</w:t>
            </w:r>
          </w:p>
          <w:p w:rsidR="00A9372F" w:rsidRDefault="00A9372F" w:rsidP="00A9372F">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на участие в аукционе в электронной форме</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w:t>
            </w:r>
            <w:r>
              <w:rPr>
                <w:rFonts w:ascii="Times New Roman" w:eastAsia="Times New Roman" w:hAnsi="Times New Roman" w:cs="Times New Roman"/>
                <w:sz w:val="24"/>
                <w:szCs w:val="24"/>
              </w:rPr>
              <w:lastRenderedPageBreak/>
              <w:t>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 «конкретные значения»</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bCs/>
                <w:sz w:val="24"/>
                <w:szCs w:val="24"/>
              </w:rPr>
              <w:t>«не менее», «не ниже»</w:t>
            </w:r>
            <w:r>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«не более», «не выше»</w:t>
            </w:r>
            <w:r>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Pr>
                <w:rFonts w:ascii="Times New Roman" w:eastAsia="Times New Roman" w:hAnsi="Times New Roman" w:cs="Times New Roman"/>
                <w:sz w:val="24"/>
                <w:szCs w:val="24"/>
              </w:rPr>
              <w:t>указанного</w:t>
            </w:r>
            <w:proofErr w:type="gramEnd"/>
            <w:r>
              <w:rPr>
                <w:rFonts w:ascii="Times New Roman" w:eastAsia="Times New Roman" w:hAnsi="Times New Roman" w:cs="Times New Roman"/>
                <w:sz w:val="24"/>
                <w:szCs w:val="24"/>
              </w:rPr>
              <w:t xml:space="preserve">;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«менее»,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«ниже» - </w:t>
            </w:r>
            <w:r>
              <w:rPr>
                <w:rFonts w:ascii="Times New Roman" w:eastAsia="Times New Roman" w:hAnsi="Times New Roman" w:cs="Times New Roman"/>
                <w:sz w:val="24"/>
                <w:szCs w:val="24"/>
              </w:rPr>
              <w:t>участником предоставляется значение меньше указанного;</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«более», «выше», «свыше»</w:t>
            </w:r>
            <w:r>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«до» -</w:t>
            </w:r>
            <w:r>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«от» - </w:t>
            </w:r>
            <w:r>
              <w:rPr>
                <w:rFonts w:ascii="Times New Roman" w:eastAsia="Times New Roman" w:hAnsi="Times New Roman" w:cs="Times New Roman"/>
                <w:sz w:val="24"/>
                <w:szCs w:val="24"/>
              </w:rPr>
              <w:t>участником предоставляется указанное значение или превышающее его;</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от</w:t>
            </w:r>
            <w:proofErr w:type="gramEnd"/>
            <w:r>
              <w:rPr>
                <w:rFonts w:ascii="Times New Roman" w:eastAsia="Times New Roman" w:hAnsi="Times New Roman" w:cs="Times New Roman"/>
                <w:b/>
                <w:sz w:val="24"/>
                <w:szCs w:val="24"/>
              </w:rPr>
              <w:t>… до…»</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участником</w:t>
            </w:r>
            <w:proofErr w:type="gramEnd"/>
            <w:r>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знака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 участником предоставляется конкретное цифровое значение.</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 «/» -</w:t>
            </w:r>
            <w:r>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Pr>
                <w:rFonts w:ascii="Times New Roman" w:eastAsia="Times New Roman" w:hAnsi="Times New Roman" w:cs="Times New Roman"/>
                <w:b/>
                <w:bCs/>
                <w:sz w:val="24"/>
                <w:szCs w:val="24"/>
              </w:rPr>
              <w:t>«или»,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«либо» - </w:t>
            </w:r>
            <w:r>
              <w:rPr>
                <w:rFonts w:ascii="Times New Roman" w:eastAsia="Times New Roman" w:hAnsi="Times New Roman" w:cs="Times New Roman"/>
                <w:sz w:val="24"/>
                <w:szCs w:val="24"/>
              </w:rPr>
              <w:t xml:space="preserve">участники выбирают одно из значений. При использовании </w:t>
            </w:r>
            <w:r>
              <w:rPr>
                <w:rFonts w:ascii="Times New Roman" w:eastAsia="Times New Roman" w:hAnsi="Times New Roman" w:cs="Times New Roman"/>
                <w:b/>
                <w:bCs/>
                <w:sz w:val="24"/>
                <w:szCs w:val="24"/>
              </w:rPr>
              <w:t>«и (или)» -</w:t>
            </w:r>
            <w:r>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 xml:space="preserve">. При одновременном использовании знаков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Cs/>
                <w:sz w:val="24"/>
                <w:szCs w:val="24"/>
              </w:rPr>
              <w:t xml:space="preserve"> и союзов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участник указывает все значения показателя до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или значение указанное после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 «диапазонные значения»</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словами</w:t>
            </w:r>
            <w:r>
              <w:rPr>
                <w:rFonts w:ascii="Times New Roman" w:eastAsia="Times New Roman" w:hAnsi="Times New Roman" w:cs="Times New Roman"/>
                <w:b/>
                <w:bCs/>
                <w:sz w:val="24"/>
                <w:szCs w:val="24"/>
              </w:rPr>
              <w:t xml:space="preserve"> «диапазон может быть расширен» -</w:t>
            </w:r>
            <w:r>
              <w:rPr>
                <w:rFonts w:ascii="Times New Roman" w:eastAsia="Times New Roman" w:hAnsi="Times New Roman" w:cs="Times New Roman"/>
                <w:sz w:val="24"/>
                <w:szCs w:val="24"/>
              </w:rPr>
              <w:t xml:space="preserve"> участником представляется диапазон не </w:t>
            </w:r>
            <w:proofErr w:type="gramStart"/>
            <w:r>
              <w:rPr>
                <w:rFonts w:ascii="Times New Roman" w:eastAsia="Times New Roman" w:hAnsi="Times New Roman" w:cs="Times New Roman"/>
                <w:sz w:val="24"/>
                <w:szCs w:val="24"/>
              </w:rPr>
              <w:t>менее указанных</w:t>
            </w:r>
            <w:proofErr w:type="gramEnd"/>
            <w:r>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использовании в описании диапазона предлогов </w:t>
            </w:r>
            <w:r>
              <w:rPr>
                <w:rFonts w:ascii="Times New Roman" w:eastAsia="Times New Roman" w:hAnsi="Times New Roman" w:cs="Times New Roman"/>
                <w:b/>
                <w:bCs/>
                <w:sz w:val="24"/>
                <w:szCs w:val="24"/>
              </w:rPr>
              <w:t>«от»</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«до»</w:t>
            </w:r>
            <w:r>
              <w:rPr>
                <w:rFonts w:ascii="Times New Roman" w:eastAsia="Times New Roman" w:hAnsi="Times New Roman" w:cs="Times New Roman"/>
                <w:sz w:val="24"/>
                <w:szCs w:val="24"/>
              </w:rPr>
              <w:t xml:space="preserve"> предельные значения входят в диапазон, допускается </w:t>
            </w:r>
            <w:r>
              <w:rPr>
                <w:rFonts w:ascii="Times New Roman" w:eastAsia="Times New Roman" w:hAnsi="Times New Roman" w:cs="Times New Roman"/>
                <w:sz w:val="24"/>
                <w:szCs w:val="24"/>
              </w:rPr>
              <w:lastRenderedPageBreak/>
              <w:t xml:space="preserve">использование знака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 «общие сведения»</w:t>
            </w:r>
          </w:p>
          <w:p w:rsidR="00A9372F" w:rsidRDefault="00A9372F" w:rsidP="00A9372F">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Если характеристики товара содержатся в колонке «Значения показателей, которые не могут изменяться (</w:t>
            </w:r>
            <w:proofErr w:type="gramStart"/>
            <w:r>
              <w:rPr>
                <w:rFonts w:ascii="Times New Roman" w:eastAsia="Times New Roman" w:hAnsi="Times New Roman" w:cs="Times New Roman"/>
                <w:sz w:val="24"/>
                <w:szCs w:val="24"/>
              </w:rPr>
              <w:t>неизменяемое</w:t>
            </w:r>
            <w:proofErr w:type="gramEnd"/>
            <w:r>
              <w:rPr>
                <w:rFonts w:ascii="Times New Roman" w:eastAsia="Times New Roman" w:hAnsi="Times New Roman" w:cs="Times New Roman"/>
                <w:sz w:val="24"/>
                <w:szCs w:val="24"/>
              </w:rPr>
              <w:t>)» – участник не вправе изменять указанные значения.</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Times New Roman" w:eastAsia="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A9372F" w:rsidRDefault="00A9372F" w:rsidP="00A9372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9372F" w:rsidTr="00A9372F">
        <w:trPr>
          <w:trHeight w:val="868"/>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z w:val="24"/>
                <w:szCs w:val="24"/>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1"/>
            <w:r>
              <w:rPr>
                <w:rFonts w:ascii="Times New Roman" w:hAnsi="Times New Roman" w:cs="Times New Roman"/>
                <w:sz w:val="24"/>
                <w:szCs w:val="24"/>
              </w:rPr>
              <w:t>Размер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Требуется </w:t>
            </w:r>
            <w:r>
              <w:rPr>
                <w:rFonts w:ascii="Times New Roman" w:hAnsi="Times New Roman" w:cs="Times New Roman"/>
                <w:sz w:val="24"/>
                <w:szCs w:val="24"/>
                <w:u w:val="single"/>
              </w:rPr>
              <w:t xml:space="preserve">в размере 1% от начальной (максимальной) цены договора, что составляет </w:t>
            </w:r>
            <w:r>
              <w:rPr>
                <w:rFonts w:ascii="Times New Roman" w:hAnsi="Times New Roman" w:cs="Times New Roman"/>
                <w:b/>
                <w:sz w:val="24"/>
                <w:szCs w:val="24"/>
                <w:u w:val="single"/>
              </w:rPr>
              <w:t>19 316 (девятнадцать тысяч триста шестнадцать) рублей 54 копейки.</w:t>
            </w:r>
          </w:p>
          <w:p w:rsidR="00A9372F" w:rsidRDefault="00A9372F" w:rsidP="00A9372F">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20"/>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z w:val="24"/>
                <w:szCs w:val="24"/>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в течение которого победитель такого аукциона или </w:t>
            </w:r>
            <w:r>
              <w:rPr>
                <w:rFonts w:ascii="Times New Roman" w:hAnsi="Times New Roman" w:cs="Times New Roman"/>
                <w:sz w:val="24"/>
                <w:szCs w:val="24"/>
              </w:rPr>
              <w:lastRenderedPageBreak/>
              <w:t>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течение пяти дней со дня получения проекта договора от оператора электронной площадки </w:t>
            </w:r>
          </w:p>
          <w:p w:rsidR="00A9372F" w:rsidRDefault="00A9372F" w:rsidP="00A9372F">
            <w:pPr>
              <w:spacing w:after="0" w:line="240" w:lineRule="auto"/>
              <w:jc w:val="both"/>
              <w:rPr>
                <w:rFonts w:ascii="Times New Roman" w:hAnsi="Times New Roman" w:cs="Times New Roman"/>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23" w:name="_Ref166315233"/>
            <w:bookmarkStart w:id="24" w:name="_Ref166315600"/>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rPr>
              <w:t xml:space="preserve">Размер обеспечения исполнения договора составляет </w:t>
            </w:r>
            <w:r>
              <w:rPr>
                <w:rFonts w:ascii="Times New Roman" w:hAnsi="Times New Roman" w:cs="Times New Roman"/>
                <w:sz w:val="24"/>
                <w:szCs w:val="24"/>
              </w:rPr>
              <w:t xml:space="preserve">5% от начальной (максимальной) цены Договора, что составляет </w:t>
            </w:r>
            <w:r>
              <w:rPr>
                <w:rFonts w:ascii="Times New Roman" w:hAnsi="Times New Roman" w:cs="Times New Roman"/>
                <w:b/>
                <w:sz w:val="24"/>
                <w:szCs w:val="24"/>
                <w:u w:val="single"/>
              </w:rPr>
              <w:t>96 582 (девяносто шесть тысяч пятьсот восемьдесят два) рубля 70 копеек.</w:t>
            </w:r>
          </w:p>
          <w:p w:rsidR="00A9372F" w:rsidRDefault="00A9372F" w:rsidP="00A9372F">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bookmarkStart w:id="26" w:name="_Ref166350695"/>
            <w:r>
              <w:rPr>
                <w:rFonts w:ascii="Times New Roman" w:hAnsi="Times New Roman"/>
                <w:b w:val="0"/>
                <w:bCs w:val="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6"/>
          </w:p>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заключения бюджетным учреждением </w:t>
            </w:r>
            <w:r>
              <w:rPr>
                <w:rFonts w:ascii="Times New Roman" w:hAnsi="Times New Roman" w:cs="Times New Roman"/>
                <w:bCs/>
                <w:sz w:val="24"/>
                <w:szCs w:val="24"/>
              </w:rPr>
              <w:t>договор</w:t>
            </w:r>
            <w:r>
              <w:rPr>
                <w:rFonts w:ascii="Times New Roman" w:hAnsi="Times New Roman" w:cs="Times New Roman"/>
                <w:sz w:val="24"/>
                <w:szCs w:val="24"/>
              </w:rPr>
              <w:t>а, предметом которого является выдача банковской гарантии.</w:t>
            </w:r>
          </w:p>
          <w:p w:rsidR="00A9372F" w:rsidRDefault="00A9372F" w:rsidP="00A9372F">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lastRenderedPageBreak/>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9" w:history="1">
              <w:r>
                <w:rPr>
                  <w:rStyle w:val="a3"/>
                  <w:sz w:val="24"/>
                  <w:szCs w:val="24"/>
                </w:rPr>
                <w:t>статьей 96</w:t>
              </w:r>
            </w:hyperlink>
            <w:r>
              <w:rPr>
                <w:rFonts w:ascii="Times New Roman" w:hAnsi="Times New Roman" w:cs="Times New Roman"/>
                <w:sz w:val="24"/>
                <w:szCs w:val="24"/>
              </w:rPr>
              <w:t xml:space="preserve"> Закона о контрактной системе;</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0" w:history="1">
              <w:r>
                <w:rPr>
                  <w:rStyle w:val="a3"/>
                  <w:sz w:val="24"/>
                  <w:szCs w:val="24"/>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Банковская гарантия должна быть включена в реестр банковских гарантий, размещенный в единой информационной системе.</w:t>
            </w:r>
          </w:p>
          <w:p w:rsidR="00A9372F" w:rsidRDefault="00A9372F" w:rsidP="00A9372F">
            <w:pPr>
              <w:pStyle w:val="3"/>
              <w:keepNext w:val="0"/>
              <w:numPr>
                <w:ilvl w:val="0"/>
                <w:numId w:val="0"/>
              </w:numPr>
              <w:tabs>
                <w:tab w:val="left" w:pos="708"/>
              </w:tabs>
              <w:spacing w:before="0" w:after="0" w:line="276" w:lineRule="auto"/>
              <w:ind w:firstLine="175"/>
              <w:rPr>
                <w:rFonts w:ascii="Times New Roman" w:hAnsi="Times New Roman"/>
                <w:b w:val="0"/>
                <w:bCs w:val="0"/>
              </w:rPr>
            </w:pPr>
            <w:bookmarkStart w:id="27" w:name="_Ref166350767"/>
            <w:bookmarkStart w:id="28" w:name="OLE_LINK21"/>
            <w:r>
              <w:rPr>
                <w:rFonts w:ascii="Times New Roman" w:hAnsi="Times New Roman"/>
                <w:b w:val="0"/>
                <w:bCs w:val="0"/>
              </w:rPr>
              <w:t>Требования к обеспечению исполнения договора, предоставляемому в виде денежных средств:</w:t>
            </w:r>
          </w:p>
          <w:p w:rsidR="00A9372F" w:rsidRDefault="00A9372F" w:rsidP="00A9372F">
            <w:pPr>
              <w:pStyle w:val="3"/>
              <w:keepNext w:val="0"/>
              <w:numPr>
                <w:ilvl w:val="0"/>
                <w:numId w:val="25"/>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A9372F" w:rsidRDefault="00A9372F" w:rsidP="00A9372F">
            <w:pPr>
              <w:pStyle w:val="3"/>
              <w:keepNext w:val="0"/>
              <w:numPr>
                <w:ilvl w:val="0"/>
                <w:numId w:val="25"/>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9372F" w:rsidRDefault="00A9372F" w:rsidP="00A9372F">
            <w:pPr>
              <w:pStyle w:val="3"/>
              <w:keepNext w:val="0"/>
              <w:numPr>
                <w:ilvl w:val="0"/>
                <w:numId w:val="25"/>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lastRenderedPageBreak/>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rFonts w:ascii="Times New Roman" w:hAnsi="Times New Roman"/>
                <w:b w:val="0"/>
                <w:bCs w:val="0"/>
              </w:rPr>
              <w:t>дств сч</w:t>
            </w:r>
            <w:proofErr w:type="gramEnd"/>
            <w:r>
              <w:rPr>
                <w:rFonts w:ascii="Times New Roman" w:hAnsi="Times New Roman"/>
                <w:b w:val="0"/>
                <w:bCs w:val="0"/>
              </w:rPr>
              <w:t>итается не предоставленным;</w:t>
            </w:r>
          </w:p>
          <w:p w:rsidR="00A9372F" w:rsidRDefault="00A9372F" w:rsidP="00A9372F">
            <w:pPr>
              <w:pStyle w:val="3"/>
              <w:numPr>
                <w:ilvl w:val="0"/>
                <w:numId w:val="25"/>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b w:val="0"/>
                <w:bCs w:val="0"/>
                <w:lang w:val="en-US"/>
              </w:rPr>
              <w:t>III</w:t>
            </w:r>
            <w:r>
              <w:rPr>
                <w:rFonts w:ascii="Times New Roman" w:hAnsi="Times New Roman"/>
                <w:b w:val="0"/>
                <w:bCs w:val="0"/>
              </w:rPr>
              <w:t xml:space="preserve"> «ПРОЕКТ ГРАЖДАНСКО-ПРАВОВОГО ДОГОВОРА») </w:t>
            </w:r>
            <w:bookmarkEnd w:id="28"/>
          </w:p>
          <w:p w:rsidR="00A9372F" w:rsidRDefault="00A9372F" w:rsidP="00A9372F">
            <w:pPr>
              <w:pStyle w:val="3"/>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5"/>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Югорска, </w:t>
            </w:r>
          </w:p>
          <w:p w:rsidR="00A9372F" w:rsidRDefault="00A9372F" w:rsidP="00A9372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A9372F" w:rsidRDefault="00A9372F" w:rsidP="00A9372F">
            <w:pPr>
              <w:pStyle w:val="aff"/>
              <w:spacing w:line="276" w:lineRule="auto"/>
              <w:jc w:val="both"/>
            </w:pPr>
            <w:r>
              <w:t>Банк: Ф-л Западно-Сибирский ПАО Банка «ФК Открытие» г. Ханты-Мансийск</w:t>
            </w:r>
          </w:p>
          <w:p w:rsidR="00A9372F" w:rsidRDefault="00A9372F" w:rsidP="00A9372F">
            <w:pPr>
              <w:pStyle w:val="aff"/>
              <w:spacing w:line="276" w:lineRule="auto"/>
              <w:jc w:val="both"/>
            </w:pPr>
            <w:proofErr w:type="gramStart"/>
            <w:r>
              <w:t>Р</w:t>
            </w:r>
            <w:proofErr w:type="gramEnd"/>
            <w:r>
              <w:t>/с:  40701810100063000008</w:t>
            </w:r>
          </w:p>
          <w:p w:rsidR="00A9372F" w:rsidRDefault="00A9372F" w:rsidP="00A9372F">
            <w:pPr>
              <w:pStyle w:val="aff"/>
              <w:spacing w:line="276" w:lineRule="auto"/>
              <w:jc w:val="both"/>
            </w:pPr>
            <w:r>
              <w:t>к/с:  30101810465777100812</w:t>
            </w:r>
          </w:p>
          <w:p w:rsidR="00A9372F" w:rsidRDefault="00A9372F" w:rsidP="00A9372F">
            <w:pPr>
              <w:pStyle w:val="aff"/>
              <w:spacing w:line="276" w:lineRule="auto"/>
              <w:jc w:val="both"/>
            </w:pPr>
            <w:r>
              <w:t>БИК:  047162812</w:t>
            </w:r>
          </w:p>
          <w:p w:rsidR="00A9372F" w:rsidRDefault="00A9372F" w:rsidP="00A9372F">
            <w:pPr>
              <w:pStyle w:val="aff"/>
              <w:spacing w:line="276" w:lineRule="auto"/>
              <w:jc w:val="both"/>
            </w:pPr>
            <w:proofErr w:type="spellStart"/>
            <w:r>
              <w:t>Л.сч</w:t>
            </w:r>
            <w:proofErr w:type="spellEnd"/>
            <w:r>
              <w:t>. 300.14.106.0</w:t>
            </w:r>
          </w:p>
          <w:p w:rsidR="00A9372F" w:rsidRDefault="00A9372F" w:rsidP="00A9372F">
            <w:pPr>
              <w:pStyle w:val="aff"/>
              <w:spacing w:line="276" w:lineRule="auto"/>
              <w:jc w:val="both"/>
            </w:pPr>
            <w:r>
              <w:t xml:space="preserve">Получатель: </w:t>
            </w:r>
            <w:proofErr w:type="spellStart"/>
            <w:r>
              <w:t>Депфин</w:t>
            </w:r>
            <w:proofErr w:type="spellEnd"/>
            <w:r>
              <w:t xml:space="preserve"> Югорска (МБОУ «Средняя общеобразовательная школа № 6» л/с 300.14.106.0)</w:t>
            </w:r>
          </w:p>
          <w:p w:rsidR="00A9372F" w:rsidRDefault="00A9372F" w:rsidP="00A9372F">
            <w:pPr>
              <w:tabs>
                <w:tab w:val="num" w:pos="1075"/>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Pr>
                <w:rFonts w:ascii="Times New Roman" w:hAnsi="Times New Roman" w:cs="Times New Roman"/>
                <w:bCs/>
                <w:sz w:val="24"/>
                <w:szCs w:val="24"/>
              </w:rPr>
              <w:t>на поставку продуктов питания (</w:t>
            </w:r>
            <w:r w:rsidR="00F55A05">
              <w:rPr>
                <w:rFonts w:ascii="Times New Roman" w:hAnsi="Times New Roman" w:cs="Times New Roman"/>
                <w:sz w:val="24"/>
                <w:szCs w:val="24"/>
              </w:rPr>
              <w:t>мясо</w:t>
            </w:r>
            <w:r>
              <w:rPr>
                <w:rFonts w:ascii="Times New Roman" w:hAnsi="Times New Roman" w:cs="Times New Roman"/>
                <w:bCs/>
                <w:sz w:val="24"/>
                <w:szCs w:val="24"/>
              </w:rPr>
              <w:t>)</w:t>
            </w:r>
          </w:p>
          <w:p w:rsidR="00A9372F" w:rsidRDefault="00A9372F" w:rsidP="00A9372F">
            <w:pPr>
              <w:tabs>
                <w:tab w:val="left" w:pos="360"/>
              </w:tabs>
              <w:autoSpaceDE w:val="0"/>
              <w:autoSpaceDN w:val="0"/>
              <w:adjustRightInd w:val="0"/>
              <w:spacing w:after="0" w:line="240" w:lineRule="auto"/>
              <w:jc w:val="both"/>
              <w:rPr>
                <w:rFonts w:ascii="Times New Roman" w:hAnsi="Times New Roman" w:cs="Times New Roman"/>
                <w:b/>
                <w:bCs/>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napToGrid w:val="0"/>
                <w:sz w:val="24"/>
                <w:szCs w:val="24"/>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w:t>
            </w:r>
            <w:r>
              <w:rPr>
                <w:rFonts w:ascii="Times New Roman" w:hAnsi="Times New Roman" w:cs="Times New Roman"/>
                <w:sz w:val="24"/>
                <w:szCs w:val="24"/>
              </w:rPr>
              <w:lastRenderedPageBreak/>
              <w:t>выполняемой работы оказываемой услуги и иных условий договора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Допускается</w:t>
            </w:r>
          </w:p>
        </w:tc>
      </w:tr>
      <w:bookmarkEnd w:id="29"/>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A9372F" w:rsidRDefault="00A9372F" w:rsidP="00A9372F">
            <w:pPr>
              <w:spacing w:after="0" w:line="240" w:lineRule="auto"/>
              <w:jc w:val="both"/>
              <w:rPr>
                <w:rFonts w:ascii="Times New Roman" w:hAnsi="Times New Roman" w:cs="Times New Roman"/>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A9372F" w:rsidRDefault="00A9372F" w:rsidP="00A9372F">
            <w:pPr>
              <w:spacing w:after="0" w:line="240" w:lineRule="auto"/>
              <w:jc w:val="both"/>
              <w:rPr>
                <w:rFonts w:ascii="Times New Roman" w:hAnsi="Times New Roman" w:cs="Times New Roman"/>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a9"/>
              <w:spacing w:before="0" w:beforeAutospacing="0" w:after="0" w:afterAutospacing="0" w:line="276" w:lineRule="auto"/>
              <w:jc w:val="both"/>
            </w:pPr>
            <w:r>
              <w:t>Требование о соответствии поставляемого товара изображению товара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a9"/>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A9372F" w:rsidRDefault="00A9372F" w:rsidP="00A9372F">
            <w:pPr>
              <w:pStyle w:val="a9"/>
              <w:snapToGrid w:val="0"/>
              <w:spacing w:before="0" w:beforeAutospacing="0" w:after="0" w:afterAutospacing="0" w:line="276" w:lineRule="auto"/>
              <w:jc w:val="both"/>
            </w:pPr>
            <w:r>
              <w:t>Сведения о предоставлении преимуществ участникам закупки</w:t>
            </w:r>
          </w:p>
          <w:p w:rsidR="00A9372F" w:rsidRDefault="00A9372F" w:rsidP="00A9372F">
            <w:pPr>
              <w:spacing w:after="0" w:line="240" w:lineRule="auto"/>
              <w:jc w:val="both"/>
              <w:rPr>
                <w:rFonts w:ascii="Times New Roman" w:hAnsi="Times New Roman" w:cs="Times New Roman"/>
                <w:sz w:val="24"/>
                <w:szCs w:val="24"/>
              </w:rPr>
            </w:pPr>
          </w:p>
          <w:p w:rsidR="00A9372F" w:rsidRDefault="00A9372F" w:rsidP="00A9372F">
            <w:pPr>
              <w:spacing w:after="0" w:line="240" w:lineRule="auto"/>
              <w:jc w:val="both"/>
              <w:rPr>
                <w:rFonts w:ascii="Times New Roman" w:hAnsi="Times New Roman" w:cs="Times New Roman"/>
                <w:sz w:val="24"/>
                <w:szCs w:val="24"/>
              </w:rPr>
            </w:pP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Pr>
                <w:rFonts w:ascii="Times New Roman" w:hAnsi="Times New Roman" w:cs="Times New Roman"/>
                <w:b/>
                <w:sz w:val="24"/>
                <w:szCs w:val="24"/>
              </w:rPr>
              <w:t xml:space="preserve">предоставляются </w:t>
            </w:r>
          </w:p>
          <w:p w:rsidR="00A9372F" w:rsidRPr="00EA40A4" w:rsidRDefault="00A9372F" w:rsidP="00A9372F">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p w:rsidR="00A9372F" w:rsidRPr="00EA40A4" w:rsidRDefault="00A9372F" w:rsidP="00A9372F">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a9"/>
              <w:snapToGrid w:val="0"/>
              <w:spacing w:before="0" w:beforeAutospacing="0" w:after="0" w:afterAutospacing="0" w:line="276" w:lineRule="auto"/>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i/>
                <w:sz w:val="24"/>
                <w:szCs w:val="24"/>
              </w:rPr>
              <w:t xml:space="preserve">  -  </w:t>
            </w:r>
            <w:r>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A9372F" w:rsidRDefault="00A9372F" w:rsidP="00A9372F">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A9372F" w:rsidRDefault="00A9372F" w:rsidP="00A9372F">
            <w:pPr>
              <w:autoSpaceDE w:val="0"/>
              <w:autoSpaceDN w:val="0"/>
              <w:adjustRightInd w:val="0"/>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В соответствии с </w:t>
            </w:r>
            <w:r>
              <w:rPr>
                <w:rFonts w:ascii="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rFonts w:ascii="Times New Roman" w:hAnsi="Times New Roman" w:cs="Times New Roman"/>
                <w:b/>
                <w:sz w:val="24"/>
                <w:szCs w:val="24"/>
              </w:rPr>
              <w:t xml:space="preserve">    </w:t>
            </w:r>
            <w:r>
              <w:rPr>
                <w:rFonts w:ascii="Times New Roman" w:hAnsi="Times New Roman" w:cs="Times New Roman"/>
                <w:b/>
                <w:sz w:val="24"/>
                <w:szCs w:val="24"/>
                <w:u w:val="single"/>
              </w:rPr>
              <w:t xml:space="preserve">  установлено</w:t>
            </w:r>
          </w:p>
          <w:p w:rsidR="00A9372F" w:rsidRDefault="00A9372F" w:rsidP="00A9372F">
            <w:pPr>
              <w:pStyle w:val="af6"/>
              <w:autoSpaceDE w:val="0"/>
              <w:autoSpaceDN w:val="0"/>
              <w:adjustRightInd w:val="0"/>
              <w:spacing w:line="276" w:lineRule="auto"/>
              <w:ind w:left="0"/>
              <w:jc w:val="both"/>
              <w:rPr>
                <w:b/>
                <w:bCs/>
                <w:color w:val="333333"/>
                <w:shd w:val="clear" w:color="auto" w:fill="EFEFF7"/>
              </w:rPr>
            </w:pPr>
            <w:r>
              <w:rPr>
                <w:rFonts w:eastAsia="Calibri"/>
                <w:lang w:eastAsia="en-US"/>
              </w:rPr>
              <w:t xml:space="preserve">- В соответствии с  </w:t>
            </w:r>
            <w:r>
              <w:rPr>
                <w:bCs/>
                <w:color w:val="000000"/>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bCs/>
                <w:color w:val="000000"/>
                <w:u w:val="single"/>
                <w:shd w:val="clear" w:color="auto" w:fill="FFFFFF"/>
              </w:rPr>
              <w:t>не установлено</w:t>
            </w:r>
            <w:r>
              <w:rPr>
                <w:b/>
                <w:bCs/>
                <w:color w:val="000000"/>
                <w:shd w:val="clear" w:color="auto" w:fill="FFFFFF"/>
              </w:rPr>
              <w:t xml:space="preserve"> </w:t>
            </w:r>
            <w:r>
              <w:rPr>
                <w:b/>
                <w:bCs/>
                <w:color w:val="333333"/>
                <w:shd w:val="clear" w:color="auto" w:fill="EFEFF7"/>
              </w:rPr>
              <w:t xml:space="preserve"> </w:t>
            </w:r>
            <w:r>
              <w:rPr>
                <w:b/>
                <w:bCs/>
                <w:color w:val="333333"/>
                <w:u w:val="single"/>
                <w:shd w:val="clear" w:color="auto" w:fill="EFEFF7"/>
              </w:rPr>
              <w:t xml:space="preserve"> </w:t>
            </w:r>
          </w:p>
          <w:p w:rsidR="00A9372F" w:rsidRDefault="00A9372F" w:rsidP="00A9372F">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A9372F" w:rsidRDefault="00A9372F" w:rsidP="00A9372F">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A9372F" w:rsidRDefault="00A9372F" w:rsidP="00A9372F">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rFonts w:ascii="Times New Roman" w:hAnsi="Times New Roman" w:cs="Times New Roman"/>
                <w:b/>
                <w:sz w:val="24"/>
                <w:szCs w:val="24"/>
                <w:u w:val="single"/>
              </w:rPr>
              <w:t>не установлено</w:t>
            </w:r>
            <w:r>
              <w:rPr>
                <w:rFonts w:ascii="Times New Roman" w:hAnsi="Times New Roman" w:cs="Times New Roman"/>
                <w:sz w:val="24"/>
                <w:szCs w:val="24"/>
                <w:u w:val="single"/>
              </w:rPr>
              <w:t>.</w:t>
            </w:r>
          </w:p>
          <w:p w:rsidR="00A9372F" w:rsidRDefault="00A9372F" w:rsidP="00A937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 xml:space="preserve"> установлено.</w:t>
            </w:r>
          </w:p>
        </w:tc>
      </w:tr>
      <w:tr w:rsidR="00A9372F" w:rsidTr="00A9372F">
        <w:trPr>
          <w:trHeight w:val="1723"/>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A9372F" w:rsidTr="00A9372F">
        <w:trPr>
          <w:trHeight w:val="1020"/>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A9372F" w:rsidRDefault="00A9372F" w:rsidP="00A9372F">
            <w:pPr>
              <w:pStyle w:val="ConsPlusNormal"/>
              <w:spacing w:line="276" w:lineRule="auto"/>
              <w:ind w:firstLine="33"/>
              <w:jc w:val="both"/>
              <w:rPr>
                <w:rFonts w:ascii="Times New Roman" w:hAnsi="Times New Roman" w:cs="Times New Roman"/>
                <w:sz w:val="24"/>
                <w:szCs w:val="24"/>
              </w:rPr>
            </w:pPr>
            <w:bookmarkStart w:id="30" w:name="Par528"/>
            <w:bookmarkEnd w:id="30"/>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A9372F" w:rsidRDefault="00A9372F" w:rsidP="00A9372F">
            <w:pPr>
              <w:pStyle w:val="ConsPlusNormal"/>
              <w:spacing w:line="276" w:lineRule="auto"/>
              <w:ind w:firstLine="33"/>
              <w:jc w:val="both"/>
              <w:rPr>
                <w:rFonts w:ascii="Times New Roman" w:hAnsi="Times New Roman" w:cs="Times New Roman"/>
                <w:sz w:val="24"/>
                <w:szCs w:val="24"/>
              </w:rPr>
            </w:pPr>
            <w:bookmarkStart w:id="31" w:name="Par529"/>
            <w:bookmarkEnd w:id="31"/>
            <w:proofErr w:type="gramStart"/>
            <w:r>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xml:space="preserve">). В этих случаях цена одного из договоров должна составлять не менее чем двадцать </w:t>
            </w:r>
            <w:r>
              <w:rPr>
                <w:rFonts w:ascii="Times New Roman" w:hAnsi="Times New Roman" w:cs="Times New Roman"/>
                <w:sz w:val="24"/>
                <w:szCs w:val="24"/>
              </w:rPr>
              <w:lastRenderedPageBreak/>
              <w:t>процентов цены, по которой участником закупки предложено заключить договор.</w:t>
            </w:r>
          </w:p>
          <w:p w:rsidR="00A9372F" w:rsidRDefault="00A9372F" w:rsidP="00A9372F">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9372F" w:rsidRDefault="00A9372F" w:rsidP="00A9372F">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9372F" w:rsidRDefault="00A9372F" w:rsidP="00A9372F">
            <w:pPr>
              <w:pStyle w:val="ConsPlusNormal"/>
              <w:spacing w:line="276" w:lineRule="auto"/>
              <w:ind w:firstLine="33"/>
              <w:jc w:val="both"/>
              <w:rPr>
                <w:rFonts w:ascii="Times New Roman" w:hAnsi="Times New Roman" w:cs="Times New Roman"/>
                <w:sz w:val="24"/>
                <w:szCs w:val="24"/>
              </w:rPr>
            </w:pPr>
            <w:bookmarkStart w:id="32" w:name="Par537"/>
            <w:bookmarkStart w:id="33" w:name="Par533"/>
            <w:bookmarkEnd w:id="32"/>
            <w:bookmarkEnd w:id="33"/>
            <w:r>
              <w:rPr>
                <w:rFonts w:ascii="Times New Roman" w:hAnsi="Times New Roman" w:cs="Times New Roman"/>
                <w:sz w:val="24"/>
                <w:szCs w:val="24"/>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Pr>
                <w:rFonts w:ascii="Times New Roman" w:hAnsi="Times New Roman" w:cs="Times New Roman"/>
                <w:sz w:val="24"/>
                <w:szCs w:val="24"/>
              </w:rPr>
              <w:t xml:space="preserve">максимальной) </w:t>
            </w:r>
            <w:proofErr w:type="gramEnd"/>
            <w:r>
              <w:rPr>
                <w:rFonts w:ascii="Times New Roman"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9372F" w:rsidRDefault="00A9372F" w:rsidP="00A9372F">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w:t>
            </w:r>
            <w:r>
              <w:rPr>
                <w:rFonts w:ascii="Times New Roman" w:hAnsi="Times New Roman" w:cs="Times New Roman"/>
                <w:sz w:val="24"/>
                <w:szCs w:val="24"/>
              </w:rPr>
              <w:lastRenderedPageBreak/>
              <w:t xml:space="preserve">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A9372F" w:rsidRDefault="00A9372F" w:rsidP="00A9372F">
            <w:pPr>
              <w:pStyle w:val="ConsPlusNormal"/>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A9372F" w:rsidTr="00A9372F">
        <w:trPr>
          <w:trHeight w:val="1555"/>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A9372F" w:rsidRDefault="00A9372F" w:rsidP="00A9372F">
      <w:pPr>
        <w:pStyle w:val="ConsPlusNormal"/>
        <w:widowControl/>
        <w:tabs>
          <w:tab w:val="left" w:pos="360"/>
        </w:tabs>
        <w:ind w:firstLine="0"/>
        <w:jc w:val="both"/>
        <w:rPr>
          <w:rFonts w:ascii="Times New Roman" w:eastAsiaTheme="minorEastAsia" w:hAnsi="Times New Roman" w:cs="Times New Roman"/>
          <w:sz w:val="24"/>
          <w:szCs w:val="24"/>
        </w:rPr>
      </w:pPr>
      <w:bookmarkStart w:id="34" w:name="_Ref248562452"/>
      <w:bookmarkEnd w:id="34"/>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4902DD" w:rsidRDefault="004902DD" w:rsidP="00A9372F">
      <w:pPr>
        <w:pStyle w:val="ConsPlusNormal"/>
        <w:widowControl/>
        <w:tabs>
          <w:tab w:val="left" w:pos="360"/>
        </w:tabs>
        <w:spacing w:before="120"/>
        <w:ind w:firstLine="0"/>
        <w:jc w:val="both"/>
        <w:rPr>
          <w:rFonts w:ascii="Times New Roman" w:hAnsi="Times New Roman" w:cs="Times New Roman"/>
          <w:b/>
          <w:bCs/>
          <w:sz w:val="24"/>
          <w:szCs w:val="24"/>
        </w:rPr>
      </w:pPr>
    </w:p>
    <w:p w:rsidR="00302F16" w:rsidRDefault="00302F16" w:rsidP="00A9372F">
      <w:pPr>
        <w:pStyle w:val="ConsPlusNormal"/>
        <w:widowControl/>
        <w:tabs>
          <w:tab w:val="left" w:pos="360"/>
        </w:tabs>
        <w:spacing w:before="120"/>
        <w:ind w:firstLine="0"/>
        <w:jc w:val="both"/>
        <w:rPr>
          <w:rFonts w:ascii="Times New Roman" w:hAnsi="Times New Roman" w:cs="Times New Roman"/>
          <w:b/>
          <w:bCs/>
          <w:sz w:val="24"/>
          <w:szCs w:val="24"/>
        </w:rPr>
      </w:pPr>
    </w:p>
    <w:p w:rsidR="00302F16" w:rsidRDefault="00302F16" w:rsidP="00A9372F">
      <w:pPr>
        <w:pStyle w:val="ConsPlusNormal"/>
        <w:widowControl/>
        <w:tabs>
          <w:tab w:val="left" w:pos="360"/>
        </w:tabs>
        <w:spacing w:before="120"/>
        <w:ind w:firstLine="0"/>
        <w:jc w:val="both"/>
        <w:rPr>
          <w:rFonts w:ascii="Times New Roman" w:hAnsi="Times New Roman" w:cs="Times New Roman"/>
          <w:b/>
          <w:bCs/>
          <w:sz w:val="24"/>
          <w:szCs w:val="24"/>
        </w:rPr>
      </w:pPr>
    </w:p>
    <w:p w:rsidR="00302F16" w:rsidRDefault="00302F16" w:rsidP="00A9372F">
      <w:pPr>
        <w:pStyle w:val="ConsPlusNormal"/>
        <w:widowControl/>
        <w:tabs>
          <w:tab w:val="left" w:pos="360"/>
        </w:tabs>
        <w:spacing w:before="120"/>
        <w:ind w:firstLine="0"/>
        <w:jc w:val="both"/>
        <w:rPr>
          <w:rFonts w:ascii="Times New Roman" w:hAnsi="Times New Roman" w:cs="Times New Roman"/>
          <w:b/>
          <w:bCs/>
          <w:sz w:val="24"/>
          <w:szCs w:val="24"/>
        </w:rPr>
      </w:pPr>
    </w:p>
    <w:p w:rsidR="00302F16" w:rsidRDefault="00302F16"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Pr="003F236A" w:rsidRDefault="00A9372F" w:rsidP="00A9372F">
      <w:pPr>
        <w:pStyle w:val="ConsPlusNormal"/>
        <w:widowControl/>
        <w:spacing w:before="120" w:after="120"/>
        <w:ind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lastRenderedPageBreak/>
        <w:t xml:space="preserve">Часть II. </w:t>
      </w:r>
    </w:p>
    <w:p w:rsidR="00A9372F" w:rsidRPr="003F236A" w:rsidRDefault="00940AA0" w:rsidP="00A9372F">
      <w:pPr>
        <w:pStyle w:val="ConsPlusNormal"/>
        <w:widowControl/>
        <w:tabs>
          <w:tab w:val="left" w:pos="360"/>
        </w:tabs>
        <w:spacing w:before="120" w:after="120"/>
        <w:ind w:left="1080" w:firstLine="0"/>
        <w:jc w:val="center"/>
        <w:rPr>
          <w:rFonts w:ascii="Times New Roman" w:hAnsi="Times New Roman" w:cs="Times New Roman"/>
          <w:sz w:val="24"/>
          <w:szCs w:val="24"/>
        </w:rPr>
      </w:pPr>
      <w:hyperlink w:anchor="_Toc175652742" w:history="1">
        <w:r w:rsidR="00A9372F" w:rsidRPr="003F236A">
          <w:rPr>
            <w:rStyle w:val="a3"/>
            <w:rFonts w:ascii="Times New Roman" w:hAnsi="Times New Roman" w:cs="Times New Roman"/>
            <w:sz w:val="24"/>
            <w:szCs w:val="24"/>
          </w:rPr>
          <w:t>ТЕХНИЧЕСКОЕ ЗАДАНИЕ  ДОКУМЕНТАЦИИ ОБ АУКЦИОНЕ</w:t>
        </w:r>
      </w:hyperlink>
    </w:p>
    <w:p w:rsidR="00A9372F" w:rsidRPr="003F236A" w:rsidRDefault="00A9372F" w:rsidP="00A9372F">
      <w:pPr>
        <w:spacing w:line="240" w:lineRule="auto"/>
        <w:rPr>
          <w:rFonts w:ascii="Times New Roman" w:hAnsi="Times New Roman" w:cs="Times New Roman"/>
          <w:b/>
          <w:sz w:val="24"/>
          <w:szCs w:val="24"/>
        </w:rPr>
      </w:pPr>
      <w:r w:rsidRPr="003F236A">
        <w:rPr>
          <w:rFonts w:ascii="Times New Roman" w:hAnsi="Times New Roman" w:cs="Times New Roman"/>
          <w:b/>
          <w:sz w:val="24"/>
          <w:szCs w:val="24"/>
        </w:rPr>
        <w:t xml:space="preserve">Место, условия и сроки (периоды) поставки товаров: </w:t>
      </w:r>
    </w:p>
    <w:p w:rsidR="00A9372F" w:rsidRDefault="00A9372F" w:rsidP="00A9372F">
      <w:pPr>
        <w:tabs>
          <w:tab w:val="num" w:pos="540"/>
        </w:tabs>
        <w:autoSpaceDE w:val="0"/>
        <w:autoSpaceDN w:val="0"/>
        <w:adjustRightInd w:val="0"/>
        <w:spacing w:after="0"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roofErr w:type="gramEnd"/>
    </w:p>
    <w:p w:rsidR="00A9372F" w:rsidRDefault="00A9372F" w:rsidP="00A9372F">
      <w:pPr>
        <w:tabs>
          <w:tab w:val="num" w:pos="540"/>
        </w:tabs>
        <w:autoSpaceDE w:val="0"/>
        <w:autoSpaceDN w:val="0"/>
        <w:adjustRightInd w:val="0"/>
        <w:spacing w:after="0" w:line="240" w:lineRule="auto"/>
        <w:rPr>
          <w:rFonts w:ascii="Times New Roman" w:hAnsi="Times New Roman" w:cs="Times New Roman"/>
          <w:sz w:val="24"/>
          <w:szCs w:val="24"/>
        </w:rPr>
      </w:pPr>
    </w:p>
    <w:p w:rsidR="00A9372F" w:rsidRDefault="00A9372F" w:rsidP="00A9372F">
      <w:pPr>
        <w:tabs>
          <w:tab w:val="num"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proofErr w:type="gramStart"/>
      <w:r>
        <w:rPr>
          <w:rFonts w:ascii="Times New Roman" w:eastAsia="Times New Roman" w:hAnsi="Times New Roman" w:cs="Times New Roman"/>
          <w:b/>
          <w:sz w:val="24"/>
          <w:szCs w:val="24"/>
        </w:rPr>
        <w:t>с даты заключения</w:t>
      </w:r>
      <w:proofErr w:type="gramEnd"/>
      <w:r>
        <w:rPr>
          <w:rFonts w:ascii="Times New Roman" w:eastAsia="Times New Roman" w:hAnsi="Times New Roman" w:cs="Times New Roman"/>
          <w:b/>
          <w:sz w:val="24"/>
          <w:szCs w:val="24"/>
        </w:rPr>
        <w:t xml:space="preserve"> договора по 31.12.2017г.</w:t>
      </w:r>
    </w:p>
    <w:p w:rsidR="00A9372F" w:rsidRPr="003F236A" w:rsidRDefault="00A9372F" w:rsidP="00A9372F">
      <w:pPr>
        <w:tabs>
          <w:tab w:val="num" w:pos="540"/>
        </w:tabs>
        <w:autoSpaceDE w:val="0"/>
        <w:autoSpaceDN w:val="0"/>
        <w:adjustRightInd w:val="0"/>
        <w:spacing w:after="0" w:line="240" w:lineRule="auto"/>
        <w:rPr>
          <w:rFonts w:ascii="Times New Roman" w:hAnsi="Times New Roman" w:cs="Times New Roman"/>
          <w:sz w:val="24"/>
          <w:szCs w:val="24"/>
        </w:rPr>
      </w:pP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w:t>
      </w:r>
      <w:proofErr w:type="gramStart"/>
      <w:r>
        <w:rPr>
          <w:rFonts w:ascii="Times New Roman" w:eastAsia="Times New Roman" w:hAnsi="Times New Roman" w:cs="Times New Roman"/>
          <w:sz w:val="24"/>
          <w:szCs w:val="24"/>
        </w:rPr>
        <w:t>Садовая</w:t>
      </w:r>
      <w:proofErr w:type="gramEnd"/>
      <w:r>
        <w:rPr>
          <w:rFonts w:ascii="Times New Roman" w:eastAsia="Times New Roman" w:hAnsi="Times New Roman" w:cs="Times New Roman"/>
          <w:sz w:val="24"/>
          <w:szCs w:val="24"/>
        </w:rPr>
        <w:t xml:space="preserve"> д. 72, г. Югорск, Ханты-Мансийский автономный округ – </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Югра, Тюменская область: Поставка товара осуществляется по заявке Заказчика:</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понедельник, среда, пятница с 09.00 часов до 15.00 часов. (Приложение 1)</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Ермака, д.7, г. Югорск, Ханты-Мансийский автономный округ – </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Югра, Тюменская область: Поставка товара осуществляется по заявке Заказчика: </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понедельник, пятница с 08.00 часов до 15.00 часов. (Приложение 2)</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p>
    <w:p w:rsidR="00A9372F" w:rsidRPr="003F236A" w:rsidRDefault="00A9372F" w:rsidP="00A9372F">
      <w:pPr>
        <w:spacing w:line="240" w:lineRule="auto"/>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Pr="003F236A">
        <w:rPr>
          <w:rFonts w:ascii="Times New Roman" w:hAnsi="Times New Roman" w:cs="Times New Roman"/>
          <w:sz w:val="24"/>
          <w:szCs w:val="24"/>
        </w:rPr>
        <w:t>орг</w:t>
      </w:r>
      <w:r>
        <w:rPr>
          <w:rFonts w:ascii="Times New Roman" w:hAnsi="Times New Roman" w:cs="Times New Roman"/>
          <w:sz w:val="24"/>
          <w:szCs w:val="24"/>
        </w:rPr>
        <w:t>анизация питания детей дошкольного возраста, учащихся</w:t>
      </w:r>
      <w:r w:rsidRPr="003F236A">
        <w:rPr>
          <w:rFonts w:ascii="Times New Roman" w:hAnsi="Times New Roman" w:cs="Times New Roman"/>
          <w:sz w:val="24"/>
          <w:szCs w:val="24"/>
        </w:rPr>
        <w:t xml:space="preserve">  муниципального бюджетного общеобразовательного учреждения.  </w:t>
      </w:r>
    </w:p>
    <w:p w:rsidR="00A9372F" w:rsidRPr="003F236A" w:rsidRDefault="00A9372F" w:rsidP="00A9372F">
      <w:pPr>
        <w:tabs>
          <w:tab w:val="num" w:pos="720"/>
        </w:tabs>
        <w:spacing w:after="0" w:line="240" w:lineRule="auto"/>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A9372F" w:rsidRPr="003F236A" w:rsidRDefault="00A9372F" w:rsidP="00A9372F">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A9372F" w:rsidRPr="003F236A" w:rsidRDefault="00A9372F" w:rsidP="00A9372F">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A9372F" w:rsidRPr="003F236A" w:rsidRDefault="00A9372F" w:rsidP="00A9372F">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A9372F" w:rsidRPr="003F236A" w:rsidRDefault="00A9372F" w:rsidP="00A9372F">
      <w:pPr>
        <w:tabs>
          <w:tab w:val="num" w:pos="720"/>
        </w:tabs>
        <w:spacing w:line="240" w:lineRule="auto"/>
        <w:ind w:left="360" w:hanging="360"/>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A9372F" w:rsidRPr="003F236A" w:rsidRDefault="00A9372F" w:rsidP="00A9372F">
      <w:pPr>
        <w:spacing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A9372F" w:rsidRPr="003F236A" w:rsidRDefault="00A9372F" w:rsidP="00A9372F">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A9372F" w:rsidRPr="003F236A" w:rsidRDefault="00A9372F" w:rsidP="00A9372F">
      <w:pPr>
        <w:numPr>
          <w:ilvl w:val="0"/>
          <w:numId w:val="16"/>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A9372F" w:rsidRPr="003F236A" w:rsidRDefault="00A9372F" w:rsidP="00A9372F">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A9372F" w:rsidRPr="003F236A" w:rsidRDefault="00A9372F" w:rsidP="00A9372F">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A9372F" w:rsidRPr="003F236A" w:rsidRDefault="00A9372F" w:rsidP="00A9372F">
      <w:pPr>
        <w:spacing w:line="240" w:lineRule="auto"/>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A9372F" w:rsidRPr="003F236A" w:rsidRDefault="00A9372F" w:rsidP="00A9372F">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3F236A">
        <w:rPr>
          <w:rFonts w:ascii="Times New Roman" w:hAnsi="Times New Roman" w:cs="Times New Roman"/>
          <w:color w:val="383838"/>
          <w:sz w:val="24"/>
          <w:szCs w:val="24"/>
        </w:rPr>
        <w:t>ароматизаторов</w:t>
      </w:r>
      <w:proofErr w:type="spellEnd"/>
      <w:r w:rsidRPr="003F236A">
        <w:rPr>
          <w:rFonts w:ascii="Times New Roman" w:hAnsi="Times New Roman" w:cs="Times New Roman"/>
          <w:color w:val="383838"/>
          <w:sz w:val="24"/>
          <w:szCs w:val="24"/>
        </w:rPr>
        <w:t xml:space="preserve">, </w:t>
      </w:r>
      <w:proofErr w:type="spellStart"/>
      <w:r w:rsidRPr="003F236A">
        <w:rPr>
          <w:rFonts w:ascii="Times New Roman" w:hAnsi="Times New Roman" w:cs="Times New Roman"/>
          <w:color w:val="383838"/>
          <w:sz w:val="24"/>
          <w:szCs w:val="24"/>
        </w:rPr>
        <w:t>улучшителей</w:t>
      </w:r>
      <w:proofErr w:type="spellEnd"/>
      <w:r w:rsidRPr="003F236A">
        <w:rPr>
          <w:rFonts w:ascii="Times New Roman" w:hAnsi="Times New Roman" w:cs="Times New Roman"/>
          <w:color w:val="383838"/>
          <w:sz w:val="24"/>
          <w:szCs w:val="24"/>
        </w:rPr>
        <w:t xml:space="preserve"> вкусов и прочих ненатуральных ингредиентов;</w:t>
      </w:r>
    </w:p>
    <w:p w:rsidR="00A9372F" w:rsidRDefault="00A9372F" w:rsidP="00A9372F">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содержащей </w:t>
      </w:r>
      <w:proofErr w:type="spellStart"/>
      <w:r w:rsidRPr="003F236A">
        <w:rPr>
          <w:rFonts w:ascii="Times New Roman" w:hAnsi="Times New Roman" w:cs="Times New Roman"/>
          <w:color w:val="383838"/>
          <w:sz w:val="24"/>
          <w:szCs w:val="24"/>
        </w:rPr>
        <w:t>генно</w:t>
      </w:r>
      <w:proofErr w:type="spellEnd"/>
      <w:r w:rsidRPr="003F236A">
        <w:rPr>
          <w:rFonts w:ascii="Times New Roman" w:hAnsi="Times New Roman" w:cs="Times New Roman"/>
          <w:color w:val="383838"/>
          <w:sz w:val="24"/>
          <w:szCs w:val="24"/>
        </w:rPr>
        <w:t xml:space="preserve"> - модифицированные </w:t>
      </w:r>
      <w:r w:rsidRPr="003F236A">
        <w:rPr>
          <w:rFonts w:ascii="Times New Roman" w:hAnsi="Times New Roman" w:cs="Times New Roman"/>
          <w:b/>
          <w:color w:val="383838"/>
          <w:sz w:val="24"/>
          <w:szCs w:val="24"/>
        </w:rPr>
        <w:t xml:space="preserve"> </w:t>
      </w:r>
      <w:r w:rsidRPr="003F236A">
        <w:rPr>
          <w:rFonts w:ascii="Times New Roman" w:hAnsi="Times New Roman" w:cs="Times New Roman"/>
          <w:color w:val="383838"/>
          <w:sz w:val="24"/>
          <w:szCs w:val="24"/>
        </w:rPr>
        <w:t>организмы (ГМО)</w:t>
      </w:r>
    </w:p>
    <w:p w:rsidR="00A9372F" w:rsidRDefault="00A9372F" w:rsidP="00A9372F">
      <w:pPr>
        <w:spacing w:line="240" w:lineRule="auto"/>
        <w:rPr>
          <w:rFonts w:ascii="Times New Roman" w:hAnsi="Times New Roman" w:cs="Times New Roman"/>
          <w:color w:val="383838"/>
          <w:sz w:val="24"/>
          <w:szCs w:val="24"/>
        </w:rPr>
      </w:pPr>
    </w:p>
    <w:p w:rsidR="00A9372F" w:rsidRDefault="00A9372F" w:rsidP="00A9372F">
      <w:pPr>
        <w:spacing w:line="240" w:lineRule="auto"/>
        <w:rPr>
          <w:rFonts w:ascii="Times New Roman" w:hAnsi="Times New Roman" w:cs="Times New Roman"/>
          <w:color w:val="383838"/>
          <w:sz w:val="24"/>
          <w:szCs w:val="24"/>
        </w:rPr>
      </w:pPr>
    </w:p>
    <w:p w:rsidR="00FC49CD" w:rsidRDefault="00FC49CD" w:rsidP="00A9372F">
      <w:pPr>
        <w:spacing w:line="240" w:lineRule="auto"/>
        <w:rPr>
          <w:rFonts w:ascii="Times New Roman" w:hAnsi="Times New Roman" w:cs="Times New Roman"/>
          <w:color w:val="383838"/>
          <w:sz w:val="24"/>
          <w:szCs w:val="24"/>
        </w:rPr>
      </w:pPr>
    </w:p>
    <w:p w:rsidR="00FC49CD" w:rsidRDefault="00FC49CD" w:rsidP="00A9372F">
      <w:pPr>
        <w:spacing w:line="240" w:lineRule="auto"/>
        <w:rPr>
          <w:rFonts w:ascii="Times New Roman" w:hAnsi="Times New Roman" w:cs="Times New Roman"/>
          <w:color w:val="383838"/>
          <w:sz w:val="24"/>
          <w:szCs w:val="24"/>
        </w:rPr>
      </w:pPr>
    </w:p>
    <w:p w:rsidR="00FC49CD" w:rsidRDefault="00FC49CD" w:rsidP="00A9372F">
      <w:pPr>
        <w:spacing w:line="240" w:lineRule="auto"/>
        <w:rPr>
          <w:rFonts w:ascii="Times New Roman" w:hAnsi="Times New Roman" w:cs="Times New Roman"/>
          <w:color w:val="383838"/>
          <w:sz w:val="24"/>
          <w:szCs w:val="24"/>
        </w:rPr>
      </w:pPr>
    </w:p>
    <w:p w:rsidR="00FC49CD" w:rsidRPr="00A9372F" w:rsidRDefault="00FC49CD" w:rsidP="00A9372F">
      <w:pPr>
        <w:spacing w:line="240" w:lineRule="auto"/>
        <w:rPr>
          <w:rFonts w:ascii="Times New Roman" w:hAnsi="Times New Roman" w:cs="Times New Roman"/>
          <w:color w:val="383838"/>
          <w:sz w:val="24"/>
          <w:szCs w:val="24"/>
        </w:rPr>
      </w:pPr>
    </w:p>
    <w:p w:rsidR="00A9372F" w:rsidRPr="003F236A" w:rsidRDefault="00A9372F" w:rsidP="00A9372F">
      <w:pPr>
        <w:tabs>
          <w:tab w:val="num" w:pos="720"/>
        </w:tabs>
        <w:spacing w:line="240" w:lineRule="auto"/>
        <w:ind w:hanging="360"/>
        <w:rPr>
          <w:rFonts w:ascii="Times New Roman" w:hAnsi="Times New Roman" w:cs="Times New Roman"/>
          <w:b/>
          <w:color w:val="383838"/>
          <w:sz w:val="24"/>
          <w:szCs w:val="24"/>
        </w:rPr>
      </w:pPr>
    </w:p>
    <w:p w:rsidR="00A9372F" w:rsidRPr="003F236A" w:rsidRDefault="00A9372F" w:rsidP="00A9372F">
      <w:pPr>
        <w:tabs>
          <w:tab w:val="num" w:pos="720"/>
        </w:tabs>
        <w:spacing w:line="240" w:lineRule="auto"/>
        <w:ind w:hanging="360"/>
        <w:rPr>
          <w:rFonts w:ascii="Times New Roman" w:hAnsi="Times New Roman" w:cs="Times New Roman"/>
          <w:b/>
          <w:i/>
          <w:sz w:val="24"/>
          <w:szCs w:val="24"/>
        </w:rPr>
      </w:pPr>
      <w:r w:rsidRPr="003F236A">
        <w:rPr>
          <w:rFonts w:ascii="Times New Roman" w:hAnsi="Times New Roman" w:cs="Times New Roman"/>
          <w:b/>
          <w:color w:val="383838"/>
          <w:sz w:val="24"/>
          <w:szCs w:val="24"/>
        </w:rPr>
        <w:t>Объем поставки</w:t>
      </w:r>
      <w:r w:rsidRPr="003F236A">
        <w:rPr>
          <w:rFonts w:ascii="Times New Roman" w:hAnsi="Times New Roman" w:cs="Times New Roman"/>
          <w:b/>
          <w:i/>
          <w:sz w:val="24"/>
          <w:szCs w:val="24"/>
        </w:rPr>
        <w:t>:</w:t>
      </w:r>
    </w:p>
    <w:p w:rsidR="00A9372F" w:rsidRPr="003F236A" w:rsidRDefault="00A9372F" w:rsidP="00A9372F">
      <w:pPr>
        <w:autoSpaceDE w:val="0"/>
        <w:autoSpaceDN w:val="0"/>
        <w:adjustRightInd w:val="0"/>
        <w:spacing w:after="0" w:line="240" w:lineRule="auto"/>
        <w:ind w:left="539"/>
        <w:rPr>
          <w:rFonts w:ascii="Times New Roman" w:hAnsi="Times New Roman" w:cs="Times New Roman"/>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8"/>
        <w:gridCol w:w="3827"/>
        <w:gridCol w:w="567"/>
        <w:gridCol w:w="1843"/>
        <w:gridCol w:w="1984"/>
      </w:tblGrid>
      <w:tr w:rsidR="00A9372F" w:rsidRPr="003F236A" w:rsidTr="008B4724">
        <w:trPr>
          <w:trHeight w:val="1924"/>
        </w:trPr>
        <w:tc>
          <w:tcPr>
            <w:tcW w:w="426"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pStyle w:val="a9"/>
              <w:autoSpaceDE w:val="0"/>
              <w:autoSpaceDN w:val="0"/>
              <w:adjustRightInd w:val="0"/>
              <w:spacing w:before="0" w:beforeAutospacing="0" w:after="0" w:afterAutospacing="0"/>
              <w:jc w:val="center"/>
              <w:rPr>
                <w:sz w:val="16"/>
                <w:szCs w:val="16"/>
              </w:rPr>
            </w:pPr>
            <w:r w:rsidRPr="006D69BE">
              <w:rPr>
                <w:sz w:val="16"/>
                <w:szCs w:val="16"/>
              </w:rPr>
              <w:t xml:space="preserve">№ </w:t>
            </w:r>
            <w:proofErr w:type="gramStart"/>
            <w:r w:rsidRPr="006D69BE">
              <w:rPr>
                <w:sz w:val="16"/>
                <w:szCs w:val="16"/>
              </w:rPr>
              <w:t>п</w:t>
            </w:r>
            <w:proofErr w:type="gramEnd"/>
            <w:r w:rsidRPr="006D69BE">
              <w:rPr>
                <w:sz w:val="16"/>
                <w:szCs w:val="16"/>
              </w:rPr>
              <w:t>/п</w:t>
            </w:r>
          </w:p>
        </w:tc>
        <w:tc>
          <w:tcPr>
            <w:tcW w:w="1418"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pStyle w:val="a9"/>
              <w:autoSpaceDE w:val="0"/>
              <w:autoSpaceDN w:val="0"/>
              <w:adjustRightInd w:val="0"/>
              <w:spacing w:before="0" w:beforeAutospacing="0" w:after="0" w:afterAutospacing="0"/>
              <w:jc w:val="center"/>
              <w:rPr>
                <w:sz w:val="16"/>
                <w:szCs w:val="16"/>
              </w:rPr>
            </w:pPr>
            <w:r w:rsidRPr="006D69BE">
              <w:rPr>
                <w:sz w:val="16"/>
                <w:szCs w:val="16"/>
              </w:rPr>
              <w:t>Код</w:t>
            </w:r>
          </w:p>
          <w:p w:rsidR="00A9372F" w:rsidRPr="006D69BE" w:rsidRDefault="00A9372F" w:rsidP="00A9372F">
            <w:pPr>
              <w:pStyle w:val="a9"/>
              <w:autoSpaceDE w:val="0"/>
              <w:autoSpaceDN w:val="0"/>
              <w:adjustRightInd w:val="0"/>
              <w:spacing w:before="0" w:beforeAutospacing="0" w:after="0" w:afterAutospacing="0"/>
              <w:jc w:val="center"/>
              <w:rPr>
                <w:sz w:val="16"/>
                <w:szCs w:val="16"/>
              </w:rPr>
            </w:pPr>
            <w:r w:rsidRPr="006D69BE">
              <w:rPr>
                <w:sz w:val="16"/>
                <w:szCs w:val="16"/>
              </w:rPr>
              <w:t>ОКПД 2</w:t>
            </w:r>
          </w:p>
        </w:tc>
        <w:tc>
          <w:tcPr>
            <w:tcW w:w="3827"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pStyle w:val="a9"/>
              <w:autoSpaceDE w:val="0"/>
              <w:autoSpaceDN w:val="0"/>
              <w:adjustRightInd w:val="0"/>
              <w:spacing w:before="0" w:beforeAutospacing="0" w:after="0" w:afterAutospacing="0"/>
              <w:ind w:right="-108"/>
              <w:jc w:val="center"/>
              <w:rPr>
                <w:sz w:val="16"/>
                <w:szCs w:val="16"/>
              </w:rPr>
            </w:pPr>
            <w:r w:rsidRPr="006D69BE">
              <w:rPr>
                <w:sz w:val="16"/>
                <w:szCs w:val="16"/>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pStyle w:val="a9"/>
              <w:autoSpaceDE w:val="0"/>
              <w:autoSpaceDN w:val="0"/>
              <w:adjustRightInd w:val="0"/>
              <w:spacing w:before="0" w:beforeAutospacing="0" w:after="0" w:afterAutospacing="0"/>
              <w:jc w:val="center"/>
              <w:rPr>
                <w:sz w:val="16"/>
                <w:szCs w:val="16"/>
              </w:rPr>
            </w:pPr>
            <w:r w:rsidRPr="006D69BE">
              <w:rPr>
                <w:sz w:val="16"/>
                <w:szCs w:val="16"/>
              </w:rPr>
              <w:t>Ед.</w:t>
            </w:r>
          </w:p>
          <w:p w:rsidR="00A9372F" w:rsidRPr="006D69BE" w:rsidRDefault="00A9372F" w:rsidP="00A9372F">
            <w:pPr>
              <w:pStyle w:val="a9"/>
              <w:autoSpaceDE w:val="0"/>
              <w:autoSpaceDN w:val="0"/>
              <w:adjustRightInd w:val="0"/>
              <w:spacing w:before="0" w:beforeAutospacing="0" w:after="0" w:afterAutospacing="0"/>
              <w:jc w:val="center"/>
              <w:rPr>
                <w:sz w:val="16"/>
                <w:szCs w:val="16"/>
              </w:rPr>
            </w:pPr>
            <w:r w:rsidRPr="006D69BE">
              <w:rPr>
                <w:sz w:val="16"/>
                <w:szCs w:val="16"/>
              </w:rPr>
              <w:t>Изм.</w:t>
            </w:r>
          </w:p>
        </w:tc>
        <w:tc>
          <w:tcPr>
            <w:tcW w:w="1843"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rPr>
                <w:rFonts w:ascii="Times New Roman" w:eastAsia="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Ермака д. 7, г. Югорск, Ханты-Мансийский автономный округ-Югра, Тюменская область</w:t>
            </w:r>
          </w:p>
        </w:tc>
        <w:tc>
          <w:tcPr>
            <w:tcW w:w="1984"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autoSpaceDE w:val="0"/>
              <w:autoSpaceDN w:val="0"/>
              <w:adjustRightInd w:val="0"/>
              <w:spacing w:line="240" w:lineRule="auto"/>
              <w:jc w:val="center"/>
              <w:rPr>
                <w:rFonts w:ascii="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Садовая д. 72, г. Югорск, Ханты-Мансийский автономный округ - Югра, Тюменская область</w:t>
            </w:r>
          </w:p>
        </w:tc>
      </w:tr>
      <w:tr w:rsidR="004902DD" w:rsidRPr="003F236A" w:rsidTr="008B4724">
        <w:trPr>
          <w:trHeight w:val="1812"/>
        </w:trPr>
        <w:tc>
          <w:tcPr>
            <w:tcW w:w="426" w:type="dxa"/>
            <w:tcBorders>
              <w:top w:val="single" w:sz="4" w:space="0" w:color="auto"/>
              <w:left w:val="single" w:sz="4" w:space="0" w:color="auto"/>
              <w:bottom w:val="single" w:sz="4" w:space="0" w:color="auto"/>
              <w:right w:val="single" w:sz="4" w:space="0" w:color="auto"/>
            </w:tcBorders>
          </w:tcPr>
          <w:p w:rsidR="004902DD" w:rsidRPr="006D69BE" w:rsidRDefault="004902DD" w:rsidP="00A9372F">
            <w:pPr>
              <w:autoSpaceDE w:val="0"/>
              <w:autoSpaceDN w:val="0"/>
              <w:adjustRightInd w:val="0"/>
              <w:spacing w:line="240" w:lineRule="auto"/>
              <w:rPr>
                <w:rFonts w:ascii="Times New Roman" w:hAnsi="Times New Roman" w:cs="Times New Roman"/>
                <w:sz w:val="16"/>
                <w:szCs w:val="16"/>
              </w:rPr>
            </w:pPr>
            <w:r w:rsidRPr="006D69BE">
              <w:rPr>
                <w:rFonts w:ascii="Times New Roman" w:hAnsi="Times New Roman" w:cs="Times New Roman"/>
                <w:sz w:val="16"/>
                <w:szCs w:val="16"/>
              </w:rPr>
              <w:t>1.</w:t>
            </w:r>
          </w:p>
        </w:tc>
        <w:tc>
          <w:tcPr>
            <w:tcW w:w="1418" w:type="dxa"/>
            <w:tcBorders>
              <w:top w:val="single" w:sz="4" w:space="0" w:color="auto"/>
              <w:left w:val="single" w:sz="4" w:space="0" w:color="auto"/>
              <w:bottom w:val="single" w:sz="4" w:space="0" w:color="auto"/>
              <w:right w:val="single" w:sz="4" w:space="0" w:color="auto"/>
            </w:tcBorders>
          </w:tcPr>
          <w:p w:rsidR="004902DD" w:rsidRPr="004902DD" w:rsidRDefault="008B4724" w:rsidP="00E45EDE">
            <w:pPr>
              <w:autoSpaceDE w:val="0"/>
              <w:autoSpaceDN w:val="0"/>
              <w:adjustRightInd w:val="0"/>
              <w:rPr>
                <w:rFonts w:ascii="Times New Roman" w:hAnsi="Times New Roman" w:cs="Times New Roman"/>
                <w:sz w:val="20"/>
                <w:szCs w:val="20"/>
              </w:rPr>
            </w:pPr>
            <w:r w:rsidRPr="00D17704">
              <w:rPr>
                <w:rFonts w:ascii="Times New Roman" w:hAnsi="Times New Roman" w:cs="Times New Roman"/>
              </w:rPr>
              <w:t>10.11.31.110</w:t>
            </w:r>
          </w:p>
        </w:tc>
        <w:tc>
          <w:tcPr>
            <w:tcW w:w="3827" w:type="dxa"/>
            <w:tcBorders>
              <w:top w:val="single" w:sz="4" w:space="0" w:color="auto"/>
              <w:left w:val="single" w:sz="4" w:space="0" w:color="auto"/>
              <w:bottom w:val="single" w:sz="4" w:space="0" w:color="auto"/>
              <w:right w:val="single" w:sz="4" w:space="0" w:color="auto"/>
            </w:tcBorders>
          </w:tcPr>
          <w:p w:rsidR="004902DD" w:rsidRPr="000B11E7" w:rsidRDefault="00515946" w:rsidP="00E45EDE">
            <w:pPr>
              <w:rPr>
                <w:rFonts w:ascii="Times New Roman" w:hAnsi="Times New Roman" w:cs="Times New Roman"/>
                <w:sz w:val="20"/>
                <w:szCs w:val="20"/>
              </w:rPr>
            </w:pPr>
            <w:r>
              <w:rPr>
                <w:rFonts w:ascii="Times New Roman" w:hAnsi="Times New Roman" w:cs="Times New Roman"/>
                <w:b/>
                <w:sz w:val="20"/>
                <w:szCs w:val="20"/>
              </w:rPr>
              <w:t>Мясо говядины бескостное</w:t>
            </w:r>
            <w:r>
              <w:rPr>
                <w:rFonts w:ascii="Times New Roman" w:hAnsi="Times New Roman" w:cs="Times New Roman"/>
                <w:sz w:val="20"/>
                <w:szCs w:val="20"/>
              </w:rPr>
              <w:t xml:space="preserve">. Замороженное:  натуральный полуфабрикат  крупнокусковой,  бескостный,  без стабилизаторов и красителей, высшего сорта,  ГОСТ  31799-2012, </w:t>
            </w:r>
            <w:proofErr w:type="gramStart"/>
            <w:r>
              <w:rPr>
                <w:rFonts w:ascii="Times New Roman" w:hAnsi="Times New Roman" w:cs="Times New Roman"/>
                <w:sz w:val="20"/>
                <w:szCs w:val="20"/>
              </w:rPr>
              <w:t>ТР</w:t>
            </w:r>
            <w:proofErr w:type="gramEnd"/>
            <w:r>
              <w:rPr>
                <w:rFonts w:ascii="Times New Roman" w:hAnsi="Times New Roman" w:cs="Times New Roman"/>
                <w:sz w:val="20"/>
                <w:szCs w:val="20"/>
              </w:rPr>
              <w:t xml:space="preserve"> ТС 034/2013 со сроком годности  не более 180 суток. Упаковка без повреждений.</w:t>
            </w:r>
          </w:p>
        </w:tc>
        <w:tc>
          <w:tcPr>
            <w:tcW w:w="567" w:type="dxa"/>
            <w:tcBorders>
              <w:top w:val="single" w:sz="4" w:space="0" w:color="auto"/>
              <w:left w:val="single" w:sz="4" w:space="0" w:color="auto"/>
              <w:bottom w:val="single" w:sz="4" w:space="0" w:color="auto"/>
              <w:right w:val="single" w:sz="4" w:space="0" w:color="auto"/>
            </w:tcBorders>
          </w:tcPr>
          <w:p w:rsidR="004902DD" w:rsidRPr="006D69BE" w:rsidRDefault="004902DD" w:rsidP="00A9372F">
            <w:pPr>
              <w:jc w:val="center"/>
              <w:rPr>
                <w:rFonts w:ascii="Times New Roman" w:hAnsi="Times New Roman" w:cs="Times New Roman"/>
                <w:color w:val="000000"/>
                <w:sz w:val="16"/>
                <w:szCs w:val="16"/>
              </w:rPr>
            </w:pPr>
            <w:r w:rsidRPr="006D69BE">
              <w:rPr>
                <w:rFonts w:ascii="Times New Roman" w:hAnsi="Times New Roman" w:cs="Times New Roman"/>
                <w:color w:val="000000"/>
                <w:sz w:val="16"/>
                <w:szCs w:val="16"/>
              </w:rPr>
              <w:t>кг</w:t>
            </w:r>
          </w:p>
        </w:tc>
        <w:tc>
          <w:tcPr>
            <w:tcW w:w="1843" w:type="dxa"/>
            <w:tcBorders>
              <w:top w:val="single" w:sz="4" w:space="0" w:color="auto"/>
              <w:left w:val="single" w:sz="4" w:space="0" w:color="auto"/>
              <w:bottom w:val="single" w:sz="4" w:space="0" w:color="auto"/>
              <w:right w:val="single" w:sz="4" w:space="0" w:color="auto"/>
            </w:tcBorders>
          </w:tcPr>
          <w:p w:rsidR="004902DD" w:rsidRPr="006D69BE" w:rsidRDefault="004902DD" w:rsidP="00A9372F">
            <w:pPr>
              <w:jc w:val="center"/>
              <w:rPr>
                <w:rFonts w:ascii="Times New Roman" w:hAnsi="Times New Roman" w:cs="Times New Roman"/>
                <w:color w:val="000000"/>
                <w:sz w:val="16"/>
                <w:szCs w:val="16"/>
              </w:rPr>
            </w:pPr>
            <w:r>
              <w:rPr>
                <w:rFonts w:ascii="Times New Roman" w:hAnsi="Times New Roman" w:cs="Times New Roman"/>
                <w:color w:val="000000"/>
                <w:sz w:val="16"/>
                <w:szCs w:val="16"/>
              </w:rPr>
              <w:t>2400</w:t>
            </w:r>
          </w:p>
        </w:tc>
        <w:tc>
          <w:tcPr>
            <w:tcW w:w="1984" w:type="dxa"/>
            <w:tcBorders>
              <w:top w:val="single" w:sz="4" w:space="0" w:color="auto"/>
              <w:left w:val="single" w:sz="4" w:space="0" w:color="auto"/>
              <w:bottom w:val="single" w:sz="4" w:space="0" w:color="auto"/>
              <w:right w:val="single" w:sz="4" w:space="0" w:color="auto"/>
            </w:tcBorders>
          </w:tcPr>
          <w:p w:rsidR="004902DD" w:rsidRPr="006D69BE" w:rsidRDefault="004902DD" w:rsidP="00A9372F">
            <w:pPr>
              <w:jc w:val="center"/>
              <w:rPr>
                <w:rFonts w:ascii="Times New Roman" w:hAnsi="Times New Roman" w:cs="Times New Roman"/>
                <w:color w:val="000000"/>
                <w:sz w:val="16"/>
                <w:szCs w:val="16"/>
              </w:rPr>
            </w:pPr>
            <w:r>
              <w:rPr>
                <w:rFonts w:ascii="Times New Roman" w:hAnsi="Times New Roman" w:cs="Times New Roman"/>
                <w:color w:val="000000"/>
                <w:sz w:val="16"/>
                <w:szCs w:val="16"/>
              </w:rPr>
              <w:t>1400</w:t>
            </w:r>
          </w:p>
        </w:tc>
      </w:tr>
    </w:tbl>
    <w:p w:rsidR="00A9372F" w:rsidRDefault="00A9372F" w:rsidP="00A9372F">
      <w:pPr>
        <w:spacing w:line="240" w:lineRule="auto"/>
        <w:rPr>
          <w:rFonts w:ascii="Times New Roman" w:hAnsi="Times New Roman" w:cs="Times New Roman"/>
          <w:sz w:val="24"/>
          <w:szCs w:val="24"/>
        </w:rPr>
      </w:pPr>
    </w:p>
    <w:p w:rsidR="00A9372F" w:rsidRPr="003F236A" w:rsidRDefault="00A9372F" w:rsidP="00A9372F">
      <w:pPr>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A9372F" w:rsidRPr="003F236A" w:rsidRDefault="00A9372F" w:rsidP="00A9372F">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A9372F" w:rsidRPr="003F236A" w:rsidRDefault="00A9372F" w:rsidP="00A9372F">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A9372F" w:rsidRDefault="00A9372F"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Pr="003F236A" w:rsidRDefault="004902DD" w:rsidP="00A9372F">
      <w:pPr>
        <w:spacing w:line="240" w:lineRule="auto"/>
        <w:rPr>
          <w:rFonts w:ascii="Times New Roman" w:hAnsi="Times New Roman" w:cs="Times New Roman"/>
          <w:b/>
          <w:sz w:val="24"/>
          <w:szCs w:val="24"/>
        </w:rPr>
      </w:pPr>
    </w:p>
    <w:p w:rsidR="00A9372F" w:rsidRPr="004902DD" w:rsidRDefault="00A9372F" w:rsidP="004902DD">
      <w:pPr>
        <w:shd w:val="clear" w:color="auto" w:fill="FFFFFF"/>
        <w:spacing w:after="0" w:line="240" w:lineRule="auto"/>
        <w:jc w:val="center"/>
        <w:rPr>
          <w:rFonts w:ascii="Times New Roman" w:eastAsia="Times New Roman" w:hAnsi="Times New Roman" w:cs="Times New Roman"/>
          <w:caps/>
          <w:sz w:val="24"/>
          <w:szCs w:val="24"/>
        </w:rPr>
      </w:pPr>
      <w:r w:rsidRPr="00E7468D">
        <w:rPr>
          <w:rFonts w:ascii="Times New Roman" w:hAnsi="Times New Roman" w:cs="Times New Roman"/>
          <w:sz w:val="24"/>
          <w:szCs w:val="24"/>
        </w:rPr>
        <w:tab/>
      </w:r>
      <w:r w:rsidRPr="00070CB9">
        <w:rPr>
          <w:rFonts w:ascii="Times New Roman" w:eastAsia="Times New Roman" w:hAnsi="Times New Roman" w:cs="Times New Roman"/>
          <w:bCs/>
          <w:sz w:val="24"/>
          <w:szCs w:val="24"/>
          <w:lang w:val="en-US"/>
        </w:rPr>
        <w:t>III</w:t>
      </w:r>
      <w:r w:rsidRPr="00070CB9">
        <w:rPr>
          <w:rFonts w:ascii="Times New Roman" w:eastAsia="Times New Roman" w:hAnsi="Times New Roman" w:cs="Times New Roman"/>
          <w:bCs/>
          <w:sz w:val="24"/>
          <w:szCs w:val="24"/>
        </w:rPr>
        <w:t>. ПРОЕКТ ГРАЖДАНСКО-ПРАВОВОГО ДОГОВОРА</w:t>
      </w:r>
      <w:r w:rsidR="004902DD">
        <w:rPr>
          <w:rFonts w:ascii="Times New Roman" w:eastAsia="Times New Roman" w:hAnsi="Times New Roman" w:cs="Times New Roman"/>
          <w:bCs/>
          <w:sz w:val="24"/>
          <w:szCs w:val="24"/>
        </w:rPr>
        <w:t xml:space="preserve"> </w:t>
      </w:r>
      <w:r w:rsidR="004902DD" w:rsidRPr="00070CB9">
        <w:rPr>
          <w:rFonts w:ascii="Times New Roman" w:eastAsia="Times New Roman" w:hAnsi="Times New Roman" w:cs="Times New Roman"/>
          <w:caps/>
          <w:sz w:val="24"/>
          <w:szCs w:val="24"/>
        </w:rPr>
        <w:t>№_______</w:t>
      </w:r>
    </w:p>
    <w:p w:rsidR="00A9372F" w:rsidRPr="00070CB9" w:rsidRDefault="00A9372F" w:rsidP="00A9372F">
      <w:pPr>
        <w:shd w:val="clear" w:color="auto" w:fill="FFFFFF"/>
        <w:spacing w:after="0" w:line="240" w:lineRule="auto"/>
        <w:jc w:val="center"/>
        <w:rPr>
          <w:rFonts w:ascii="Times New Roman" w:eastAsia="Times New Roman" w:hAnsi="Times New Roman" w:cs="Times New Roman"/>
          <w:caps/>
          <w:sz w:val="24"/>
          <w:szCs w:val="24"/>
        </w:rPr>
      </w:pPr>
      <w:r w:rsidRPr="00070CB9">
        <w:rPr>
          <w:rFonts w:ascii="Times New Roman" w:eastAsia="Times New Roman" w:hAnsi="Times New Roman" w:cs="Times New Roman"/>
          <w:caps/>
          <w:sz w:val="24"/>
          <w:szCs w:val="24"/>
        </w:rPr>
        <w:t>на поставку продуктов питания (</w:t>
      </w:r>
      <w:r w:rsidR="004902DD">
        <w:rPr>
          <w:rFonts w:ascii="Times New Roman" w:hAnsi="Times New Roman" w:cs="Times New Roman"/>
          <w:sz w:val="24"/>
          <w:szCs w:val="24"/>
        </w:rPr>
        <w:t>МЯСО</w:t>
      </w:r>
      <w:r w:rsidRPr="00070CB9">
        <w:rPr>
          <w:rFonts w:ascii="Times New Roman" w:eastAsia="Times New Roman" w:hAnsi="Times New Roman" w:cs="Times New Roman"/>
          <w:caps/>
          <w:sz w:val="24"/>
          <w:szCs w:val="24"/>
        </w:rPr>
        <w:t xml:space="preserve">) </w:t>
      </w:r>
    </w:p>
    <w:p w:rsidR="00A9372F" w:rsidRPr="000F4180" w:rsidRDefault="00A9372F" w:rsidP="004902DD">
      <w:pPr>
        <w:spacing w:after="0"/>
        <w:jc w:val="center"/>
        <w:rPr>
          <w:rFonts w:ascii="Times New Roman" w:eastAsia="Times New Roman" w:hAnsi="Times New Roman" w:cs="Times New Roman"/>
          <w:b/>
          <w:sz w:val="24"/>
          <w:szCs w:val="24"/>
        </w:rPr>
      </w:pPr>
      <w:r w:rsidRPr="00070CB9">
        <w:rPr>
          <w:rFonts w:ascii="Times New Roman" w:hAnsi="Times New Roman" w:cs="Times New Roman"/>
          <w:caps/>
          <w:sz w:val="24"/>
          <w:szCs w:val="24"/>
        </w:rPr>
        <w:t xml:space="preserve">ИКЗ № </w:t>
      </w:r>
      <w:r w:rsidR="004902DD" w:rsidRPr="00D44A06">
        <w:rPr>
          <w:rStyle w:val="positionikz"/>
          <w:rFonts w:ascii="Times New Roman" w:hAnsi="Times New Roman" w:cs="Times New Roman"/>
          <w:b/>
          <w:sz w:val="24"/>
          <w:szCs w:val="24"/>
        </w:rPr>
        <w:t>173862200926886220100100290361011244</w:t>
      </w:r>
    </w:p>
    <w:p w:rsidR="00A9372F" w:rsidRPr="00070CB9" w:rsidRDefault="00A9372F" w:rsidP="00A9372F">
      <w:pPr>
        <w:widowControl w:val="0"/>
        <w:tabs>
          <w:tab w:val="left" w:pos="6946"/>
        </w:tabs>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г. _________                                                                                       «___»____________201_г.</w:t>
      </w:r>
    </w:p>
    <w:p w:rsidR="00A9372F" w:rsidRPr="00070CB9" w:rsidRDefault="00A9372F" w:rsidP="00A9372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9372F" w:rsidRPr="00070CB9" w:rsidRDefault="00A9372F" w:rsidP="00A9372F">
      <w:pPr>
        <w:autoSpaceDE w:val="0"/>
        <w:autoSpaceDN w:val="0"/>
        <w:adjustRightInd w:val="0"/>
        <w:spacing w:after="0" w:line="240" w:lineRule="auto"/>
        <w:jc w:val="both"/>
        <w:rPr>
          <w:rFonts w:ascii="Times New Roman" w:hAnsi="Times New Roman" w:cs="Times New Roman"/>
          <w:sz w:val="24"/>
          <w:szCs w:val="24"/>
        </w:rPr>
      </w:pPr>
      <w:proofErr w:type="gramStart"/>
      <w:r w:rsidRPr="00070CB9">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070CB9">
        <w:rPr>
          <w:rFonts w:ascii="Times New Roman" w:hAnsi="Times New Roman" w:cs="Times New Roman"/>
          <w:kern w:val="16"/>
          <w:sz w:val="24"/>
          <w:szCs w:val="24"/>
        </w:rPr>
        <w:t xml:space="preserve">в соответствии с </w:t>
      </w:r>
      <w:r w:rsidRPr="00070CB9">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070CB9">
        <w:rPr>
          <w:rFonts w:ascii="Times New Roman" w:hAnsi="Times New Roman" w:cs="Times New Roman"/>
          <w:kern w:val="16"/>
          <w:sz w:val="24"/>
          <w:szCs w:val="24"/>
        </w:rPr>
        <w:t xml:space="preserve">, и на основании </w:t>
      </w:r>
      <w:proofErr w:type="gramEnd"/>
    </w:p>
    <w:p w:rsidR="00A9372F" w:rsidRPr="00070CB9" w:rsidRDefault="00A9372F" w:rsidP="00A9372F">
      <w:pPr>
        <w:spacing w:after="0" w:line="240" w:lineRule="auto"/>
        <w:jc w:val="both"/>
        <w:rPr>
          <w:rFonts w:ascii="Times New Roman" w:hAnsi="Times New Roman" w:cs="Times New Roman"/>
          <w:color w:val="000000"/>
          <w:kern w:val="16"/>
          <w:sz w:val="24"/>
          <w:szCs w:val="24"/>
        </w:rPr>
      </w:pPr>
      <w:proofErr w:type="gramStart"/>
      <w:r w:rsidRPr="00070CB9">
        <w:rPr>
          <w:rFonts w:ascii="Times New Roman" w:hAnsi="Times New Roman" w:cs="Times New Roman"/>
          <w:color w:val="000000"/>
          <w:kern w:val="16"/>
          <w:sz w:val="24"/>
          <w:szCs w:val="24"/>
        </w:rPr>
        <w:t xml:space="preserve">решения </w:t>
      </w:r>
      <w:r w:rsidRPr="00070CB9">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070CB9">
        <w:rPr>
          <w:rFonts w:ascii="Times New Roman" w:hAnsi="Times New Roman" w:cs="Times New Roman"/>
          <w:color w:val="000000"/>
          <w:kern w:val="16"/>
          <w:sz w:val="24"/>
          <w:szCs w:val="24"/>
        </w:rPr>
        <w:t xml:space="preserve"> (протокол_________ от _____ № _____) /</w:t>
      </w:r>
      <w:r w:rsidRPr="00070CB9">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070CB9">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070CB9">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sidRPr="00070CB9">
        <w:rPr>
          <w:rFonts w:ascii="Times New Roman" w:hAnsi="Times New Roman" w:cs="Times New Roman"/>
          <w:color w:val="000000"/>
          <w:kern w:val="16"/>
          <w:sz w:val="24"/>
          <w:szCs w:val="24"/>
        </w:rPr>
        <w:t xml:space="preserve"> «Договор», о нижеследующем:</w:t>
      </w:r>
    </w:p>
    <w:p w:rsidR="00A9372F" w:rsidRPr="004902DD" w:rsidRDefault="00A9372F" w:rsidP="004902DD">
      <w:pPr>
        <w:numPr>
          <w:ilvl w:val="0"/>
          <w:numId w:val="26"/>
        </w:numPr>
        <w:spacing w:after="0" w:line="240" w:lineRule="auto"/>
        <w:jc w:val="center"/>
        <w:rPr>
          <w:rFonts w:ascii="Times New Roman" w:eastAsia="Times New Roman" w:hAnsi="Times New Roman" w:cs="Times New Roman"/>
          <w:sz w:val="24"/>
          <w:szCs w:val="24"/>
        </w:rPr>
      </w:pPr>
      <w:r w:rsidRPr="00070CB9">
        <w:rPr>
          <w:rFonts w:ascii="Times New Roman" w:hAnsi="Times New Roman" w:cs="Times New Roman"/>
          <w:sz w:val="24"/>
          <w:szCs w:val="24"/>
        </w:rPr>
        <w:t>Предмет договора</w:t>
      </w:r>
    </w:p>
    <w:p w:rsidR="00A9372F" w:rsidRPr="00070CB9" w:rsidRDefault="00A9372F" w:rsidP="00A9372F">
      <w:pPr>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Приложение № 2) (далее - товар), в срок согласно разделу 4 Договора, а Заказчик обязуется принять товар и обеспечить его оплату.</w:t>
      </w:r>
    </w:p>
    <w:p w:rsidR="00A9372F" w:rsidRPr="00070CB9" w:rsidRDefault="00A9372F" w:rsidP="00A9372F">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 xml:space="preserve">1.2. </w:t>
      </w:r>
      <w:proofErr w:type="gramStart"/>
      <w:r w:rsidRPr="00070CB9">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A9372F" w:rsidRPr="00070CB9" w:rsidRDefault="00A9372F" w:rsidP="00A9372F">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A9372F" w:rsidRPr="00070CB9" w:rsidRDefault="00A9372F" w:rsidP="00A9372F">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1.4. Поставщик гарантирует Заказчику, что товар, поставляемый в рамках Договора, является новым ранее не использованным, свободным от любых притязаний третьих лиц, не находится под запретом (арестом), в залоге.</w:t>
      </w:r>
    </w:p>
    <w:p w:rsidR="00A9372F" w:rsidRPr="00070CB9" w:rsidRDefault="00A9372F" w:rsidP="00A9372F">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A9372F" w:rsidRPr="00070CB9" w:rsidRDefault="00A9372F" w:rsidP="00A9372F">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4902DD" w:rsidRDefault="00A9372F" w:rsidP="004902DD">
      <w:pPr>
        <w:spacing w:after="0" w:line="240" w:lineRule="auto"/>
        <w:ind w:left="1416" w:hanging="1416"/>
        <w:jc w:val="both"/>
        <w:rPr>
          <w:rFonts w:ascii="Times New Roman" w:eastAsia="Times New Roman" w:hAnsi="Times New Roman" w:cs="Times New Roman"/>
          <w:sz w:val="24"/>
          <w:szCs w:val="24"/>
        </w:rPr>
      </w:pPr>
      <w:r w:rsidRPr="004902DD">
        <w:rPr>
          <w:rFonts w:ascii="Times New Roman" w:hAnsi="Times New Roman" w:cs="Times New Roman"/>
        </w:rPr>
        <w:t>1.7</w:t>
      </w:r>
      <w:r w:rsidRPr="00070CB9">
        <w:t xml:space="preserve">. </w:t>
      </w:r>
      <w:r w:rsidR="004902DD">
        <w:rPr>
          <w:rFonts w:ascii="Times New Roman" w:eastAsia="Times New Roman" w:hAnsi="Times New Roman" w:cs="Times New Roman"/>
          <w:sz w:val="24"/>
          <w:szCs w:val="24"/>
        </w:rPr>
        <w:t xml:space="preserve">По адресу: 628260 ул. </w:t>
      </w:r>
      <w:proofErr w:type="gramStart"/>
      <w:r w:rsidR="004902DD">
        <w:rPr>
          <w:rFonts w:ascii="Times New Roman" w:eastAsia="Times New Roman" w:hAnsi="Times New Roman" w:cs="Times New Roman"/>
          <w:sz w:val="24"/>
          <w:szCs w:val="24"/>
        </w:rPr>
        <w:t>Садовая</w:t>
      </w:r>
      <w:proofErr w:type="gramEnd"/>
      <w:r w:rsidR="004902DD">
        <w:rPr>
          <w:rFonts w:ascii="Times New Roman" w:eastAsia="Times New Roman" w:hAnsi="Times New Roman" w:cs="Times New Roman"/>
          <w:sz w:val="24"/>
          <w:szCs w:val="24"/>
        </w:rPr>
        <w:t xml:space="preserve"> д. 72, г. Югорск, Ханты-Мансийский автономный </w:t>
      </w:r>
    </w:p>
    <w:p w:rsidR="004902DD" w:rsidRDefault="004902DD" w:rsidP="004902DD">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округ-Югра, Тюменская область: Поставка товара осуществляется по заявке Заказчика:</w:t>
      </w:r>
    </w:p>
    <w:p w:rsidR="004902DD" w:rsidRDefault="004902DD" w:rsidP="004902DD">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понедельник, среда, пятница с 09.00 часов до 15.00 часов.</w:t>
      </w:r>
    </w:p>
    <w:p w:rsidR="004902DD" w:rsidRDefault="004902DD" w:rsidP="004902DD">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Ермака, д.7, г. Югорск, Ханты-Мансийский автономный округ – </w:t>
      </w:r>
    </w:p>
    <w:p w:rsidR="004902DD" w:rsidRDefault="004902DD" w:rsidP="004902DD">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Югра, Тюменская область: Поставка товара осуществляется по заявке Заказчика: </w:t>
      </w:r>
    </w:p>
    <w:p w:rsidR="004902DD" w:rsidRDefault="004902DD" w:rsidP="004902DD">
      <w:pPr>
        <w:autoSpaceDE w:val="0"/>
        <w:autoSpaceDN w:val="0"/>
        <w:adjustRightInd w:val="0"/>
        <w:rPr>
          <w:rFonts w:ascii="Times New Roman" w:hAnsi="Times New Roman" w:cs="Times New Roman"/>
        </w:rPr>
      </w:pPr>
      <w:r w:rsidRPr="004902DD">
        <w:rPr>
          <w:rFonts w:ascii="Times New Roman" w:eastAsia="Times New Roman" w:hAnsi="Times New Roman" w:cs="Times New Roman"/>
        </w:rPr>
        <w:t>понедельник, пятница с 08.00 часов до 15.00 часов</w:t>
      </w:r>
    </w:p>
    <w:p w:rsidR="00A9372F" w:rsidRPr="004902DD" w:rsidRDefault="00A9372F" w:rsidP="004902DD">
      <w:pPr>
        <w:autoSpaceDE w:val="0"/>
        <w:autoSpaceDN w:val="0"/>
        <w:adjustRightInd w:val="0"/>
        <w:rPr>
          <w:rFonts w:ascii="Times New Roman" w:hAnsi="Times New Roman" w:cs="Times New Roman"/>
        </w:rPr>
      </w:pPr>
      <w:r w:rsidRPr="004902DD">
        <w:rPr>
          <w:rFonts w:ascii="Times New Roman" w:hAnsi="Times New Roman" w:cs="Times New Roman"/>
        </w:rPr>
        <w:t>Директор                                                                                             Е.Б. Комисаренко</w:t>
      </w:r>
    </w:p>
    <w:p w:rsidR="00A9372F" w:rsidRDefault="00A9372F" w:rsidP="00A9372F">
      <w:pPr>
        <w:spacing w:after="0" w:line="240" w:lineRule="auto"/>
        <w:jc w:val="center"/>
        <w:rPr>
          <w:rFonts w:ascii="Times New Roman" w:eastAsia="Times New Roman" w:hAnsi="Times New Roman" w:cs="Times New Roman"/>
          <w:sz w:val="24"/>
          <w:szCs w:val="24"/>
        </w:rPr>
      </w:pPr>
    </w:p>
    <w:p w:rsidR="00A9372F" w:rsidRDefault="00A9372F" w:rsidP="00A9372F">
      <w:pPr>
        <w:spacing w:after="0" w:line="240" w:lineRule="auto"/>
        <w:jc w:val="center"/>
        <w:rPr>
          <w:rFonts w:ascii="Times New Roman" w:eastAsia="Times New Roman" w:hAnsi="Times New Roman" w:cs="Times New Roman"/>
          <w:sz w:val="24"/>
          <w:szCs w:val="24"/>
        </w:rPr>
      </w:pPr>
    </w:p>
    <w:p w:rsidR="00A9372F" w:rsidRPr="00070CB9" w:rsidRDefault="00A9372F" w:rsidP="00A9372F">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 Цена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и порядок расчетов</w:t>
      </w:r>
    </w:p>
    <w:p w:rsidR="00A9372F" w:rsidRPr="00070CB9" w:rsidRDefault="00A9372F" w:rsidP="00A9372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2.1. Цена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является твердой, не может изменяться в ходе заключения и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за исключением случаев, установленных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ом и (или) предусмотренных законодательством Российской Федерации.</w:t>
      </w:r>
    </w:p>
    <w:p w:rsidR="00A9372F" w:rsidRPr="00070CB9" w:rsidRDefault="00A9372F" w:rsidP="00A9372F">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070CB9">
        <w:rPr>
          <w:rFonts w:ascii="Times New Roman" w:eastAsia="Times New Roman" w:hAnsi="Times New Roman" w:cs="Times New Roman"/>
          <w:sz w:val="24"/>
          <w:szCs w:val="24"/>
        </w:rPr>
        <w:t xml:space="preserve">2.2. Общая цена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составляет _________________________ рублей __ копеек, включая налог на добавленную стоимость</w:t>
      </w:r>
      <w:proofErr w:type="gramStart"/>
      <w:r w:rsidRPr="00070CB9">
        <w:rPr>
          <w:rFonts w:ascii="Times New Roman" w:eastAsia="Times New Roman" w:hAnsi="Times New Roman" w:cs="Times New Roman"/>
          <w:sz w:val="24"/>
          <w:szCs w:val="24"/>
        </w:rPr>
        <w:t xml:space="preserve"> (__  %): _________________________ </w:t>
      </w:r>
      <w:proofErr w:type="gramEnd"/>
      <w:r w:rsidRPr="00070CB9">
        <w:rPr>
          <w:rFonts w:ascii="Times New Roman" w:eastAsia="Times New Roman" w:hAnsi="Times New Roman" w:cs="Times New Roman"/>
          <w:sz w:val="24"/>
          <w:szCs w:val="24"/>
        </w:rPr>
        <w:t xml:space="preserve">рублей __ копеек </w:t>
      </w:r>
      <w:r w:rsidRPr="00070CB9">
        <w:rPr>
          <w:rFonts w:ascii="Times New Roman" w:eastAsia="Times New Roman" w:hAnsi="Times New Roman" w:cs="Times New Roman"/>
          <w:i/>
          <w:sz w:val="24"/>
          <w:szCs w:val="24"/>
        </w:rPr>
        <w:t>(НДС не облагается на основании ______________ Налогового кодекса РФ и ________).</w:t>
      </w:r>
    </w:p>
    <w:p w:rsidR="00A9372F" w:rsidRPr="00070CB9" w:rsidRDefault="00A9372F" w:rsidP="00A9372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Оплата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уменьшается на размер налоговых платежей, связанных с оплатой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и составляет _______________ рублей ____ копеек (если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заключается с физическим лицом, за исключением индивидуального предпринимателя или иного занимающего частной практикой лица).</w:t>
      </w:r>
    </w:p>
    <w:p w:rsidR="00A9372F" w:rsidRPr="00070CB9" w:rsidRDefault="00A9372F" w:rsidP="00A9372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2.3. </w:t>
      </w:r>
      <w:proofErr w:type="gramStart"/>
      <w:r w:rsidRPr="00070CB9">
        <w:rPr>
          <w:rFonts w:ascii="Times New Roman" w:eastAsia="Times New Roman" w:hAnsi="Times New Roman" w:cs="Times New Roman"/>
          <w:sz w:val="24"/>
          <w:szCs w:val="24"/>
        </w:rPr>
        <w:t xml:space="preserve">В общую цену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включены все расходы Поставщика, необходимые для осуществления им своих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070CB9">
        <w:rPr>
          <w:rFonts w:ascii="Times New Roman" w:eastAsia="Times New Roman" w:hAnsi="Times New Roman" w:cs="Times New Roman"/>
          <w:sz w:val="24"/>
          <w:szCs w:val="24"/>
        </w:rPr>
        <w:t xml:space="preserve"> работ и иные расходы, связанные с поставкой товара.</w:t>
      </w:r>
    </w:p>
    <w:p w:rsidR="00A9372F" w:rsidRPr="00070CB9" w:rsidRDefault="00A9372F" w:rsidP="00A9372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2.4.</w:t>
      </w:r>
      <w:r w:rsidRPr="00070CB9">
        <w:rPr>
          <w:rFonts w:ascii="Times New Roman" w:eastAsia="Times New Roman" w:hAnsi="Times New Roman" w:cs="Times New Roman"/>
          <w:i/>
          <w:iCs/>
          <w:sz w:val="24"/>
          <w:szCs w:val="24"/>
        </w:rPr>
        <w:t xml:space="preserve">  </w:t>
      </w:r>
      <w:r w:rsidRPr="00070CB9">
        <w:rPr>
          <w:rFonts w:ascii="Times New Roman" w:eastAsia="Times New Roman" w:hAnsi="Times New Roman" w:cs="Times New Roman"/>
          <w:sz w:val="24"/>
          <w:szCs w:val="24"/>
        </w:rPr>
        <w:t xml:space="preserve">Оплата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 производится в следующем порядке:</w:t>
      </w:r>
    </w:p>
    <w:p w:rsidR="00A9372F" w:rsidRPr="00070CB9" w:rsidRDefault="00A9372F" w:rsidP="00A9372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е расчетный счет Поставщика.</w:t>
      </w:r>
    </w:p>
    <w:p w:rsidR="00A9372F" w:rsidRPr="00070CB9" w:rsidRDefault="00A9372F" w:rsidP="00A9372F">
      <w:pPr>
        <w:autoSpaceDE w:val="0"/>
        <w:autoSpaceDN w:val="0"/>
        <w:adjustRightInd w:val="0"/>
        <w:spacing w:after="0" w:line="240" w:lineRule="auto"/>
        <w:ind w:firstLine="567"/>
        <w:jc w:val="both"/>
        <w:rPr>
          <w:rFonts w:ascii="Times New Roman" w:eastAsia="Times New Roman" w:hAnsi="Times New Roman" w:cs="Times New Roman"/>
          <w:i/>
          <w:iCs/>
          <w:sz w:val="24"/>
          <w:szCs w:val="24"/>
        </w:rPr>
      </w:pPr>
      <w:r w:rsidRPr="00070CB9">
        <w:rPr>
          <w:rFonts w:ascii="Times New Roman" w:eastAsia="Times New Roman" w:hAnsi="Times New Roman" w:cs="Times New Roman"/>
          <w:sz w:val="24"/>
          <w:szCs w:val="24"/>
        </w:rPr>
        <w:t>2.4.2. Оплата производится в рублях Российской Федерации.</w:t>
      </w:r>
    </w:p>
    <w:p w:rsidR="00A9372F" w:rsidRPr="00070CB9" w:rsidRDefault="00A9372F" w:rsidP="00A9372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2.4.3. Авансовые платежи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 не предусмотрены</w:t>
      </w:r>
    </w:p>
    <w:p w:rsidR="00A9372F" w:rsidRPr="00070CB9" w:rsidRDefault="00A9372F" w:rsidP="00A9372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2.4.4. </w:t>
      </w:r>
      <w:r w:rsidRPr="00070CB9">
        <w:rPr>
          <w:rFonts w:ascii="Times New Roman" w:hAnsi="Times New Roman" w:cs="Times New Roman"/>
          <w:sz w:val="24"/>
          <w:szCs w:val="24"/>
        </w:rPr>
        <w:t xml:space="preserve">Расчет за поставленный товар осуществляется в течение 15 рабочих дней со дня подписания Заказчиком Акта об оказанных услугах либо, в случаях, предусмотренных Договором, со дня подписания Акта </w:t>
      </w:r>
      <w:proofErr w:type="spellStart"/>
      <w:r w:rsidRPr="00070CB9">
        <w:rPr>
          <w:rFonts w:ascii="Times New Roman" w:hAnsi="Times New Roman" w:cs="Times New Roman"/>
          <w:sz w:val="24"/>
          <w:szCs w:val="24"/>
        </w:rPr>
        <w:t>взаимосверки</w:t>
      </w:r>
      <w:proofErr w:type="spellEnd"/>
      <w:r w:rsidRPr="00070CB9">
        <w:rPr>
          <w:rFonts w:ascii="Times New Roman" w:hAnsi="Times New Roman" w:cs="Times New Roman"/>
          <w:sz w:val="24"/>
          <w:szCs w:val="24"/>
        </w:rPr>
        <w:t xml:space="preserve"> обязательств на основании представленного Исполнителем счета.</w:t>
      </w:r>
    </w:p>
    <w:p w:rsidR="00A9372F" w:rsidRPr="00070CB9" w:rsidRDefault="00A9372F" w:rsidP="00A9372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2.4.5. В случаях, предусмотренных пунктом 2.6. </w:t>
      </w:r>
      <w:proofErr w:type="gramStart"/>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A9372F" w:rsidRPr="00070CB9" w:rsidRDefault="00A9372F" w:rsidP="00A9372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2.5. </w:t>
      </w:r>
      <w:proofErr w:type="gramStart"/>
      <w:r w:rsidRPr="00070CB9">
        <w:rPr>
          <w:rFonts w:ascii="Times New Roman" w:eastAsia="Times New Roman" w:hAnsi="Times New Roman" w:cs="Times New Roman"/>
          <w:sz w:val="24"/>
          <w:szCs w:val="24"/>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в котором, помимо прочего, указываются: сведения о фактически исполненных обязательствах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сумма, подлежащая оплате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070CB9">
        <w:rPr>
          <w:rFonts w:ascii="Times New Roman" w:eastAsia="Times New Roman" w:hAnsi="Times New Roman" w:cs="Times New Roman"/>
          <w:sz w:val="24"/>
          <w:szCs w:val="24"/>
        </w:rPr>
        <w:t xml:space="preserve"> (или) убытков, итоговая сумма, подлежащая оплате Поставщику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w:t>
      </w:r>
    </w:p>
    <w:p w:rsidR="00A9372F" w:rsidRPr="00070CB9" w:rsidRDefault="00A9372F" w:rsidP="00A9372F">
      <w:pPr>
        <w:pStyle w:val="ConsPlusNormal"/>
        <w:widowControl/>
        <w:ind w:firstLine="540"/>
        <w:jc w:val="both"/>
        <w:rPr>
          <w:rFonts w:ascii="Times New Roman" w:hAnsi="Times New Roman" w:cs="Times New Roman"/>
          <w:sz w:val="24"/>
          <w:szCs w:val="24"/>
        </w:rPr>
      </w:pPr>
      <w:r w:rsidRPr="00070CB9">
        <w:rPr>
          <w:rFonts w:ascii="Times New Roman" w:hAnsi="Times New Roman" w:cs="Times New Roman"/>
          <w:sz w:val="24"/>
          <w:szCs w:val="24"/>
        </w:rPr>
        <w:t xml:space="preserve">В случае подписания Сторонами Акта </w:t>
      </w:r>
      <w:proofErr w:type="spellStart"/>
      <w:r w:rsidRPr="00070CB9">
        <w:rPr>
          <w:rFonts w:ascii="Times New Roman" w:hAnsi="Times New Roman" w:cs="Times New Roman"/>
          <w:sz w:val="24"/>
          <w:szCs w:val="24"/>
        </w:rPr>
        <w:t>взаимосверки</w:t>
      </w:r>
      <w:proofErr w:type="spellEnd"/>
      <w:r w:rsidRPr="00070CB9">
        <w:rPr>
          <w:rFonts w:ascii="Times New Roman" w:hAnsi="Times New Roman" w:cs="Times New Roman"/>
          <w:sz w:val="24"/>
          <w:szCs w:val="24"/>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 При этом исполнение обязательства Поставщика по перечислению неустойки (штрафа, пени) и (или) убытков в доход бюджета возлагается на Заказчика.</w:t>
      </w:r>
    </w:p>
    <w:p w:rsidR="004902DD" w:rsidRDefault="004902DD" w:rsidP="00A9372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902DD" w:rsidRDefault="004902DD" w:rsidP="00AE2D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902DD" w:rsidRDefault="004902DD" w:rsidP="004902DD">
      <w:pPr>
        <w:pStyle w:val="af6"/>
        <w:autoSpaceDE w:val="0"/>
        <w:autoSpaceDN w:val="0"/>
        <w:adjustRightInd w:val="0"/>
        <w:ind w:left="360"/>
      </w:pPr>
      <w:r>
        <w:t>Директор                                                                                             Е.Б. Комисаренко</w:t>
      </w:r>
    </w:p>
    <w:p w:rsidR="00A9372F" w:rsidRPr="00070CB9" w:rsidRDefault="00A9372F" w:rsidP="00A9372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lastRenderedPageBreak/>
        <w:t>2.6. В случае</w:t>
      </w:r>
      <w:proofErr w:type="gramStart"/>
      <w:r w:rsidRPr="00070CB9">
        <w:rPr>
          <w:rFonts w:ascii="Times New Roman" w:eastAsia="Times New Roman" w:hAnsi="Times New Roman" w:cs="Times New Roman"/>
          <w:sz w:val="24"/>
          <w:szCs w:val="24"/>
        </w:rPr>
        <w:t>,</w:t>
      </w:r>
      <w:proofErr w:type="gramEnd"/>
      <w:r w:rsidRPr="00070CB9">
        <w:rPr>
          <w:rFonts w:ascii="Times New Roman" w:eastAsia="Times New Roman" w:hAnsi="Times New Roman" w:cs="Times New Roman"/>
          <w:sz w:val="24"/>
          <w:szCs w:val="24"/>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указанный в п. 2.5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Заказчик вправе не производить оплату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A9372F" w:rsidRDefault="00A9372F" w:rsidP="00A9372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о чем Заказчик уведомляет </w:t>
      </w:r>
    </w:p>
    <w:p w:rsidR="00A9372F" w:rsidRPr="00070CB9" w:rsidRDefault="00A9372F" w:rsidP="00A9372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Поставщика, Стороны согласовывают в соответствии с законодательством Российской Федерации новые условия, в том числе по цене и количеству товаров.</w:t>
      </w:r>
    </w:p>
    <w:p w:rsidR="00A9372F" w:rsidRPr="00070CB9" w:rsidRDefault="00A9372F" w:rsidP="00A9372F">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3. Права и обязанности сторон</w:t>
      </w:r>
    </w:p>
    <w:p w:rsidR="00A9372F" w:rsidRPr="00070CB9" w:rsidRDefault="00A9372F" w:rsidP="00A9372F">
      <w:pPr>
        <w:pStyle w:val="afc"/>
        <w:ind w:firstLine="567"/>
      </w:pPr>
      <w:r w:rsidRPr="00070CB9">
        <w:t>3.1. Заказчик имеет право:</w:t>
      </w:r>
    </w:p>
    <w:p w:rsidR="00A9372F" w:rsidRPr="00070CB9" w:rsidRDefault="00A9372F" w:rsidP="00A9372F">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3.1.1. Досрочно принять и оплатить товар (часть товара).</w:t>
      </w:r>
    </w:p>
    <w:p w:rsidR="00A9372F" w:rsidRPr="00070CB9" w:rsidRDefault="00A9372F" w:rsidP="00A9372F">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3.1.2. По согласованию с Поставщиком изменить количество поставляемых товаров в соответствии с пунктом 12.6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A9372F" w:rsidRPr="00070CB9" w:rsidRDefault="00A9372F" w:rsidP="00A9372F">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ом.</w:t>
      </w:r>
    </w:p>
    <w:p w:rsidR="00A9372F" w:rsidRPr="00070CB9" w:rsidRDefault="00A9372F" w:rsidP="00A9372F">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3.1.4. Требовать возмещения неустойки (штрафа, пени) и (или) убытков, причиненных по вине Поставщика.</w:t>
      </w:r>
    </w:p>
    <w:p w:rsidR="00A9372F" w:rsidRPr="00070CB9" w:rsidRDefault="00A9372F" w:rsidP="00A9372F">
      <w:pPr>
        <w:pStyle w:val="afc"/>
        <w:ind w:firstLine="567"/>
      </w:pPr>
      <w:r w:rsidRPr="00070CB9">
        <w:t>3.2. Заказчик обязан:</w:t>
      </w:r>
    </w:p>
    <w:p w:rsidR="00A9372F" w:rsidRPr="00070CB9" w:rsidRDefault="00A9372F" w:rsidP="00A9372F">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3.2.1. Обеспечить приемку поставляемого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товара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A9372F" w:rsidRPr="00070CB9" w:rsidRDefault="00A9372F" w:rsidP="00A9372F">
      <w:pPr>
        <w:pStyle w:val="af7"/>
        <w:tabs>
          <w:tab w:val="num" w:pos="2443"/>
        </w:tabs>
        <w:spacing w:after="0"/>
        <w:ind w:firstLine="567"/>
      </w:pPr>
      <w:r w:rsidRPr="00070CB9">
        <w:t>3.2.2. Оплатить поставленный и принятый товар в порядке, предусмотренном Договором.</w:t>
      </w:r>
    </w:p>
    <w:p w:rsidR="00A9372F" w:rsidRPr="00070CB9" w:rsidRDefault="00A9372F" w:rsidP="00A9372F">
      <w:pPr>
        <w:pStyle w:val="afc"/>
        <w:ind w:firstLine="567"/>
      </w:pPr>
      <w:r w:rsidRPr="00070CB9">
        <w:t>3.3. Поставщик обязан:</w:t>
      </w:r>
    </w:p>
    <w:p w:rsidR="00A9372F" w:rsidRPr="00070CB9" w:rsidRDefault="00A9372F" w:rsidP="00A9372F">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3.3.1. Доставить товар своим транспортом и за свой счет, в сроки, предусмотренные настоящим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A9372F" w:rsidRPr="00070CB9" w:rsidRDefault="00A9372F" w:rsidP="00A9372F">
      <w:pPr>
        <w:pStyle w:val="afc"/>
        <w:ind w:firstLine="567"/>
      </w:pPr>
      <w:r w:rsidRPr="00070CB9">
        <w:t>3.3.2. Передать Заказчику товары надлежащего качества, в количестве, ассортименте и комплектации согласно Спецификации (Приложение № 1, Приложение №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A9372F" w:rsidRPr="00070CB9" w:rsidRDefault="00A9372F" w:rsidP="00A9372F">
      <w:pPr>
        <w:pStyle w:val="afc"/>
        <w:ind w:firstLine="567"/>
      </w:pPr>
      <w:r w:rsidRPr="00070CB9">
        <w:t>3.3.3. Соблюдать пропускной и внутри объектовый режим Заказчика.</w:t>
      </w:r>
    </w:p>
    <w:p w:rsidR="00A9372F" w:rsidRPr="00070CB9" w:rsidRDefault="00A9372F" w:rsidP="00A9372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3.3.4. Предоставлять своевременно достоверную информацию о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A9372F" w:rsidRPr="00070CB9" w:rsidRDefault="00A9372F" w:rsidP="00A9372F">
      <w:pPr>
        <w:pStyle w:val="afc"/>
        <w:ind w:firstLine="567"/>
      </w:pPr>
      <w:r w:rsidRPr="00070CB9">
        <w:t>3.3.5. Выполнять иные обязанности, предусмотренные Договором.</w:t>
      </w:r>
    </w:p>
    <w:p w:rsidR="00A9372F" w:rsidRPr="00070CB9" w:rsidRDefault="00A9372F" w:rsidP="00A9372F">
      <w:pPr>
        <w:pStyle w:val="afc"/>
        <w:ind w:firstLine="567"/>
      </w:pPr>
      <w:r w:rsidRPr="00070CB9">
        <w:t>3.4. Поставщик вправе:</w:t>
      </w:r>
    </w:p>
    <w:p w:rsidR="00A9372F" w:rsidRPr="00070CB9" w:rsidRDefault="00A9372F" w:rsidP="00A9372F">
      <w:pPr>
        <w:pStyle w:val="afc"/>
        <w:ind w:firstLine="567"/>
      </w:pPr>
      <w:r w:rsidRPr="00070CB9">
        <w:t>3.4.1. Требовать приемки и оплаты товара в объеме, порядке, сроки и на условиях, предусмотренных Договором.</w:t>
      </w:r>
    </w:p>
    <w:p w:rsidR="00A9372F" w:rsidRPr="00070CB9" w:rsidRDefault="00A9372F" w:rsidP="00A9372F">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3.4.2. По согласованию с Заказчиком досрочно поставить товары. Заказчик вправе досрочно принять и оплатить товары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A9372F" w:rsidRPr="00070CB9" w:rsidRDefault="00A9372F" w:rsidP="00A9372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4. Порядок и сроки поставки товара</w:t>
      </w:r>
    </w:p>
    <w:p w:rsidR="00A9372F" w:rsidRPr="00070CB9" w:rsidRDefault="00A9372F" w:rsidP="00A9372F">
      <w:pPr>
        <w:pStyle w:val="af6"/>
        <w:autoSpaceDE w:val="0"/>
        <w:autoSpaceDN w:val="0"/>
        <w:adjustRightInd w:val="0"/>
        <w:ind w:left="360"/>
      </w:pPr>
      <w:r w:rsidRPr="00070CB9">
        <w:t xml:space="preserve">Поставка осуществляется  </w:t>
      </w:r>
      <w:proofErr w:type="gramStart"/>
      <w:r w:rsidRPr="00070CB9">
        <w:t>с даты заключения</w:t>
      </w:r>
      <w:proofErr w:type="gramEnd"/>
      <w:r w:rsidRPr="00070CB9">
        <w:t xml:space="preserve"> до</w:t>
      </w:r>
      <w:r w:rsidR="004902DD">
        <w:t>говора</w:t>
      </w:r>
      <w:r w:rsidRPr="00070CB9">
        <w:t xml:space="preserve"> по 31.12.2017г.</w:t>
      </w:r>
    </w:p>
    <w:p w:rsidR="004902DD" w:rsidRDefault="004902DD" w:rsidP="004902DD">
      <w:pPr>
        <w:pStyle w:val="af6"/>
        <w:autoSpaceDE w:val="0"/>
        <w:autoSpaceDN w:val="0"/>
        <w:adjustRightInd w:val="0"/>
        <w:ind w:left="360"/>
      </w:pPr>
      <w:r>
        <w:t>Директор                                                                                             Е.Б. Комисаренко</w:t>
      </w:r>
    </w:p>
    <w:p w:rsidR="004902DD" w:rsidRDefault="004902DD" w:rsidP="00A9372F">
      <w:pPr>
        <w:pStyle w:val="af6"/>
        <w:autoSpaceDE w:val="0"/>
        <w:autoSpaceDN w:val="0"/>
        <w:adjustRightInd w:val="0"/>
        <w:ind w:left="360"/>
        <w:jc w:val="both"/>
      </w:pPr>
    </w:p>
    <w:p w:rsidR="000857D2" w:rsidRDefault="000857D2" w:rsidP="000857D2">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 адресу: 628260 ул. </w:t>
      </w:r>
      <w:proofErr w:type="gramStart"/>
      <w:r>
        <w:rPr>
          <w:rFonts w:ascii="Times New Roman" w:eastAsia="Times New Roman" w:hAnsi="Times New Roman" w:cs="Times New Roman"/>
          <w:sz w:val="24"/>
          <w:szCs w:val="24"/>
        </w:rPr>
        <w:t>Садовая</w:t>
      </w:r>
      <w:proofErr w:type="gramEnd"/>
      <w:r>
        <w:rPr>
          <w:rFonts w:ascii="Times New Roman" w:eastAsia="Times New Roman" w:hAnsi="Times New Roman" w:cs="Times New Roman"/>
          <w:sz w:val="24"/>
          <w:szCs w:val="24"/>
        </w:rPr>
        <w:t xml:space="preserve"> д. 72, г. Югорск, Ханты-Мансийский автономный округ – </w:t>
      </w:r>
    </w:p>
    <w:p w:rsidR="000857D2" w:rsidRDefault="000857D2" w:rsidP="000857D2">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Югра, Тюменская область: Поставка товара осуществляется по заявке Заказчика:</w:t>
      </w:r>
    </w:p>
    <w:p w:rsidR="000857D2" w:rsidRDefault="000857D2" w:rsidP="000857D2">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понедельник, среда, пятница с 09.00 часов до 15.00 часов. </w:t>
      </w:r>
      <w:r w:rsidRPr="000857D2">
        <w:rPr>
          <w:rFonts w:ascii="Times New Roman" w:eastAsia="Times New Roman" w:hAnsi="Times New Roman" w:cs="Times New Roman"/>
        </w:rPr>
        <w:t>(</w:t>
      </w:r>
      <w:r w:rsidRPr="000857D2">
        <w:rPr>
          <w:rFonts w:ascii="Times New Roman" w:hAnsi="Times New Roman" w:cs="Times New Roman"/>
        </w:rPr>
        <w:t>Приложение № 1)</w:t>
      </w:r>
      <w:r>
        <w:rPr>
          <w:rFonts w:ascii="Times New Roman" w:hAnsi="Times New Roman" w:cs="Times New Roman"/>
        </w:rPr>
        <w:t>.</w:t>
      </w:r>
    </w:p>
    <w:p w:rsidR="000857D2" w:rsidRDefault="000857D2" w:rsidP="000857D2">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Ермака, д.7, г. Югорск, Ханты-Мансийский автономный округ – </w:t>
      </w:r>
    </w:p>
    <w:p w:rsidR="000857D2" w:rsidRDefault="000857D2" w:rsidP="000857D2">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Югра, Тюменская область: Поставка товара осуществляется по заявке Заказчика: </w:t>
      </w:r>
    </w:p>
    <w:p w:rsidR="000857D2" w:rsidRPr="000857D2" w:rsidRDefault="000857D2" w:rsidP="000857D2">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понедельник, пятница с 08.00 часов до 15.00 часов. </w:t>
      </w:r>
      <w:r w:rsidRPr="000857D2">
        <w:rPr>
          <w:rFonts w:ascii="Times New Roman" w:eastAsia="Times New Roman" w:hAnsi="Times New Roman" w:cs="Times New Roman"/>
        </w:rPr>
        <w:t>(</w:t>
      </w:r>
      <w:r>
        <w:rPr>
          <w:rFonts w:ascii="Times New Roman" w:hAnsi="Times New Roman" w:cs="Times New Roman"/>
        </w:rPr>
        <w:t>Приложение № 2</w:t>
      </w:r>
      <w:r w:rsidRPr="000857D2">
        <w:rPr>
          <w:rFonts w:ascii="Times New Roman" w:hAnsi="Times New Roman" w:cs="Times New Roman"/>
        </w:rPr>
        <w:t>)</w:t>
      </w:r>
      <w:r>
        <w:rPr>
          <w:rFonts w:ascii="Times New Roman" w:eastAsia="Times New Roman" w:hAnsi="Times New Roman" w:cs="Times New Roman"/>
          <w:sz w:val="24"/>
          <w:szCs w:val="24"/>
        </w:rPr>
        <w:t>.</w:t>
      </w:r>
    </w:p>
    <w:p w:rsidR="00A9372F" w:rsidRPr="00070CB9" w:rsidRDefault="00A9372F" w:rsidP="00A9372F">
      <w:pPr>
        <w:pStyle w:val="af6"/>
        <w:numPr>
          <w:ilvl w:val="1"/>
          <w:numId w:val="27"/>
        </w:numPr>
      </w:pPr>
      <w:r w:rsidRPr="00070CB9">
        <w:t xml:space="preserve">4.2. Датой поставки товара является дата подписания Заказчиком соответствующей товарной накладной (Акта сдачи-приемки товара). </w:t>
      </w:r>
    </w:p>
    <w:p w:rsidR="00A9372F" w:rsidRPr="00070CB9" w:rsidRDefault="00A9372F" w:rsidP="00A9372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4.3. Досрочная поставка допускается только по согласованию с Заказчиком. </w:t>
      </w:r>
    </w:p>
    <w:p w:rsidR="00A9372F" w:rsidRDefault="00A9372F" w:rsidP="00A9372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070CB9">
        <w:rPr>
          <w:rFonts w:ascii="Times New Roman" w:eastAsia="Times New Roman" w:hAnsi="Times New Roman" w:cs="Times New Roman"/>
          <w:sz w:val="24"/>
          <w:szCs w:val="24"/>
        </w:rPr>
        <w:t>дств св</w:t>
      </w:r>
      <w:proofErr w:type="gramEnd"/>
      <w:r w:rsidRPr="00070CB9">
        <w:rPr>
          <w:rFonts w:ascii="Times New Roman" w:eastAsia="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w:t>
      </w:r>
    </w:p>
    <w:p w:rsidR="00A9372F" w:rsidRPr="00070CB9" w:rsidRDefault="00A9372F" w:rsidP="00A9372F">
      <w:pPr>
        <w:pStyle w:val="afc"/>
        <w:ind w:firstLine="567"/>
        <w:rPr>
          <w:kern w:val="16"/>
        </w:rPr>
      </w:pPr>
      <w:r w:rsidRPr="00070CB9">
        <w:rPr>
          <w:kern w:val="16"/>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070CB9">
        <w:t>Договор</w:t>
      </w:r>
      <w:r w:rsidRPr="00070CB9">
        <w:rPr>
          <w:kern w:val="16"/>
        </w:rPr>
        <w:t>ом.</w:t>
      </w:r>
    </w:p>
    <w:p w:rsidR="00A9372F" w:rsidRPr="00070CB9" w:rsidRDefault="00A9372F" w:rsidP="00A9372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kern w:val="16"/>
          <w:sz w:val="24"/>
          <w:szCs w:val="24"/>
        </w:rPr>
        <w:t xml:space="preserve">4.6. </w:t>
      </w:r>
      <w:r w:rsidRPr="00070CB9">
        <w:rPr>
          <w:rFonts w:ascii="Times New Roman" w:eastAsia="Times New Roman" w:hAnsi="Times New Roman" w:cs="Times New Roman"/>
          <w:sz w:val="24"/>
          <w:szCs w:val="24"/>
        </w:rPr>
        <w:t>В случае</w:t>
      </w:r>
      <w:proofErr w:type="gramStart"/>
      <w:r w:rsidRPr="00070CB9">
        <w:rPr>
          <w:rFonts w:ascii="Times New Roman" w:eastAsia="Times New Roman" w:hAnsi="Times New Roman" w:cs="Times New Roman"/>
          <w:sz w:val="24"/>
          <w:szCs w:val="24"/>
        </w:rPr>
        <w:t>,</w:t>
      </w:r>
      <w:proofErr w:type="gramEnd"/>
      <w:r w:rsidRPr="00070CB9">
        <w:rPr>
          <w:rFonts w:ascii="Times New Roman" w:eastAsia="Times New Roman" w:hAnsi="Times New Roman" w:cs="Times New Roman"/>
          <w:sz w:val="24"/>
          <w:szCs w:val="24"/>
        </w:rPr>
        <w:t xml:space="preserve"> если в п. 11.1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в котором указываются сведения о прекращении действия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сведения о фактически исполненных обязательствах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сумма, подлежащая оплате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w:t>
      </w:r>
    </w:p>
    <w:p w:rsidR="00A9372F" w:rsidRPr="00070CB9" w:rsidRDefault="00A9372F" w:rsidP="00A9372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Поставщик обязан подписать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является основанием для проведения взаиморасчетов между Сторонами. </w:t>
      </w:r>
    </w:p>
    <w:p w:rsidR="00A9372F" w:rsidRPr="00070CB9" w:rsidRDefault="00A9372F" w:rsidP="00A9372F">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5. Порядок сдачи и приемки товара</w:t>
      </w:r>
    </w:p>
    <w:p w:rsidR="00A9372F" w:rsidRPr="00070CB9" w:rsidRDefault="00A9372F" w:rsidP="00A9372F">
      <w:pPr>
        <w:pStyle w:val="afc"/>
        <w:ind w:firstLine="567"/>
      </w:pPr>
      <w:r w:rsidRPr="00070CB9">
        <w:t>5.1. Поставщик в срок, указанный в разделе 4 Договора, при поставке товара должен передать Заказчику следующие документы на русском языке:</w:t>
      </w:r>
    </w:p>
    <w:p w:rsidR="00A9372F" w:rsidRPr="00070CB9" w:rsidRDefault="00A9372F" w:rsidP="00A9372F">
      <w:pPr>
        <w:numPr>
          <w:ilvl w:val="0"/>
          <w:numId w:val="16"/>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товарные накладные,</w:t>
      </w:r>
    </w:p>
    <w:p w:rsidR="00A9372F" w:rsidRPr="00070CB9" w:rsidRDefault="00A9372F" w:rsidP="00A9372F">
      <w:pPr>
        <w:numPr>
          <w:ilvl w:val="0"/>
          <w:numId w:val="16"/>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акты сдачи-приемки товара, счет и счет-фактуру. </w:t>
      </w:r>
    </w:p>
    <w:p w:rsidR="00A9372F" w:rsidRPr="00070CB9" w:rsidRDefault="00A9372F" w:rsidP="00A9372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5.2. Приемка осуществляется уполномоченным представителем Заказчика</w:t>
      </w:r>
      <w:r w:rsidRPr="00070CB9">
        <w:rPr>
          <w:rFonts w:ascii="Times New Roman" w:eastAsia="Times New Roman" w:hAnsi="Times New Roman" w:cs="Times New Roman"/>
          <w:i/>
          <w:sz w:val="24"/>
          <w:szCs w:val="24"/>
        </w:rPr>
        <w:t xml:space="preserve">. </w:t>
      </w:r>
      <w:r w:rsidRPr="00070CB9">
        <w:rPr>
          <w:rFonts w:ascii="Times New Roman" w:eastAsia="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но не ставших победителями. Проверка соответствия качества поставляемого товара требованиям, установленным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может также осуществляться с привлечением экспертов, экспертных организаций. </w:t>
      </w:r>
    </w:p>
    <w:p w:rsidR="00A9372F" w:rsidRPr="00070CB9" w:rsidRDefault="00A9372F" w:rsidP="00A9372F">
      <w:pPr>
        <w:pStyle w:val="afc"/>
        <w:ind w:firstLine="567"/>
      </w:pPr>
      <w:r w:rsidRPr="00070CB9">
        <w:t>5.3. Проверка соответствия товара требованиям, установленным Договором, осуществляется в следующем порядке:</w:t>
      </w:r>
    </w:p>
    <w:p w:rsidR="004902DD" w:rsidRDefault="00A9372F" w:rsidP="00A9372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5.3.1. </w:t>
      </w:r>
      <w:proofErr w:type="gramStart"/>
      <w:r w:rsidRPr="00070CB9">
        <w:rPr>
          <w:rFonts w:ascii="Times New Roman" w:eastAsia="Times New Roman" w:hAnsi="Times New Roman" w:cs="Times New Roman"/>
          <w:sz w:val="24"/>
          <w:szCs w:val="24"/>
        </w:rPr>
        <w:t xml:space="preserve">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w:t>
      </w:r>
      <w:proofErr w:type="gramEnd"/>
    </w:p>
    <w:p w:rsidR="004902DD" w:rsidRDefault="004902DD" w:rsidP="004902DD">
      <w:pPr>
        <w:pStyle w:val="af6"/>
        <w:autoSpaceDE w:val="0"/>
        <w:autoSpaceDN w:val="0"/>
        <w:adjustRightInd w:val="0"/>
        <w:ind w:left="360"/>
      </w:pPr>
      <w:r>
        <w:t>Директор                                                                                             Е.Б. Комисаренко</w:t>
      </w:r>
    </w:p>
    <w:p w:rsidR="00A9372F" w:rsidRPr="00070CB9" w:rsidRDefault="00A9372F" w:rsidP="00A9372F">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070CB9">
        <w:rPr>
          <w:rFonts w:ascii="Times New Roman" w:eastAsia="Times New Roman" w:hAnsi="Times New Roman" w:cs="Times New Roman"/>
          <w:sz w:val="24"/>
          <w:szCs w:val="24"/>
        </w:rPr>
        <w:lastRenderedPageBreak/>
        <w:t xml:space="preserve">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A9372F" w:rsidRPr="00070CB9" w:rsidRDefault="00A9372F" w:rsidP="00A9372F">
      <w:pPr>
        <w:pStyle w:val="afc"/>
        <w:ind w:firstLine="567"/>
      </w:pPr>
      <w:r w:rsidRPr="00070CB9">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Приложение № 2). Количество поступившего товара при его приемке определяется в тех же единицах измерения, которые указаны в Спецификации (Приложение № 1, Приложение № 2).</w:t>
      </w:r>
    </w:p>
    <w:p w:rsidR="00A9372F" w:rsidRPr="00070CB9" w:rsidRDefault="00A9372F" w:rsidP="00A9372F">
      <w:pPr>
        <w:pStyle w:val="afc"/>
        <w:ind w:firstLine="567"/>
      </w:pPr>
      <w:r w:rsidRPr="00070CB9">
        <w:t>Одновременно проверяется соответствие наименования, ассортимента и комплектности товара, указанного в Спецификации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A9372F" w:rsidRPr="00070CB9" w:rsidRDefault="00A9372F" w:rsidP="00A9372F">
      <w:pPr>
        <w:pStyle w:val="afc"/>
        <w:ind w:firstLine="567"/>
      </w:pPr>
      <w:r w:rsidRPr="00070CB9">
        <w:t xml:space="preserve">5.3.3. Товар должен быть поставлен полностью. Заказчик вправе отказаться от приемки части Товара. </w:t>
      </w:r>
    </w:p>
    <w:p w:rsidR="00A9372F" w:rsidRPr="004902DD" w:rsidRDefault="00A9372F" w:rsidP="004902DD">
      <w:pPr>
        <w:pStyle w:val="afc"/>
        <w:ind w:firstLine="567"/>
      </w:pPr>
      <w:proofErr w:type="gramStart"/>
      <w:r w:rsidRPr="00070CB9">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Pr="00070CB9">
        <w:t>Договор</w:t>
      </w:r>
      <w:r w:rsidRPr="00070CB9">
        <w:rPr>
          <w:kern w:val="16"/>
        </w:rPr>
        <w:t xml:space="preserve">а по соглашению сторон или принять решение </w:t>
      </w:r>
      <w:r w:rsidRPr="00070CB9">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A9372F" w:rsidRPr="00070CB9" w:rsidRDefault="00A9372F" w:rsidP="00A9372F">
      <w:pPr>
        <w:spacing w:after="0" w:line="240" w:lineRule="auto"/>
        <w:jc w:val="both"/>
        <w:rPr>
          <w:rFonts w:ascii="Times New Roman" w:eastAsia="Times New Roman" w:hAnsi="Times New Roman" w:cs="Times New Roman"/>
          <w:kern w:val="16"/>
          <w:sz w:val="24"/>
          <w:szCs w:val="24"/>
          <w:highlight w:val="yellow"/>
        </w:rPr>
      </w:pPr>
      <w:r w:rsidRPr="00070CB9">
        <w:rPr>
          <w:rFonts w:ascii="Times New Roman" w:eastAsia="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w:t>
      </w:r>
      <w:r w:rsidRPr="00070CB9">
        <w:rPr>
          <w:rFonts w:ascii="Times New Roman" w:hAnsi="Times New Roman" w:cs="Times New Roman"/>
          <w:sz w:val="24"/>
          <w:szCs w:val="24"/>
        </w:rPr>
        <w:t>(Приложение № 1, Приложение № 2)</w:t>
      </w:r>
      <w:r w:rsidRPr="00070CB9">
        <w:rPr>
          <w:rFonts w:ascii="Times New Roman" w:eastAsia="Times New Roman" w:hAnsi="Times New Roman" w:cs="Times New Roman"/>
          <w:kern w:val="16"/>
          <w:sz w:val="24"/>
          <w:szCs w:val="24"/>
        </w:rPr>
        <w:t xml:space="preserve">, Заказчик извещает об этом Поставщика в порядке, предусмотренном п. 5.3.6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 xml:space="preserve">а. Приемка излишнего количества товара не осуществляется. </w:t>
      </w:r>
    </w:p>
    <w:p w:rsidR="00A9372F" w:rsidRPr="00070CB9" w:rsidRDefault="00A9372F" w:rsidP="00A9372F">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а, результаты такой проверки распространяются на всю поставку.</w:t>
      </w:r>
    </w:p>
    <w:p w:rsidR="00A9372F" w:rsidRPr="00070CB9" w:rsidRDefault="00A9372F" w:rsidP="00A9372F">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5.3.5.</w:t>
      </w:r>
      <w:r w:rsidRPr="00070CB9">
        <w:rPr>
          <w:rFonts w:ascii="Times New Roman" w:eastAsia="Times New Roman" w:hAnsi="Times New Roman" w:cs="Times New Roman"/>
          <w:sz w:val="24"/>
          <w:szCs w:val="24"/>
        </w:rPr>
        <w:t xml:space="preserve"> </w:t>
      </w:r>
      <w:r w:rsidRPr="00070CB9">
        <w:rPr>
          <w:rFonts w:ascii="Times New Roman" w:eastAsia="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 xml:space="preserve">а. </w:t>
      </w:r>
    </w:p>
    <w:p w:rsidR="00A9372F" w:rsidRPr="00070CB9" w:rsidRDefault="00A9372F" w:rsidP="00A9372F">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A9372F" w:rsidRPr="00070CB9" w:rsidRDefault="00A9372F" w:rsidP="00A9372F">
      <w:pPr>
        <w:spacing w:after="0" w:line="240" w:lineRule="auto"/>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расходов, в том числе связанных с транспортировкой, осуществляется Поставщиком. </w:t>
      </w:r>
    </w:p>
    <w:p w:rsidR="00A9372F" w:rsidRPr="00070CB9" w:rsidRDefault="00A9372F" w:rsidP="00A9372F">
      <w:pPr>
        <w:pStyle w:val="af7"/>
        <w:tabs>
          <w:tab w:val="left" w:pos="709"/>
        </w:tabs>
        <w:spacing w:after="0"/>
        <w:ind w:firstLine="567"/>
        <w:rPr>
          <w:kern w:val="16"/>
        </w:rPr>
      </w:pPr>
      <w:r w:rsidRPr="00070CB9">
        <w:rPr>
          <w:kern w:val="16"/>
        </w:rPr>
        <w:t xml:space="preserve">5.3.7. Обо всех нарушениях условий </w:t>
      </w:r>
      <w:r w:rsidRPr="00070CB9">
        <w:t>Договор</w:t>
      </w:r>
      <w:r w:rsidRPr="00070CB9">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070CB9">
        <w:rPr>
          <w:kern w:val="16"/>
        </w:rPr>
        <w:t>с даты обнаружения</w:t>
      </w:r>
      <w:proofErr w:type="gramEnd"/>
      <w:r w:rsidRPr="00070CB9">
        <w:rPr>
          <w:kern w:val="16"/>
        </w:rPr>
        <w:t xml:space="preserve"> указанных нарушений. Извещение о невыполнении или ненадлежащем выполнении Поставщиком обязательств по </w:t>
      </w:r>
      <w:r w:rsidRPr="00070CB9">
        <w:t>Договор</w:t>
      </w:r>
      <w:r w:rsidRPr="00070CB9">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4902DD" w:rsidRDefault="00A9372F" w:rsidP="00A9372F">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Если Поставщик в установленный срок не устранит нарушения, </w:t>
      </w:r>
    </w:p>
    <w:p w:rsidR="004902DD" w:rsidRPr="004902DD" w:rsidRDefault="004902DD" w:rsidP="004902DD">
      <w:pPr>
        <w:pStyle w:val="af6"/>
        <w:autoSpaceDE w:val="0"/>
        <w:autoSpaceDN w:val="0"/>
        <w:adjustRightInd w:val="0"/>
        <w:ind w:left="360"/>
      </w:pPr>
      <w:r>
        <w:t>Директор                                                                                             Е.Б. Комисаренко</w:t>
      </w:r>
    </w:p>
    <w:p w:rsidR="00A9372F" w:rsidRPr="00070CB9" w:rsidRDefault="00A9372F" w:rsidP="00A9372F">
      <w:pPr>
        <w:spacing w:after="0" w:line="240" w:lineRule="auto"/>
        <w:ind w:firstLine="567"/>
        <w:jc w:val="both"/>
        <w:rPr>
          <w:rFonts w:ascii="Times New Roman" w:eastAsia="Times New Roman" w:hAnsi="Times New Roman" w:cs="Times New Roman"/>
          <w:kern w:val="16"/>
          <w:sz w:val="24"/>
          <w:szCs w:val="24"/>
        </w:rPr>
      </w:pPr>
      <w:proofErr w:type="gramStart"/>
      <w:r w:rsidRPr="00070CB9">
        <w:rPr>
          <w:rFonts w:ascii="Times New Roman" w:eastAsia="Times New Roman" w:hAnsi="Times New Roman" w:cs="Times New Roman"/>
          <w:kern w:val="16"/>
          <w:sz w:val="24"/>
          <w:szCs w:val="24"/>
        </w:rPr>
        <w:lastRenderedPageBreak/>
        <w:t xml:space="preserve">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 xml:space="preserve">а по соглашению сторон или принять решение </w:t>
      </w:r>
      <w:r w:rsidRPr="00070CB9">
        <w:rPr>
          <w:rFonts w:ascii="Times New Roman" w:eastAsia="Times New Roman" w:hAnsi="Times New Roman" w:cs="Times New Roman"/>
          <w:sz w:val="24"/>
          <w:szCs w:val="24"/>
        </w:rPr>
        <w:t xml:space="preserve">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случае, если устранение нарушений потребует больших временных затрат, в связи с чем Заказчик утрачивает интерес к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w:t>
      </w:r>
      <w:proofErr w:type="gramEnd"/>
    </w:p>
    <w:p w:rsidR="00A9372F" w:rsidRPr="00070CB9" w:rsidRDefault="00A9372F" w:rsidP="00A9372F">
      <w:pPr>
        <w:pStyle w:val="afc"/>
        <w:ind w:firstLine="567"/>
      </w:pPr>
      <w:r w:rsidRPr="00070CB9">
        <w:rPr>
          <w:kern w:val="16"/>
        </w:rPr>
        <w:t xml:space="preserve">5.3.9. Во всем, что не предусмотрено настоящим разделом </w:t>
      </w:r>
      <w:r w:rsidRPr="00070CB9">
        <w:t>Договор</w:t>
      </w:r>
      <w:r w:rsidRPr="00070CB9">
        <w:rPr>
          <w:kern w:val="16"/>
        </w:rPr>
        <w:t xml:space="preserve">а, Стороны руководствуются </w:t>
      </w:r>
      <w:r w:rsidRPr="00070CB9">
        <w:t>инструкциями, утвержденными постановлениями Госарбитража при Совете Министров СССР:</w:t>
      </w:r>
    </w:p>
    <w:p w:rsidR="00A9372F" w:rsidRPr="00070CB9" w:rsidRDefault="00A9372F" w:rsidP="00A9372F">
      <w:pPr>
        <w:pStyle w:val="afc"/>
        <w:ind w:firstLine="567"/>
      </w:pPr>
      <w:r w:rsidRPr="00070CB9">
        <w:t>- «О порядке приемки продукции производственно-технического назначения и товаров народного потребления по качеству» № П-7 от 25.04.1966;</w:t>
      </w:r>
    </w:p>
    <w:p w:rsidR="00A9372F" w:rsidRPr="00070CB9" w:rsidRDefault="00A9372F" w:rsidP="00A9372F">
      <w:pPr>
        <w:pStyle w:val="afc"/>
        <w:ind w:firstLine="567"/>
      </w:pPr>
      <w:r w:rsidRPr="00070CB9">
        <w:t>- «О порядке приемки продукции производственно-технического назначения и товаров народного потребления по количеству» № П-6 от 15.06.1965.</w:t>
      </w:r>
    </w:p>
    <w:p w:rsidR="00A9372F" w:rsidRPr="00070CB9" w:rsidRDefault="00A9372F" w:rsidP="00A9372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A9372F" w:rsidRPr="00070CB9" w:rsidRDefault="00A9372F" w:rsidP="00A9372F">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kern w:val="16"/>
          <w:sz w:val="24"/>
          <w:szCs w:val="24"/>
        </w:rPr>
        <w:t xml:space="preserve">5.5. </w:t>
      </w:r>
      <w:r w:rsidRPr="00070CB9">
        <w:rPr>
          <w:rFonts w:ascii="Times New Roman" w:eastAsia="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A9372F" w:rsidRPr="00070CB9" w:rsidRDefault="00A9372F" w:rsidP="00A9372F">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5.6. Поставщик обеспечивает хранение товара до момента их сдачи – приемки. </w:t>
      </w:r>
    </w:p>
    <w:p w:rsidR="00A9372F" w:rsidRPr="00070CB9" w:rsidRDefault="00A9372F" w:rsidP="00A9372F">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6. Обеспечение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w:t>
      </w:r>
    </w:p>
    <w:p w:rsidR="00A9372F" w:rsidRPr="00070CB9" w:rsidRDefault="00A9372F" w:rsidP="004902D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6.1. Способами обеспечения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являются банковская гарантия, выданная банком и соответствующая требованиям п. 6.6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определяется Поставщиком самостоятельно.</w:t>
      </w:r>
    </w:p>
    <w:p w:rsidR="004902DD" w:rsidRDefault="00A9372F" w:rsidP="004902DD">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sidRPr="00070CB9">
        <w:rPr>
          <w:rFonts w:ascii="Times New Roman" w:eastAsia="Times New Roman" w:hAnsi="Times New Roman" w:cs="Times New Roman"/>
          <w:sz w:val="24"/>
          <w:szCs w:val="24"/>
        </w:rPr>
        <w:t xml:space="preserve">6.2. </w:t>
      </w:r>
      <w:r w:rsidRPr="00070CB9">
        <w:rPr>
          <w:rFonts w:ascii="Times New Roman" w:eastAsia="Times New Roman" w:hAnsi="Times New Roman" w:cs="Times New Roman"/>
          <w:color w:val="000000"/>
          <w:kern w:val="16"/>
          <w:sz w:val="24"/>
          <w:szCs w:val="24"/>
        </w:rPr>
        <w:t xml:space="preserve">Обеспечение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color w:val="000000"/>
          <w:kern w:val="16"/>
          <w:sz w:val="24"/>
          <w:szCs w:val="24"/>
        </w:rPr>
        <w:t xml:space="preserve">а предоставляется Заказчику до заключения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color w:val="000000"/>
          <w:kern w:val="16"/>
          <w:sz w:val="24"/>
          <w:szCs w:val="24"/>
        </w:rPr>
        <w:t xml:space="preserve">а. </w:t>
      </w:r>
      <w:r w:rsidRPr="00070CB9">
        <w:rPr>
          <w:rFonts w:ascii="Times New Roman" w:eastAsia="Times New Roman" w:hAnsi="Times New Roman" w:cs="Times New Roman"/>
          <w:sz w:val="24"/>
          <w:szCs w:val="24"/>
        </w:rPr>
        <w:t xml:space="preserve">Размер обеспечения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составляет </w:t>
      </w:r>
      <w:r w:rsidR="004902DD">
        <w:rPr>
          <w:rFonts w:ascii="Times New Roman" w:hAnsi="Times New Roman" w:cs="Times New Roman"/>
          <w:sz w:val="24"/>
          <w:szCs w:val="24"/>
        </w:rPr>
        <w:t xml:space="preserve">5% от начальной (максимальной) цены Договора, что составляет </w:t>
      </w:r>
      <w:r w:rsidR="004902DD">
        <w:rPr>
          <w:rFonts w:ascii="Times New Roman" w:hAnsi="Times New Roman" w:cs="Times New Roman"/>
          <w:b/>
          <w:sz w:val="24"/>
          <w:szCs w:val="24"/>
          <w:u w:val="single"/>
        </w:rPr>
        <w:t>96 582 (девяносто шесть тысяч пятьсот восемьдесят два) рубля 70 копеек.</w:t>
      </w:r>
    </w:p>
    <w:p w:rsidR="00A9372F" w:rsidRPr="00070CB9" w:rsidRDefault="00A9372F" w:rsidP="004902DD">
      <w:pPr>
        <w:tabs>
          <w:tab w:val="num" w:pos="0"/>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proofErr w:type="gramStart"/>
      <w:r w:rsidRPr="00070CB9">
        <w:rPr>
          <w:rFonts w:ascii="Times New Roman" w:eastAsia="Calibri"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070CB9">
        <w:rPr>
          <w:rFonts w:ascii="Times New Roman" w:hAnsi="Times New Roman" w:cs="Times New Roman"/>
          <w:sz w:val="24"/>
          <w:szCs w:val="24"/>
        </w:rPr>
        <w:t>Договор</w:t>
      </w:r>
      <w:r w:rsidRPr="00070CB9">
        <w:rPr>
          <w:rFonts w:ascii="Times New Roman" w:eastAsia="Calibri" w:hAnsi="Times New Roman" w:cs="Times New Roman"/>
          <w:sz w:val="24"/>
          <w:szCs w:val="24"/>
        </w:rPr>
        <w:t xml:space="preserve">а, участник закупки, с которым заключается </w:t>
      </w:r>
      <w:r w:rsidRPr="00070CB9">
        <w:rPr>
          <w:rFonts w:ascii="Times New Roman" w:hAnsi="Times New Roman" w:cs="Times New Roman"/>
          <w:sz w:val="24"/>
          <w:szCs w:val="24"/>
        </w:rPr>
        <w:t>Договор</w:t>
      </w:r>
      <w:r w:rsidRPr="00070CB9">
        <w:rPr>
          <w:rFonts w:ascii="Times New Roman" w:eastAsia="Calibri" w:hAnsi="Times New Roman" w:cs="Times New Roman"/>
          <w:sz w:val="24"/>
          <w:szCs w:val="24"/>
        </w:rPr>
        <w:t>,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A9372F" w:rsidRPr="00070CB9" w:rsidRDefault="00A9372F" w:rsidP="00A9372F">
      <w:pPr>
        <w:pStyle w:val="af7"/>
        <w:tabs>
          <w:tab w:val="left" w:pos="709"/>
        </w:tabs>
        <w:spacing w:after="0"/>
        <w:ind w:firstLine="426"/>
        <w:rPr>
          <w:color w:val="000000"/>
          <w:kern w:val="16"/>
        </w:rPr>
      </w:pPr>
      <w:r w:rsidRPr="00070CB9">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9372F" w:rsidRPr="00070CB9" w:rsidRDefault="00A9372F" w:rsidP="00A9372F">
      <w:pPr>
        <w:spacing w:after="0" w:line="240" w:lineRule="auto"/>
        <w:ind w:firstLine="426"/>
        <w:jc w:val="both"/>
        <w:rPr>
          <w:rFonts w:ascii="Times New Roman" w:eastAsia="Calibri" w:hAnsi="Times New Roman" w:cs="Times New Roman"/>
          <w:sz w:val="24"/>
          <w:szCs w:val="24"/>
        </w:rPr>
      </w:pPr>
      <w:r w:rsidRPr="00070CB9">
        <w:rPr>
          <w:rFonts w:ascii="Times New Roman" w:eastAsia="Calibri" w:hAnsi="Times New Roman" w:cs="Times New Roman"/>
          <w:sz w:val="24"/>
          <w:szCs w:val="24"/>
        </w:rPr>
        <w:t xml:space="preserve">6.4. Срок действия обеспечения исполнения </w:t>
      </w:r>
      <w:r w:rsidRPr="00070CB9">
        <w:rPr>
          <w:rFonts w:ascii="Times New Roman" w:hAnsi="Times New Roman" w:cs="Times New Roman"/>
          <w:sz w:val="24"/>
          <w:szCs w:val="24"/>
        </w:rPr>
        <w:t>Договор</w:t>
      </w:r>
      <w:r w:rsidRPr="00070CB9">
        <w:rPr>
          <w:rFonts w:ascii="Times New Roman" w:eastAsia="Calibri" w:hAnsi="Times New Roman" w:cs="Times New Roman"/>
          <w:sz w:val="24"/>
          <w:szCs w:val="24"/>
        </w:rPr>
        <w:t xml:space="preserve">а в форме банковской гарантии должен превышать срок действия </w:t>
      </w:r>
      <w:r w:rsidRPr="00070CB9">
        <w:rPr>
          <w:rFonts w:ascii="Times New Roman" w:hAnsi="Times New Roman" w:cs="Times New Roman"/>
          <w:sz w:val="24"/>
          <w:szCs w:val="24"/>
        </w:rPr>
        <w:t>Договор</w:t>
      </w:r>
      <w:r w:rsidRPr="00070CB9">
        <w:rPr>
          <w:rFonts w:ascii="Times New Roman" w:eastAsia="Calibri" w:hAnsi="Times New Roman" w:cs="Times New Roman"/>
          <w:sz w:val="24"/>
          <w:szCs w:val="24"/>
        </w:rPr>
        <w:t>а не менее чем на один месяц.</w:t>
      </w:r>
    </w:p>
    <w:p w:rsidR="00A9372F" w:rsidRPr="00070CB9" w:rsidRDefault="00A9372F" w:rsidP="00A9372F">
      <w:pPr>
        <w:pStyle w:val="af7"/>
        <w:tabs>
          <w:tab w:val="left" w:pos="709"/>
        </w:tabs>
        <w:spacing w:after="0"/>
        <w:rPr>
          <w:color w:val="000000"/>
          <w:kern w:val="16"/>
        </w:rPr>
      </w:pPr>
      <w:r w:rsidRPr="00070CB9">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Pr="00070CB9">
        <w:t>Договор</w:t>
      </w:r>
      <w:r w:rsidRPr="00070CB9">
        <w:rPr>
          <w:kern w:val="16"/>
        </w:rPr>
        <w:t>у.</w:t>
      </w:r>
    </w:p>
    <w:p w:rsidR="00A9372F" w:rsidRPr="00070CB9" w:rsidRDefault="00A9372F" w:rsidP="00A9372F">
      <w:pPr>
        <w:pStyle w:val="af7"/>
        <w:tabs>
          <w:tab w:val="left" w:pos="709"/>
        </w:tabs>
        <w:spacing w:after="0"/>
        <w:ind w:firstLine="426"/>
        <w:rPr>
          <w:color w:val="000000"/>
          <w:kern w:val="16"/>
        </w:rPr>
      </w:pPr>
      <w:r w:rsidRPr="00070CB9">
        <w:rPr>
          <w:color w:val="000000"/>
          <w:kern w:val="16"/>
        </w:rPr>
        <w:t xml:space="preserve">6.5. По </w:t>
      </w:r>
      <w:r w:rsidRPr="00070CB9">
        <w:t>Договор</w:t>
      </w:r>
      <w:r w:rsidRPr="00070CB9">
        <w:rPr>
          <w:color w:val="000000"/>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Pr="00070CB9">
        <w:t>Договор</w:t>
      </w:r>
      <w:r w:rsidRPr="00070CB9">
        <w:rPr>
          <w:color w:val="000000"/>
          <w:kern w:val="16"/>
        </w:rPr>
        <w:t>у, а также обязанность по выплате неустойки (штрафа, пени), возврату аванса и иных долгов, возникших у Поставщика перед Заказчиком.</w:t>
      </w:r>
    </w:p>
    <w:p w:rsidR="004902DD" w:rsidRPr="00070CB9" w:rsidRDefault="004902DD" w:rsidP="004902DD">
      <w:pPr>
        <w:pStyle w:val="af6"/>
        <w:autoSpaceDE w:val="0"/>
        <w:autoSpaceDN w:val="0"/>
        <w:adjustRightInd w:val="0"/>
        <w:ind w:left="360"/>
      </w:pPr>
      <w:r>
        <w:t>Директор                                                                                             Е.Б. Комисаренко</w:t>
      </w:r>
    </w:p>
    <w:p w:rsidR="004902DD" w:rsidRDefault="004902DD" w:rsidP="00A9372F">
      <w:pPr>
        <w:pStyle w:val="af7"/>
        <w:tabs>
          <w:tab w:val="left" w:pos="709"/>
        </w:tabs>
        <w:spacing w:after="0"/>
        <w:ind w:firstLine="426"/>
        <w:rPr>
          <w:color w:val="000000"/>
          <w:kern w:val="16"/>
        </w:rPr>
      </w:pPr>
    </w:p>
    <w:p w:rsidR="00A9372F" w:rsidRPr="00070CB9" w:rsidRDefault="00A9372F" w:rsidP="00A9372F">
      <w:pPr>
        <w:pStyle w:val="af7"/>
        <w:tabs>
          <w:tab w:val="left" w:pos="709"/>
        </w:tabs>
        <w:spacing w:after="0"/>
        <w:ind w:firstLine="426"/>
        <w:rPr>
          <w:color w:val="000000"/>
          <w:kern w:val="16"/>
        </w:rPr>
      </w:pPr>
      <w:r w:rsidRPr="00070CB9">
        <w:rPr>
          <w:color w:val="000000"/>
          <w:kern w:val="16"/>
        </w:rPr>
        <w:t xml:space="preserve">6.6. Требования к обеспечению исполнения </w:t>
      </w:r>
      <w:r w:rsidRPr="00070CB9">
        <w:t>Договор</w:t>
      </w:r>
      <w:r w:rsidRPr="00070CB9">
        <w:rPr>
          <w:color w:val="000000"/>
          <w:kern w:val="16"/>
        </w:rPr>
        <w:t>а, предоставляемому в виде банковской гарантии:</w:t>
      </w:r>
    </w:p>
    <w:p w:rsidR="00A9372F" w:rsidRPr="00070CB9" w:rsidRDefault="00A9372F" w:rsidP="00A9372F">
      <w:pPr>
        <w:pStyle w:val="af7"/>
        <w:tabs>
          <w:tab w:val="left" w:pos="709"/>
        </w:tabs>
        <w:spacing w:after="0"/>
        <w:ind w:firstLine="709"/>
        <w:rPr>
          <w:color w:val="000000"/>
          <w:kern w:val="16"/>
        </w:rPr>
      </w:pPr>
      <w:proofErr w:type="gramStart"/>
      <w:r w:rsidRPr="00070CB9">
        <w:rPr>
          <w:color w:val="000000"/>
          <w:kern w:val="16"/>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070CB9">
        <w:rPr>
          <w:color w:val="000000"/>
          <w:kern w:val="16"/>
        </w:rPr>
        <w:t xml:space="preserve"> Правительства Российской Федерации от 8 ноября 2013 г. №1005 (с учетом изменений и дополнений).</w:t>
      </w:r>
    </w:p>
    <w:p w:rsidR="00A9372F" w:rsidRPr="00070CB9" w:rsidRDefault="00A9372F" w:rsidP="00A9372F">
      <w:pPr>
        <w:pStyle w:val="af7"/>
        <w:tabs>
          <w:tab w:val="left" w:pos="709"/>
        </w:tabs>
        <w:spacing w:after="0"/>
        <w:ind w:firstLine="426"/>
        <w:rPr>
          <w:color w:val="000000"/>
          <w:kern w:val="16"/>
        </w:rPr>
      </w:pPr>
      <w:r w:rsidRPr="00070CB9">
        <w:rPr>
          <w:color w:val="000000"/>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Pr="00070CB9">
        <w:t>Договор</w:t>
      </w:r>
      <w:r w:rsidRPr="00070CB9">
        <w:rPr>
          <w:color w:val="000000"/>
          <w:kern w:val="16"/>
        </w:rPr>
        <w:t>у в полном объеме.</w:t>
      </w:r>
    </w:p>
    <w:p w:rsidR="00A9372F" w:rsidRPr="00070CB9" w:rsidRDefault="00A9372F" w:rsidP="00A9372F">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 xml:space="preserve">* Положения раздела 6 настоящего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 xml:space="preserve">а (гражданско-правового договора) об обеспечении исполнения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а не применяются в случае:</w:t>
      </w:r>
    </w:p>
    <w:p w:rsidR="00A9372F" w:rsidRPr="00070CB9" w:rsidRDefault="00A9372F" w:rsidP="00A9372F">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 xml:space="preserve">1) заключения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а с участником закупки, который является государственным или муниципальным казенным учреждением;</w:t>
      </w:r>
    </w:p>
    <w:p w:rsidR="00A9372F" w:rsidRPr="00070CB9" w:rsidRDefault="00A9372F" w:rsidP="00A9372F">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2) осуществления закупки услуги по предоставлению кредита;</w:t>
      </w:r>
    </w:p>
    <w:p w:rsidR="00A9372F" w:rsidRPr="00070CB9" w:rsidRDefault="00A9372F" w:rsidP="00A9372F">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 xml:space="preserve">3) заключение бюджетным учреждением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а, предметом которого является выдача банковской гарантии.</w:t>
      </w:r>
    </w:p>
    <w:p w:rsidR="00A9372F" w:rsidRPr="005841A2" w:rsidRDefault="00A9372F" w:rsidP="00A9372F">
      <w:pPr>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t>7. Ответственность сторон</w:t>
      </w:r>
    </w:p>
    <w:p w:rsidR="00A9372F" w:rsidRPr="005841A2" w:rsidRDefault="00A9372F" w:rsidP="00A9372F">
      <w:pPr>
        <w:spacing w:after="0" w:line="240" w:lineRule="auto"/>
        <w:jc w:val="both"/>
        <w:rPr>
          <w:rFonts w:ascii="Times New Roman" w:hAnsi="Times New Roman" w:cs="Times New Roman"/>
          <w:sz w:val="24"/>
          <w:szCs w:val="24"/>
        </w:rPr>
      </w:pPr>
      <w:r w:rsidRPr="005841A2">
        <w:rPr>
          <w:rFonts w:ascii="Times New Roman" w:hAnsi="Times New Roman" w:cs="Times New Roman"/>
          <w:kern w:val="16"/>
          <w:sz w:val="24"/>
          <w:szCs w:val="24"/>
        </w:rPr>
        <w:t xml:space="preserve">7.1. </w:t>
      </w:r>
      <w:r w:rsidRPr="005841A2">
        <w:rPr>
          <w:rFonts w:ascii="Times New Roman" w:hAnsi="Times New Roman" w:cs="Times New Roman"/>
          <w:sz w:val="24"/>
          <w:szCs w:val="24"/>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A9372F" w:rsidRPr="005841A2" w:rsidRDefault="00A9372F" w:rsidP="00A9372F">
      <w:pPr>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A9372F" w:rsidRDefault="00A9372F" w:rsidP="00A9372F">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w:t>
      </w:r>
      <w:proofErr w:type="gramStart"/>
      <w:r w:rsidRPr="005841A2">
        <w:rPr>
          <w:rFonts w:ascii="Times New Roman" w:hAnsi="Times New Roman" w:cs="Times New Roman"/>
          <w:sz w:val="24"/>
          <w:szCs w:val="24"/>
        </w:rPr>
        <w:t>по</w:t>
      </w:r>
      <w:proofErr w:type="gramEnd"/>
      <w:r w:rsidRPr="005841A2">
        <w:rPr>
          <w:rFonts w:ascii="Times New Roman" w:hAnsi="Times New Roman" w:cs="Times New Roman"/>
          <w:sz w:val="24"/>
          <w:szCs w:val="24"/>
        </w:rPr>
        <w:t xml:space="preserve"> </w:t>
      </w:r>
    </w:p>
    <w:p w:rsidR="00A9372F" w:rsidRPr="005841A2" w:rsidRDefault="00A9372F" w:rsidP="00A9372F">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 xml:space="preserve">формуле </w:t>
      </w:r>
      <w:proofErr w:type="gramStart"/>
      <w:r w:rsidRPr="005841A2">
        <w:rPr>
          <w:rFonts w:ascii="Times New Roman" w:hAnsi="Times New Roman" w:cs="Times New Roman"/>
          <w:sz w:val="24"/>
          <w:szCs w:val="24"/>
        </w:rPr>
        <w:t>П</w:t>
      </w:r>
      <w:proofErr w:type="gramEnd"/>
      <w:r w:rsidRPr="005841A2">
        <w:rPr>
          <w:rFonts w:ascii="Times New Roman" w:hAnsi="Times New Roman" w:cs="Times New Roman"/>
          <w:sz w:val="24"/>
          <w:szCs w:val="24"/>
        </w:rPr>
        <w:t xml:space="preserve"> = (Ц - В) x С (где Ц - цена Договора; 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оказания услуг, в том числе отдельных этапов исполнения Договоров; С - размер ставки).</w:t>
      </w:r>
    </w:p>
    <w:p w:rsidR="00A9372F" w:rsidRPr="005841A2" w:rsidRDefault="00A9372F" w:rsidP="00A9372F">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Размер ставки определяется по формуле</w:t>
      </w:r>
      <w:proofErr w:type="gramStart"/>
      <w:r w:rsidRPr="005841A2">
        <w:rPr>
          <w:rFonts w:ascii="Times New Roman" w:hAnsi="Times New Roman" w:cs="Times New Roman"/>
          <w:sz w:val="24"/>
          <w:szCs w:val="24"/>
        </w:rPr>
        <w:t xml:space="preserve"> С</w:t>
      </w:r>
      <w:proofErr w:type="gramEnd"/>
      <w:r w:rsidRPr="005841A2">
        <w:rPr>
          <w:rFonts w:ascii="Times New Roman" w:hAnsi="Times New Roman" w:cs="Times New Roman"/>
          <w:sz w:val="24"/>
          <w:szCs w:val="24"/>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9372F" w:rsidRPr="005841A2" w:rsidRDefault="00A9372F" w:rsidP="00A9372F">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Коэффициент</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A9372F" w:rsidRPr="005841A2" w:rsidRDefault="00A9372F" w:rsidP="00A9372F">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A9372F" w:rsidRDefault="00A9372F" w:rsidP="00A9372F">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902DD" w:rsidRPr="00115903" w:rsidRDefault="004902DD" w:rsidP="004902DD">
      <w:pPr>
        <w:autoSpaceDE w:val="0"/>
        <w:autoSpaceDN w:val="0"/>
        <w:adjustRightInd w:val="0"/>
        <w:spacing w:after="0" w:line="240" w:lineRule="auto"/>
        <w:jc w:val="both"/>
        <w:outlineLvl w:val="0"/>
        <w:rPr>
          <w:rFonts w:ascii="Times New Roman" w:hAnsi="Times New Roman" w:cs="Times New Roman"/>
          <w:sz w:val="24"/>
          <w:szCs w:val="24"/>
        </w:rPr>
      </w:pPr>
      <w:r w:rsidRPr="00115903">
        <w:rPr>
          <w:rFonts w:ascii="Times New Roman" w:hAnsi="Times New Roman" w:cs="Times New Roman"/>
        </w:rPr>
        <w:t>Директор                                                                                                         Е.Б. Комисаренко</w:t>
      </w:r>
    </w:p>
    <w:p w:rsidR="004902DD" w:rsidRPr="005841A2" w:rsidRDefault="004902DD" w:rsidP="00A9372F">
      <w:pPr>
        <w:autoSpaceDE w:val="0"/>
        <w:autoSpaceDN w:val="0"/>
        <w:adjustRightInd w:val="0"/>
        <w:spacing w:after="0" w:line="240" w:lineRule="auto"/>
        <w:ind w:firstLine="540"/>
        <w:jc w:val="both"/>
        <w:rPr>
          <w:rFonts w:ascii="Times New Roman" w:hAnsi="Times New Roman" w:cs="Times New Roman"/>
          <w:sz w:val="24"/>
          <w:szCs w:val="24"/>
        </w:rPr>
      </w:pPr>
    </w:p>
    <w:p w:rsidR="00A9372F" w:rsidRPr="005841A2" w:rsidRDefault="00A9372F" w:rsidP="00A9372F">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lastRenderedPageBreak/>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9372F" w:rsidRDefault="00A9372F" w:rsidP="00A9372F">
      <w:pPr>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 xml:space="preserve"> 7.4. Штрафы начисляются за неисполнение или ненадлежащее исполнение Исполнителем </w:t>
      </w:r>
    </w:p>
    <w:p w:rsidR="00A9372F" w:rsidRPr="00801AE1" w:rsidRDefault="00A9372F" w:rsidP="00A9372F">
      <w:pPr>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обязательств, предусмотренных Договором</w:t>
      </w:r>
      <w:proofErr w:type="gramStart"/>
      <w:r w:rsidRPr="005841A2">
        <w:rPr>
          <w:rFonts w:ascii="Times New Roman" w:hAnsi="Times New Roman" w:cs="Times New Roman"/>
          <w:sz w:val="24"/>
          <w:szCs w:val="24"/>
        </w:rPr>
        <w:t xml:space="preserve">  П</w:t>
      </w:r>
      <w:proofErr w:type="gramEnd"/>
      <w:r w:rsidRPr="005841A2">
        <w:rPr>
          <w:rFonts w:ascii="Times New Roman" w:hAnsi="Times New Roman" w:cs="Times New Roman"/>
          <w:sz w:val="24"/>
          <w:szCs w:val="24"/>
        </w:rPr>
        <w:t xml:space="preserve">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p>
    <w:p w:rsidR="00A9372F" w:rsidRPr="005841A2" w:rsidRDefault="00A9372F" w:rsidP="00A937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w:t>
      </w:r>
      <w:r w:rsidRPr="00801AE1">
        <w:rPr>
          <w:rFonts w:ascii="Times New Roman" w:hAnsi="Times New Roman" w:cs="Times New Roman"/>
          <w:sz w:val="24"/>
          <w:szCs w:val="24"/>
        </w:rPr>
        <w:t xml:space="preserve"> </w:t>
      </w:r>
      <w:r>
        <w:rPr>
          <w:rFonts w:ascii="Times New Roman" w:hAnsi="Times New Roman" w:cs="Times New Roman"/>
          <w:sz w:val="24"/>
          <w:szCs w:val="24"/>
        </w:rPr>
        <w:t xml:space="preserve">рублей __ копеек </w:t>
      </w:r>
      <w:r w:rsidRPr="005841A2">
        <w:rPr>
          <w:rFonts w:ascii="Times New Roman" w:hAnsi="Times New Roman" w:cs="Times New Roman"/>
          <w:sz w:val="24"/>
          <w:szCs w:val="24"/>
        </w:rPr>
        <w:t>(определенной в порядке, установленном Правительством Российской Федерации от 25.11.2013 №1063)</w:t>
      </w:r>
      <w:r w:rsidRPr="005841A2">
        <w:rPr>
          <w:rStyle w:val="af2"/>
          <w:rFonts w:ascii="Times New Roman" w:hAnsi="Times New Roman" w:cs="Times New Roman"/>
          <w:sz w:val="24"/>
          <w:szCs w:val="24"/>
        </w:rPr>
        <w:footnoteReference w:id="1"/>
      </w:r>
      <w:r w:rsidRPr="005841A2">
        <w:rPr>
          <w:rFonts w:ascii="Times New Roman" w:hAnsi="Times New Roman" w:cs="Times New Roman"/>
          <w:sz w:val="24"/>
          <w:szCs w:val="24"/>
        </w:rPr>
        <w:t xml:space="preserve">. </w:t>
      </w:r>
    </w:p>
    <w:p w:rsidR="00A9372F" w:rsidRPr="005841A2"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7.5</w:t>
      </w:r>
      <w:r w:rsidRPr="005841A2">
        <w:rPr>
          <w:rFonts w:ascii="Times New Roman" w:hAnsi="Times New Roman" w:cs="Times New Roman"/>
          <w:sz w:val="24"/>
          <w:szCs w:val="24"/>
        </w:rPr>
        <w:t xml:space="preserve">. Неустойка (штраф, пени) носит штрафной характер. При невыполнении обязательств по Договору, кроме уплаты неустойки (штрафа, пени),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возмещает в полном объеме понесенные Заказчиком убытки.</w:t>
      </w:r>
    </w:p>
    <w:p w:rsidR="00A9372F" w:rsidRPr="005841A2"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7.6</w:t>
      </w:r>
      <w:r w:rsidRPr="005841A2">
        <w:rPr>
          <w:rFonts w:ascii="Times New Roman" w:hAnsi="Times New Roman" w:cs="Times New Roman"/>
          <w:sz w:val="24"/>
          <w:szCs w:val="24"/>
        </w:rPr>
        <w:t xml:space="preserve">.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A9372F" w:rsidRPr="005841A2"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7.7</w:t>
      </w:r>
      <w:r w:rsidRPr="005841A2">
        <w:rPr>
          <w:rFonts w:ascii="Times New Roman" w:hAnsi="Times New Roman" w:cs="Times New Roman"/>
          <w:sz w:val="24"/>
          <w:szCs w:val="24"/>
        </w:rPr>
        <w:t xml:space="preserve">. В случае начисления Заказчиком </w:t>
      </w:r>
      <w:r w:rsidRPr="005841A2">
        <w:rPr>
          <w:rFonts w:ascii="Times New Roman" w:hAnsi="Times New Roman" w:cs="Times New Roman"/>
          <w:kern w:val="16"/>
          <w:sz w:val="24"/>
          <w:szCs w:val="24"/>
        </w:rPr>
        <w:t xml:space="preserve">Исполнителю </w:t>
      </w:r>
      <w:r w:rsidRPr="005841A2">
        <w:rPr>
          <w:rFonts w:ascii="Times New Roman" w:hAnsi="Times New Roman" w:cs="Times New Roman"/>
          <w:sz w:val="24"/>
          <w:szCs w:val="24"/>
        </w:rPr>
        <w:t xml:space="preserve">неустойки (штрафа, пени) и (или) убытков, Заказчик направляет </w:t>
      </w:r>
      <w:r w:rsidRPr="005841A2">
        <w:rPr>
          <w:rFonts w:ascii="Times New Roman" w:hAnsi="Times New Roman" w:cs="Times New Roman"/>
          <w:kern w:val="16"/>
          <w:sz w:val="24"/>
          <w:szCs w:val="24"/>
        </w:rPr>
        <w:t xml:space="preserve">Исполнителю </w:t>
      </w:r>
      <w:r w:rsidRPr="005841A2">
        <w:rPr>
          <w:rFonts w:ascii="Times New Roman" w:hAnsi="Times New Roman" w:cs="Times New Roman"/>
          <w:sz w:val="24"/>
          <w:szCs w:val="24"/>
        </w:rPr>
        <w:t>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5841A2">
        <w:rPr>
          <w:rFonts w:ascii="Times New Roman" w:hAnsi="Times New Roman" w:cs="Times New Roman"/>
          <w:sz w:val="24"/>
          <w:szCs w:val="24"/>
        </w:rPr>
        <w:t>,</w:t>
      </w:r>
      <w:proofErr w:type="gramEnd"/>
      <w:r w:rsidRPr="005841A2">
        <w:rPr>
          <w:rFonts w:ascii="Times New Roman" w:hAnsi="Times New Roman" w:cs="Times New Roman"/>
          <w:sz w:val="24"/>
          <w:szCs w:val="24"/>
        </w:rPr>
        <w:t xml:space="preserve"> если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При этом исполнение обязательства </w:t>
      </w:r>
      <w:r w:rsidRPr="005841A2">
        <w:rPr>
          <w:rFonts w:ascii="Times New Roman" w:hAnsi="Times New Roman" w:cs="Times New Roman"/>
          <w:kern w:val="16"/>
          <w:sz w:val="24"/>
          <w:szCs w:val="24"/>
        </w:rPr>
        <w:t xml:space="preserve">Исполнителя </w:t>
      </w:r>
      <w:r w:rsidRPr="005841A2">
        <w:rPr>
          <w:rFonts w:ascii="Times New Roman" w:hAnsi="Times New Roman" w:cs="Times New Roman"/>
          <w:sz w:val="24"/>
          <w:szCs w:val="24"/>
        </w:rPr>
        <w:t>по перечислению неустойки (штрафа, пени) и (или) убытков в доход бюджета возлагается на Заказчика</w:t>
      </w:r>
      <w:r w:rsidRPr="005841A2">
        <w:rPr>
          <w:rStyle w:val="af2"/>
          <w:rFonts w:ascii="Times New Roman" w:hAnsi="Times New Roman" w:cs="Times New Roman"/>
          <w:sz w:val="24"/>
          <w:szCs w:val="24"/>
        </w:rPr>
        <w:footnoteReference w:id="2"/>
      </w:r>
      <w:r w:rsidRPr="005841A2">
        <w:rPr>
          <w:rFonts w:ascii="Times New Roman" w:hAnsi="Times New Roman" w:cs="Times New Roman"/>
          <w:sz w:val="24"/>
          <w:szCs w:val="24"/>
        </w:rPr>
        <w:t>.</w:t>
      </w:r>
    </w:p>
    <w:p w:rsidR="00A9372F" w:rsidRDefault="00A9372F" w:rsidP="00A9372F">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7.8</w:t>
      </w:r>
      <w:r w:rsidRPr="005841A2">
        <w:rPr>
          <w:rFonts w:ascii="Times New Roman" w:hAnsi="Times New Roman" w:cs="Times New Roman"/>
          <w:sz w:val="24"/>
          <w:szCs w:val="24"/>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 xml:space="preserve">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A9372F" w:rsidRPr="005841A2" w:rsidRDefault="00A9372F" w:rsidP="00A9372F">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7.9</w:t>
      </w:r>
      <w:r w:rsidRPr="005841A2">
        <w:rPr>
          <w:rFonts w:ascii="Times New Roman" w:hAnsi="Times New Roman" w:cs="Times New Roman"/>
          <w:sz w:val="24"/>
          <w:szCs w:val="24"/>
        </w:rPr>
        <w:t>.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7.10</w:t>
      </w:r>
      <w:r w:rsidRPr="005841A2">
        <w:rPr>
          <w:rFonts w:ascii="Times New Roman" w:hAnsi="Times New Roman" w:cs="Times New Roman"/>
          <w:sz w:val="24"/>
          <w:szCs w:val="24"/>
        </w:rPr>
        <w:t>.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w:t>
      </w:r>
      <w:r>
        <w:rPr>
          <w:rFonts w:ascii="Times New Roman" w:hAnsi="Times New Roman" w:cs="Times New Roman"/>
          <w:sz w:val="24"/>
          <w:szCs w:val="24"/>
        </w:rPr>
        <w:t xml:space="preserve">тавляет ______ рублей __ </w:t>
      </w:r>
      <w:r w:rsidRPr="005841A2">
        <w:rPr>
          <w:rFonts w:ascii="Times New Roman" w:hAnsi="Times New Roman" w:cs="Times New Roman"/>
          <w:sz w:val="24"/>
          <w:szCs w:val="24"/>
        </w:rPr>
        <w:t>копеек</w:t>
      </w:r>
      <w:r w:rsidRPr="005841A2">
        <w:rPr>
          <w:rStyle w:val="af2"/>
          <w:rFonts w:ascii="Times New Roman" w:hAnsi="Times New Roman" w:cs="Times New Roman"/>
          <w:sz w:val="24"/>
          <w:szCs w:val="24"/>
        </w:rPr>
        <w:footnoteReference w:id="3"/>
      </w:r>
      <w:r w:rsidRPr="005841A2">
        <w:rPr>
          <w:rFonts w:ascii="Times New Roman" w:hAnsi="Times New Roman" w:cs="Times New Roman"/>
          <w:sz w:val="24"/>
          <w:szCs w:val="24"/>
        </w:rPr>
        <w:t>.</w:t>
      </w:r>
    </w:p>
    <w:p w:rsidR="004902DD" w:rsidRPr="005841A2" w:rsidRDefault="004902DD" w:rsidP="004902DD">
      <w:pPr>
        <w:autoSpaceDE w:val="0"/>
        <w:autoSpaceDN w:val="0"/>
        <w:adjustRightInd w:val="0"/>
        <w:spacing w:after="0" w:line="240" w:lineRule="auto"/>
        <w:jc w:val="both"/>
        <w:outlineLvl w:val="0"/>
        <w:rPr>
          <w:rFonts w:ascii="Times New Roman" w:hAnsi="Times New Roman" w:cs="Times New Roman"/>
          <w:sz w:val="24"/>
          <w:szCs w:val="24"/>
        </w:rPr>
      </w:pPr>
      <w:r w:rsidRPr="00115903">
        <w:rPr>
          <w:rFonts w:ascii="Times New Roman" w:hAnsi="Times New Roman" w:cs="Times New Roman"/>
        </w:rPr>
        <w:t>Директор                                                                                                         Е.Б. Комисаренко</w:t>
      </w:r>
    </w:p>
    <w:p w:rsidR="00A9372F" w:rsidRPr="005841A2"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7.11</w:t>
      </w:r>
      <w:r w:rsidRPr="005841A2">
        <w:rPr>
          <w:rFonts w:ascii="Times New Roman" w:hAnsi="Times New Roman" w:cs="Times New Roman"/>
          <w:sz w:val="24"/>
          <w:szCs w:val="24"/>
        </w:rPr>
        <w:t xml:space="preserve">. Заказчик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w:t>
      </w:r>
      <w:r w:rsidRPr="005841A2">
        <w:rPr>
          <w:rFonts w:ascii="Times New Roman" w:hAnsi="Times New Roman" w:cs="Times New Roman"/>
          <w:kern w:val="16"/>
          <w:sz w:val="24"/>
          <w:szCs w:val="24"/>
        </w:rPr>
        <w:t>Исполнителя</w:t>
      </w:r>
      <w:r w:rsidRPr="005841A2">
        <w:rPr>
          <w:rFonts w:ascii="Times New Roman" w:hAnsi="Times New Roman" w:cs="Times New Roman"/>
          <w:sz w:val="24"/>
          <w:szCs w:val="24"/>
        </w:rPr>
        <w:t>.</w:t>
      </w:r>
    </w:p>
    <w:p w:rsidR="00A9372F" w:rsidRPr="00070CB9" w:rsidRDefault="00A9372F" w:rsidP="00A9372F">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8. Форс-мажорные обстоятельства</w:t>
      </w:r>
    </w:p>
    <w:p w:rsidR="00A9372F" w:rsidRPr="00070CB9" w:rsidRDefault="00A9372F" w:rsidP="00A9372F">
      <w:pPr>
        <w:pStyle w:val="afc"/>
        <w:ind w:firstLine="426"/>
      </w:pPr>
      <w:r w:rsidRPr="00070CB9">
        <w:t xml:space="preserve">8.1. Стороны освобождаются от ответственности за частичное или полное невыполнение </w:t>
      </w:r>
    </w:p>
    <w:p w:rsidR="00A9372F" w:rsidRPr="00070CB9" w:rsidRDefault="00A9372F" w:rsidP="00A9372F">
      <w:pPr>
        <w:pStyle w:val="afc"/>
      </w:pPr>
      <w:proofErr w:type="gramStart"/>
      <w:r w:rsidRPr="00070CB9">
        <w:t xml:space="preserve">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A9372F" w:rsidRPr="00070CB9" w:rsidRDefault="00A9372F" w:rsidP="00A9372F">
      <w:pPr>
        <w:pStyle w:val="afc"/>
        <w:ind w:firstLine="426"/>
      </w:pPr>
      <w:r w:rsidRPr="00070CB9">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9372F" w:rsidRPr="00070CB9" w:rsidRDefault="00A9372F" w:rsidP="00A9372F">
      <w:pPr>
        <w:pStyle w:val="afc"/>
        <w:ind w:firstLine="426"/>
      </w:pPr>
      <w:r w:rsidRPr="00070CB9">
        <w:t>8.3. Обязанность доказать наличие обстоятельств непреодолимой силы лежит на Стороне Договора, не выполнившей свои обязательства по Договору.</w:t>
      </w:r>
    </w:p>
    <w:p w:rsidR="00A9372F" w:rsidRPr="00070CB9" w:rsidRDefault="00A9372F" w:rsidP="00A9372F">
      <w:pPr>
        <w:pStyle w:val="afc"/>
        <w:ind w:firstLine="426"/>
      </w:pPr>
      <w:r w:rsidRPr="00070CB9">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A9372F" w:rsidRPr="00070CB9" w:rsidRDefault="00A9372F" w:rsidP="00A9372F">
      <w:pPr>
        <w:pStyle w:val="afc"/>
        <w:ind w:firstLine="426"/>
      </w:pPr>
      <w:r w:rsidRPr="00070CB9">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A9372F" w:rsidRPr="00070CB9" w:rsidRDefault="00A9372F" w:rsidP="00A9372F">
      <w:pPr>
        <w:pStyle w:val="afc"/>
        <w:ind w:firstLine="567"/>
      </w:pPr>
    </w:p>
    <w:p w:rsidR="00A9372F" w:rsidRPr="00070CB9" w:rsidRDefault="00A9372F" w:rsidP="00A9372F">
      <w:pPr>
        <w:keepNext/>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9. Порядок разрешения споров</w:t>
      </w:r>
    </w:p>
    <w:p w:rsidR="00A9372F" w:rsidRPr="00070CB9" w:rsidRDefault="00A9372F" w:rsidP="00A9372F">
      <w:pPr>
        <w:pStyle w:val="afc"/>
        <w:ind w:firstLine="567"/>
      </w:pPr>
      <w:r w:rsidRPr="00070CB9">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A9372F" w:rsidRPr="00070CB9" w:rsidRDefault="00A9372F" w:rsidP="00A9372F">
      <w:pPr>
        <w:pStyle w:val="afc"/>
        <w:ind w:firstLine="567"/>
      </w:pPr>
      <w:r w:rsidRPr="00070CB9">
        <w:t xml:space="preserve">9.2. При </w:t>
      </w:r>
      <w:proofErr w:type="gramStart"/>
      <w:r w:rsidRPr="00070CB9">
        <w:t>не достижении</w:t>
      </w:r>
      <w:proofErr w:type="gramEnd"/>
      <w:r w:rsidRPr="00070CB9">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A9372F" w:rsidRPr="00070CB9" w:rsidRDefault="00A9372F" w:rsidP="00A9372F">
      <w:pPr>
        <w:pStyle w:val="afc"/>
        <w:ind w:firstLine="567"/>
      </w:pPr>
    </w:p>
    <w:p w:rsidR="00A9372F" w:rsidRPr="00070CB9" w:rsidRDefault="00A9372F" w:rsidP="00A9372F">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 Расторжение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A9372F" w:rsidRPr="00070CB9" w:rsidRDefault="00A9372F" w:rsidP="00A9372F">
      <w:pPr>
        <w:pStyle w:val="afc"/>
        <w:ind w:firstLine="426"/>
      </w:pPr>
      <w:r w:rsidRPr="00070CB9">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A9372F" w:rsidRPr="00070CB9" w:rsidRDefault="00A9372F" w:rsidP="00A9372F">
      <w:pPr>
        <w:pStyle w:val="afc"/>
        <w:ind w:firstLine="426"/>
      </w:pPr>
      <w:r w:rsidRPr="00070CB9">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A9372F" w:rsidRDefault="00A9372F" w:rsidP="00A9372F">
      <w:pPr>
        <w:pStyle w:val="afc"/>
        <w:ind w:firstLine="426"/>
      </w:pPr>
      <w:r w:rsidRPr="00070CB9">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A9372F" w:rsidRPr="00070CB9" w:rsidRDefault="00A9372F" w:rsidP="00A9372F">
      <w:pPr>
        <w:pStyle w:val="afc"/>
        <w:ind w:firstLine="426"/>
      </w:pPr>
      <w:r w:rsidRPr="00070CB9">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070CB9">
        <w:t>с даты получения</w:t>
      </w:r>
      <w:proofErr w:type="gramEnd"/>
      <w:r w:rsidRPr="00070CB9">
        <w:t xml:space="preserve"> предложения о расторжении Договора.</w:t>
      </w:r>
    </w:p>
    <w:p w:rsidR="00A9372F" w:rsidRDefault="00A9372F" w:rsidP="00A9372F">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10.5. Заказчик вправе принять решение одностороннем </w:t>
      </w:r>
      <w:proofErr w:type="gramStart"/>
      <w:r w:rsidRPr="00070CB9">
        <w:rPr>
          <w:rFonts w:ascii="Times New Roman" w:eastAsia="Times New Roman" w:hAnsi="Times New Roman" w:cs="Times New Roman"/>
          <w:sz w:val="24"/>
          <w:szCs w:val="24"/>
        </w:rPr>
        <w:t>отказе</w:t>
      </w:r>
      <w:proofErr w:type="gramEnd"/>
      <w:r w:rsidRPr="00070CB9">
        <w:rPr>
          <w:rFonts w:ascii="Times New Roman" w:eastAsia="Times New Roman" w:hAnsi="Times New Roman" w:cs="Times New Roman"/>
          <w:sz w:val="24"/>
          <w:szCs w:val="24"/>
        </w:rPr>
        <w:t xml:space="preserve">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До принятия такого решения Заказчик вправе провести экспертизу поставленного товара с привлечением экспертов, экспертных организаций.</w:t>
      </w:r>
    </w:p>
    <w:p w:rsidR="004902DD" w:rsidRPr="00070CB9" w:rsidRDefault="004902DD" w:rsidP="004902DD">
      <w:pPr>
        <w:pStyle w:val="afc"/>
        <w:ind w:firstLine="426"/>
      </w:pPr>
      <w:r>
        <w:t>Директор                                                                                             Е.Б. Комисаренко</w:t>
      </w:r>
    </w:p>
    <w:p w:rsidR="00A9372F" w:rsidRPr="00070CB9" w:rsidRDefault="00A9372F" w:rsidP="00A9372F">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lastRenderedPageBreak/>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может быть принято Заказчиком только при условии, что по результатам экспертизы поставленного товара в заключени</w:t>
      </w:r>
      <w:proofErr w:type="gramStart"/>
      <w:r w:rsidRPr="00070CB9">
        <w:rPr>
          <w:rFonts w:ascii="Times New Roman" w:eastAsia="Times New Roman" w:hAnsi="Times New Roman" w:cs="Times New Roman"/>
          <w:sz w:val="24"/>
          <w:szCs w:val="24"/>
        </w:rPr>
        <w:t>и</w:t>
      </w:r>
      <w:proofErr w:type="gramEnd"/>
      <w:r w:rsidRPr="00070CB9">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послужившие основанием для одностороннего отказа Заказчика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A9372F" w:rsidRPr="00115903" w:rsidRDefault="00A9372F" w:rsidP="00A9372F">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10.7. </w:t>
      </w:r>
      <w:proofErr w:type="gramStart"/>
      <w:r w:rsidRPr="00070CB9">
        <w:rPr>
          <w:rFonts w:ascii="Times New Roman" w:eastAsia="Times New Roman" w:hAnsi="Times New Roman" w:cs="Times New Roman"/>
          <w:sz w:val="24"/>
          <w:szCs w:val="24"/>
        </w:rPr>
        <w:t xml:space="preserve">Решение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 иных средств</w:t>
      </w:r>
      <w:proofErr w:type="gramEnd"/>
      <w:r w:rsidRPr="00070CB9">
        <w:rPr>
          <w:rFonts w:ascii="Times New Roman" w:eastAsia="Times New Roman" w:hAnsi="Times New Roman" w:cs="Times New Roman"/>
          <w:sz w:val="24"/>
          <w:szCs w:val="24"/>
        </w:rPr>
        <w:t xml:space="preserve"> связи и доставки, </w:t>
      </w:r>
      <w:proofErr w:type="gramStart"/>
      <w:r w:rsidRPr="00070CB9">
        <w:rPr>
          <w:rFonts w:ascii="Times New Roman" w:eastAsia="Times New Roman" w:hAnsi="Times New Roman" w:cs="Times New Roman"/>
          <w:sz w:val="24"/>
          <w:szCs w:val="24"/>
        </w:rPr>
        <w:t>обеспечивающих</w:t>
      </w:r>
      <w:proofErr w:type="gramEnd"/>
      <w:r w:rsidRPr="00070CB9">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w:t>
      </w:r>
    </w:p>
    <w:p w:rsidR="00A9372F" w:rsidRPr="00070CB9" w:rsidRDefault="00A9372F" w:rsidP="00A9372F">
      <w:pPr>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Заказчиком вышеуказанных требований считается надлежащим уведомлением Поставщика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070CB9">
        <w:rPr>
          <w:rFonts w:ascii="Times New Roman" w:eastAsia="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в единой информационной системе</w:t>
      </w:r>
      <w:proofErr w:type="gramEnd"/>
      <w:r w:rsidRPr="00070CB9">
        <w:rPr>
          <w:rFonts w:ascii="Times New Roman" w:eastAsia="Times New Roman" w:hAnsi="Times New Roman" w:cs="Times New Roman"/>
          <w:sz w:val="24"/>
          <w:szCs w:val="24"/>
        </w:rPr>
        <w:t>.</w:t>
      </w:r>
    </w:p>
    <w:p w:rsidR="00A9372F" w:rsidRPr="00070CB9" w:rsidRDefault="00A9372F" w:rsidP="00A9372F">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10.8. Решение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вступает в </w:t>
      </w:r>
      <w:proofErr w:type="gramStart"/>
      <w:r w:rsidRPr="00070CB9">
        <w:rPr>
          <w:rFonts w:ascii="Times New Roman" w:eastAsia="Times New Roman" w:hAnsi="Times New Roman" w:cs="Times New Roman"/>
          <w:sz w:val="24"/>
          <w:szCs w:val="24"/>
        </w:rPr>
        <w:t>силу</w:t>
      </w:r>
      <w:proofErr w:type="gramEnd"/>
      <w:r w:rsidRPr="00070CB9">
        <w:rPr>
          <w:rFonts w:ascii="Times New Roman" w:eastAsia="Times New Roman" w:hAnsi="Times New Roman" w:cs="Times New Roman"/>
          <w:sz w:val="24"/>
          <w:szCs w:val="24"/>
        </w:rPr>
        <w:t xml:space="preserve"> 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A9372F" w:rsidRPr="00070CB9" w:rsidRDefault="00A9372F" w:rsidP="00A9372F">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10.9. </w:t>
      </w:r>
      <w:proofErr w:type="gramStart"/>
      <w:r w:rsidRPr="00070CB9">
        <w:rPr>
          <w:rFonts w:ascii="Times New Roman" w:eastAsia="Times New Roman" w:hAnsi="Times New Roman" w:cs="Times New Roman"/>
          <w:sz w:val="24"/>
          <w:szCs w:val="24"/>
        </w:rPr>
        <w:t xml:space="preserve">Заказчик обязан отменить не вступившее в силу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устранено нарушение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roofErr w:type="gramEnd"/>
      <w:r w:rsidRPr="00070CB9">
        <w:rPr>
          <w:rFonts w:ascii="Times New Roman" w:eastAsia="Times New Roman" w:hAnsi="Times New Roman" w:cs="Times New Roman"/>
          <w:sz w:val="24"/>
          <w:szCs w:val="24"/>
        </w:rPr>
        <w:t xml:space="preserve"> Данное правило не применяется в случае повторного нарушения Поставщиком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A9372F" w:rsidRPr="00070CB9" w:rsidRDefault="00A9372F" w:rsidP="00A9372F">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10.10. </w:t>
      </w:r>
      <w:proofErr w:type="gramStart"/>
      <w:r w:rsidRPr="00070CB9">
        <w:rPr>
          <w:rFonts w:ascii="Times New Roman" w:eastAsia="Times New Roman" w:hAnsi="Times New Roman" w:cs="Times New Roman"/>
          <w:sz w:val="24"/>
          <w:szCs w:val="24"/>
        </w:rPr>
        <w:t xml:space="preserve">Заказчик принимает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если в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Pr="00070CB9">
        <w:rPr>
          <w:rFonts w:ascii="Times New Roman" w:eastAsia="Times New Roman" w:hAnsi="Times New Roman" w:cs="Times New Roman"/>
          <w:sz w:val="24"/>
          <w:szCs w:val="24"/>
        </w:rPr>
        <w:t xml:space="preserve"> победителем определения поставщика.</w:t>
      </w:r>
    </w:p>
    <w:p w:rsidR="00A9372F" w:rsidRDefault="00A9372F" w:rsidP="00A9372F">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10.11. Поставщик вправе принять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70CB9">
        <w:rPr>
          <w:rFonts w:ascii="Times New Roman" w:eastAsia="Times New Roman" w:hAnsi="Times New Roman" w:cs="Times New Roman"/>
          <w:sz w:val="24"/>
          <w:szCs w:val="24"/>
        </w:rPr>
        <w:t>о</w:t>
      </w:r>
      <w:proofErr w:type="gramEnd"/>
      <w:r w:rsidRPr="00070CB9">
        <w:rPr>
          <w:rFonts w:ascii="Times New Roman" w:eastAsia="Times New Roman" w:hAnsi="Times New Roman" w:cs="Times New Roman"/>
          <w:sz w:val="24"/>
          <w:szCs w:val="24"/>
        </w:rPr>
        <w:t xml:space="preserve"> </w:t>
      </w:r>
      <w:proofErr w:type="gramStart"/>
      <w:r w:rsidRPr="00070CB9">
        <w:rPr>
          <w:rFonts w:ascii="Times New Roman" w:eastAsia="Times New Roman" w:hAnsi="Times New Roman" w:cs="Times New Roman"/>
          <w:sz w:val="24"/>
          <w:szCs w:val="24"/>
        </w:rPr>
        <w:t>его</w:t>
      </w:r>
      <w:proofErr w:type="gramEnd"/>
      <w:r w:rsidRPr="00070CB9">
        <w:rPr>
          <w:rFonts w:ascii="Times New Roman" w:eastAsia="Times New Roman" w:hAnsi="Times New Roman" w:cs="Times New Roman"/>
          <w:sz w:val="24"/>
          <w:szCs w:val="24"/>
        </w:rPr>
        <w:t xml:space="preserve"> </w:t>
      </w:r>
      <w:proofErr w:type="gramStart"/>
      <w:r w:rsidRPr="00070CB9">
        <w:rPr>
          <w:rFonts w:ascii="Times New Roman" w:eastAsia="Times New Roman" w:hAnsi="Times New Roman" w:cs="Times New Roman"/>
          <w:sz w:val="24"/>
          <w:szCs w:val="24"/>
        </w:rPr>
        <w:t>вручении</w:t>
      </w:r>
      <w:proofErr w:type="gramEnd"/>
      <w:r w:rsidRPr="00070CB9">
        <w:rPr>
          <w:rFonts w:ascii="Times New Roman" w:eastAsia="Times New Roman" w:hAnsi="Times New Roman" w:cs="Times New Roman"/>
          <w:sz w:val="24"/>
          <w:szCs w:val="24"/>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Датой такого надлежащего уведомления признается дата получения Поставщиком подтверждения о вручении Заказчику указанного уведомления.</w:t>
      </w:r>
    </w:p>
    <w:p w:rsidR="00A9372F" w:rsidRPr="00115903" w:rsidRDefault="00A9372F" w:rsidP="00A9372F">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115903">
        <w:rPr>
          <w:rFonts w:ascii="Times New Roman" w:hAnsi="Times New Roman" w:cs="Times New Roman"/>
        </w:rPr>
        <w:t>Директор                                                                                             Е.Б. Комисаренко</w:t>
      </w:r>
    </w:p>
    <w:p w:rsidR="00A9372F" w:rsidRPr="00070CB9" w:rsidRDefault="00A9372F" w:rsidP="00A9372F">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lastRenderedPageBreak/>
        <w:t xml:space="preserve">10.12. Решение Поставщика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вступает в </w:t>
      </w:r>
      <w:proofErr w:type="gramStart"/>
      <w:r w:rsidRPr="00070CB9">
        <w:rPr>
          <w:rFonts w:ascii="Times New Roman" w:eastAsia="Times New Roman" w:hAnsi="Times New Roman" w:cs="Times New Roman"/>
          <w:sz w:val="24"/>
          <w:szCs w:val="24"/>
        </w:rPr>
        <w:t>силу</w:t>
      </w:r>
      <w:proofErr w:type="gramEnd"/>
      <w:r w:rsidRPr="00070CB9">
        <w:rPr>
          <w:rFonts w:ascii="Times New Roman" w:eastAsia="Times New Roman" w:hAnsi="Times New Roman" w:cs="Times New Roman"/>
          <w:sz w:val="24"/>
          <w:szCs w:val="24"/>
        </w:rPr>
        <w:t xml:space="preserve"> 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A9372F" w:rsidRPr="00070CB9" w:rsidRDefault="00A9372F" w:rsidP="00A9372F">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sidRPr="00070CB9">
        <w:rPr>
          <w:rFonts w:ascii="Times New Roman" w:eastAsia="Times New Roman" w:hAnsi="Times New Roman" w:cs="Times New Roman"/>
          <w:sz w:val="24"/>
          <w:szCs w:val="24"/>
        </w:rPr>
        <w:t>решении</w:t>
      </w:r>
      <w:proofErr w:type="gramEnd"/>
      <w:r w:rsidRPr="00070CB9">
        <w:rPr>
          <w:rFonts w:ascii="Times New Roman" w:eastAsia="Times New Roman" w:hAnsi="Times New Roman" w:cs="Times New Roman"/>
          <w:sz w:val="24"/>
          <w:szCs w:val="24"/>
        </w:rPr>
        <w:t xml:space="preserve">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устранены нарушения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послужившие основанием для принятия указанного решения.</w:t>
      </w:r>
    </w:p>
    <w:p w:rsidR="00A9372F" w:rsidRPr="00070CB9" w:rsidRDefault="00A9372F" w:rsidP="00A9372F">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10.14. При расторжении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связи с односторонним отказом Стороны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другая сторона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A9372F" w:rsidRPr="00070CB9" w:rsidRDefault="00A9372F" w:rsidP="00A9372F">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11. Срок действия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A9372F" w:rsidRPr="00115903" w:rsidRDefault="00A9372F" w:rsidP="00A9372F">
      <w:pPr>
        <w:pStyle w:val="ConsPlusNormal"/>
        <w:widowControl/>
        <w:ind w:firstLine="426"/>
        <w:jc w:val="both"/>
        <w:rPr>
          <w:rFonts w:ascii="Times New Roman" w:hAnsi="Times New Roman" w:cs="Times New Roman"/>
          <w:sz w:val="24"/>
          <w:szCs w:val="24"/>
        </w:rPr>
      </w:pPr>
      <w:r w:rsidRPr="00070CB9">
        <w:rPr>
          <w:rFonts w:ascii="Times New Roman" w:hAnsi="Times New Roman" w:cs="Times New Roman"/>
          <w:sz w:val="24"/>
          <w:szCs w:val="24"/>
        </w:rPr>
        <w:t>11.1. Договор  вступает в силу даты заключения до</w:t>
      </w:r>
      <w:r w:rsidR="004902DD">
        <w:rPr>
          <w:rFonts w:ascii="Times New Roman" w:hAnsi="Times New Roman" w:cs="Times New Roman"/>
          <w:sz w:val="24"/>
          <w:szCs w:val="24"/>
        </w:rPr>
        <w:t>говора</w:t>
      </w:r>
      <w:r w:rsidRPr="00070CB9">
        <w:rPr>
          <w:rFonts w:ascii="Times New Roman" w:hAnsi="Times New Roman" w:cs="Times New Roman"/>
          <w:sz w:val="24"/>
          <w:szCs w:val="24"/>
        </w:rPr>
        <w:t xml:space="preserve"> по 31.12.2017г. С «01» января 2018г.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A9372F" w:rsidRPr="00070CB9" w:rsidRDefault="00A9372F" w:rsidP="00A9372F">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12.Прочие условия</w:t>
      </w:r>
    </w:p>
    <w:p w:rsidR="00A9372F" w:rsidRPr="00070CB9" w:rsidRDefault="00A9372F" w:rsidP="00A9372F">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A9372F" w:rsidRPr="00070CB9" w:rsidRDefault="00A9372F" w:rsidP="00A9372F">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12.2. Все приложения к Договору являются его неотъемной частью.</w:t>
      </w:r>
    </w:p>
    <w:p w:rsidR="00A9372F" w:rsidRPr="00070CB9" w:rsidRDefault="00A9372F" w:rsidP="00A9372F">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12.3. К Договору прилагаются:</w:t>
      </w:r>
    </w:p>
    <w:p w:rsidR="00A9372F" w:rsidRPr="00070CB9" w:rsidRDefault="00A9372F" w:rsidP="00A9372F">
      <w:pPr>
        <w:pStyle w:val="ConsPlusNormal"/>
        <w:widowControl/>
        <w:ind w:firstLine="567"/>
        <w:jc w:val="both"/>
        <w:rPr>
          <w:rFonts w:ascii="Times New Roman" w:hAnsi="Times New Roman" w:cs="Times New Roman"/>
          <w:bCs/>
          <w:sz w:val="24"/>
          <w:szCs w:val="24"/>
        </w:rPr>
      </w:pPr>
      <w:r w:rsidRPr="00070CB9">
        <w:rPr>
          <w:rFonts w:ascii="Times New Roman" w:hAnsi="Times New Roman" w:cs="Times New Roman"/>
          <w:bCs/>
          <w:sz w:val="24"/>
          <w:szCs w:val="24"/>
        </w:rPr>
        <w:t>- Спецификация (Приложение 1, Приложение 2);</w:t>
      </w:r>
    </w:p>
    <w:p w:rsidR="00A9372F" w:rsidRPr="00070CB9" w:rsidRDefault="00A9372F" w:rsidP="00A9372F">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70CB9">
        <w:rPr>
          <w:rFonts w:ascii="Times New Roman" w:hAnsi="Times New Roman" w:cs="Times New Roman"/>
          <w:sz w:val="24"/>
          <w:szCs w:val="24"/>
        </w:rPr>
        <w:t>с даты</w:t>
      </w:r>
      <w:proofErr w:type="gramEnd"/>
      <w:r w:rsidRPr="00070CB9">
        <w:rPr>
          <w:rFonts w:ascii="Times New Roman" w:hAnsi="Times New Roman" w:cs="Times New Roman"/>
          <w:sz w:val="24"/>
          <w:szCs w:val="24"/>
        </w:rPr>
        <w:t xml:space="preserve"> такого изменения.</w:t>
      </w:r>
    </w:p>
    <w:p w:rsidR="00A9372F" w:rsidRPr="00070CB9" w:rsidRDefault="00A9372F" w:rsidP="00A9372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12.5. По согласованию Сторон в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допускается снижение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без изменения предусмотренных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количества и характеристики товаров и иных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A9372F" w:rsidRPr="00070CB9" w:rsidRDefault="00A9372F" w:rsidP="00A937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12.6. Заказчик по согласованию с поставщиком в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вправе изменить не более чем на десять процентов количество всех предусмотренных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товаров при изменении потребности в товарах, на поставку которых заключен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При этом по соглашению Сторон допускается изменение с учетом </w:t>
      </w:r>
      <w:proofErr w:type="gramStart"/>
      <w:r w:rsidRPr="00070CB9">
        <w:rPr>
          <w:rFonts w:ascii="Times New Roman" w:eastAsia="Times New Roman" w:hAnsi="Times New Roman" w:cs="Times New Roman"/>
          <w:sz w:val="24"/>
          <w:szCs w:val="24"/>
        </w:rPr>
        <w:t xml:space="preserve">положений бюджетного законодательства Российской Федерации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roofErr w:type="gramEnd"/>
      <w:r w:rsidRPr="00070CB9">
        <w:rPr>
          <w:rFonts w:ascii="Times New Roman" w:eastAsia="Times New Roman" w:hAnsi="Times New Roman" w:cs="Times New Roman"/>
          <w:sz w:val="24"/>
          <w:szCs w:val="24"/>
        </w:rPr>
        <w:t xml:space="preserve"> пропорционально дополнительному количеству товара исходя из установленной в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е цены единицы товара, но не более чем на десять процентов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При уменьшении предусмотренного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количества товара Стороны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обязаны уменьшить цену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на предусмотренное в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е количество такого товара.</w:t>
      </w:r>
    </w:p>
    <w:p w:rsidR="00A9372F" w:rsidRPr="00070CB9" w:rsidRDefault="00A9372F" w:rsidP="00A9372F">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A9372F" w:rsidRPr="00070CB9" w:rsidRDefault="00A9372F" w:rsidP="00A9372F">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A9372F" w:rsidRPr="00070CB9" w:rsidRDefault="00A9372F" w:rsidP="00A9372F">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A9372F" w:rsidRPr="00070CB9" w:rsidRDefault="00A9372F" w:rsidP="00A9372F">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lastRenderedPageBreak/>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396"/>
        <w:gridCol w:w="955"/>
        <w:gridCol w:w="4253"/>
      </w:tblGrid>
      <w:tr w:rsidR="00A9372F" w:rsidRPr="00070CB9" w:rsidTr="00A9372F">
        <w:tc>
          <w:tcPr>
            <w:tcW w:w="4820" w:type="dxa"/>
            <w:shd w:val="clear" w:color="auto" w:fill="auto"/>
          </w:tcPr>
          <w:p w:rsidR="00A9372F" w:rsidRPr="00070CB9" w:rsidRDefault="00A9372F" w:rsidP="00A9372F">
            <w:pPr>
              <w:spacing w:after="0" w:line="240" w:lineRule="auto"/>
              <w:jc w:val="both"/>
              <w:rPr>
                <w:rFonts w:ascii="Times New Roman" w:eastAsia="Times New Roman" w:hAnsi="Times New Roman" w:cs="Times New Roman"/>
                <w:b/>
                <w:sz w:val="24"/>
                <w:szCs w:val="24"/>
              </w:rPr>
            </w:pPr>
          </w:p>
          <w:p w:rsidR="00A9372F" w:rsidRPr="00070CB9" w:rsidRDefault="00A9372F" w:rsidP="00A9372F">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b/>
                <w:sz w:val="24"/>
                <w:szCs w:val="24"/>
              </w:rPr>
              <w:t>ЗАКАЗЧИК</w:t>
            </w:r>
          </w:p>
          <w:p w:rsidR="00A9372F" w:rsidRPr="00070CB9" w:rsidRDefault="00A9372F" w:rsidP="00A9372F">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___________________</w:t>
            </w:r>
          </w:p>
          <w:p w:rsidR="00A9372F" w:rsidRPr="00070CB9" w:rsidRDefault="00A9372F" w:rsidP="00A9372F">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«____»_________2017г.</w:t>
            </w:r>
          </w:p>
        </w:tc>
        <w:tc>
          <w:tcPr>
            <w:tcW w:w="1134" w:type="dxa"/>
            <w:shd w:val="clear" w:color="auto" w:fill="auto"/>
          </w:tcPr>
          <w:p w:rsidR="00A9372F" w:rsidRPr="00070CB9" w:rsidRDefault="00A9372F" w:rsidP="00A9372F">
            <w:pPr>
              <w:spacing w:after="0" w:line="240" w:lineRule="auto"/>
              <w:jc w:val="both"/>
              <w:rPr>
                <w:rFonts w:ascii="Times New Roman" w:eastAsia="Times New Roman" w:hAnsi="Times New Roman" w:cs="Times New Roman"/>
                <w:sz w:val="24"/>
                <w:szCs w:val="24"/>
              </w:rPr>
            </w:pPr>
          </w:p>
        </w:tc>
        <w:tc>
          <w:tcPr>
            <w:tcW w:w="4643" w:type="dxa"/>
            <w:shd w:val="clear" w:color="auto" w:fill="auto"/>
          </w:tcPr>
          <w:p w:rsidR="00A9372F" w:rsidRPr="00070CB9" w:rsidRDefault="00A9372F" w:rsidP="00A9372F">
            <w:pPr>
              <w:spacing w:after="0" w:line="240" w:lineRule="auto"/>
              <w:jc w:val="both"/>
              <w:rPr>
                <w:rFonts w:ascii="Times New Roman" w:eastAsia="Times New Roman" w:hAnsi="Times New Roman" w:cs="Times New Roman"/>
                <w:b/>
                <w:sz w:val="24"/>
                <w:szCs w:val="24"/>
              </w:rPr>
            </w:pPr>
          </w:p>
          <w:p w:rsidR="00A9372F" w:rsidRPr="00070CB9" w:rsidRDefault="00A9372F" w:rsidP="00A9372F">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b/>
                <w:sz w:val="24"/>
                <w:szCs w:val="24"/>
              </w:rPr>
              <w:t>ПОСТАВЩИК</w:t>
            </w:r>
          </w:p>
          <w:p w:rsidR="00A9372F" w:rsidRPr="00070CB9" w:rsidRDefault="00A9372F" w:rsidP="00A9372F">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___________________</w:t>
            </w:r>
          </w:p>
          <w:p w:rsidR="00A9372F" w:rsidRPr="00070CB9" w:rsidRDefault="00A9372F" w:rsidP="00A9372F">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sz w:val="24"/>
                <w:szCs w:val="24"/>
              </w:rPr>
              <w:t>«____»_________2017г.</w:t>
            </w:r>
          </w:p>
        </w:tc>
      </w:tr>
    </w:tbl>
    <w:p w:rsidR="00A9372F" w:rsidRPr="00070CB9" w:rsidRDefault="00A9372F" w:rsidP="00A9372F">
      <w:pPr>
        <w:spacing w:after="0" w:line="240" w:lineRule="auto"/>
        <w:jc w:val="both"/>
        <w:rPr>
          <w:rFonts w:ascii="Times New Roman" w:eastAsia="Times New Roman" w:hAnsi="Times New Roman" w:cs="Times New Roman"/>
          <w:sz w:val="24"/>
          <w:szCs w:val="24"/>
        </w:rPr>
      </w:pPr>
    </w:p>
    <w:p w:rsidR="00A9372F" w:rsidRPr="00070CB9" w:rsidRDefault="00A9372F" w:rsidP="00A9372F">
      <w:pPr>
        <w:spacing w:after="0" w:line="240" w:lineRule="auto"/>
        <w:jc w:val="both"/>
        <w:rPr>
          <w:rFonts w:ascii="Times New Roman" w:eastAsia="Times New Roman" w:hAnsi="Times New Roman" w:cs="Times New Roman"/>
          <w:sz w:val="24"/>
          <w:szCs w:val="24"/>
        </w:rPr>
      </w:pPr>
    </w:p>
    <w:p w:rsidR="00A9372F" w:rsidRPr="00070CB9" w:rsidRDefault="00A9372F" w:rsidP="00A9372F">
      <w:pPr>
        <w:spacing w:after="0" w:line="240" w:lineRule="auto"/>
        <w:jc w:val="both"/>
        <w:rPr>
          <w:rFonts w:ascii="Times New Roman" w:eastAsia="Times New Roman" w:hAnsi="Times New Roman" w:cs="Times New Roman"/>
          <w:sz w:val="24"/>
          <w:szCs w:val="24"/>
        </w:rPr>
      </w:pPr>
    </w:p>
    <w:p w:rsidR="00A9372F" w:rsidRDefault="00A9372F"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Pr="00070CB9" w:rsidRDefault="004902DD" w:rsidP="00A9372F">
      <w:pPr>
        <w:pStyle w:val="ConsPlusNormal"/>
        <w:widowControl/>
        <w:ind w:firstLine="0"/>
        <w:rPr>
          <w:rFonts w:ascii="Times New Roman" w:hAnsi="Times New Roman" w:cs="Times New Roman"/>
          <w:sz w:val="24"/>
          <w:szCs w:val="24"/>
        </w:rPr>
      </w:pPr>
    </w:p>
    <w:p w:rsidR="00A9372F" w:rsidRPr="00070CB9" w:rsidRDefault="00A9372F" w:rsidP="00A9372F">
      <w:pPr>
        <w:pStyle w:val="ConsPlusNormal"/>
        <w:widowControl/>
        <w:ind w:firstLine="567"/>
        <w:jc w:val="right"/>
        <w:rPr>
          <w:rFonts w:ascii="Times New Roman" w:hAnsi="Times New Roman" w:cs="Times New Roman"/>
          <w:sz w:val="24"/>
          <w:szCs w:val="24"/>
        </w:rPr>
      </w:pPr>
    </w:p>
    <w:p w:rsidR="00A9372F" w:rsidRPr="00070CB9" w:rsidRDefault="00A9372F" w:rsidP="00A9372F">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lastRenderedPageBreak/>
        <w:t>Приложение № 1</w:t>
      </w:r>
    </w:p>
    <w:p w:rsidR="00A9372F" w:rsidRPr="00070CB9" w:rsidRDefault="00A9372F" w:rsidP="00A9372F">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к Договору</w:t>
      </w:r>
    </w:p>
    <w:p w:rsidR="00A9372F" w:rsidRPr="00070CB9" w:rsidRDefault="00A9372F" w:rsidP="00A9372F">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 ____ от «___» _______ 2017 г.</w:t>
      </w:r>
    </w:p>
    <w:p w:rsidR="00A9372F" w:rsidRPr="00070CB9" w:rsidRDefault="00A9372F" w:rsidP="00A9372F">
      <w:pPr>
        <w:pStyle w:val="ConsPlusNormal"/>
        <w:widowControl/>
        <w:ind w:firstLine="567"/>
        <w:jc w:val="both"/>
        <w:rPr>
          <w:rFonts w:ascii="Times New Roman" w:hAnsi="Times New Roman" w:cs="Times New Roman"/>
          <w:bCs/>
          <w:sz w:val="24"/>
          <w:szCs w:val="24"/>
        </w:rPr>
      </w:pPr>
    </w:p>
    <w:p w:rsidR="00A9372F" w:rsidRPr="00070CB9" w:rsidRDefault="00A9372F" w:rsidP="00A9372F">
      <w:pPr>
        <w:pStyle w:val="ConsPlusNormal"/>
        <w:widowControl/>
        <w:ind w:firstLine="567"/>
        <w:jc w:val="center"/>
        <w:rPr>
          <w:rFonts w:ascii="Times New Roman" w:hAnsi="Times New Roman" w:cs="Times New Roman"/>
          <w:bCs/>
          <w:sz w:val="24"/>
          <w:szCs w:val="24"/>
        </w:rPr>
      </w:pPr>
      <w:r w:rsidRPr="00070CB9">
        <w:rPr>
          <w:rFonts w:ascii="Times New Roman" w:hAnsi="Times New Roman" w:cs="Times New Roman"/>
          <w:bCs/>
          <w:sz w:val="24"/>
          <w:szCs w:val="24"/>
        </w:rPr>
        <w:t>СПЕЦИФИКАЦИЯ</w:t>
      </w:r>
    </w:p>
    <w:p w:rsidR="00A9372F" w:rsidRPr="00070CB9" w:rsidRDefault="00A9372F" w:rsidP="00A9372F">
      <w:pPr>
        <w:pStyle w:val="af6"/>
        <w:ind w:left="360"/>
      </w:pPr>
      <w:r w:rsidRPr="00070CB9">
        <w:t xml:space="preserve">По адресу: 628260 ул. </w:t>
      </w:r>
      <w:proofErr w:type="gramStart"/>
      <w:r w:rsidRPr="00070CB9">
        <w:t>Садовая</w:t>
      </w:r>
      <w:proofErr w:type="gramEnd"/>
      <w:r w:rsidRPr="00070CB9">
        <w:t>, д.72, г. Югорск, Ханты-Мансийский автономный округ-</w:t>
      </w:r>
    </w:p>
    <w:p w:rsidR="00A9372F" w:rsidRPr="00070CB9" w:rsidRDefault="00A9372F" w:rsidP="00A9372F">
      <w:pPr>
        <w:spacing w:after="0" w:line="240" w:lineRule="auto"/>
        <w:ind w:left="1416" w:hanging="1416"/>
        <w:rPr>
          <w:rFonts w:ascii="Times New Roman" w:hAnsi="Times New Roman" w:cs="Times New Roman"/>
          <w:sz w:val="24"/>
          <w:szCs w:val="24"/>
        </w:rPr>
      </w:pPr>
      <w:r w:rsidRPr="00070CB9">
        <w:rPr>
          <w:rFonts w:ascii="Times New Roman" w:hAnsi="Times New Roman" w:cs="Times New Roman"/>
          <w:sz w:val="24"/>
          <w:szCs w:val="24"/>
        </w:rPr>
        <w:t>Югра, Тюменская область</w:t>
      </w:r>
    </w:p>
    <w:p w:rsidR="00A9372F" w:rsidRPr="00070CB9" w:rsidRDefault="00A9372F" w:rsidP="00A9372F">
      <w:pPr>
        <w:pStyle w:val="ConsPlusNormal"/>
        <w:widowControl/>
        <w:ind w:left="927" w:firstLine="0"/>
        <w:jc w:val="both"/>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A9372F" w:rsidRPr="00070CB9" w:rsidTr="00A9372F">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A9372F" w:rsidRPr="00070CB9" w:rsidRDefault="00A9372F" w:rsidP="00A9372F">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w:t>
            </w:r>
          </w:p>
          <w:p w:rsidR="00A9372F" w:rsidRPr="00070CB9" w:rsidRDefault="00A9372F" w:rsidP="00A9372F">
            <w:pPr>
              <w:pStyle w:val="ConsPlusNormal"/>
              <w:widowControl/>
              <w:ind w:firstLine="0"/>
              <w:jc w:val="both"/>
              <w:rPr>
                <w:rFonts w:ascii="Times New Roman" w:hAnsi="Times New Roman" w:cs="Times New Roman"/>
                <w:sz w:val="24"/>
                <w:szCs w:val="24"/>
              </w:rPr>
            </w:pPr>
            <w:proofErr w:type="gramStart"/>
            <w:r w:rsidRPr="00070CB9">
              <w:rPr>
                <w:rFonts w:ascii="Times New Roman" w:hAnsi="Times New Roman" w:cs="Times New Roman"/>
                <w:sz w:val="24"/>
                <w:szCs w:val="24"/>
              </w:rPr>
              <w:t>п</w:t>
            </w:r>
            <w:proofErr w:type="gramEnd"/>
            <w:r w:rsidRPr="00070CB9">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A9372F" w:rsidRPr="00070CB9" w:rsidRDefault="00A9372F" w:rsidP="00A9372F">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Наименование </w:t>
            </w:r>
            <w:r w:rsidRPr="00070CB9">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Страна </w:t>
            </w:r>
            <w:proofErr w:type="spellStart"/>
            <w:proofErr w:type="gramStart"/>
            <w:r w:rsidRPr="00070CB9">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A9372F" w:rsidRPr="00070CB9" w:rsidRDefault="00A9372F" w:rsidP="00A9372F">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A9372F" w:rsidRPr="00070CB9" w:rsidRDefault="00A9372F" w:rsidP="00A9372F">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Цена за ед. в </w:t>
            </w:r>
            <w:r w:rsidRPr="00070CB9">
              <w:rPr>
                <w:rFonts w:ascii="Times New Roman" w:hAnsi="Times New Roman" w:cs="Times New Roman"/>
                <w:sz w:val="24"/>
                <w:szCs w:val="24"/>
              </w:rPr>
              <w:br/>
              <w:t xml:space="preserve">руб. (с учетом </w:t>
            </w:r>
            <w:r w:rsidRPr="00070CB9">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A9372F" w:rsidRPr="00070CB9" w:rsidRDefault="00A9372F" w:rsidP="00A9372F">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НДС в </w:t>
            </w:r>
            <w:r w:rsidRPr="00070CB9">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A9372F" w:rsidRPr="00070CB9" w:rsidRDefault="00A9372F" w:rsidP="00A9372F">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A9372F" w:rsidRPr="00070CB9" w:rsidRDefault="00A9372F" w:rsidP="00A9372F">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Сумма в руб. </w:t>
            </w:r>
            <w:r w:rsidRPr="00070CB9">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A9372F" w:rsidRPr="00070CB9" w:rsidRDefault="00A9372F" w:rsidP="00A9372F">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Сумма НДС в руб.</w:t>
            </w:r>
          </w:p>
        </w:tc>
      </w:tr>
      <w:tr w:rsidR="00A9372F" w:rsidRPr="00070CB9" w:rsidTr="00A9372F">
        <w:trPr>
          <w:trHeight w:val="243"/>
        </w:trPr>
        <w:tc>
          <w:tcPr>
            <w:tcW w:w="527"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r>
      <w:tr w:rsidR="00A9372F" w:rsidRPr="00070CB9" w:rsidTr="00A9372F">
        <w:trPr>
          <w:trHeight w:val="243"/>
        </w:trPr>
        <w:tc>
          <w:tcPr>
            <w:tcW w:w="527"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r>
      <w:tr w:rsidR="00A9372F" w:rsidRPr="00070CB9" w:rsidTr="00A9372F">
        <w:trPr>
          <w:trHeight w:val="243"/>
        </w:trPr>
        <w:tc>
          <w:tcPr>
            <w:tcW w:w="527"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r>
      <w:tr w:rsidR="00A9372F" w:rsidRPr="00070CB9" w:rsidTr="00A9372F">
        <w:trPr>
          <w:trHeight w:val="243"/>
        </w:trPr>
        <w:tc>
          <w:tcPr>
            <w:tcW w:w="527"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r>
      <w:tr w:rsidR="00A9372F" w:rsidRPr="00070CB9" w:rsidTr="00A9372F">
        <w:trPr>
          <w:trHeight w:val="243"/>
        </w:trPr>
        <w:tc>
          <w:tcPr>
            <w:tcW w:w="527"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r>
      <w:tr w:rsidR="00A9372F" w:rsidRPr="00070CB9" w:rsidTr="00A9372F">
        <w:trPr>
          <w:trHeight w:val="243"/>
        </w:trPr>
        <w:tc>
          <w:tcPr>
            <w:tcW w:w="527"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firstLine="567"/>
              <w:jc w:val="both"/>
              <w:rPr>
                <w:rFonts w:ascii="Times New Roman" w:hAnsi="Times New Roman" w:cs="Times New Roman"/>
                <w:sz w:val="24"/>
                <w:szCs w:val="24"/>
              </w:rPr>
            </w:pPr>
          </w:p>
        </w:tc>
      </w:tr>
    </w:tbl>
    <w:p w:rsidR="00A9372F" w:rsidRPr="00070CB9" w:rsidRDefault="00A9372F" w:rsidP="00A9372F">
      <w:pPr>
        <w:pStyle w:val="ConsPlusNormal"/>
        <w:widowControl/>
        <w:ind w:left="567" w:firstLine="0"/>
        <w:jc w:val="both"/>
        <w:rPr>
          <w:rFonts w:ascii="Times New Roman" w:hAnsi="Times New Roman" w:cs="Times New Roman"/>
          <w:bCs/>
          <w:sz w:val="24"/>
          <w:szCs w:val="24"/>
        </w:rPr>
      </w:pPr>
    </w:p>
    <w:p w:rsidR="00A9372F" w:rsidRPr="00070CB9" w:rsidRDefault="00A9372F" w:rsidP="00A9372F">
      <w:pPr>
        <w:pStyle w:val="ConsPlusNormal"/>
        <w:widowControl/>
        <w:ind w:left="567" w:firstLine="0"/>
        <w:jc w:val="both"/>
        <w:rPr>
          <w:rFonts w:ascii="Times New Roman" w:hAnsi="Times New Roman" w:cs="Times New Roman"/>
          <w:bCs/>
          <w:sz w:val="24"/>
          <w:szCs w:val="24"/>
        </w:rPr>
      </w:pPr>
    </w:p>
    <w:p w:rsidR="00A9372F" w:rsidRPr="00070CB9" w:rsidRDefault="00A9372F" w:rsidP="00A9372F">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A9372F" w:rsidRPr="00070CB9" w:rsidTr="00A9372F">
        <w:tc>
          <w:tcPr>
            <w:tcW w:w="5529" w:type="dxa"/>
            <w:shd w:val="clear" w:color="auto" w:fill="auto"/>
          </w:tcPr>
          <w:p w:rsidR="00A9372F" w:rsidRPr="00070CB9" w:rsidRDefault="00A9372F" w:rsidP="00A9372F">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b/>
                <w:sz w:val="24"/>
                <w:szCs w:val="24"/>
              </w:rPr>
              <w:t>ЗАКАЗЧИК</w:t>
            </w:r>
          </w:p>
          <w:p w:rsidR="00A9372F" w:rsidRPr="00070CB9" w:rsidRDefault="00A9372F" w:rsidP="00A9372F">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___________________</w:t>
            </w:r>
          </w:p>
          <w:p w:rsidR="00A9372F" w:rsidRPr="00070CB9" w:rsidRDefault="00A9372F" w:rsidP="00A9372F">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«____»_________ 2017г. </w:t>
            </w:r>
          </w:p>
        </w:tc>
        <w:tc>
          <w:tcPr>
            <w:tcW w:w="425" w:type="dxa"/>
            <w:shd w:val="clear" w:color="auto" w:fill="auto"/>
          </w:tcPr>
          <w:p w:rsidR="00A9372F" w:rsidRPr="00070CB9" w:rsidRDefault="00A9372F" w:rsidP="00A9372F">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A9372F" w:rsidRPr="00070CB9" w:rsidRDefault="00A9372F" w:rsidP="00A9372F">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b/>
                <w:sz w:val="24"/>
                <w:szCs w:val="24"/>
              </w:rPr>
              <w:t>ПОСТАВЩИК</w:t>
            </w:r>
          </w:p>
          <w:p w:rsidR="00A9372F" w:rsidRPr="00070CB9" w:rsidRDefault="00A9372F" w:rsidP="00A9372F">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___________________</w:t>
            </w:r>
          </w:p>
          <w:p w:rsidR="00A9372F" w:rsidRPr="00070CB9" w:rsidRDefault="00A9372F" w:rsidP="00A9372F">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sz w:val="24"/>
                <w:szCs w:val="24"/>
              </w:rPr>
              <w:t>«____»_________ 2017г.</w:t>
            </w:r>
          </w:p>
        </w:tc>
      </w:tr>
    </w:tbl>
    <w:p w:rsidR="00A9372F" w:rsidRPr="00070CB9" w:rsidRDefault="00A9372F" w:rsidP="00A9372F">
      <w:pPr>
        <w:pStyle w:val="ConsPlusNormal"/>
        <w:widowControl/>
        <w:ind w:firstLine="0"/>
        <w:jc w:val="both"/>
        <w:rPr>
          <w:rFonts w:ascii="Times New Roman" w:hAnsi="Times New Roman" w:cs="Times New Roman"/>
          <w:b/>
          <w:bCs/>
          <w:sz w:val="24"/>
          <w:szCs w:val="24"/>
        </w:rPr>
      </w:pPr>
    </w:p>
    <w:p w:rsidR="00A9372F" w:rsidRPr="00070CB9" w:rsidRDefault="00A9372F" w:rsidP="00A9372F">
      <w:pPr>
        <w:pStyle w:val="ConsPlusNormal"/>
        <w:widowControl/>
        <w:ind w:firstLine="0"/>
        <w:jc w:val="both"/>
        <w:rPr>
          <w:rFonts w:ascii="Times New Roman" w:hAnsi="Times New Roman" w:cs="Times New Roman"/>
          <w:b/>
          <w:bCs/>
          <w:sz w:val="24"/>
          <w:szCs w:val="24"/>
        </w:rPr>
      </w:pPr>
    </w:p>
    <w:p w:rsidR="00A9372F" w:rsidRPr="00070CB9" w:rsidRDefault="00A9372F" w:rsidP="00A9372F">
      <w:pPr>
        <w:keepNext/>
        <w:spacing w:after="0" w:line="240" w:lineRule="auto"/>
        <w:jc w:val="both"/>
        <w:rPr>
          <w:rFonts w:ascii="Times New Roman" w:hAnsi="Times New Roman" w:cs="Times New Roman"/>
          <w:sz w:val="24"/>
          <w:szCs w:val="24"/>
        </w:rPr>
      </w:pPr>
    </w:p>
    <w:p w:rsidR="00A9372F" w:rsidRPr="00070CB9" w:rsidRDefault="00A9372F" w:rsidP="00A9372F">
      <w:pPr>
        <w:autoSpaceDE w:val="0"/>
        <w:autoSpaceDN w:val="0"/>
        <w:adjustRightInd w:val="0"/>
        <w:spacing w:after="0" w:line="240" w:lineRule="auto"/>
        <w:ind w:left="1080"/>
        <w:jc w:val="center"/>
        <w:rPr>
          <w:rFonts w:ascii="Times New Roman" w:hAnsi="Times New Roman" w:cs="Times New Roman"/>
          <w:sz w:val="24"/>
          <w:szCs w:val="24"/>
        </w:rPr>
      </w:pPr>
    </w:p>
    <w:p w:rsidR="00A9372F" w:rsidRPr="00070CB9" w:rsidRDefault="00A9372F" w:rsidP="00A9372F">
      <w:pPr>
        <w:pStyle w:val="ConsPlusNormal"/>
        <w:widowControl/>
        <w:ind w:firstLine="567"/>
        <w:jc w:val="both"/>
        <w:rPr>
          <w:rFonts w:ascii="Times New Roman" w:hAnsi="Times New Roman" w:cs="Times New Roman"/>
          <w:sz w:val="24"/>
          <w:szCs w:val="24"/>
        </w:rPr>
      </w:pPr>
    </w:p>
    <w:p w:rsidR="00A9372F" w:rsidRPr="00070CB9" w:rsidRDefault="00A9372F" w:rsidP="00A9372F">
      <w:pPr>
        <w:spacing w:after="0" w:line="240" w:lineRule="auto"/>
        <w:jc w:val="both"/>
        <w:rPr>
          <w:rFonts w:ascii="Times New Roman" w:hAnsi="Times New Roman" w:cs="Times New Roman"/>
          <w:b/>
          <w:sz w:val="24"/>
          <w:szCs w:val="24"/>
        </w:rPr>
      </w:pPr>
    </w:p>
    <w:p w:rsidR="00A9372F" w:rsidRPr="00070CB9" w:rsidRDefault="00A9372F" w:rsidP="00A9372F">
      <w:pPr>
        <w:spacing w:after="0" w:line="240" w:lineRule="auto"/>
        <w:jc w:val="both"/>
        <w:rPr>
          <w:rFonts w:ascii="Times New Roman" w:hAnsi="Times New Roman" w:cs="Times New Roman"/>
          <w:sz w:val="24"/>
          <w:szCs w:val="24"/>
        </w:rPr>
      </w:pPr>
    </w:p>
    <w:p w:rsidR="00A9372F" w:rsidRPr="00070CB9" w:rsidRDefault="00A9372F" w:rsidP="00A9372F">
      <w:pPr>
        <w:spacing w:after="0" w:line="240" w:lineRule="auto"/>
        <w:jc w:val="both"/>
        <w:rPr>
          <w:rFonts w:ascii="Times New Roman" w:hAnsi="Times New Roman" w:cs="Times New Roman"/>
          <w:sz w:val="24"/>
          <w:szCs w:val="24"/>
        </w:rPr>
      </w:pPr>
    </w:p>
    <w:p w:rsidR="00A9372F" w:rsidRPr="00070CB9" w:rsidRDefault="00A9372F" w:rsidP="00A9372F">
      <w:pPr>
        <w:spacing w:after="0" w:line="240" w:lineRule="auto"/>
        <w:jc w:val="both"/>
        <w:rPr>
          <w:rFonts w:ascii="Times New Roman" w:hAnsi="Times New Roman" w:cs="Times New Roman"/>
          <w:sz w:val="24"/>
          <w:szCs w:val="24"/>
        </w:rPr>
      </w:pPr>
    </w:p>
    <w:p w:rsidR="00A9372F" w:rsidRPr="00070CB9" w:rsidRDefault="00A9372F" w:rsidP="00A9372F">
      <w:pPr>
        <w:spacing w:after="0" w:line="240" w:lineRule="auto"/>
        <w:jc w:val="both"/>
        <w:rPr>
          <w:rFonts w:ascii="Times New Roman" w:hAnsi="Times New Roman" w:cs="Times New Roman"/>
          <w:sz w:val="24"/>
          <w:szCs w:val="24"/>
        </w:rPr>
      </w:pPr>
    </w:p>
    <w:p w:rsidR="00A9372F" w:rsidRPr="00070CB9" w:rsidRDefault="00A9372F" w:rsidP="00A9372F">
      <w:pPr>
        <w:spacing w:after="0" w:line="240" w:lineRule="auto"/>
        <w:jc w:val="both"/>
        <w:rPr>
          <w:rFonts w:ascii="Times New Roman" w:hAnsi="Times New Roman" w:cs="Times New Roman"/>
          <w:sz w:val="24"/>
          <w:szCs w:val="24"/>
        </w:rPr>
      </w:pPr>
    </w:p>
    <w:p w:rsidR="00A9372F" w:rsidRPr="00070CB9" w:rsidRDefault="00A9372F" w:rsidP="00A9372F">
      <w:pPr>
        <w:spacing w:after="0" w:line="240" w:lineRule="auto"/>
        <w:jc w:val="both"/>
        <w:rPr>
          <w:rFonts w:ascii="Times New Roman" w:hAnsi="Times New Roman" w:cs="Times New Roman"/>
          <w:sz w:val="24"/>
          <w:szCs w:val="24"/>
        </w:rPr>
      </w:pPr>
    </w:p>
    <w:p w:rsidR="00A9372F" w:rsidRPr="00070CB9" w:rsidRDefault="00A9372F" w:rsidP="00A9372F">
      <w:pPr>
        <w:spacing w:after="0" w:line="240" w:lineRule="auto"/>
        <w:jc w:val="both"/>
        <w:rPr>
          <w:rFonts w:ascii="Times New Roman" w:hAnsi="Times New Roman" w:cs="Times New Roman"/>
          <w:sz w:val="24"/>
          <w:szCs w:val="24"/>
        </w:rPr>
      </w:pPr>
    </w:p>
    <w:p w:rsidR="00A9372F" w:rsidRPr="00070CB9" w:rsidRDefault="00A9372F" w:rsidP="00A9372F">
      <w:pPr>
        <w:spacing w:after="0" w:line="240" w:lineRule="auto"/>
        <w:jc w:val="both"/>
        <w:rPr>
          <w:rFonts w:ascii="Times New Roman" w:hAnsi="Times New Roman" w:cs="Times New Roman"/>
          <w:sz w:val="24"/>
          <w:szCs w:val="24"/>
        </w:rPr>
      </w:pPr>
    </w:p>
    <w:p w:rsidR="00A9372F" w:rsidRPr="00070CB9" w:rsidRDefault="00A9372F" w:rsidP="00A9372F">
      <w:pPr>
        <w:spacing w:after="0" w:line="240" w:lineRule="auto"/>
        <w:jc w:val="both"/>
        <w:rPr>
          <w:rFonts w:ascii="Times New Roman" w:hAnsi="Times New Roman" w:cs="Times New Roman"/>
          <w:sz w:val="24"/>
          <w:szCs w:val="24"/>
        </w:rPr>
      </w:pPr>
    </w:p>
    <w:p w:rsidR="00A9372F" w:rsidRPr="00070CB9" w:rsidRDefault="00A9372F" w:rsidP="00A9372F">
      <w:pPr>
        <w:spacing w:after="0" w:line="240" w:lineRule="auto"/>
        <w:jc w:val="both"/>
        <w:rPr>
          <w:rFonts w:ascii="Times New Roman" w:hAnsi="Times New Roman" w:cs="Times New Roman"/>
          <w:sz w:val="24"/>
          <w:szCs w:val="24"/>
        </w:rPr>
      </w:pPr>
    </w:p>
    <w:p w:rsidR="00A9372F" w:rsidRDefault="00A9372F" w:rsidP="00A9372F">
      <w:pPr>
        <w:spacing w:after="0" w:line="240" w:lineRule="auto"/>
        <w:jc w:val="both"/>
        <w:rPr>
          <w:rFonts w:ascii="Times New Roman" w:hAnsi="Times New Roman" w:cs="Times New Roman"/>
          <w:sz w:val="24"/>
          <w:szCs w:val="24"/>
        </w:rPr>
      </w:pPr>
    </w:p>
    <w:p w:rsidR="00A9372F" w:rsidRDefault="00A9372F" w:rsidP="00A9372F">
      <w:pPr>
        <w:spacing w:after="0" w:line="240" w:lineRule="auto"/>
        <w:jc w:val="both"/>
        <w:rPr>
          <w:rFonts w:ascii="Times New Roman" w:hAnsi="Times New Roman" w:cs="Times New Roman"/>
          <w:sz w:val="24"/>
          <w:szCs w:val="24"/>
        </w:rPr>
      </w:pPr>
    </w:p>
    <w:p w:rsidR="00A9372F" w:rsidRDefault="00A9372F" w:rsidP="00A9372F">
      <w:pPr>
        <w:spacing w:after="0" w:line="240" w:lineRule="auto"/>
        <w:jc w:val="both"/>
        <w:rPr>
          <w:rFonts w:ascii="Times New Roman" w:hAnsi="Times New Roman" w:cs="Times New Roman"/>
          <w:sz w:val="24"/>
          <w:szCs w:val="24"/>
        </w:rPr>
      </w:pPr>
    </w:p>
    <w:p w:rsidR="00A9372F" w:rsidRDefault="00A9372F" w:rsidP="00A9372F">
      <w:pPr>
        <w:spacing w:after="0" w:line="240" w:lineRule="auto"/>
        <w:jc w:val="both"/>
        <w:rPr>
          <w:rFonts w:ascii="Times New Roman" w:hAnsi="Times New Roman" w:cs="Times New Roman"/>
          <w:sz w:val="24"/>
          <w:szCs w:val="24"/>
        </w:rPr>
      </w:pPr>
    </w:p>
    <w:p w:rsidR="00A9372F" w:rsidRDefault="00A9372F" w:rsidP="00A9372F">
      <w:pPr>
        <w:spacing w:after="0" w:line="240" w:lineRule="auto"/>
        <w:jc w:val="both"/>
        <w:rPr>
          <w:rFonts w:ascii="Times New Roman" w:hAnsi="Times New Roman" w:cs="Times New Roman"/>
          <w:sz w:val="24"/>
          <w:szCs w:val="24"/>
        </w:rPr>
      </w:pPr>
    </w:p>
    <w:p w:rsidR="00A9372F" w:rsidRDefault="00A9372F" w:rsidP="00A9372F">
      <w:pPr>
        <w:spacing w:after="0" w:line="240" w:lineRule="auto"/>
        <w:jc w:val="both"/>
        <w:rPr>
          <w:rFonts w:ascii="Times New Roman" w:hAnsi="Times New Roman" w:cs="Times New Roman"/>
          <w:sz w:val="24"/>
          <w:szCs w:val="24"/>
        </w:rPr>
      </w:pPr>
    </w:p>
    <w:p w:rsidR="004902DD" w:rsidRDefault="004902DD" w:rsidP="00A9372F">
      <w:pPr>
        <w:spacing w:after="0" w:line="240" w:lineRule="auto"/>
        <w:jc w:val="both"/>
        <w:rPr>
          <w:rFonts w:ascii="Times New Roman" w:hAnsi="Times New Roman" w:cs="Times New Roman"/>
          <w:sz w:val="24"/>
          <w:szCs w:val="24"/>
        </w:rPr>
      </w:pPr>
    </w:p>
    <w:p w:rsidR="004902DD" w:rsidRDefault="004902DD" w:rsidP="00A9372F">
      <w:pPr>
        <w:spacing w:after="0" w:line="240" w:lineRule="auto"/>
        <w:jc w:val="both"/>
        <w:rPr>
          <w:rFonts w:ascii="Times New Roman" w:hAnsi="Times New Roman" w:cs="Times New Roman"/>
          <w:sz w:val="24"/>
          <w:szCs w:val="24"/>
        </w:rPr>
      </w:pPr>
    </w:p>
    <w:p w:rsidR="00A9372F" w:rsidRPr="00070CB9" w:rsidRDefault="00A9372F" w:rsidP="00A9372F">
      <w:pPr>
        <w:spacing w:after="0" w:line="240" w:lineRule="auto"/>
        <w:jc w:val="both"/>
        <w:rPr>
          <w:rFonts w:ascii="Times New Roman" w:hAnsi="Times New Roman" w:cs="Times New Roman"/>
          <w:sz w:val="24"/>
          <w:szCs w:val="24"/>
        </w:rPr>
      </w:pPr>
    </w:p>
    <w:p w:rsidR="00A9372F" w:rsidRPr="00070CB9" w:rsidRDefault="00A9372F" w:rsidP="00A9372F">
      <w:pPr>
        <w:spacing w:after="0" w:line="240" w:lineRule="auto"/>
        <w:jc w:val="both"/>
        <w:rPr>
          <w:rFonts w:ascii="Times New Roman" w:hAnsi="Times New Roman" w:cs="Times New Roman"/>
          <w:sz w:val="24"/>
          <w:szCs w:val="24"/>
        </w:rPr>
      </w:pPr>
    </w:p>
    <w:p w:rsidR="00A9372F" w:rsidRPr="00070CB9" w:rsidRDefault="00A9372F" w:rsidP="00A9372F">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Приложение № 2</w:t>
      </w:r>
    </w:p>
    <w:p w:rsidR="00A9372F" w:rsidRPr="00070CB9" w:rsidRDefault="00A9372F" w:rsidP="00A9372F">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к гражданско-правовому договору</w:t>
      </w:r>
    </w:p>
    <w:p w:rsidR="00A9372F" w:rsidRPr="00070CB9" w:rsidRDefault="00A9372F" w:rsidP="00A9372F">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 ____ от «___» _______ 20__ г.</w:t>
      </w:r>
    </w:p>
    <w:p w:rsidR="00A9372F" w:rsidRPr="00070CB9" w:rsidRDefault="00A9372F" w:rsidP="00A9372F">
      <w:pPr>
        <w:pStyle w:val="ConsPlusNormal"/>
        <w:widowControl/>
        <w:ind w:firstLine="567"/>
        <w:jc w:val="right"/>
        <w:rPr>
          <w:rFonts w:ascii="Times New Roman" w:hAnsi="Times New Roman" w:cs="Times New Roman"/>
          <w:bCs/>
          <w:sz w:val="24"/>
          <w:szCs w:val="24"/>
        </w:rPr>
      </w:pPr>
    </w:p>
    <w:p w:rsidR="00A9372F" w:rsidRPr="00070CB9" w:rsidRDefault="00A9372F" w:rsidP="00A9372F">
      <w:pPr>
        <w:pStyle w:val="ConsPlusNormal"/>
        <w:widowControl/>
        <w:ind w:firstLine="567"/>
        <w:jc w:val="both"/>
        <w:rPr>
          <w:rFonts w:ascii="Times New Roman" w:hAnsi="Times New Roman" w:cs="Times New Roman"/>
          <w:bCs/>
          <w:sz w:val="24"/>
          <w:szCs w:val="24"/>
        </w:rPr>
      </w:pPr>
    </w:p>
    <w:p w:rsidR="00A9372F" w:rsidRPr="00070CB9" w:rsidRDefault="00A9372F" w:rsidP="00A9372F">
      <w:pPr>
        <w:pStyle w:val="ConsPlusNormal"/>
        <w:widowControl/>
        <w:ind w:firstLine="567"/>
        <w:jc w:val="both"/>
        <w:rPr>
          <w:rFonts w:ascii="Times New Roman" w:hAnsi="Times New Roman" w:cs="Times New Roman"/>
          <w:bCs/>
          <w:sz w:val="24"/>
          <w:szCs w:val="24"/>
        </w:rPr>
      </w:pPr>
    </w:p>
    <w:p w:rsidR="00A9372F" w:rsidRPr="00070CB9" w:rsidRDefault="00A9372F" w:rsidP="00A9372F">
      <w:pPr>
        <w:pStyle w:val="ConsPlusNormal"/>
        <w:widowControl/>
        <w:ind w:firstLine="567"/>
        <w:jc w:val="both"/>
        <w:rPr>
          <w:rFonts w:ascii="Times New Roman" w:hAnsi="Times New Roman" w:cs="Times New Roman"/>
          <w:bCs/>
          <w:sz w:val="24"/>
          <w:szCs w:val="24"/>
        </w:rPr>
      </w:pPr>
    </w:p>
    <w:p w:rsidR="00A9372F" w:rsidRPr="00070CB9" w:rsidRDefault="00A9372F" w:rsidP="00A9372F">
      <w:pPr>
        <w:pStyle w:val="ConsPlusNormal"/>
        <w:widowControl/>
        <w:ind w:firstLine="567"/>
        <w:jc w:val="both"/>
        <w:rPr>
          <w:rFonts w:ascii="Times New Roman" w:hAnsi="Times New Roman" w:cs="Times New Roman"/>
          <w:bCs/>
          <w:sz w:val="24"/>
          <w:szCs w:val="24"/>
        </w:rPr>
      </w:pPr>
    </w:p>
    <w:p w:rsidR="00A9372F" w:rsidRPr="00070CB9" w:rsidRDefault="00A9372F" w:rsidP="00A9372F">
      <w:pPr>
        <w:pStyle w:val="ConsPlusNormal"/>
        <w:widowControl/>
        <w:ind w:firstLine="567"/>
        <w:jc w:val="center"/>
        <w:rPr>
          <w:rFonts w:ascii="Times New Roman" w:hAnsi="Times New Roman" w:cs="Times New Roman"/>
          <w:bCs/>
          <w:sz w:val="24"/>
          <w:szCs w:val="24"/>
        </w:rPr>
      </w:pPr>
      <w:r w:rsidRPr="00070CB9">
        <w:rPr>
          <w:rFonts w:ascii="Times New Roman" w:hAnsi="Times New Roman" w:cs="Times New Roman"/>
          <w:bCs/>
          <w:sz w:val="24"/>
          <w:szCs w:val="24"/>
        </w:rPr>
        <w:t>СПЕЦИФИКАЦИЯ</w:t>
      </w:r>
    </w:p>
    <w:p w:rsidR="00A9372F" w:rsidRPr="00070CB9" w:rsidRDefault="00A9372F" w:rsidP="00A9372F">
      <w:pPr>
        <w:pStyle w:val="ConsPlusNormal"/>
        <w:widowControl/>
        <w:ind w:firstLine="567"/>
        <w:jc w:val="both"/>
        <w:rPr>
          <w:rFonts w:ascii="Times New Roman" w:hAnsi="Times New Roman" w:cs="Times New Roman"/>
          <w:bCs/>
          <w:sz w:val="24"/>
          <w:szCs w:val="24"/>
        </w:rPr>
      </w:pPr>
    </w:p>
    <w:p w:rsidR="00A9372F" w:rsidRPr="00070CB9" w:rsidRDefault="00A9372F" w:rsidP="00A9372F">
      <w:pPr>
        <w:pStyle w:val="af6"/>
        <w:ind w:left="360"/>
      </w:pPr>
      <w:r w:rsidRPr="00070CB9">
        <w:t>По адресу: 628260 ул. Ермака, д.7, г. Югорск, Ханты-Мансийский автономный округ-</w:t>
      </w:r>
    </w:p>
    <w:p w:rsidR="00A9372F" w:rsidRPr="00070CB9" w:rsidRDefault="00A9372F" w:rsidP="00A9372F">
      <w:pPr>
        <w:spacing w:after="0" w:line="240" w:lineRule="auto"/>
        <w:ind w:left="1416" w:hanging="1416"/>
        <w:rPr>
          <w:rFonts w:ascii="Times New Roman" w:hAnsi="Times New Roman" w:cs="Times New Roman"/>
          <w:sz w:val="24"/>
          <w:szCs w:val="24"/>
        </w:rPr>
      </w:pPr>
      <w:r w:rsidRPr="00070CB9">
        <w:rPr>
          <w:rFonts w:ascii="Times New Roman" w:hAnsi="Times New Roman" w:cs="Times New Roman"/>
          <w:sz w:val="24"/>
          <w:szCs w:val="24"/>
        </w:rPr>
        <w:t>Югра, Тюменская область</w:t>
      </w:r>
    </w:p>
    <w:p w:rsidR="00A9372F" w:rsidRPr="00070CB9" w:rsidRDefault="00A9372F" w:rsidP="00A9372F">
      <w:pPr>
        <w:pStyle w:val="ConsPlusNormal"/>
        <w:widowControl/>
        <w:ind w:left="927" w:firstLine="0"/>
        <w:jc w:val="both"/>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A9372F" w:rsidRPr="00070CB9" w:rsidTr="00A9372F">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A9372F" w:rsidRPr="00070CB9" w:rsidRDefault="00A9372F" w:rsidP="00A9372F">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w:t>
            </w:r>
          </w:p>
          <w:p w:rsidR="00A9372F" w:rsidRPr="00070CB9" w:rsidRDefault="00A9372F" w:rsidP="00A9372F">
            <w:pPr>
              <w:pStyle w:val="ConsPlusNormal"/>
              <w:widowControl/>
              <w:ind w:firstLine="0"/>
              <w:jc w:val="both"/>
              <w:rPr>
                <w:rFonts w:ascii="Times New Roman" w:hAnsi="Times New Roman" w:cs="Times New Roman"/>
                <w:sz w:val="24"/>
                <w:szCs w:val="24"/>
              </w:rPr>
            </w:pPr>
            <w:proofErr w:type="gramStart"/>
            <w:r w:rsidRPr="00070CB9">
              <w:rPr>
                <w:rFonts w:ascii="Times New Roman" w:hAnsi="Times New Roman" w:cs="Times New Roman"/>
                <w:sz w:val="24"/>
                <w:szCs w:val="24"/>
              </w:rPr>
              <w:t>п</w:t>
            </w:r>
            <w:proofErr w:type="gramEnd"/>
            <w:r w:rsidRPr="00070CB9">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A9372F" w:rsidRPr="00070CB9" w:rsidRDefault="00A9372F" w:rsidP="00A9372F">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Наименование </w:t>
            </w:r>
            <w:r w:rsidRPr="00070CB9">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Страна </w:t>
            </w:r>
            <w:proofErr w:type="spellStart"/>
            <w:proofErr w:type="gramStart"/>
            <w:r w:rsidRPr="00070CB9">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A9372F" w:rsidRPr="00070CB9" w:rsidRDefault="00A9372F" w:rsidP="00A9372F">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A9372F" w:rsidRPr="00070CB9" w:rsidRDefault="00A9372F" w:rsidP="00A9372F">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Цена за ед. в </w:t>
            </w:r>
            <w:r w:rsidRPr="00070CB9">
              <w:rPr>
                <w:rFonts w:ascii="Times New Roman" w:hAnsi="Times New Roman" w:cs="Times New Roman"/>
                <w:sz w:val="24"/>
                <w:szCs w:val="24"/>
              </w:rPr>
              <w:br/>
              <w:t xml:space="preserve">руб. (с учетом </w:t>
            </w:r>
            <w:r w:rsidRPr="00070CB9">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A9372F" w:rsidRPr="00070CB9" w:rsidRDefault="00A9372F" w:rsidP="00A9372F">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НДС в </w:t>
            </w:r>
            <w:r w:rsidRPr="00070CB9">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A9372F" w:rsidRPr="00070CB9" w:rsidRDefault="00A9372F" w:rsidP="00A9372F">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A9372F" w:rsidRPr="00070CB9" w:rsidRDefault="00A9372F" w:rsidP="00A9372F">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Сумма в руб. </w:t>
            </w:r>
            <w:r w:rsidRPr="00070CB9">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A9372F" w:rsidRPr="00070CB9" w:rsidRDefault="00A9372F" w:rsidP="00A9372F">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Сумма НДС в руб.</w:t>
            </w:r>
          </w:p>
        </w:tc>
      </w:tr>
      <w:tr w:rsidR="00A9372F" w:rsidRPr="00070CB9" w:rsidTr="00A9372F">
        <w:trPr>
          <w:trHeight w:val="243"/>
        </w:trPr>
        <w:tc>
          <w:tcPr>
            <w:tcW w:w="527"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r>
      <w:tr w:rsidR="00A9372F" w:rsidRPr="00070CB9" w:rsidTr="00A9372F">
        <w:trPr>
          <w:trHeight w:val="243"/>
        </w:trPr>
        <w:tc>
          <w:tcPr>
            <w:tcW w:w="527"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r>
      <w:tr w:rsidR="00A9372F" w:rsidRPr="00070CB9" w:rsidTr="00A9372F">
        <w:trPr>
          <w:trHeight w:val="243"/>
        </w:trPr>
        <w:tc>
          <w:tcPr>
            <w:tcW w:w="527"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r>
      <w:tr w:rsidR="00A9372F" w:rsidRPr="00070CB9" w:rsidTr="00A9372F">
        <w:trPr>
          <w:trHeight w:val="243"/>
        </w:trPr>
        <w:tc>
          <w:tcPr>
            <w:tcW w:w="527"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r>
      <w:tr w:rsidR="00A9372F" w:rsidRPr="00070CB9" w:rsidTr="00A9372F">
        <w:trPr>
          <w:trHeight w:val="243"/>
        </w:trPr>
        <w:tc>
          <w:tcPr>
            <w:tcW w:w="527"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r>
      <w:tr w:rsidR="00A9372F" w:rsidRPr="00070CB9" w:rsidTr="00A9372F">
        <w:trPr>
          <w:trHeight w:val="243"/>
        </w:trPr>
        <w:tc>
          <w:tcPr>
            <w:tcW w:w="527"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firstLine="567"/>
              <w:jc w:val="both"/>
              <w:rPr>
                <w:rFonts w:ascii="Times New Roman" w:hAnsi="Times New Roman" w:cs="Times New Roman"/>
                <w:sz w:val="24"/>
                <w:szCs w:val="24"/>
              </w:rPr>
            </w:pPr>
          </w:p>
        </w:tc>
      </w:tr>
    </w:tbl>
    <w:p w:rsidR="00A9372F" w:rsidRPr="00070CB9" w:rsidRDefault="00A9372F" w:rsidP="00A9372F">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A9372F" w:rsidRPr="00070CB9" w:rsidTr="00A9372F">
        <w:trPr>
          <w:trHeight w:val="1"/>
        </w:trPr>
        <w:tc>
          <w:tcPr>
            <w:tcW w:w="5554" w:type="dxa"/>
          </w:tcPr>
          <w:p w:rsidR="00A9372F" w:rsidRPr="00070CB9" w:rsidRDefault="00A9372F" w:rsidP="00A9372F">
            <w:pPr>
              <w:pStyle w:val="aff"/>
              <w:jc w:val="both"/>
              <w:rPr>
                <w:b/>
              </w:rPr>
            </w:pPr>
          </w:p>
          <w:p w:rsidR="00A9372F" w:rsidRPr="00070CB9" w:rsidRDefault="00A9372F" w:rsidP="00A9372F">
            <w:pPr>
              <w:pStyle w:val="aff"/>
              <w:jc w:val="both"/>
              <w:rPr>
                <w:b/>
              </w:rPr>
            </w:pPr>
          </w:p>
          <w:p w:rsidR="00A9372F" w:rsidRPr="00070CB9" w:rsidRDefault="00A9372F" w:rsidP="00A9372F">
            <w:pPr>
              <w:pStyle w:val="aff"/>
              <w:jc w:val="both"/>
              <w:rPr>
                <w:b/>
              </w:rPr>
            </w:pPr>
          </w:p>
          <w:p w:rsidR="00A9372F" w:rsidRPr="00070CB9" w:rsidRDefault="00A9372F" w:rsidP="00A9372F">
            <w:pPr>
              <w:pStyle w:val="aff"/>
              <w:jc w:val="both"/>
              <w:rPr>
                <w:b/>
              </w:rPr>
            </w:pPr>
            <w:r w:rsidRPr="00070CB9">
              <w:rPr>
                <w:b/>
              </w:rPr>
              <w:t>Заказчик</w:t>
            </w:r>
          </w:p>
          <w:p w:rsidR="00A9372F" w:rsidRPr="00070CB9" w:rsidRDefault="00A9372F" w:rsidP="00A9372F">
            <w:pPr>
              <w:pStyle w:val="ConsPlusNormal"/>
              <w:widowControl/>
              <w:ind w:firstLine="0"/>
              <w:jc w:val="both"/>
              <w:rPr>
                <w:rFonts w:ascii="Times New Roman" w:hAnsi="Times New Roman" w:cs="Times New Roman"/>
                <w:sz w:val="24"/>
                <w:szCs w:val="24"/>
              </w:rPr>
            </w:pPr>
          </w:p>
        </w:tc>
        <w:tc>
          <w:tcPr>
            <w:tcW w:w="4937" w:type="dxa"/>
          </w:tcPr>
          <w:p w:rsidR="00A9372F" w:rsidRPr="00070CB9" w:rsidRDefault="00A9372F" w:rsidP="00A9372F">
            <w:pPr>
              <w:pStyle w:val="aff"/>
              <w:jc w:val="both"/>
              <w:rPr>
                <w:b/>
              </w:rPr>
            </w:pPr>
          </w:p>
          <w:p w:rsidR="00A9372F" w:rsidRPr="00070CB9" w:rsidRDefault="00A9372F" w:rsidP="00A9372F">
            <w:pPr>
              <w:pStyle w:val="aff"/>
              <w:jc w:val="both"/>
              <w:rPr>
                <w:b/>
              </w:rPr>
            </w:pPr>
          </w:p>
          <w:p w:rsidR="00A9372F" w:rsidRPr="00070CB9" w:rsidRDefault="00A9372F" w:rsidP="00A9372F">
            <w:pPr>
              <w:pStyle w:val="aff"/>
              <w:jc w:val="both"/>
              <w:rPr>
                <w:b/>
              </w:rPr>
            </w:pPr>
          </w:p>
          <w:p w:rsidR="00A9372F" w:rsidRPr="00070CB9" w:rsidRDefault="00A9372F" w:rsidP="00A9372F">
            <w:pPr>
              <w:pStyle w:val="aff"/>
              <w:jc w:val="both"/>
              <w:rPr>
                <w:b/>
              </w:rPr>
            </w:pPr>
            <w:r w:rsidRPr="00070CB9">
              <w:rPr>
                <w:b/>
              </w:rPr>
              <w:t xml:space="preserve">Поставщик </w:t>
            </w:r>
          </w:p>
          <w:p w:rsidR="00A9372F" w:rsidRPr="00070CB9" w:rsidRDefault="00A9372F" w:rsidP="00A9372F">
            <w:pPr>
              <w:pStyle w:val="ConsPlusNormal"/>
              <w:widowControl/>
              <w:ind w:firstLine="0"/>
              <w:jc w:val="both"/>
              <w:rPr>
                <w:rFonts w:ascii="Times New Roman" w:hAnsi="Times New Roman" w:cs="Times New Roman"/>
                <w:sz w:val="24"/>
                <w:szCs w:val="24"/>
              </w:rPr>
            </w:pPr>
          </w:p>
        </w:tc>
      </w:tr>
    </w:tbl>
    <w:p w:rsidR="00A9372F" w:rsidRPr="00070CB9" w:rsidRDefault="00A9372F" w:rsidP="00A9372F">
      <w:pPr>
        <w:pStyle w:val="ConsPlusNormal"/>
        <w:widowControl/>
        <w:ind w:firstLine="0"/>
        <w:jc w:val="both"/>
        <w:rPr>
          <w:rFonts w:ascii="Times New Roman" w:hAnsi="Times New Roman" w:cs="Times New Roman"/>
          <w:sz w:val="24"/>
          <w:szCs w:val="24"/>
        </w:rPr>
      </w:pPr>
    </w:p>
    <w:p w:rsidR="00A9372F" w:rsidRDefault="00A9372F"/>
    <w:sectPr w:rsidR="00A9372F" w:rsidSect="004902DD">
      <w:pgSz w:w="11906" w:h="16838"/>
      <w:pgMar w:top="567"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98D" w:rsidRDefault="0043298D" w:rsidP="00A9372F">
      <w:pPr>
        <w:spacing w:after="0" w:line="240" w:lineRule="auto"/>
      </w:pPr>
      <w:r>
        <w:separator/>
      </w:r>
    </w:p>
  </w:endnote>
  <w:endnote w:type="continuationSeparator" w:id="0">
    <w:p w:rsidR="0043298D" w:rsidRDefault="0043298D" w:rsidP="00A93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98D" w:rsidRDefault="0043298D" w:rsidP="00A9372F">
      <w:pPr>
        <w:spacing w:after="0" w:line="240" w:lineRule="auto"/>
      </w:pPr>
      <w:r>
        <w:separator/>
      </w:r>
    </w:p>
  </w:footnote>
  <w:footnote w:type="continuationSeparator" w:id="0">
    <w:p w:rsidR="0043298D" w:rsidRDefault="0043298D" w:rsidP="00A9372F">
      <w:pPr>
        <w:spacing w:after="0" w:line="240" w:lineRule="auto"/>
      </w:pPr>
      <w:r>
        <w:continuationSeparator/>
      </w:r>
    </w:p>
  </w:footnote>
  <w:footnote w:id="1">
    <w:p w:rsidR="00C34908" w:rsidRPr="00F82023" w:rsidRDefault="00C34908" w:rsidP="00A9372F">
      <w:pPr>
        <w:spacing w:after="0" w:line="240" w:lineRule="auto"/>
        <w:rPr>
          <w:sz w:val="18"/>
        </w:rPr>
      </w:pPr>
      <w:r w:rsidRPr="00F82023">
        <w:rPr>
          <w:rStyle w:val="af2"/>
        </w:rPr>
        <w:footnoteRef/>
      </w:r>
      <w:r w:rsidRPr="00F82023">
        <w:rPr>
          <w:sz w:val="20"/>
        </w:rPr>
        <w:t xml:space="preserve"> </w:t>
      </w:r>
      <w:proofErr w:type="gramStart"/>
      <w:r w:rsidRPr="00F82023">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C34908" w:rsidRPr="00F82023" w:rsidRDefault="00C34908" w:rsidP="00A9372F">
      <w:pPr>
        <w:spacing w:after="0" w:line="240" w:lineRule="auto"/>
        <w:rPr>
          <w:sz w:val="18"/>
        </w:rPr>
      </w:pPr>
      <w:bookmarkStart w:id="35" w:name="sub_1041"/>
      <w:r w:rsidRPr="00F82023">
        <w:rPr>
          <w:sz w:val="18"/>
        </w:rPr>
        <w:t>а) 10 процентов цены контракта в случае, если цена контракта не превышает 3 млн. рублей;</w:t>
      </w:r>
    </w:p>
    <w:p w:rsidR="00C34908" w:rsidRPr="00F82023" w:rsidRDefault="00C34908" w:rsidP="00A9372F">
      <w:pPr>
        <w:spacing w:after="0" w:line="240" w:lineRule="auto"/>
        <w:rPr>
          <w:sz w:val="18"/>
        </w:rPr>
      </w:pPr>
      <w:bookmarkStart w:id="36" w:name="sub_1042"/>
      <w:bookmarkEnd w:id="35"/>
      <w:r w:rsidRPr="00F82023">
        <w:rPr>
          <w:sz w:val="18"/>
        </w:rPr>
        <w:t>б) 5 процентов цены контракта в случае, если цена контракта составляет от 3 млн. рублей до 50 млн. рублей;</w:t>
      </w:r>
    </w:p>
    <w:p w:rsidR="00C34908" w:rsidRPr="00F82023" w:rsidRDefault="00C34908" w:rsidP="00A9372F">
      <w:pPr>
        <w:spacing w:after="0" w:line="240" w:lineRule="auto"/>
        <w:rPr>
          <w:sz w:val="18"/>
        </w:rPr>
      </w:pPr>
      <w:bookmarkStart w:id="37" w:name="sub_1043"/>
      <w:bookmarkEnd w:id="36"/>
      <w:r w:rsidRPr="00F82023">
        <w:rPr>
          <w:sz w:val="18"/>
        </w:rPr>
        <w:t>в) 1 процент цены контракта в случае, если цена контракта составляет от 50 млн. рублей до 100 млн. рублей;</w:t>
      </w:r>
    </w:p>
    <w:p w:rsidR="00C34908" w:rsidRDefault="00C34908" w:rsidP="00A9372F">
      <w:pPr>
        <w:spacing w:after="0" w:line="240" w:lineRule="auto"/>
      </w:pPr>
      <w:bookmarkStart w:id="38" w:name="sub_1044"/>
      <w:bookmarkEnd w:id="37"/>
      <w:r w:rsidRPr="00F82023">
        <w:rPr>
          <w:sz w:val="18"/>
        </w:rPr>
        <w:t>г) 0,5 процента цены контракта в случае, если цена контракта превышает 100 млн. рублей.</w:t>
      </w:r>
      <w:bookmarkEnd w:id="38"/>
    </w:p>
  </w:footnote>
  <w:footnote w:id="2">
    <w:p w:rsidR="00C34908" w:rsidRPr="00A719C7" w:rsidRDefault="00C34908" w:rsidP="00A9372F">
      <w:pPr>
        <w:pStyle w:val="af0"/>
        <w:spacing w:after="0"/>
        <w:rPr>
          <w:sz w:val="14"/>
        </w:rPr>
      </w:pPr>
      <w:r>
        <w:rPr>
          <w:rStyle w:val="af2"/>
        </w:rPr>
        <w:footnoteRef/>
      </w:r>
      <w:r>
        <w:t xml:space="preserve"> </w:t>
      </w:r>
      <w:r w:rsidRPr="00A719C7">
        <w:rPr>
          <w:sz w:val="18"/>
          <w:szCs w:val="24"/>
        </w:rPr>
        <w:t>Последнее предложение п. 7.</w:t>
      </w:r>
      <w:r>
        <w:rPr>
          <w:sz w:val="18"/>
          <w:szCs w:val="24"/>
        </w:rPr>
        <w:t>8</w:t>
      </w:r>
      <w:r w:rsidRPr="00A719C7">
        <w:rPr>
          <w:sz w:val="18"/>
          <w:szCs w:val="24"/>
        </w:rPr>
        <w:t xml:space="preserve">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3">
    <w:p w:rsidR="00C34908" w:rsidRPr="00A719C7" w:rsidRDefault="00C34908" w:rsidP="00A9372F">
      <w:pPr>
        <w:spacing w:after="0" w:line="240" w:lineRule="auto"/>
        <w:rPr>
          <w:sz w:val="18"/>
        </w:rPr>
      </w:pPr>
      <w:r w:rsidRPr="002D4A0B">
        <w:rPr>
          <w:rStyle w:val="af2"/>
          <w:sz w:val="18"/>
        </w:rPr>
        <w:footnoteRef/>
      </w:r>
      <w:r>
        <w:t xml:space="preserve"> </w:t>
      </w:r>
      <w:r w:rsidRPr="00A719C7">
        <w:rPr>
          <w:sz w:val="18"/>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C34908" w:rsidRPr="00A719C7" w:rsidRDefault="00C34908" w:rsidP="00A9372F">
      <w:pPr>
        <w:spacing w:after="0" w:line="240" w:lineRule="auto"/>
        <w:rPr>
          <w:sz w:val="18"/>
        </w:rPr>
      </w:pPr>
      <w:bookmarkStart w:id="39" w:name="sub_1051"/>
      <w:r w:rsidRPr="00A719C7">
        <w:rPr>
          <w:sz w:val="18"/>
        </w:rPr>
        <w:t>а) 2,5 процента цены контракта в случае, если цена контракта не превышает 3 млн. рублей;</w:t>
      </w:r>
    </w:p>
    <w:p w:rsidR="00C34908" w:rsidRPr="00A719C7" w:rsidRDefault="00C34908" w:rsidP="00A9372F">
      <w:pPr>
        <w:spacing w:after="0" w:line="240" w:lineRule="auto"/>
        <w:rPr>
          <w:sz w:val="18"/>
        </w:rPr>
      </w:pPr>
      <w:bookmarkStart w:id="40" w:name="sub_1052"/>
      <w:bookmarkEnd w:id="39"/>
      <w:r w:rsidRPr="00A719C7">
        <w:rPr>
          <w:sz w:val="18"/>
        </w:rPr>
        <w:t>б) 2 процента цены контракта в случае, если цена контракта составляет от 3 млн. рублей до 50 млн. рублей;</w:t>
      </w:r>
    </w:p>
    <w:p w:rsidR="00C34908" w:rsidRPr="00A719C7" w:rsidRDefault="00C34908" w:rsidP="00A9372F">
      <w:pPr>
        <w:spacing w:after="0" w:line="240" w:lineRule="auto"/>
        <w:rPr>
          <w:sz w:val="18"/>
        </w:rPr>
      </w:pPr>
      <w:bookmarkStart w:id="41" w:name="sub_1053"/>
      <w:bookmarkEnd w:id="40"/>
      <w:r w:rsidRPr="00A719C7">
        <w:rPr>
          <w:sz w:val="18"/>
        </w:rPr>
        <w:t>в) 1,5 процента цены контракта в случае, если цена контракта составляет от 50 млн. рублей до 100 млн. рублей;</w:t>
      </w:r>
    </w:p>
    <w:p w:rsidR="00C34908" w:rsidRPr="00A719C7" w:rsidRDefault="00C34908" w:rsidP="00A9372F">
      <w:pPr>
        <w:spacing w:after="0" w:line="240" w:lineRule="auto"/>
        <w:rPr>
          <w:sz w:val="18"/>
        </w:rPr>
      </w:pPr>
      <w:bookmarkStart w:id="42" w:name="sub_1054"/>
      <w:bookmarkEnd w:id="41"/>
      <w:r w:rsidRPr="00A719C7">
        <w:rPr>
          <w:sz w:val="18"/>
        </w:rPr>
        <w:t>г) 0,5 процента цены контракта в случае, если цена контракта превышает 100 млн. рублей.</w:t>
      </w:r>
      <w:bookmarkEnd w:id="42"/>
    </w:p>
    <w:p w:rsidR="00C34908" w:rsidRDefault="00C34908" w:rsidP="00A9372F">
      <w:pPr>
        <w:pStyle w:val="af0"/>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lvlText w:val="%1."/>
      <w:lvlJc w:val="left"/>
      <w:pPr>
        <w:tabs>
          <w:tab w:val="num" w:pos="1209"/>
        </w:tabs>
        <w:ind w:left="1209" w:hanging="360"/>
      </w:p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lvlText w:val="%1."/>
      <w:lvlJc w:val="left"/>
      <w:pPr>
        <w:tabs>
          <w:tab w:val="num" w:pos="360"/>
        </w:tabs>
        <w:ind w:left="360" w:hanging="360"/>
      </w:pPr>
    </w:lvl>
  </w:abstractNum>
  <w:abstractNum w:abstractNumId="3">
    <w:nsid w:val="FFFFFF89"/>
    <w:multiLevelType w:val="singleLevel"/>
    <w:tmpl w:val="9E802BD4"/>
    <w:lvl w:ilvl="0">
      <w:start w:val="1"/>
      <w:numFmt w:val="bullet"/>
      <w:lvlText w:val=""/>
      <w:lvlJc w:val="left"/>
      <w:pPr>
        <w:tabs>
          <w:tab w:val="num" w:pos="360"/>
        </w:tabs>
        <w:ind w:left="360" w:hanging="360"/>
      </w:pPr>
      <w:rPr>
        <w:rFonts w:ascii="Symbol" w:hAnsi="Symbol" w:hint="default"/>
      </w:r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A1472D4"/>
    <w:multiLevelType w:val="hybridMultilevel"/>
    <w:tmpl w:val="8B744F9C"/>
    <w:lvl w:ilvl="0" w:tplc="1AFA6210">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3">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660052CE"/>
    <w:multiLevelType w:val="hybridMultilevel"/>
    <w:tmpl w:val="5FD6010A"/>
    <w:lvl w:ilvl="0" w:tplc="39525ECA">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18">
    <w:nsid w:val="66186829"/>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043D34"/>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3973A2B"/>
    <w:multiLevelType w:val="hybridMultilevel"/>
    <w:tmpl w:val="BF00D46E"/>
    <w:lvl w:ilvl="0" w:tplc="765878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
  </w:num>
  <w:num w:numId="4">
    <w:abstractNumId w:val="3"/>
  </w:num>
  <w:num w:numId="5">
    <w:abstractNumId w:val="2"/>
  </w:num>
  <w:num w:numId="6">
    <w:abstractNumId w:val="0"/>
  </w:num>
  <w:num w:numId="7">
    <w:abstractNumId w:val="1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6"/>
  </w:num>
  <w:num w:numId="14">
    <w:abstractNumId w:val="15"/>
  </w:num>
  <w:num w:numId="15">
    <w:abstractNumId w:val="6"/>
  </w:num>
  <w:num w:numId="16">
    <w:abstractNumId w:val="9"/>
  </w:num>
  <w:num w:numId="17">
    <w:abstractNumId w:val="16"/>
    <w:lvlOverride w:ilvl="0">
      <w:startOverride w:val="1"/>
    </w:lvlOverride>
    <w:lvlOverride w:ilvl="1"/>
    <w:lvlOverride w:ilvl="2"/>
    <w:lvlOverride w:ilvl="3"/>
    <w:lvlOverride w:ilvl="4"/>
    <w:lvlOverride w:ilvl="5"/>
    <w:lvlOverride w:ilvl="6"/>
    <w:lvlOverride w:ilvl="7"/>
    <w:lvlOverride w:ilvl="8"/>
  </w:num>
  <w:num w:numId="18">
    <w:abstractNumId w:val="1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9"/>
  </w:num>
  <w:num w:numId="22">
    <w:abstractNumId w:val="11"/>
  </w:num>
  <w:num w:numId="23">
    <w:abstractNumId w:val="21"/>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9372F"/>
    <w:rsid w:val="000857D2"/>
    <w:rsid w:val="001C383D"/>
    <w:rsid w:val="00302F16"/>
    <w:rsid w:val="003C0ECD"/>
    <w:rsid w:val="00414A3C"/>
    <w:rsid w:val="0043298D"/>
    <w:rsid w:val="004902DD"/>
    <w:rsid w:val="004E5FD2"/>
    <w:rsid w:val="00515946"/>
    <w:rsid w:val="00553EFB"/>
    <w:rsid w:val="005F12D4"/>
    <w:rsid w:val="008B4724"/>
    <w:rsid w:val="008D2213"/>
    <w:rsid w:val="00940AA0"/>
    <w:rsid w:val="00A9372F"/>
    <w:rsid w:val="00AE2D89"/>
    <w:rsid w:val="00B47390"/>
    <w:rsid w:val="00C34908"/>
    <w:rsid w:val="00E45EDE"/>
    <w:rsid w:val="00ED0B45"/>
    <w:rsid w:val="00F42709"/>
    <w:rsid w:val="00F55A05"/>
    <w:rsid w:val="00FC4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FD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9372F"/>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A9372F"/>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A9372F"/>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A9372F"/>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9372F"/>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A9372F"/>
    <w:rPr>
      <w:rFonts w:ascii="Times New Roman" w:eastAsia="Times New Roman" w:hAnsi="Times New Roman" w:cs="Times New Roman"/>
      <w:b/>
      <w:bCs/>
      <w:sz w:val="30"/>
      <w:szCs w:val="30"/>
    </w:rPr>
  </w:style>
  <w:style w:type="character" w:customStyle="1" w:styleId="30">
    <w:name w:val="Заголовок 3 Знак"/>
    <w:basedOn w:val="a0"/>
    <w:link w:val="3"/>
    <w:rsid w:val="00A9372F"/>
    <w:rPr>
      <w:rFonts w:ascii="Arial" w:eastAsia="Times New Roman" w:hAnsi="Arial" w:cs="Arial"/>
      <w:b/>
      <w:bCs/>
      <w:sz w:val="24"/>
      <w:szCs w:val="24"/>
    </w:rPr>
  </w:style>
  <w:style w:type="character" w:customStyle="1" w:styleId="40">
    <w:name w:val="Заголовок 4 Знак"/>
    <w:basedOn w:val="a0"/>
    <w:link w:val="4"/>
    <w:rsid w:val="00A9372F"/>
    <w:rPr>
      <w:rFonts w:ascii="Arial" w:eastAsia="Times New Roman" w:hAnsi="Arial" w:cs="Arial"/>
      <w:sz w:val="24"/>
      <w:szCs w:val="24"/>
    </w:rPr>
  </w:style>
  <w:style w:type="paragraph" w:customStyle="1" w:styleId="ConsPlusNormal">
    <w:name w:val="ConsPlusNormal"/>
    <w:link w:val="ConsPlusNormal0"/>
    <w:rsid w:val="00A9372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A9372F"/>
    <w:rPr>
      <w:rFonts w:ascii="Arial" w:eastAsia="Times New Roman" w:hAnsi="Arial" w:cs="Arial"/>
      <w:sz w:val="20"/>
      <w:szCs w:val="20"/>
    </w:rPr>
  </w:style>
  <w:style w:type="paragraph" w:styleId="11">
    <w:name w:val="toc 1"/>
    <w:basedOn w:val="a"/>
    <w:next w:val="a"/>
    <w:autoRedefine/>
    <w:rsid w:val="00A9372F"/>
    <w:pPr>
      <w:spacing w:before="120" w:after="120" w:line="240" w:lineRule="auto"/>
    </w:pPr>
    <w:rPr>
      <w:rFonts w:ascii="Times New Roman" w:eastAsia="Times New Roman" w:hAnsi="Times New Roman" w:cs="Times New Roman"/>
      <w:b/>
      <w:bCs/>
      <w:caps/>
      <w:sz w:val="20"/>
      <w:szCs w:val="20"/>
    </w:rPr>
  </w:style>
  <w:style w:type="paragraph" w:styleId="21">
    <w:name w:val="toc 2"/>
    <w:basedOn w:val="a"/>
    <w:next w:val="a"/>
    <w:autoRedefine/>
    <w:rsid w:val="00A9372F"/>
    <w:pPr>
      <w:spacing w:after="0" w:line="240" w:lineRule="auto"/>
      <w:ind w:left="240"/>
    </w:pPr>
    <w:rPr>
      <w:rFonts w:ascii="Times New Roman" w:eastAsia="Times New Roman" w:hAnsi="Times New Roman" w:cs="Times New Roman"/>
      <w:smallCaps/>
      <w:sz w:val="20"/>
      <w:szCs w:val="20"/>
    </w:rPr>
  </w:style>
  <w:style w:type="character" w:styleId="a3">
    <w:name w:val="Hyperlink"/>
    <w:rsid w:val="00A9372F"/>
    <w:rPr>
      <w:color w:val="0000FF"/>
      <w:u w:val="single"/>
    </w:rPr>
  </w:style>
  <w:style w:type="paragraph" w:customStyle="1" w:styleId="12">
    <w:name w:val="Стиль1"/>
    <w:basedOn w:val="a"/>
    <w:rsid w:val="00A9372F"/>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A9372F"/>
    <w:pPr>
      <w:keepNext/>
      <w:keepLines/>
      <w:widowControl w:val="0"/>
      <w:suppressLineNumbers/>
      <w:suppressAutoHyphens/>
    </w:pPr>
    <w:rPr>
      <w:b/>
      <w:szCs w:val="20"/>
    </w:rPr>
  </w:style>
  <w:style w:type="paragraph" w:styleId="23">
    <w:name w:val="List Number 2"/>
    <w:basedOn w:val="a"/>
    <w:rsid w:val="00A9372F"/>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A9372F"/>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A9372F"/>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A9372F"/>
    <w:rPr>
      <w:rFonts w:ascii="Times New Roman" w:eastAsia="Times New Roman" w:hAnsi="Times New Roman" w:cs="Times New Roman"/>
      <w:sz w:val="24"/>
      <w:szCs w:val="24"/>
    </w:rPr>
  </w:style>
  <w:style w:type="paragraph" w:customStyle="1" w:styleId="32">
    <w:name w:val="Стиль3"/>
    <w:basedOn w:val="24"/>
    <w:rsid w:val="00A9372F"/>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A9372F"/>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9372F"/>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A9372F"/>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4">
    <w:name w:val="footer"/>
    <w:basedOn w:val="a"/>
    <w:link w:val="a5"/>
    <w:rsid w:val="00A9372F"/>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A9372F"/>
    <w:rPr>
      <w:rFonts w:ascii="Times New Roman" w:eastAsia="Times New Roman" w:hAnsi="Times New Roman" w:cs="Times New Roman"/>
      <w:sz w:val="24"/>
      <w:szCs w:val="24"/>
    </w:rPr>
  </w:style>
  <w:style w:type="character" w:styleId="a6">
    <w:name w:val="page number"/>
    <w:basedOn w:val="a0"/>
    <w:rsid w:val="00A9372F"/>
  </w:style>
  <w:style w:type="paragraph" w:styleId="27">
    <w:name w:val="Body Text 2"/>
    <w:basedOn w:val="a"/>
    <w:link w:val="28"/>
    <w:rsid w:val="00A9372F"/>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A9372F"/>
    <w:rPr>
      <w:rFonts w:ascii="Times New Roman" w:eastAsia="Times New Roman" w:hAnsi="Times New Roman" w:cs="Times New Roman"/>
      <w:sz w:val="24"/>
      <w:szCs w:val="24"/>
    </w:rPr>
  </w:style>
  <w:style w:type="paragraph" w:styleId="34">
    <w:name w:val="Body Text 3"/>
    <w:basedOn w:val="a"/>
    <w:link w:val="35"/>
    <w:rsid w:val="00A9372F"/>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A9372F"/>
    <w:rPr>
      <w:rFonts w:ascii="Times New Roman" w:eastAsia="Times New Roman" w:hAnsi="Times New Roman" w:cs="Times New Roman"/>
      <w:sz w:val="16"/>
      <w:szCs w:val="16"/>
    </w:rPr>
  </w:style>
  <w:style w:type="paragraph" w:customStyle="1" w:styleId="ConsNormal">
    <w:name w:val="ConsNormal"/>
    <w:rsid w:val="00A9372F"/>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A9372F"/>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uiPriority w:val="99"/>
    <w:rsid w:val="00A9372F"/>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uiPriority w:val="99"/>
    <w:rsid w:val="00A9372F"/>
    <w:rPr>
      <w:rFonts w:ascii="Times New Roman" w:eastAsia="Times New Roman" w:hAnsi="Times New Roman" w:cs="Times New Roman"/>
      <w:sz w:val="24"/>
      <w:szCs w:val="24"/>
    </w:rPr>
  </w:style>
  <w:style w:type="paragraph" w:styleId="a9">
    <w:name w:val="Normal (Web)"/>
    <w:basedOn w:val="a"/>
    <w:uiPriority w:val="99"/>
    <w:rsid w:val="00A937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semiHidden/>
    <w:rsid w:val="00A9372F"/>
    <w:rPr>
      <w:rFonts w:ascii="Times New Roman" w:eastAsia="Times New Roman" w:hAnsi="Times New Roman" w:cs="Times New Roman"/>
      <w:sz w:val="20"/>
      <w:szCs w:val="20"/>
    </w:rPr>
  </w:style>
  <w:style w:type="paragraph" w:styleId="ab">
    <w:name w:val="annotation text"/>
    <w:basedOn w:val="a"/>
    <w:link w:val="aa"/>
    <w:semiHidden/>
    <w:rsid w:val="00A9372F"/>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uiPriority w:val="99"/>
    <w:semiHidden/>
    <w:rsid w:val="00A9372F"/>
    <w:rPr>
      <w:sz w:val="20"/>
      <w:szCs w:val="20"/>
    </w:rPr>
  </w:style>
  <w:style w:type="character" w:customStyle="1" w:styleId="ac">
    <w:name w:val="Тема примечания Знак"/>
    <w:basedOn w:val="aa"/>
    <w:link w:val="ad"/>
    <w:semiHidden/>
    <w:rsid w:val="00A9372F"/>
    <w:rPr>
      <w:rFonts w:ascii="Times New Roman" w:eastAsia="Times New Roman" w:hAnsi="Times New Roman" w:cs="Times New Roman"/>
      <w:b/>
      <w:bCs/>
      <w:sz w:val="20"/>
      <w:szCs w:val="20"/>
    </w:rPr>
  </w:style>
  <w:style w:type="paragraph" w:styleId="ad">
    <w:name w:val="annotation subject"/>
    <w:basedOn w:val="ab"/>
    <w:next w:val="ab"/>
    <w:link w:val="ac"/>
    <w:semiHidden/>
    <w:rsid w:val="00A9372F"/>
    <w:rPr>
      <w:b/>
      <w:bCs/>
    </w:rPr>
  </w:style>
  <w:style w:type="character" w:customStyle="1" w:styleId="14">
    <w:name w:val="Тема примечания Знак1"/>
    <w:basedOn w:val="13"/>
    <w:uiPriority w:val="99"/>
    <w:semiHidden/>
    <w:rsid w:val="00A9372F"/>
    <w:rPr>
      <w:b/>
      <w:bCs/>
      <w:sz w:val="20"/>
      <w:szCs w:val="20"/>
    </w:rPr>
  </w:style>
  <w:style w:type="character" w:customStyle="1" w:styleId="ae">
    <w:name w:val="Текст выноски Знак"/>
    <w:basedOn w:val="a0"/>
    <w:link w:val="af"/>
    <w:semiHidden/>
    <w:rsid w:val="00A9372F"/>
    <w:rPr>
      <w:rFonts w:ascii="Tahoma" w:eastAsia="Times New Roman" w:hAnsi="Tahoma" w:cs="Tahoma"/>
      <w:sz w:val="16"/>
      <w:szCs w:val="16"/>
    </w:rPr>
  </w:style>
  <w:style w:type="paragraph" w:styleId="af">
    <w:name w:val="Balloon Text"/>
    <w:basedOn w:val="a"/>
    <w:link w:val="ae"/>
    <w:semiHidden/>
    <w:rsid w:val="00A9372F"/>
    <w:pPr>
      <w:spacing w:after="60" w:line="240" w:lineRule="auto"/>
      <w:jc w:val="both"/>
    </w:pPr>
    <w:rPr>
      <w:rFonts w:ascii="Tahoma" w:eastAsia="Times New Roman" w:hAnsi="Tahoma" w:cs="Tahoma"/>
      <w:sz w:val="16"/>
      <w:szCs w:val="16"/>
    </w:rPr>
  </w:style>
  <w:style w:type="character" w:customStyle="1" w:styleId="15">
    <w:name w:val="Текст выноски Знак1"/>
    <w:basedOn w:val="a0"/>
    <w:uiPriority w:val="99"/>
    <w:semiHidden/>
    <w:rsid w:val="00A9372F"/>
    <w:rPr>
      <w:rFonts w:ascii="Tahoma" w:hAnsi="Tahoma" w:cs="Tahoma"/>
      <w:sz w:val="16"/>
      <w:szCs w:val="16"/>
    </w:rPr>
  </w:style>
  <w:style w:type="paragraph" w:styleId="af0">
    <w:name w:val="footnote text"/>
    <w:basedOn w:val="a"/>
    <w:link w:val="af1"/>
    <w:unhideWhenUsed/>
    <w:rsid w:val="00A9372F"/>
    <w:pPr>
      <w:spacing w:after="60" w:line="240" w:lineRule="auto"/>
      <w:jc w:val="both"/>
    </w:pPr>
    <w:rPr>
      <w:rFonts w:ascii="Times New Roman" w:eastAsia="Times New Roman" w:hAnsi="Times New Roman" w:cs="Times New Roman"/>
      <w:sz w:val="20"/>
      <w:szCs w:val="20"/>
    </w:rPr>
  </w:style>
  <w:style w:type="character" w:customStyle="1" w:styleId="af1">
    <w:name w:val="Текст сноски Знак"/>
    <w:basedOn w:val="a0"/>
    <w:link w:val="af0"/>
    <w:rsid w:val="00A9372F"/>
    <w:rPr>
      <w:rFonts w:ascii="Times New Roman" w:eastAsia="Times New Roman" w:hAnsi="Times New Roman" w:cs="Times New Roman"/>
      <w:sz w:val="20"/>
      <w:szCs w:val="20"/>
    </w:rPr>
  </w:style>
  <w:style w:type="character" w:styleId="af2">
    <w:name w:val="footnote reference"/>
    <w:unhideWhenUsed/>
    <w:rsid w:val="00A9372F"/>
    <w:rPr>
      <w:vertAlign w:val="superscript"/>
    </w:rPr>
  </w:style>
  <w:style w:type="paragraph" w:styleId="af3">
    <w:name w:val="endnote text"/>
    <w:basedOn w:val="a"/>
    <w:link w:val="af4"/>
    <w:rsid w:val="00A9372F"/>
    <w:pPr>
      <w:spacing w:after="6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A9372F"/>
    <w:rPr>
      <w:rFonts w:ascii="Times New Roman" w:eastAsia="Times New Roman" w:hAnsi="Times New Roman" w:cs="Times New Roman"/>
      <w:sz w:val="20"/>
      <w:szCs w:val="20"/>
    </w:rPr>
  </w:style>
  <w:style w:type="character" w:styleId="af5">
    <w:name w:val="endnote reference"/>
    <w:rsid w:val="00A9372F"/>
    <w:rPr>
      <w:vertAlign w:val="superscript"/>
    </w:rPr>
  </w:style>
  <w:style w:type="paragraph" w:styleId="af6">
    <w:name w:val="List Paragraph"/>
    <w:basedOn w:val="a"/>
    <w:uiPriority w:val="99"/>
    <w:qFormat/>
    <w:rsid w:val="00A9372F"/>
    <w:pPr>
      <w:spacing w:after="0" w:line="240" w:lineRule="auto"/>
      <w:ind w:left="720"/>
    </w:pPr>
    <w:rPr>
      <w:rFonts w:ascii="Times New Roman" w:eastAsia="Times New Roman" w:hAnsi="Times New Roman" w:cs="Times New Roman"/>
      <w:sz w:val="24"/>
      <w:szCs w:val="24"/>
    </w:r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6"/>
    <w:rsid w:val="00A9372F"/>
    <w:pPr>
      <w:spacing w:after="120" w:line="240" w:lineRule="auto"/>
      <w:jc w:val="both"/>
    </w:pPr>
    <w:rPr>
      <w:rFonts w:ascii="Times New Roman" w:eastAsia="Times New Roman" w:hAnsi="Times New Roman" w:cs="Times New Roman"/>
      <w:sz w:val="24"/>
      <w:szCs w:val="24"/>
    </w:rPr>
  </w:style>
  <w:style w:type="character" w:customStyle="1" w:styleId="af8">
    <w:name w:val="Основной текст Знак"/>
    <w:basedOn w:val="a0"/>
    <w:rsid w:val="00A9372F"/>
  </w:style>
  <w:style w:type="character" w:customStyle="1" w:styleId="16">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locked/>
    <w:rsid w:val="00A9372F"/>
    <w:rPr>
      <w:rFonts w:ascii="Times New Roman" w:eastAsia="Times New Roman" w:hAnsi="Times New Roman" w:cs="Times New Roman"/>
      <w:sz w:val="24"/>
      <w:szCs w:val="24"/>
    </w:rPr>
  </w:style>
  <w:style w:type="paragraph" w:styleId="af9">
    <w:name w:val="List Bullet"/>
    <w:basedOn w:val="a"/>
    <w:rsid w:val="00A9372F"/>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a">
    <w:name w:val="List Number"/>
    <w:basedOn w:val="a"/>
    <w:rsid w:val="00A9372F"/>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styleId="HTML">
    <w:name w:val="HTML Sample"/>
    <w:rsid w:val="00A9372F"/>
    <w:rPr>
      <w:rFonts w:ascii="Courier New" w:hAnsi="Courier New" w:cs="Courier New"/>
    </w:rPr>
  </w:style>
  <w:style w:type="character" w:styleId="afb">
    <w:name w:val="FollowedHyperlink"/>
    <w:rsid w:val="00A9372F"/>
    <w:rPr>
      <w:color w:val="800080"/>
      <w:u w:val="single"/>
    </w:rPr>
  </w:style>
  <w:style w:type="paragraph" w:customStyle="1" w:styleId="afc">
    <w:name w:val="Обычный + по ширине"/>
    <w:basedOn w:val="a"/>
    <w:uiPriority w:val="99"/>
    <w:rsid w:val="00A9372F"/>
    <w:pPr>
      <w:spacing w:after="0" w:line="240" w:lineRule="auto"/>
      <w:jc w:val="both"/>
    </w:pPr>
    <w:rPr>
      <w:rFonts w:ascii="Times New Roman" w:eastAsia="Times New Roman" w:hAnsi="Times New Roman" w:cs="Times New Roman"/>
      <w:sz w:val="24"/>
      <w:szCs w:val="24"/>
    </w:rPr>
  </w:style>
  <w:style w:type="paragraph" w:styleId="afd">
    <w:name w:val="header"/>
    <w:basedOn w:val="a"/>
    <w:link w:val="afe"/>
    <w:rsid w:val="00A9372F"/>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A9372F"/>
    <w:rPr>
      <w:rFonts w:ascii="Times New Roman" w:eastAsia="Times New Roman" w:hAnsi="Times New Roman" w:cs="Times New Roman"/>
      <w:sz w:val="24"/>
      <w:szCs w:val="24"/>
    </w:rPr>
  </w:style>
  <w:style w:type="paragraph" w:styleId="41">
    <w:name w:val="List Number 4"/>
    <w:basedOn w:val="a"/>
    <w:rsid w:val="00A9372F"/>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paragraph" w:styleId="aff">
    <w:name w:val="No Spacing"/>
    <w:uiPriority w:val="1"/>
    <w:qFormat/>
    <w:rsid w:val="00A9372F"/>
    <w:pPr>
      <w:spacing w:after="0" w:line="240" w:lineRule="auto"/>
    </w:pPr>
    <w:rPr>
      <w:rFonts w:ascii="Times New Roman" w:eastAsia="Times New Roman" w:hAnsi="Times New Roman" w:cs="Times New Roman"/>
      <w:sz w:val="24"/>
      <w:szCs w:val="24"/>
    </w:rPr>
  </w:style>
  <w:style w:type="character" w:customStyle="1" w:styleId="positionikz">
    <w:name w:val="positionikz"/>
    <w:basedOn w:val="a0"/>
    <w:rsid w:val="00A9372F"/>
  </w:style>
  <w:style w:type="character" w:customStyle="1" w:styleId="iceouttxt6">
    <w:name w:val="iceouttxt6"/>
    <w:basedOn w:val="a0"/>
    <w:rsid w:val="004902DD"/>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29371-0C1E-45A1-A178-B3E265944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39</Pages>
  <Words>14194</Words>
  <Characters>80908</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11</cp:revision>
  <cp:lastPrinted>2017-08-04T04:24:00Z</cp:lastPrinted>
  <dcterms:created xsi:type="dcterms:W3CDTF">2017-06-09T06:16:00Z</dcterms:created>
  <dcterms:modified xsi:type="dcterms:W3CDTF">2017-08-07T09:35:00Z</dcterms:modified>
</cp:coreProperties>
</file>