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E05E8C" w:rsidRDefault="007F0AA6" w:rsidP="00CC582E">
      <w:pPr>
        <w:spacing w:after="200" w:line="276" w:lineRule="auto"/>
      </w:pPr>
      <w:r>
        <w:rPr>
          <w:noProof/>
        </w:rPr>
        <w:drawing>
          <wp:inline distT="0" distB="0" distL="0" distR="0">
            <wp:extent cx="6299835" cy="8898961"/>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835" cy="8898961"/>
                    </a:xfrm>
                    <a:prstGeom prst="rect">
                      <a:avLst/>
                    </a:prstGeom>
                    <a:noFill/>
                    <a:ln>
                      <a:noFill/>
                    </a:ln>
                  </pic:spPr>
                </pic:pic>
              </a:graphicData>
            </a:graphic>
          </wp:inline>
        </w:drawing>
      </w:r>
    </w:p>
    <w:p w:rsidR="00E05E8C" w:rsidRDefault="00E05E8C" w:rsidP="00CC582E">
      <w:pPr>
        <w:spacing w:after="200" w:line="276" w:lineRule="auto"/>
      </w:pPr>
    </w:p>
    <w:p w:rsidR="00E05E8C" w:rsidRDefault="00E05E8C" w:rsidP="00CC582E">
      <w:pPr>
        <w:spacing w:after="200" w:line="276" w:lineRule="auto"/>
      </w:pPr>
    </w:p>
    <w:p w:rsidR="00911684" w:rsidRDefault="00911684" w:rsidP="00CC582E">
      <w:pPr>
        <w:spacing w:after="200" w:line="276" w:lineRule="auto"/>
      </w:pPr>
    </w:p>
    <w:p w:rsidR="00E05E8C" w:rsidRPr="00E05E8C" w:rsidRDefault="00E05E8C" w:rsidP="00E05E8C">
      <w:pPr>
        <w:jc w:val="right"/>
      </w:pPr>
      <w:bookmarkStart w:id="0" w:name="_GoBack"/>
      <w:bookmarkEnd w:id="0"/>
      <w:r w:rsidRPr="00E05E8C">
        <w:lastRenderedPageBreak/>
        <w:t xml:space="preserve">Приложение 1 </w:t>
      </w:r>
    </w:p>
    <w:p w:rsidR="00E05E8C" w:rsidRPr="00E05E8C" w:rsidRDefault="00E05E8C" w:rsidP="00E05E8C">
      <w:pPr>
        <w:pStyle w:val="ConsPlusNormal"/>
        <w:widowControl/>
        <w:ind w:firstLine="0"/>
        <w:jc w:val="right"/>
        <w:outlineLvl w:val="0"/>
        <w:rPr>
          <w:rFonts w:ascii="Times New Roman" w:hAnsi="Times New Roman" w:cs="Times New Roman"/>
          <w:sz w:val="24"/>
          <w:szCs w:val="24"/>
        </w:rPr>
      </w:pPr>
      <w:r w:rsidRPr="00E05E8C">
        <w:t xml:space="preserve">к </w:t>
      </w:r>
      <w:r w:rsidRPr="00E05E8C">
        <w:rPr>
          <w:rFonts w:ascii="Times New Roman" w:hAnsi="Times New Roman" w:cs="Times New Roman"/>
          <w:sz w:val="24"/>
          <w:szCs w:val="24"/>
        </w:rPr>
        <w:t xml:space="preserve">извещению о внесении изменений в документацию и извещение   </w:t>
      </w:r>
    </w:p>
    <w:p w:rsidR="00E05E8C" w:rsidRPr="00E05E8C" w:rsidRDefault="00E05E8C" w:rsidP="00E05E8C">
      <w:pPr>
        <w:jc w:val="right"/>
      </w:pPr>
      <w:r w:rsidRPr="00E05E8C">
        <w:t>об аукционе в электронной форме</w:t>
      </w:r>
    </w:p>
    <w:p w:rsidR="00E05E8C" w:rsidRDefault="00E05E8C" w:rsidP="00E05E8C">
      <w:pPr>
        <w:jc w:val="right"/>
      </w:pPr>
    </w:p>
    <w:p w:rsidR="00E05E8C" w:rsidRPr="00E05E8C" w:rsidRDefault="00E05E8C" w:rsidP="00E05E8C">
      <w:pPr>
        <w:jc w:val="right"/>
      </w:pPr>
      <w:r w:rsidRPr="00E05E8C">
        <w:t xml:space="preserve">Приложение к извещению </w:t>
      </w:r>
    </w:p>
    <w:p w:rsidR="00E05E8C" w:rsidRPr="00E05E8C" w:rsidRDefault="00E05E8C" w:rsidP="00E05E8C">
      <w:pPr>
        <w:jc w:val="right"/>
      </w:pPr>
      <w:r w:rsidRPr="00E05E8C">
        <w:t>о проведен</w:t>
      </w:r>
      <w:proofErr w:type="gramStart"/>
      <w:r w:rsidRPr="00E05E8C">
        <w:t>ии ау</w:t>
      </w:r>
      <w:proofErr w:type="gramEnd"/>
      <w:r w:rsidRPr="00E05E8C">
        <w:t>кциона в электронной форме</w:t>
      </w:r>
    </w:p>
    <w:p w:rsidR="00E05E8C" w:rsidRPr="00E05E8C" w:rsidRDefault="00E05E8C" w:rsidP="00E05E8C">
      <w:pPr>
        <w:jc w:val="right"/>
      </w:pPr>
    </w:p>
    <w:p w:rsidR="00E05E8C" w:rsidRPr="00E05E8C" w:rsidRDefault="00E05E8C" w:rsidP="00E05E8C"/>
    <w:p w:rsidR="00E05E8C" w:rsidRPr="00E05E8C" w:rsidRDefault="00E05E8C" w:rsidP="00E05E8C">
      <w:pPr>
        <w:jc w:val="center"/>
        <w:rPr>
          <w:rFonts w:ascii="Arial" w:hAnsi="Arial" w:cs="Arial"/>
          <w:b/>
          <w:bCs/>
          <w:color w:val="00000A"/>
          <w:sz w:val="22"/>
          <w:szCs w:val="22"/>
        </w:rPr>
      </w:pPr>
      <w:r w:rsidRPr="00E05E8C">
        <w:rPr>
          <w:rFonts w:ascii="Arial" w:hAnsi="Arial" w:cs="Arial"/>
          <w:b/>
          <w:bCs/>
          <w:color w:val="00000A"/>
          <w:sz w:val="22"/>
          <w:szCs w:val="22"/>
        </w:rPr>
        <w:t>ТЕХНИЧЕСКОЕ ЗАДАНИЕ</w:t>
      </w:r>
    </w:p>
    <w:p w:rsidR="00E05E8C" w:rsidRPr="00E05E8C" w:rsidRDefault="00E05E8C" w:rsidP="00E05E8C">
      <w:pPr>
        <w:jc w:val="center"/>
        <w:rPr>
          <w:b/>
          <w:bCs/>
          <w:sz w:val="22"/>
          <w:szCs w:val="22"/>
        </w:rPr>
      </w:pPr>
      <w:r w:rsidRPr="00E05E8C">
        <w:rPr>
          <w:b/>
          <w:bCs/>
          <w:sz w:val="22"/>
          <w:szCs w:val="22"/>
        </w:rPr>
        <w:t>на оказание образовательных услуг по дополнительной профессиональной программе повышения квалификации «</w:t>
      </w:r>
      <w:r w:rsidRPr="00E05E8C">
        <w:rPr>
          <w:b/>
          <w:sz w:val="22"/>
          <w:szCs w:val="22"/>
        </w:rPr>
        <w:t>Противодействие коррупции на муниципальной службе: конфликт интересов</w:t>
      </w:r>
      <w:r w:rsidRPr="00E05E8C">
        <w:rPr>
          <w:b/>
          <w:bCs/>
          <w:sz w:val="22"/>
          <w:szCs w:val="22"/>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E05E8C" w:rsidRPr="00E05E8C" w:rsidTr="00066ED2">
        <w:tc>
          <w:tcPr>
            <w:tcW w:w="709" w:type="dxa"/>
            <w:shd w:val="clear" w:color="auto" w:fill="D9D9D9"/>
          </w:tcPr>
          <w:p w:rsidR="00E05E8C" w:rsidRPr="00E05E8C" w:rsidRDefault="00E05E8C" w:rsidP="00E05E8C">
            <w:pPr>
              <w:jc w:val="center"/>
              <w:rPr>
                <w:sz w:val="22"/>
                <w:szCs w:val="22"/>
              </w:rPr>
            </w:pPr>
            <w:r w:rsidRPr="00E05E8C">
              <w:rPr>
                <w:sz w:val="22"/>
                <w:szCs w:val="22"/>
              </w:rPr>
              <w:t xml:space="preserve">№ </w:t>
            </w:r>
            <w:proofErr w:type="gramStart"/>
            <w:r w:rsidRPr="00E05E8C">
              <w:rPr>
                <w:sz w:val="22"/>
                <w:szCs w:val="22"/>
              </w:rPr>
              <w:t>п</w:t>
            </w:r>
            <w:proofErr w:type="gramEnd"/>
            <w:r w:rsidRPr="00E05E8C">
              <w:rPr>
                <w:sz w:val="22"/>
                <w:szCs w:val="22"/>
              </w:rPr>
              <w:t>/п</w:t>
            </w:r>
          </w:p>
        </w:tc>
        <w:tc>
          <w:tcPr>
            <w:tcW w:w="2552" w:type="dxa"/>
            <w:shd w:val="clear" w:color="auto" w:fill="D9D9D9"/>
          </w:tcPr>
          <w:p w:rsidR="00E05E8C" w:rsidRPr="00E05E8C" w:rsidRDefault="00E05E8C" w:rsidP="00E05E8C">
            <w:pPr>
              <w:jc w:val="center"/>
              <w:rPr>
                <w:sz w:val="22"/>
                <w:szCs w:val="22"/>
              </w:rPr>
            </w:pPr>
            <w:r w:rsidRPr="00E05E8C">
              <w:rPr>
                <w:sz w:val="22"/>
                <w:szCs w:val="22"/>
              </w:rPr>
              <w:t>Параметры требований к услугам</w:t>
            </w:r>
          </w:p>
        </w:tc>
        <w:tc>
          <w:tcPr>
            <w:tcW w:w="7371" w:type="dxa"/>
            <w:shd w:val="clear" w:color="auto" w:fill="D9D9D9"/>
          </w:tcPr>
          <w:p w:rsidR="00E05E8C" w:rsidRPr="00E05E8C" w:rsidRDefault="00E05E8C" w:rsidP="00E05E8C">
            <w:pPr>
              <w:jc w:val="center"/>
              <w:rPr>
                <w:sz w:val="22"/>
                <w:szCs w:val="22"/>
              </w:rPr>
            </w:pPr>
            <w:r w:rsidRPr="00E05E8C">
              <w:rPr>
                <w:sz w:val="22"/>
                <w:szCs w:val="22"/>
              </w:rPr>
              <w:t>Требования к услугам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w:t>
            </w:r>
          </w:p>
        </w:tc>
        <w:tc>
          <w:tcPr>
            <w:tcW w:w="2552" w:type="dxa"/>
          </w:tcPr>
          <w:p w:rsidR="00E05E8C" w:rsidRPr="00E05E8C" w:rsidRDefault="00E05E8C" w:rsidP="00E05E8C">
            <w:pPr>
              <w:rPr>
                <w:sz w:val="22"/>
                <w:szCs w:val="22"/>
              </w:rPr>
            </w:pPr>
            <w:r w:rsidRPr="00E05E8C">
              <w:rPr>
                <w:bCs/>
                <w:sz w:val="22"/>
                <w:szCs w:val="22"/>
              </w:rPr>
              <w:t>Наименование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Оказание образовательных услуг по дополнительной профессиональной программе повышения квалификации </w:t>
            </w:r>
            <w:r w:rsidRPr="00E05E8C">
              <w:rPr>
                <w:b/>
                <w:bCs/>
                <w:sz w:val="22"/>
                <w:szCs w:val="22"/>
              </w:rPr>
              <w:t>«</w:t>
            </w:r>
            <w:r w:rsidRPr="00E05E8C">
              <w:rPr>
                <w:b/>
                <w:sz w:val="22"/>
                <w:szCs w:val="22"/>
              </w:rPr>
              <w:t>Противодействие коррупции на муниципальной службе: конфликт интересов</w:t>
            </w:r>
            <w:r w:rsidRPr="00E05E8C">
              <w:rPr>
                <w:b/>
                <w:bCs/>
                <w:sz w:val="22"/>
                <w:szCs w:val="22"/>
              </w:rPr>
              <w:t>»</w:t>
            </w:r>
            <w:r w:rsidRPr="00E05E8C">
              <w:rPr>
                <w:sz w:val="22"/>
                <w:szCs w:val="22"/>
              </w:rPr>
              <w:t xml:space="preserve"> (далее – ДПП).</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2</w:t>
            </w:r>
          </w:p>
        </w:tc>
        <w:tc>
          <w:tcPr>
            <w:tcW w:w="2552" w:type="dxa"/>
          </w:tcPr>
          <w:p w:rsidR="00E05E8C" w:rsidRPr="00E05E8C" w:rsidRDefault="00E05E8C" w:rsidP="00E05E8C">
            <w:pPr>
              <w:rPr>
                <w:bCs/>
                <w:sz w:val="22"/>
                <w:szCs w:val="22"/>
              </w:rPr>
            </w:pPr>
            <w:r w:rsidRPr="00E05E8C">
              <w:rPr>
                <w:bCs/>
                <w:sz w:val="22"/>
                <w:szCs w:val="22"/>
              </w:rPr>
              <w:t xml:space="preserve">Категория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sz w:val="22"/>
                <w:szCs w:val="22"/>
              </w:rPr>
            </w:pPr>
            <w:r w:rsidRPr="00E05E8C">
              <w:rPr>
                <w:sz w:val="22"/>
                <w:szCs w:val="22"/>
              </w:rPr>
              <w:t xml:space="preserve">Муниципальные служащие администрации города </w:t>
            </w:r>
            <w:proofErr w:type="spellStart"/>
            <w:r w:rsidRPr="00E05E8C">
              <w:rPr>
                <w:sz w:val="22"/>
                <w:szCs w:val="22"/>
              </w:rPr>
              <w:t>Югорска</w:t>
            </w:r>
            <w:proofErr w:type="spellEnd"/>
            <w:r w:rsidRPr="00E05E8C">
              <w:rPr>
                <w:sz w:val="22"/>
                <w:szCs w:val="22"/>
              </w:rPr>
              <w:t xml:space="preserve"> (далее – слушатели).</w:t>
            </w:r>
          </w:p>
        </w:tc>
      </w:tr>
      <w:tr w:rsidR="00E05E8C" w:rsidRPr="00E05E8C" w:rsidTr="00066ED2">
        <w:trPr>
          <w:trHeight w:val="273"/>
        </w:trPr>
        <w:tc>
          <w:tcPr>
            <w:tcW w:w="709" w:type="dxa"/>
          </w:tcPr>
          <w:p w:rsidR="00E05E8C" w:rsidRPr="00E05E8C" w:rsidRDefault="00E05E8C" w:rsidP="00E05E8C">
            <w:pPr>
              <w:jc w:val="both"/>
              <w:rPr>
                <w:bCs/>
                <w:sz w:val="22"/>
                <w:szCs w:val="22"/>
              </w:rPr>
            </w:pPr>
            <w:r w:rsidRPr="00E05E8C">
              <w:rPr>
                <w:bCs/>
                <w:sz w:val="22"/>
                <w:szCs w:val="22"/>
              </w:rPr>
              <w:t>3</w:t>
            </w:r>
          </w:p>
        </w:tc>
        <w:tc>
          <w:tcPr>
            <w:tcW w:w="2552" w:type="dxa"/>
          </w:tcPr>
          <w:p w:rsidR="00E05E8C" w:rsidRPr="00E05E8C" w:rsidRDefault="00E05E8C" w:rsidP="00E05E8C">
            <w:pPr>
              <w:rPr>
                <w:bCs/>
                <w:sz w:val="22"/>
                <w:szCs w:val="22"/>
              </w:rPr>
            </w:pPr>
            <w:r w:rsidRPr="00E05E8C">
              <w:rPr>
                <w:bCs/>
                <w:sz w:val="22"/>
                <w:szCs w:val="22"/>
              </w:rPr>
              <w:t>Нормативные правовые акты, в соответствии с которыми осуществляется оказание услуг</w:t>
            </w:r>
          </w:p>
        </w:tc>
        <w:tc>
          <w:tcPr>
            <w:tcW w:w="7371" w:type="dxa"/>
          </w:tcPr>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29 декабря 2012 года № 273-ФЗ «Об образовании в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02 марта 2007 № 25-ФЗ «О муниципальной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E05E8C">
              <w:rPr>
                <w:rFonts w:eastAsia="Calibri"/>
                <w:sz w:val="22"/>
                <w:szCs w:val="22"/>
                <w:lang w:eastAsia="en-US"/>
              </w:rPr>
              <w:t>в</w:t>
            </w:r>
            <w:proofErr w:type="gramEnd"/>
            <w:r w:rsidRPr="00E05E8C">
              <w:rPr>
                <w:rFonts w:eastAsia="Calibri"/>
                <w:sz w:val="22"/>
                <w:szCs w:val="22"/>
                <w:lang w:eastAsia="en-US"/>
              </w:rPr>
              <w:t xml:space="preserve"> </w:t>
            </w:r>
            <w:proofErr w:type="gramStart"/>
            <w:r w:rsidRPr="00E05E8C">
              <w:rPr>
                <w:rFonts w:eastAsia="Calibri"/>
                <w:sz w:val="22"/>
                <w:szCs w:val="22"/>
                <w:lang w:eastAsia="en-US"/>
              </w:rPr>
              <w:t>Ханты-Мансийском</w:t>
            </w:r>
            <w:proofErr w:type="gramEnd"/>
            <w:r w:rsidRPr="00E05E8C">
              <w:rPr>
                <w:rFonts w:eastAsia="Calibri"/>
                <w:sz w:val="22"/>
                <w:szCs w:val="22"/>
                <w:lang w:eastAsia="en-US"/>
              </w:rPr>
              <w:t xml:space="preserve"> автономном округе – Югре»</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Федеральный закон от 25 декабря 2008 г. № 273 «О противодействии коррупции»;</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Указ Президента Российской Федерации от 29 июня 2018 г. № 378 «О Национальном плане противодействия коррупции на 2018 - 2020 годы».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4</w:t>
            </w:r>
          </w:p>
        </w:tc>
        <w:tc>
          <w:tcPr>
            <w:tcW w:w="2552" w:type="dxa"/>
          </w:tcPr>
          <w:p w:rsidR="00E05E8C" w:rsidRPr="00E05E8C" w:rsidRDefault="00E05E8C" w:rsidP="00E05E8C">
            <w:pPr>
              <w:rPr>
                <w:bCs/>
                <w:sz w:val="22"/>
                <w:szCs w:val="22"/>
              </w:rPr>
            </w:pPr>
            <w:r w:rsidRPr="00E05E8C">
              <w:rPr>
                <w:bCs/>
                <w:sz w:val="22"/>
                <w:szCs w:val="22"/>
              </w:rPr>
              <w:t>Цель и назначение услуг</w:t>
            </w:r>
          </w:p>
        </w:tc>
        <w:tc>
          <w:tcPr>
            <w:tcW w:w="7371" w:type="dxa"/>
          </w:tcPr>
          <w:p w:rsidR="00E05E8C" w:rsidRPr="00E05E8C" w:rsidRDefault="00E05E8C" w:rsidP="00E05E8C">
            <w:pPr>
              <w:autoSpaceDE w:val="0"/>
              <w:autoSpaceDN w:val="0"/>
              <w:adjustRightInd w:val="0"/>
              <w:ind w:firstLine="317"/>
              <w:jc w:val="both"/>
              <w:rPr>
                <w:sz w:val="22"/>
                <w:szCs w:val="22"/>
              </w:rPr>
            </w:pPr>
            <w:r w:rsidRPr="00E05E8C">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E05E8C" w:rsidRPr="00E05E8C" w:rsidRDefault="00E05E8C" w:rsidP="00E05E8C">
            <w:pPr>
              <w:tabs>
                <w:tab w:val="left" w:pos="423"/>
              </w:tabs>
              <w:autoSpaceDE w:val="0"/>
              <w:autoSpaceDN w:val="0"/>
              <w:adjustRightInd w:val="0"/>
              <w:ind w:firstLine="317"/>
              <w:jc w:val="both"/>
              <w:rPr>
                <w:color w:val="000000"/>
                <w:sz w:val="22"/>
                <w:szCs w:val="22"/>
              </w:rPr>
            </w:pPr>
            <w:r w:rsidRPr="00E05E8C">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5</w:t>
            </w:r>
          </w:p>
        </w:tc>
        <w:tc>
          <w:tcPr>
            <w:tcW w:w="2552" w:type="dxa"/>
          </w:tcPr>
          <w:p w:rsidR="00E05E8C" w:rsidRPr="00E05E8C" w:rsidRDefault="00E05E8C" w:rsidP="00E05E8C">
            <w:pPr>
              <w:rPr>
                <w:bCs/>
                <w:sz w:val="22"/>
                <w:szCs w:val="22"/>
              </w:rPr>
            </w:pPr>
            <w:r w:rsidRPr="00E05E8C">
              <w:rPr>
                <w:bCs/>
                <w:sz w:val="22"/>
                <w:szCs w:val="22"/>
              </w:rPr>
              <w:t>Форма, объем, срок и место оказания услуг</w:t>
            </w:r>
          </w:p>
        </w:tc>
        <w:tc>
          <w:tcPr>
            <w:tcW w:w="7371" w:type="dxa"/>
          </w:tcPr>
          <w:p w:rsidR="00E05E8C" w:rsidRPr="00E05E8C" w:rsidRDefault="00E05E8C" w:rsidP="00E05E8C">
            <w:pPr>
              <w:ind w:firstLine="317"/>
              <w:jc w:val="both"/>
              <w:rPr>
                <w:sz w:val="22"/>
                <w:szCs w:val="22"/>
              </w:rPr>
            </w:pPr>
            <w:r w:rsidRPr="00E05E8C">
              <w:rPr>
                <w:sz w:val="22"/>
                <w:szCs w:val="22"/>
              </w:rPr>
              <w:t>Форма обучения: очная, с применением дистанционных образовательных технологий.</w:t>
            </w:r>
          </w:p>
          <w:p w:rsidR="00E05E8C" w:rsidRPr="00E05E8C" w:rsidRDefault="00E05E8C" w:rsidP="00E05E8C">
            <w:pPr>
              <w:ind w:firstLine="317"/>
              <w:jc w:val="both"/>
              <w:rPr>
                <w:sz w:val="22"/>
                <w:szCs w:val="22"/>
              </w:rPr>
            </w:pPr>
            <w:r w:rsidRPr="00E05E8C">
              <w:rPr>
                <w:sz w:val="22"/>
                <w:szCs w:val="22"/>
              </w:rPr>
              <w:t>Объем ДПП 36 часов: очно 16 академических часов и дистанционно  20 академических часа (академический час устанавливается продолжительностью 45 мин).</w:t>
            </w:r>
          </w:p>
          <w:p w:rsidR="00E05E8C" w:rsidRPr="00E05E8C" w:rsidRDefault="00E05E8C" w:rsidP="00E05E8C">
            <w:pPr>
              <w:ind w:firstLine="317"/>
              <w:jc w:val="both"/>
              <w:rPr>
                <w:sz w:val="22"/>
                <w:szCs w:val="22"/>
              </w:rPr>
            </w:pPr>
            <w:r w:rsidRPr="00E05E8C">
              <w:rPr>
                <w:sz w:val="22"/>
                <w:szCs w:val="22"/>
              </w:rPr>
              <w:t xml:space="preserve">Срок оказания услуг:  с момента заключения муниципального контракта по 01 декабря 2019 года (конкретная дата обучения согласовывается заказчиком и исполнителем дополнительно в течение 10 </w:t>
            </w:r>
            <w:r w:rsidRPr="00E05E8C">
              <w:rPr>
                <w:sz w:val="22"/>
                <w:szCs w:val="22"/>
              </w:rPr>
              <w:lastRenderedPageBreak/>
              <w:t>(десять) рабочих дней после заключения контракта).</w:t>
            </w:r>
          </w:p>
          <w:p w:rsidR="00E05E8C" w:rsidRPr="00E05E8C" w:rsidRDefault="00E05E8C" w:rsidP="00E05E8C">
            <w:pPr>
              <w:ind w:firstLine="317"/>
              <w:jc w:val="both"/>
              <w:rPr>
                <w:sz w:val="22"/>
                <w:szCs w:val="22"/>
              </w:rPr>
            </w:pPr>
            <w:r w:rsidRPr="00E05E8C">
              <w:rPr>
                <w:sz w:val="22"/>
                <w:szCs w:val="22"/>
              </w:rPr>
              <w:t xml:space="preserve">- место проведения очных занятий – Ханты-Мансийский автономный округ – Югра, город </w:t>
            </w:r>
            <w:proofErr w:type="spellStart"/>
            <w:r w:rsidRPr="00E05E8C">
              <w:rPr>
                <w:sz w:val="22"/>
                <w:szCs w:val="22"/>
              </w:rPr>
              <w:t>Югорск</w:t>
            </w:r>
            <w:proofErr w:type="spellEnd"/>
            <w:r w:rsidRPr="00E05E8C">
              <w:rPr>
                <w:sz w:val="22"/>
                <w:szCs w:val="22"/>
              </w:rPr>
              <w:t>;</w:t>
            </w:r>
          </w:p>
          <w:p w:rsidR="00E05E8C" w:rsidRPr="00E05E8C" w:rsidRDefault="00E05E8C" w:rsidP="00E05E8C">
            <w:pPr>
              <w:ind w:firstLine="317"/>
              <w:jc w:val="both"/>
              <w:rPr>
                <w:sz w:val="22"/>
                <w:szCs w:val="22"/>
              </w:rPr>
            </w:pPr>
            <w:r w:rsidRPr="00E05E8C">
              <w:rPr>
                <w:sz w:val="22"/>
                <w:szCs w:val="22"/>
              </w:rPr>
              <w:t>- место проведения дистанционного обучения - место нахождения образовательной организации;</w:t>
            </w:r>
          </w:p>
          <w:p w:rsidR="00E05E8C" w:rsidRPr="00E05E8C" w:rsidRDefault="00E05E8C" w:rsidP="00E05E8C">
            <w:pPr>
              <w:ind w:firstLine="317"/>
              <w:jc w:val="both"/>
              <w:rPr>
                <w:sz w:val="22"/>
                <w:szCs w:val="22"/>
              </w:rPr>
            </w:pPr>
            <w:r w:rsidRPr="00E05E8C">
              <w:rPr>
                <w:sz w:val="22"/>
                <w:szCs w:val="22"/>
              </w:rPr>
              <w:t xml:space="preserve">-место предоставления документов о повышении квалификации – Ханты-Мансийский автономный округ – Югра, город </w:t>
            </w:r>
            <w:proofErr w:type="spellStart"/>
            <w:r w:rsidRPr="00E05E8C">
              <w:rPr>
                <w:sz w:val="22"/>
                <w:szCs w:val="22"/>
              </w:rPr>
              <w:t>Югорск</w:t>
            </w:r>
            <w:proofErr w:type="spellEnd"/>
            <w:r w:rsidRPr="00E05E8C">
              <w:rPr>
                <w:sz w:val="22"/>
                <w:szCs w:val="22"/>
              </w:rPr>
              <w:t>, ул.40 лет Победы, дом 11.</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6</w:t>
            </w:r>
          </w:p>
        </w:tc>
        <w:tc>
          <w:tcPr>
            <w:tcW w:w="2552" w:type="dxa"/>
          </w:tcPr>
          <w:p w:rsidR="00E05E8C" w:rsidRPr="00E05E8C" w:rsidRDefault="00E05E8C" w:rsidP="00E05E8C">
            <w:pPr>
              <w:rPr>
                <w:bCs/>
                <w:sz w:val="22"/>
                <w:szCs w:val="22"/>
              </w:rPr>
            </w:pPr>
            <w:r w:rsidRPr="00E05E8C">
              <w:rPr>
                <w:bCs/>
                <w:sz w:val="22"/>
                <w:szCs w:val="22"/>
              </w:rPr>
              <w:t xml:space="preserve">Количество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bCs/>
                <w:sz w:val="22"/>
                <w:szCs w:val="22"/>
              </w:rPr>
            </w:pPr>
            <w:r w:rsidRPr="00E05E8C">
              <w:rPr>
                <w:bCs/>
                <w:sz w:val="22"/>
                <w:szCs w:val="22"/>
              </w:rPr>
              <w:t xml:space="preserve">Всего 30 (тридцать один) человек из них: </w:t>
            </w:r>
          </w:p>
          <w:p w:rsidR="00E05E8C" w:rsidRPr="00E05E8C" w:rsidRDefault="00E05E8C" w:rsidP="00E05E8C">
            <w:pPr>
              <w:ind w:firstLine="317"/>
              <w:jc w:val="both"/>
              <w:rPr>
                <w:bCs/>
                <w:sz w:val="22"/>
                <w:szCs w:val="22"/>
              </w:rPr>
            </w:pPr>
            <w:r w:rsidRPr="00E05E8C">
              <w:rPr>
                <w:bCs/>
                <w:sz w:val="22"/>
                <w:szCs w:val="22"/>
              </w:rPr>
              <w:t>21 чел.- администрация</w:t>
            </w:r>
          </w:p>
          <w:p w:rsidR="00E05E8C" w:rsidRPr="00E05E8C" w:rsidRDefault="00E05E8C" w:rsidP="00E05E8C">
            <w:pPr>
              <w:ind w:firstLine="317"/>
              <w:jc w:val="both"/>
              <w:rPr>
                <w:bCs/>
                <w:sz w:val="22"/>
                <w:szCs w:val="22"/>
              </w:rPr>
            </w:pPr>
            <w:r w:rsidRPr="00E05E8C">
              <w:rPr>
                <w:bCs/>
                <w:sz w:val="22"/>
                <w:szCs w:val="22"/>
              </w:rPr>
              <w:t>7 чел. - отдел опеки и попечительства</w:t>
            </w:r>
          </w:p>
          <w:p w:rsidR="00E05E8C" w:rsidRPr="00E05E8C" w:rsidRDefault="00E05E8C" w:rsidP="00E05E8C">
            <w:pPr>
              <w:ind w:firstLine="317"/>
              <w:jc w:val="both"/>
              <w:rPr>
                <w:bCs/>
                <w:sz w:val="22"/>
                <w:szCs w:val="22"/>
              </w:rPr>
            </w:pPr>
            <w:r w:rsidRPr="00E05E8C">
              <w:rPr>
                <w:bCs/>
                <w:sz w:val="22"/>
                <w:szCs w:val="22"/>
              </w:rPr>
              <w:t>2 чел.- отдел по организации деятельности территориальной  комиссии по делам несовершеннолетних и защите их прав</w:t>
            </w:r>
          </w:p>
          <w:p w:rsidR="00E05E8C" w:rsidRPr="00E05E8C" w:rsidRDefault="00E05E8C" w:rsidP="00E05E8C">
            <w:pPr>
              <w:ind w:firstLine="317"/>
              <w:jc w:val="both"/>
              <w:rPr>
                <w:bCs/>
                <w:sz w:val="22"/>
                <w:szCs w:val="22"/>
              </w:rPr>
            </w:pPr>
            <w:r w:rsidRPr="00E05E8C">
              <w:rPr>
                <w:bCs/>
                <w:sz w:val="22"/>
                <w:szCs w:val="22"/>
              </w:rPr>
              <w:t>Две группы. Список обучаемых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7</w:t>
            </w:r>
          </w:p>
        </w:tc>
        <w:tc>
          <w:tcPr>
            <w:tcW w:w="2552" w:type="dxa"/>
          </w:tcPr>
          <w:p w:rsidR="00E05E8C" w:rsidRPr="00E05E8C" w:rsidRDefault="00E05E8C" w:rsidP="00E05E8C">
            <w:pPr>
              <w:rPr>
                <w:bCs/>
                <w:sz w:val="22"/>
                <w:szCs w:val="22"/>
              </w:rPr>
            </w:pPr>
            <w:r w:rsidRPr="00E05E8C">
              <w:rPr>
                <w:bCs/>
                <w:sz w:val="22"/>
                <w:szCs w:val="22"/>
              </w:rPr>
              <w:t>Требования к ДПП и ее реализации</w:t>
            </w:r>
          </w:p>
        </w:tc>
        <w:tc>
          <w:tcPr>
            <w:tcW w:w="7371" w:type="dxa"/>
          </w:tcPr>
          <w:p w:rsidR="00E05E8C" w:rsidRPr="00E05E8C" w:rsidRDefault="00E05E8C" w:rsidP="00E05E8C">
            <w:pPr>
              <w:tabs>
                <w:tab w:val="num" w:pos="1980"/>
              </w:tabs>
              <w:ind w:left="33" w:firstLine="318"/>
              <w:jc w:val="both"/>
              <w:rPr>
                <w:b/>
                <w:sz w:val="22"/>
                <w:szCs w:val="22"/>
              </w:rPr>
            </w:pPr>
            <w:r w:rsidRPr="00E05E8C">
              <w:rPr>
                <w:b/>
                <w:sz w:val="22"/>
                <w:szCs w:val="22"/>
              </w:rPr>
              <w:t>I. Порядок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1.1. Исполнитель должен: </w:t>
            </w:r>
          </w:p>
          <w:p w:rsidR="00E05E8C" w:rsidRPr="00E05E8C" w:rsidRDefault="00E05E8C" w:rsidP="00E05E8C">
            <w:pPr>
              <w:tabs>
                <w:tab w:val="num" w:pos="1980"/>
              </w:tabs>
              <w:ind w:left="33" w:firstLine="318"/>
              <w:jc w:val="both"/>
            </w:pPr>
            <w:r w:rsidRPr="00E05E8C">
              <w:rPr>
                <w:sz w:val="22"/>
                <w:szCs w:val="22"/>
              </w:rPr>
              <w:t>1.1.1</w:t>
            </w:r>
            <w:r w:rsidRPr="00E05E8C">
              <w:t xml:space="preserve">.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05E8C">
              <w:t>разрабатывается и утверждается</w:t>
            </w:r>
            <w:proofErr w:type="gramEnd"/>
            <w:r w:rsidRPr="00E05E8C">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num" w:pos="1980"/>
              </w:tabs>
              <w:ind w:left="33" w:firstLine="318"/>
              <w:jc w:val="both"/>
              <w:rPr>
                <w:sz w:val="22"/>
                <w:szCs w:val="22"/>
              </w:rPr>
            </w:pPr>
            <w:r w:rsidRPr="00E05E8C">
              <w:rPr>
                <w:sz w:val="22"/>
                <w:szCs w:val="22"/>
              </w:rPr>
              <w:t xml:space="preserve">1.1.2. Подготовить учебно-методический  материал и обеспечить им </w:t>
            </w:r>
            <w:proofErr w:type="gramStart"/>
            <w:r w:rsidRPr="00E05E8C">
              <w:rPr>
                <w:sz w:val="22"/>
                <w:szCs w:val="22"/>
              </w:rPr>
              <w:t>обучаемых</w:t>
            </w:r>
            <w:proofErr w:type="gramEnd"/>
          </w:p>
          <w:p w:rsidR="00E05E8C" w:rsidRPr="00E05E8C" w:rsidRDefault="00E05E8C" w:rsidP="00E05E8C">
            <w:pPr>
              <w:tabs>
                <w:tab w:val="num" w:pos="1980"/>
              </w:tabs>
              <w:ind w:left="33" w:firstLine="318"/>
              <w:jc w:val="both"/>
              <w:rPr>
                <w:sz w:val="22"/>
                <w:szCs w:val="22"/>
              </w:rPr>
            </w:pPr>
            <w:r w:rsidRPr="00E05E8C">
              <w:rPr>
                <w:sz w:val="22"/>
                <w:szCs w:val="22"/>
              </w:rPr>
              <w:t>1.1.3.Организовать учебный процесс</w:t>
            </w:r>
          </w:p>
          <w:p w:rsidR="00E05E8C" w:rsidRPr="00E05E8C" w:rsidRDefault="00E05E8C" w:rsidP="00E05E8C">
            <w:pPr>
              <w:tabs>
                <w:tab w:val="num" w:pos="1980"/>
              </w:tabs>
              <w:ind w:left="33" w:firstLine="318"/>
              <w:jc w:val="both"/>
              <w:rPr>
                <w:sz w:val="22"/>
                <w:szCs w:val="22"/>
              </w:rPr>
            </w:pPr>
            <w:r w:rsidRPr="00E05E8C">
              <w:rPr>
                <w:sz w:val="22"/>
                <w:szCs w:val="22"/>
              </w:rPr>
              <w:t xml:space="preserve">1.1.4. Провести комплексную оценку приобретенных </w:t>
            </w:r>
            <w:proofErr w:type="gramStart"/>
            <w:r w:rsidRPr="00E05E8C">
              <w:rPr>
                <w:sz w:val="22"/>
                <w:szCs w:val="22"/>
              </w:rPr>
              <w:t>обучаемыми</w:t>
            </w:r>
            <w:proofErr w:type="gramEnd"/>
            <w:r w:rsidRPr="00E05E8C">
              <w:rPr>
                <w:sz w:val="22"/>
                <w:szCs w:val="22"/>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E05E8C" w:rsidRPr="00E05E8C" w:rsidRDefault="00E05E8C" w:rsidP="00E05E8C">
            <w:pPr>
              <w:tabs>
                <w:tab w:val="num" w:pos="1980"/>
              </w:tabs>
              <w:ind w:left="33" w:firstLine="318"/>
              <w:jc w:val="both"/>
              <w:rPr>
                <w:sz w:val="22"/>
                <w:szCs w:val="22"/>
              </w:rPr>
            </w:pPr>
            <w:r w:rsidRPr="00E05E8C">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E05E8C" w:rsidRPr="00E05E8C" w:rsidRDefault="00E05E8C" w:rsidP="00E05E8C">
            <w:pPr>
              <w:tabs>
                <w:tab w:val="num" w:pos="1980"/>
              </w:tabs>
              <w:ind w:left="33" w:firstLine="318"/>
              <w:jc w:val="both"/>
              <w:rPr>
                <w:sz w:val="22"/>
                <w:szCs w:val="22"/>
              </w:rPr>
            </w:pPr>
            <w:r w:rsidRPr="00E05E8C">
              <w:rPr>
                <w:sz w:val="22"/>
                <w:szCs w:val="22"/>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E05E8C">
              <w:rPr>
                <w:sz w:val="22"/>
                <w:szCs w:val="22"/>
              </w:rPr>
              <w:t>г</w:t>
            </w:r>
            <w:proofErr w:type="gramStart"/>
            <w:r w:rsidRPr="00E05E8C">
              <w:rPr>
                <w:sz w:val="22"/>
                <w:szCs w:val="22"/>
              </w:rPr>
              <w:t>.Ю</w:t>
            </w:r>
            <w:proofErr w:type="gramEnd"/>
            <w:r w:rsidRPr="00E05E8C">
              <w:rPr>
                <w:sz w:val="22"/>
                <w:szCs w:val="22"/>
              </w:rPr>
              <w:t>горске</w:t>
            </w:r>
            <w:proofErr w:type="spellEnd"/>
            <w:r w:rsidRPr="00E05E8C">
              <w:rPr>
                <w:sz w:val="22"/>
                <w:szCs w:val="22"/>
              </w:rPr>
              <w:t>.</w:t>
            </w:r>
          </w:p>
          <w:p w:rsidR="00E05E8C" w:rsidRPr="00E05E8C" w:rsidRDefault="00E05E8C" w:rsidP="00E05E8C">
            <w:pPr>
              <w:tabs>
                <w:tab w:val="num" w:pos="1980"/>
              </w:tabs>
              <w:ind w:left="33" w:firstLine="318"/>
              <w:jc w:val="both"/>
              <w:rPr>
                <w:sz w:val="22"/>
                <w:szCs w:val="22"/>
              </w:rPr>
            </w:pPr>
            <w:r w:rsidRPr="00E05E8C">
              <w:rPr>
                <w:sz w:val="22"/>
                <w:szCs w:val="22"/>
              </w:rPr>
              <w:t>1.2. Заказчик должен:</w:t>
            </w:r>
          </w:p>
          <w:p w:rsidR="00E05E8C" w:rsidRPr="00E05E8C" w:rsidRDefault="00E05E8C" w:rsidP="00E05E8C">
            <w:pPr>
              <w:tabs>
                <w:tab w:val="num" w:pos="1980"/>
              </w:tabs>
              <w:ind w:left="33" w:firstLine="318"/>
              <w:jc w:val="both"/>
              <w:rPr>
                <w:sz w:val="22"/>
                <w:szCs w:val="22"/>
              </w:rPr>
            </w:pPr>
            <w:r w:rsidRPr="00E05E8C">
              <w:rPr>
                <w:sz w:val="22"/>
                <w:szCs w:val="22"/>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по электронной почте. Заказчиком могут быть внесены изменения в список, не позднее 5 (пять) рабочих дней до дня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1.2.2. Обеспечить своевременное информирование обучаемых о месте и сроках проведения обучения.</w:t>
            </w:r>
          </w:p>
          <w:p w:rsidR="00E05E8C" w:rsidRPr="00E05E8C" w:rsidRDefault="00E05E8C" w:rsidP="00E05E8C">
            <w:pPr>
              <w:tabs>
                <w:tab w:val="num" w:pos="1980"/>
              </w:tabs>
              <w:ind w:left="33" w:firstLine="318"/>
              <w:jc w:val="both"/>
              <w:rPr>
                <w:b/>
                <w:sz w:val="22"/>
                <w:szCs w:val="22"/>
              </w:rPr>
            </w:pPr>
            <w:r w:rsidRPr="00E05E8C">
              <w:rPr>
                <w:b/>
                <w:sz w:val="22"/>
                <w:szCs w:val="22"/>
              </w:rPr>
              <w:t>II. Условия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w:t>
            </w:r>
            <w:r w:rsidRPr="00E05E8C">
              <w:rPr>
                <w:sz w:val="22"/>
                <w:szCs w:val="22"/>
              </w:rPr>
              <w:lastRenderedPageBreak/>
              <w:t xml:space="preserve">ДПП. </w:t>
            </w:r>
          </w:p>
          <w:p w:rsidR="00E05E8C" w:rsidRPr="00E05E8C" w:rsidRDefault="00E05E8C" w:rsidP="00E05E8C">
            <w:pPr>
              <w:tabs>
                <w:tab w:val="num" w:pos="1980"/>
              </w:tabs>
              <w:ind w:left="33" w:firstLine="318"/>
              <w:jc w:val="both"/>
              <w:rPr>
                <w:sz w:val="22"/>
                <w:szCs w:val="22"/>
              </w:rPr>
            </w:pPr>
            <w:r w:rsidRPr="00E05E8C">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E05E8C" w:rsidRPr="00E05E8C" w:rsidRDefault="00E05E8C" w:rsidP="00E05E8C">
            <w:pPr>
              <w:tabs>
                <w:tab w:val="num" w:pos="1980"/>
              </w:tabs>
              <w:ind w:left="33" w:firstLine="318"/>
              <w:jc w:val="both"/>
              <w:rPr>
                <w:sz w:val="22"/>
                <w:szCs w:val="22"/>
              </w:rPr>
            </w:pPr>
            <w:r w:rsidRPr="00E05E8C">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E05E8C" w:rsidRPr="00E05E8C" w:rsidRDefault="00E05E8C" w:rsidP="00E05E8C">
            <w:pPr>
              <w:tabs>
                <w:tab w:val="num" w:pos="1980"/>
              </w:tabs>
              <w:ind w:left="33" w:firstLine="318"/>
              <w:jc w:val="both"/>
              <w:rPr>
                <w:sz w:val="22"/>
                <w:szCs w:val="22"/>
              </w:rPr>
            </w:pPr>
            <w:r w:rsidRPr="00E05E8C">
              <w:rPr>
                <w:sz w:val="22"/>
                <w:szCs w:val="22"/>
              </w:rPr>
              <w:t xml:space="preserve">2.4. Обучение должно быть организовано на русском языке. </w:t>
            </w:r>
          </w:p>
          <w:p w:rsidR="00E05E8C" w:rsidRPr="00E05E8C" w:rsidRDefault="00E05E8C" w:rsidP="00E05E8C">
            <w:pPr>
              <w:tabs>
                <w:tab w:val="num" w:pos="1980"/>
              </w:tabs>
              <w:ind w:left="33" w:firstLine="318"/>
              <w:jc w:val="both"/>
              <w:rPr>
                <w:sz w:val="22"/>
                <w:szCs w:val="22"/>
              </w:rPr>
            </w:pPr>
            <w:r w:rsidRPr="00E05E8C">
              <w:rPr>
                <w:sz w:val="22"/>
                <w:szCs w:val="22"/>
              </w:rPr>
              <w:t xml:space="preserve">2.5. </w:t>
            </w:r>
            <w:proofErr w:type="gramStart"/>
            <w:r w:rsidRPr="00E05E8C">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05E8C" w:rsidRPr="00E05E8C" w:rsidRDefault="00E05E8C" w:rsidP="00E05E8C">
            <w:pPr>
              <w:tabs>
                <w:tab w:val="num" w:pos="1980"/>
              </w:tabs>
              <w:ind w:left="33" w:firstLine="318"/>
              <w:jc w:val="both"/>
              <w:rPr>
                <w:sz w:val="22"/>
                <w:szCs w:val="22"/>
              </w:rPr>
            </w:pPr>
            <w:r w:rsidRPr="00E05E8C">
              <w:rPr>
                <w:sz w:val="22"/>
                <w:szCs w:val="22"/>
              </w:rPr>
              <w:t>Исполнитель не позднее 5 (Пять) рабочих дней до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E05E8C" w:rsidRPr="00E05E8C" w:rsidRDefault="00E05E8C" w:rsidP="00E05E8C">
            <w:pPr>
              <w:tabs>
                <w:tab w:val="num" w:pos="1980"/>
              </w:tabs>
              <w:ind w:left="33" w:firstLine="318"/>
              <w:jc w:val="both"/>
              <w:rPr>
                <w:sz w:val="22"/>
                <w:szCs w:val="22"/>
              </w:rPr>
            </w:pPr>
            <w:r w:rsidRPr="00E05E8C">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05E8C" w:rsidRPr="00E05E8C" w:rsidRDefault="00E05E8C" w:rsidP="00E05E8C">
            <w:pPr>
              <w:tabs>
                <w:tab w:val="num" w:pos="1980"/>
              </w:tabs>
              <w:ind w:left="33" w:firstLine="318"/>
              <w:jc w:val="both"/>
              <w:rPr>
                <w:sz w:val="22"/>
                <w:szCs w:val="22"/>
              </w:rPr>
            </w:pPr>
            <w:r w:rsidRPr="00E05E8C">
              <w:rPr>
                <w:sz w:val="22"/>
                <w:szCs w:val="22"/>
              </w:rPr>
              <w:t xml:space="preserve">- предоставляет </w:t>
            </w:r>
            <w:proofErr w:type="gramStart"/>
            <w:r w:rsidRPr="00E05E8C">
              <w:rPr>
                <w:sz w:val="22"/>
                <w:szCs w:val="22"/>
              </w:rPr>
              <w:t>обучаемым</w:t>
            </w:r>
            <w:proofErr w:type="gramEnd"/>
            <w:r w:rsidRPr="00E05E8C">
              <w:rPr>
                <w:sz w:val="22"/>
                <w:szCs w:val="22"/>
              </w:rPr>
              <w:t xml:space="preserve"> и представителю Заказчика свободный доступ к системе дистанционного обучения на весь период обучения.</w:t>
            </w:r>
          </w:p>
          <w:p w:rsidR="00E05E8C" w:rsidRPr="00E05E8C" w:rsidRDefault="00E05E8C" w:rsidP="00E05E8C">
            <w:pPr>
              <w:tabs>
                <w:tab w:val="num" w:pos="1980"/>
              </w:tabs>
              <w:ind w:left="33" w:firstLine="318"/>
              <w:jc w:val="both"/>
              <w:rPr>
                <w:sz w:val="22"/>
                <w:szCs w:val="22"/>
              </w:rPr>
            </w:pPr>
            <w:r w:rsidRPr="00E05E8C">
              <w:rPr>
                <w:sz w:val="22"/>
                <w:szCs w:val="22"/>
              </w:rPr>
              <w:t xml:space="preserve">Исполнитель не позднее 2 (Два) рабочих дней до начала курсов повышения квалификации направляет </w:t>
            </w:r>
            <w:proofErr w:type="gramStart"/>
            <w:r w:rsidRPr="00E05E8C">
              <w:rPr>
                <w:sz w:val="22"/>
                <w:szCs w:val="22"/>
              </w:rPr>
              <w:t>обучаемым</w:t>
            </w:r>
            <w:proofErr w:type="gramEnd"/>
            <w:r w:rsidRPr="00E05E8C">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05E8C" w:rsidRPr="00E05E8C" w:rsidRDefault="00E05E8C" w:rsidP="00E05E8C">
            <w:pPr>
              <w:tabs>
                <w:tab w:val="num" w:pos="1980"/>
              </w:tabs>
              <w:ind w:left="33" w:firstLine="318"/>
              <w:jc w:val="both"/>
              <w:rPr>
                <w:sz w:val="22"/>
                <w:szCs w:val="22"/>
              </w:rPr>
            </w:pPr>
            <w:r w:rsidRPr="00E05E8C">
              <w:rPr>
                <w:sz w:val="22"/>
                <w:szCs w:val="22"/>
              </w:rPr>
              <w:t>В инструкциях должна быть предусмотрена последовательность следующих действий:</w:t>
            </w:r>
          </w:p>
          <w:p w:rsidR="00E05E8C" w:rsidRPr="00E05E8C" w:rsidRDefault="00E05E8C" w:rsidP="00E05E8C">
            <w:pPr>
              <w:tabs>
                <w:tab w:val="num" w:pos="1980"/>
              </w:tabs>
              <w:ind w:left="33" w:firstLine="318"/>
              <w:jc w:val="both"/>
              <w:rPr>
                <w:sz w:val="22"/>
                <w:szCs w:val="22"/>
              </w:rPr>
            </w:pPr>
            <w:r w:rsidRPr="00E05E8C">
              <w:rPr>
                <w:sz w:val="22"/>
                <w:szCs w:val="22"/>
              </w:rPr>
              <w:t>- вход в систему дистанционного обучения;</w:t>
            </w:r>
          </w:p>
          <w:p w:rsidR="00E05E8C" w:rsidRPr="00E05E8C" w:rsidRDefault="00E05E8C" w:rsidP="00E05E8C">
            <w:pPr>
              <w:tabs>
                <w:tab w:val="num" w:pos="1980"/>
              </w:tabs>
              <w:ind w:left="33" w:firstLine="318"/>
              <w:jc w:val="both"/>
              <w:rPr>
                <w:sz w:val="22"/>
                <w:szCs w:val="22"/>
              </w:rPr>
            </w:pPr>
            <w:r w:rsidRPr="00E05E8C">
              <w:rPr>
                <w:sz w:val="22"/>
                <w:szCs w:val="22"/>
              </w:rPr>
              <w:t>- прохождение авторизации;</w:t>
            </w:r>
          </w:p>
          <w:p w:rsidR="00E05E8C" w:rsidRPr="00E05E8C" w:rsidRDefault="00E05E8C" w:rsidP="00E05E8C">
            <w:pPr>
              <w:tabs>
                <w:tab w:val="num" w:pos="1980"/>
              </w:tabs>
              <w:ind w:left="33" w:firstLine="318"/>
              <w:jc w:val="both"/>
              <w:rPr>
                <w:sz w:val="22"/>
                <w:szCs w:val="22"/>
              </w:rPr>
            </w:pPr>
            <w:r w:rsidRPr="00E05E8C">
              <w:rPr>
                <w:sz w:val="22"/>
                <w:szCs w:val="22"/>
              </w:rPr>
              <w:t>- поиск необходимых курсов;</w:t>
            </w:r>
          </w:p>
          <w:p w:rsidR="00E05E8C" w:rsidRPr="00E05E8C" w:rsidRDefault="00E05E8C" w:rsidP="00E05E8C">
            <w:pPr>
              <w:tabs>
                <w:tab w:val="num" w:pos="1980"/>
              </w:tabs>
              <w:ind w:left="33" w:firstLine="318"/>
              <w:jc w:val="both"/>
              <w:rPr>
                <w:sz w:val="22"/>
                <w:szCs w:val="22"/>
              </w:rPr>
            </w:pPr>
            <w:r w:rsidRPr="00E05E8C">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E05E8C" w:rsidRPr="00E05E8C" w:rsidRDefault="00E05E8C" w:rsidP="00E05E8C">
            <w:pPr>
              <w:tabs>
                <w:tab w:val="num" w:pos="1980"/>
              </w:tabs>
              <w:ind w:left="33" w:firstLine="318"/>
              <w:jc w:val="both"/>
              <w:rPr>
                <w:sz w:val="22"/>
                <w:szCs w:val="22"/>
              </w:rPr>
            </w:pPr>
            <w:r w:rsidRPr="00E05E8C">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05E8C">
              <w:rPr>
                <w:sz w:val="22"/>
                <w:szCs w:val="22"/>
              </w:rPr>
              <w:t>видеоинструкций</w:t>
            </w:r>
            <w:proofErr w:type="spellEnd"/>
            <w:r w:rsidRPr="00E05E8C">
              <w:rPr>
                <w:sz w:val="22"/>
                <w:szCs w:val="22"/>
              </w:rPr>
              <w:t>, размещенных в системе дистанционного обучения или на других ресурсах.</w:t>
            </w:r>
          </w:p>
          <w:p w:rsidR="00E05E8C" w:rsidRPr="00E05E8C" w:rsidRDefault="00E05E8C" w:rsidP="00E05E8C">
            <w:pPr>
              <w:tabs>
                <w:tab w:val="left" w:pos="175"/>
              </w:tabs>
              <w:ind w:firstLine="317"/>
              <w:jc w:val="both"/>
              <w:rPr>
                <w:sz w:val="22"/>
                <w:szCs w:val="22"/>
              </w:rPr>
            </w:pPr>
            <w:proofErr w:type="gramStart"/>
            <w:r w:rsidRPr="00E05E8C">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05E8C" w:rsidRPr="00E05E8C" w:rsidRDefault="00E05E8C" w:rsidP="00E05E8C">
            <w:pPr>
              <w:tabs>
                <w:tab w:val="left" w:pos="175"/>
              </w:tabs>
              <w:ind w:firstLine="317"/>
              <w:jc w:val="both"/>
              <w:rPr>
                <w:sz w:val="22"/>
                <w:szCs w:val="22"/>
              </w:rPr>
            </w:pPr>
            <w:r w:rsidRPr="00E05E8C">
              <w:rPr>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E05E8C" w:rsidRPr="00E05E8C" w:rsidRDefault="00E05E8C" w:rsidP="00E05E8C">
            <w:pPr>
              <w:tabs>
                <w:tab w:val="left" w:pos="175"/>
              </w:tabs>
              <w:ind w:firstLine="317"/>
              <w:jc w:val="both"/>
              <w:rPr>
                <w:color w:val="000000"/>
                <w:sz w:val="22"/>
                <w:szCs w:val="22"/>
              </w:rPr>
            </w:pPr>
            <w:r w:rsidRPr="00E05E8C">
              <w:rPr>
                <w:sz w:val="22"/>
                <w:szCs w:val="22"/>
              </w:rPr>
              <w:t>2.7.Акт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8</w:t>
            </w:r>
          </w:p>
        </w:tc>
        <w:tc>
          <w:tcPr>
            <w:tcW w:w="2552" w:type="dxa"/>
          </w:tcPr>
          <w:p w:rsidR="00E05E8C" w:rsidRPr="00E05E8C" w:rsidRDefault="00E05E8C" w:rsidP="00E05E8C">
            <w:pPr>
              <w:rPr>
                <w:bCs/>
                <w:sz w:val="22"/>
                <w:szCs w:val="22"/>
              </w:rPr>
            </w:pPr>
            <w:r w:rsidRPr="00E05E8C">
              <w:rPr>
                <w:bCs/>
                <w:sz w:val="22"/>
                <w:szCs w:val="22"/>
              </w:rPr>
              <w:t>Требования к содержанию ДПП</w:t>
            </w:r>
          </w:p>
        </w:tc>
        <w:tc>
          <w:tcPr>
            <w:tcW w:w="7371" w:type="dxa"/>
          </w:tcPr>
          <w:p w:rsidR="00E05E8C" w:rsidRPr="00E05E8C" w:rsidRDefault="00E05E8C" w:rsidP="00E05E8C">
            <w:pPr>
              <w:tabs>
                <w:tab w:val="num" w:pos="0"/>
                <w:tab w:val="left" w:pos="493"/>
              </w:tabs>
              <w:ind w:firstLine="317"/>
              <w:jc w:val="both"/>
              <w:rPr>
                <w:sz w:val="22"/>
                <w:szCs w:val="22"/>
              </w:rPr>
            </w:pPr>
            <w:r w:rsidRPr="00E05E8C">
              <w:rPr>
                <w:sz w:val="22"/>
                <w:szCs w:val="22"/>
              </w:rPr>
              <w:t xml:space="preserve">Программа должна включать в себя следующие учебные разделы и дисциплины (в том числе практические задания): </w:t>
            </w:r>
          </w:p>
          <w:p w:rsidR="00E05E8C" w:rsidRPr="00E05E8C" w:rsidRDefault="00E05E8C" w:rsidP="00E05E8C">
            <w:pPr>
              <w:ind w:left="33" w:firstLine="284"/>
              <w:jc w:val="both"/>
              <w:rPr>
                <w:sz w:val="22"/>
                <w:szCs w:val="22"/>
              </w:rPr>
            </w:pPr>
            <w:r w:rsidRPr="00E05E8C">
              <w:rPr>
                <w:sz w:val="22"/>
                <w:szCs w:val="22"/>
              </w:rPr>
              <w:t>1. Природа коррупции как социального явления.</w:t>
            </w:r>
          </w:p>
          <w:p w:rsidR="00E05E8C" w:rsidRPr="00E05E8C" w:rsidRDefault="00E05E8C" w:rsidP="00E05E8C">
            <w:pPr>
              <w:ind w:left="33" w:firstLine="284"/>
              <w:jc w:val="both"/>
              <w:rPr>
                <w:sz w:val="22"/>
                <w:szCs w:val="22"/>
              </w:rPr>
            </w:pPr>
            <w:r w:rsidRPr="00E05E8C">
              <w:rPr>
                <w:sz w:val="22"/>
                <w:szCs w:val="22"/>
              </w:rPr>
              <w:t>2. Правовые основы противодействия коррупции.</w:t>
            </w:r>
          </w:p>
          <w:p w:rsidR="00E05E8C" w:rsidRPr="00E05E8C" w:rsidRDefault="00E05E8C" w:rsidP="00E05E8C">
            <w:pPr>
              <w:ind w:left="33" w:firstLine="284"/>
              <w:jc w:val="both"/>
              <w:rPr>
                <w:sz w:val="22"/>
                <w:szCs w:val="22"/>
              </w:rPr>
            </w:pPr>
            <w:r w:rsidRPr="00E05E8C">
              <w:rPr>
                <w:sz w:val="22"/>
                <w:szCs w:val="22"/>
              </w:rPr>
              <w:t xml:space="preserve">3.Статус муниципального служащего и соблюдение им требований к служебному поведению. </w:t>
            </w:r>
          </w:p>
          <w:p w:rsidR="00E05E8C" w:rsidRPr="00E05E8C" w:rsidRDefault="00E05E8C" w:rsidP="00E05E8C">
            <w:pPr>
              <w:ind w:left="33" w:firstLine="284"/>
              <w:jc w:val="both"/>
              <w:rPr>
                <w:sz w:val="22"/>
                <w:szCs w:val="22"/>
              </w:rPr>
            </w:pPr>
            <w:r w:rsidRPr="00E05E8C">
              <w:rPr>
                <w:sz w:val="22"/>
                <w:szCs w:val="22"/>
              </w:rPr>
              <w:t>4. Типичные коррупционные правонарушения и ответственность за них.</w:t>
            </w:r>
          </w:p>
          <w:p w:rsidR="00E05E8C" w:rsidRPr="00E05E8C" w:rsidRDefault="00E05E8C" w:rsidP="00E05E8C">
            <w:pPr>
              <w:ind w:left="33" w:firstLine="284"/>
              <w:jc w:val="both"/>
              <w:rPr>
                <w:sz w:val="22"/>
                <w:szCs w:val="22"/>
              </w:rPr>
            </w:pPr>
            <w:r w:rsidRPr="00E05E8C">
              <w:rPr>
                <w:sz w:val="22"/>
                <w:szCs w:val="22"/>
              </w:rPr>
              <w:t>- Основные виды правонарушений коррупционного характера на муниципальной службе.</w:t>
            </w:r>
          </w:p>
          <w:p w:rsidR="00E05E8C" w:rsidRPr="00E05E8C" w:rsidRDefault="00E05E8C" w:rsidP="00E05E8C">
            <w:pPr>
              <w:ind w:left="33" w:firstLine="284"/>
              <w:jc w:val="both"/>
              <w:rPr>
                <w:sz w:val="22"/>
                <w:szCs w:val="22"/>
              </w:rPr>
            </w:pPr>
            <w:r w:rsidRPr="00E05E8C">
              <w:rPr>
                <w:sz w:val="22"/>
                <w:szCs w:val="22"/>
              </w:rPr>
              <w:lastRenderedPageBreak/>
              <w:t>-Коррупционные правонарушения. Антикоррупционные механизмы.</w:t>
            </w:r>
          </w:p>
          <w:p w:rsidR="00E05E8C" w:rsidRPr="00E05E8C" w:rsidRDefault="00E05E8C" w:rsidP="00E05E8C">
            <w:pPr>
              <w:ind w:left="33" w:firstLine="284"/>
              <w:jc w:val="both"/>
              <w:rPr>
                <w:sz w:val="22"/>
                <w:szCs w:val="22"/>
              </w:rPr>
            </w:pPr>
            <w:r w:rsidRPr="00E05E8C">
              <w:rPr>
                <w:sz w:val="22"/>
                <w:szCs w:val="22"/>
              </w:rPr>
              <w:t xml:space="preserve">- Оказание </w:t>
            </w:r>
            <w:proofErr w:type="gramStart"/>
            <w:r w:rsidRPr="00E05E8C">
              <w:rPr>
                <w:sz w:val="22"/>
                <w:szCs w:val="22"/>
              </w:rPr>
              <w:t>муниципальных</w:t>
            </w:r>
            <w:proofErr w:type="gramEnd"/>
            <w:r w:rsidRPr="00E05E8C">
              <w:rPr>
                <w:sz w:val="22"/>
                <w:szCs w:val="22"/>
              </w:rPr>
              <w:t xml:space="preserve"> (государственных) услуг и коррупция.</w:t>
            </w:r>
          </w:p>
          <w:p w:rsidR="00E05E8C" w:rsidRPr="00E05E8C" w:rsidRDefault="00E05E8C" w:rsidP="00E05E8C">
            <w:pPr>
              <w:ind w:left="33" w:firstLine="284"/>
              <w:jc w:val="both"/>
              <w:rPr>
                <w:sz w:val="22"/>
                <w:szCs w:val="22"/>
              </w:rPr>
            </w:pPr>
            <w:r w:rsidRPr="00E05E8C">
              <w:rPr>
                <w:sz w:val="22"/>
                <w:szCs w:val="22"/>
              </w:rPr>
              <w:t>-Коррупционные правонарушения при осуществлении контрольно-надзорной деятельности.</w:t>
            </w:r>
          </w:p>
          <w:p w:rsidR="00E05E8C" w:rsidRPr="00E05E8C" w:rsidRDefault="00E05E8C" w:rsidP="00E05E8C">
            <w:pPr>
              <w:ind w:left="33" w:firstLine="284"/>
              <w:jc w:val="both"/>
              <w:rPr>
                <w:sz w:val="22"/>
                <w:szCs w:val="22"/>
              </w:rPr>
            </w:pPr>
            <w:r w:rsidRPr="00E05E8C">
              <w:rPr>
                <w:sz w:val="22"/>
                <w:szCs w:val="22"/>
              </w:rPr>
              <w:t>5. Оценка коррупционных рисков. Предупреждение коррупционных рисков в сферах деятельности муниципального служащего.</w:t>
            </w:r>
          </w:p>
          <w:p w:rsidR="00E05E8C" w:rsidRPr="00E05E8C" w:rsidRDefault="00E05E8C" w:rsidP="00E05E8C">
            <w:pPr>
              <w:ind w:left="33" w:firstLine="284"/>
              <w:jc w:val="both"/>
              <w:rPr>
                <w:sz w:val="22"/>
                <w:szCs w:val="22"/>
              </w:rPr>
            </w:pPr>
            <w:r w:rsidRPr="00E05E8C">
              <w:rPr>
                <w:sz w:val="22"/>
                <w:szCs w:val="22"/>
              </w:rPr>
              <w:t>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E05E8C" w:rsidRPr="00E05E8C" w:rsidRDefault="00E05E8C" w:rsidP="00E05E8C">
            <w:pPr>
              <w:ind w:left="33" w:firstLine="284"/>
              <w:jc w:val="both"/>
            </w:pPr>
            <w:r w:rsidRPr="00E05E8C">
              <w:rPr>
                <w:sz w:val="22"/>
                <w:szCs w:val="22"/>
              </w:rPr>
              <w:t>6. Опыт и практика Ханты-Мансийского автономного округа-Югры в сфере противодействия коррупции.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9</w:t>
            </w:r>
          </w:p>
        </w:tc>
        <w:tc>
          <w:tcPr>
            <w:tcW w:w="2552" w:type="dxa"/>
          </w:tcPr>
          <w:p w:rsidR="00E05E8C" w:rsidRPr="00E05E8C" w:rsidRDefault="00E05E8C" w:rsidP="00E05E8C">
            <w:pPr>
              <w:rPr>
                <w:bCs/>
                <w:sz w:val="22"/>
                <w:szCs w:val="22"/>
              </w:rPr>
            </w:pPr>
            <w:r w:rsidRPr="00E05E8C">
              <w:rPr>
                <w:bCs/>
                <w:sz w:val="22"/>
                <w:szCs w:val="22"/>
              </w:rPr>
              <w:t>Минимальные требования к методическому обеспечению ДПП и раздаточному материалу</w:t>
            </w:r>
          </w:p>
        </w:tc>
        <w:tc>
          <w:tcPr>
            <w:tcW w:w="7371" w:type="dxa"/>
          </w:tcPr>
          <w:p w:rsidR="00E05E8C" w:rsidRPr="00E05E8C" w:rsidRDefault="00E05E8C" w:rsidP="00E05E8C">
            <w:pPr>
              <w:tabs>
                <w:tab w:val="num" w:pos="0"/>
              </w:tabs>
              <w:ind w:firstLine="317"/>
              <w:jc w:val="both"/>
              <w:rPr>
                <w:bCs/>
                <w:sz w:val="22"/>
                <w:szCs w:val="22"/>
              </w:rPr>
            </w:pPr>
            <w:r w:rsidRPr="00E05E8C">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05E8C" w:rsidRPr="00E05E8C" w:rsidRDefault="00E05E8C" w:rsidP="00E05E8C">
            <w:pPr>
              <w:tabs>
                <w:tab w:val="num" w:pos="0"/>
              </w:tabs>
              <w:ind w:firstLine="317"/>
              <w:jc w:val="both"/>
              <w:rPr>
                <w:sz w:val="22"/>
                <w:szCs w:val="22"/>
              </w:rPr>
            </w:pPr>
            <w:r w:rsidRPr="00E05E8C">
              <w:rPr>
                <w:bCs/>
                <w:sz w:val="22"/>
                <w:szCs w:val="22"/>
              </w:rPr>
              <w:t xml:space="preserve">Методическое обеспечение ДПП </w:t>
            </w:r>
            <w:r w:rsidRPr="00E05E8C">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E05E8C" w:rsidRPr="00E05E8C" w:rsidRDefault="00E05E8C" w:rsidP="00E05E8C">
            <w:pPr>
              <w:tabs>
                <w:tab w:val="num" w:pos="0"/>
              </w:tabs>
              <w:ind w:firstLine="317"/>
              <w:jc w:val="both"/>
              <w:rPr>
                <w:sz w:val="22"/>
                <w:szCs w:val="22"/>
              </w:rPr>
            </w:pPr>
            <w:r w:rsidRPr="00E05E8C">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10</w:t>
            </w:r>
          </w:p>
        </w:tc>
        <w:tc>
          <w:tcPr>
            <w:tcW w:w="2552" w:type="dxa"/>
          </w:tcPr>
          <w:p w:rsidR="00E05E8C" w:rsidRPr="00E05E8C" w:rsidRDefault="00E05E8C" w:rsidP="00E05E8C">
            <w:pPr>
              <w:rPr>
                <w:bCs/>
                <w:sz w:val="22"/>
                <w:szCs w:val="22"/>
              </w:rPr>
            </w:pPr>
            <w:r w:rsidRPr="00E05E8C">
              <w:rPr>
                <w:bCs/>
                <w:sz w:val="22"/>
                <w:szCs w:val="22"/>
              </w:rPr>
              <w:t xml:space="preserve">Требования к результатам услуг </w:t>
            </w:r>
          </w:p>
          <w:p w:rsidR="00E05E8C" w:rsidRPr="00E05E8C" w:rsidRDefault="00E05E8C" w:rsidP="00E05E8C">
            <w:pPr>
              <w:rPr>
                <w:bCs/>
                <w:sz w:val="22"/>
                <w:szCs w:val="22"/>
              </w:rPr>
            </w:pPr>
            <w:r w:rsidRPr="00E05E8C">
              <w:rPr>
                <w:bCs/>
                <w:sz w:val="22"/>
                <w:szCs w:val="22"/>
              </w:rPr>
              <w:t>и форме их представления</w:t>
            </w:r>
          </w:p>
        </w:tc>
        <w:tc>
          <w:tcPr>
            <w:tcW w:w="7371" w:type="dxa"/>
          </w:tcPr>
          <w:p w:rsidR="00E05E8C" w:rsidRPr="00E05E8C" w:rsidRDefault="00E05E8C" w:rsidP="00E05E8C">
            <w:pPr>
              <w:shd w:val="clear" w:color="auto" w:fill="FFFFFF"/>
              <w:tabs>
                <w:tab w:val="left" w:pos="1498"/>
              </w:tabs>
              <w:ind w:firstLine="317"/>
              <w:jc w:val="both"/>
              <w:rPr>
                <w:color w:val="000000"/>
                <w:sz w:val="22"/>
                <w:szCs w:val="22"/>
              </w:rPr>
            </w:pPr>
            <w:r w:rsidRPr="00E05E8C">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E05E8C" w:rsidRPr="00E05E8C" w:rsidRDefault="00E05E8C" w:rsidP="00E05E8C">
            <w:pPr>
              <w:ind w:firstLine="317"/>
              <w:jc w:val="both"/>
              <w:rPr>
                <w:sz w:val="22"/>
                <w:szCs w:val="22"/>
              </w:rPr>
            </w:pPr>
            <w:r w:rsidRPr="00E05E8C">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E05E8C">
              <w:rPr>
                <w:color w:val="000000"/>
                <w:sz w:val="22"/>
                <w:szCs w:val="22"/>
              </w:rPr>
              <w:t>обучения по образцу</w:t>
            </w:r>
            <w:proofErr w:type="gramEnd"/>
            <w:r w:rsidRPr="00E05E8C">
              <w:rPr>
                <w:color w:val="000000"/>
                <w:sz w:val="22"/>
                <w:szCs w:val="22"/>
              </w:rPr>
              <w:t>, самостоятельно устанавливаемому организацией, осуществляющей образовательную деятельность.</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11</w:t>
            </w:r>
          </w:p>
        </w:tc>
        <w:tc>
          <w:tcPr>
            <w:tcW w:w="2552" w:type="dxa"/>
          </w:tcPr>
          <w:p w:rsidR="00E05E8C" w:rsidRPr="00E05E8C" w:rsidRDefault="00E05E8C" w:rsidP="00E05E8C">
            <w:pPr>
              <w:rPr>
                <w:bCs/>
                <w:sz w:val="22"/>
                <w:szCs w:val="22"/>
              </w:rPr>
            </w:pPr>
            <w:r w:rsidRPr="00E05E8C">
              <w:rPr>
                <w:bCs/>
                <w:sz w:val="22"/>
                <w:szCs w:val="22"/>
              </w:rPr>
              <w:t>Требования к объему и гарантиям качества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Оценку качества услуг проводит Заказчик в отношении соответствия результатов освоения программы </w:t>
            </w:r>
            <w:proofErr w:type="gramStart"/>
            <w:r w:rsidRPr="00E05E8C">
              <w:rPr>
                <w:sz w:val="22"/>
                <w:szCs w:val="22"/>
              </w:rPr>
              <w:t>обучаемыми</w:t>
            </w:r>
            <w:proofErr w:type="gramEnd"/>
            <w:r w:rsidRPr="00E05E8C">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12</w:t>
            </w:r>
          </w:p>
        </w:tc>
        <w:tc>
          <w:tcPr>
            <w:tcW w:w="2552" w:type="dxa"/>
          </w:tcPr>
          <w:p w:rsidR="00E05E8C" w:rsidRPr="00E05E8C" w:rsidRDefault="00E05E8C" w:rsidP="00E05E8C">
            <w:pPr>
              <w:rPr>
                <w:sz w:val="22"/>
                <w:szCs w:val="22"/>
              </w:rPr>
            </w:pPr>
            <w:r w:rsidRPr="00E05E8C">
              <w:rPr>
                <w:sz w:val="22"/>
                <w:szCs w:val="22"/>
              </w:rPr>
              <w:t xml:space="preserve">Иные требования к услугам и условиям их оказания </w:t>
            </w:r>
          </w:p>
        </w:tc>
        <w:tc>
          <w:tcPr>
            <w:tcW w:w="7371" w:type="dxa"/>
          </w:tcPr>
          <w:p w:rsidR="00E05E8C" w:rsidRPr="00E05E8C" w:rsidRDefault="00E05E8C" w:rsidP="00E05E8C">
            <w:pPr>
              <w:tabs>
                <w:tab w:val="num" w:pos="0"/>
              </w:tabs>
              <w:ind w:firstLine="317"/>
              <w:jc w:val="both"/>
              <w:rPr>
                <w:sz w:val="22"/>
                <w:szCs w:val="22"/>
              </w:rPr>
            </w:pPr>
            <w:proofErr w:type="gramStart"/>
            <w:r w:rsidRPr="00E05E8C">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E05E8C">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E05E8C" w:rsidRPr="00E05E8C" w:rsidRDefault="00E05E8C" w:rsidP="00E05E8C">
      <w:pPr>
        <w:autoSpaceDE w:val="0"/>
        <w:autoSpaceDN w:val="0"/>
        <w:adjustRightInd w:val="0"/>
        <w:rPr>
          <w:rFonts w:ascii="Arial" w:hAnsi="Arial" w:cs="Arial"/>
          <w:kern w:val="16"/>
        </w:rPr>
      </w:pPr>
    </w:p>
    <w:p w:rsidR="00E05E8C" w:rsidRPr="00E05E8C" w:rsidRDefault="00E05E8C" w:rsidP="00E05E8C"/>
    <w:p w:rsidR="00E05E8C" w:rsidRPr="00E05E8C" w:rsidRDefault="00E05E8C" w:rsidP="00E05E8C"/>
    <w:p w:rsidR="00E05E8C" w:rsidRPr="00E05E8C" w:rsidRDefault="00E05E8C" w:rsidP="00E05E8C"/>
    <w:p w:rsidR="00E05E8C" w:rsidRPr="00E05E8C" w:rsidRDefault="00E05E8C" w:rsidP="00E05E8C"/>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Default="00E05E8C" w:rsidP="00E05E8C">
      <w:pPr>
        <w:jc w:val="right"/>
      </w:pPr>
    </w:p>
    <w:p w:rsidR="00E05E8C" w:rsidRDefault="00E05E8C" w:rsidP="00E05E8C">
      <w:pPr>
        <w:jc w:val="right"/>
      </w:pPr>
    </w:p>
    <w:p w:rsidR="00E05E8C" w:rsidRDefault="00E05E8C" w:rsidP="00E05E8C">
      <w:pPr>
        <w:jc w:val="right"/>
      </w:pPr>
    </w:p>
    <w:p w:rsidR="00E05E8C" w:rsidRDefault="00E05E8C" w:rsidP="00E05E8C">
      <w:pPr>
        <w:jc w:val="right"/>
      </w:pPr>
    </w:p>
    <w:p w:rsidR="00E05E8C" w:rsidRDefault="00E05E8C" w:rsidP="00E05E8C">
      <w:pPr>
        <w:jc w:val="right"/>
      </w:pPr>
    </w:p>
    <w:p w:rsidR="00E05E8C" w:rsidRDefault="00E05E8C" w:rsidP="00E05E8C">
      <w:pPr>
        <w:jc w:val="right"/>
      </w:pPr>
    </w:p>
    <w:p w:rsidR="00E05E8C" w:rsidRPr="00E05E8C" w:rsidRDefault="00E05E8C" w:rsidP="00E05E8C">
      <w:pPr>
        <w:jc w:val="right"/>
      </w:pPr>
      <w:r w:rsidRPr="00E05E8C">
        <w:lastRenderedPageBreak/>
        <w:t xml:space="preserve">Приложение 2 </w:t>
      </w:r>
    </w:p>
    <w:p w:rsidR="00E05E8C" w:rsidRPr="00E05E8C" w:rsidRDefault="00E05E8C" w:rsidP="00E05E8C">
      <w:pPr>
        <w:pStyle w:val="ConsPlusNormal"/>
        <w:widowControl/>
        <w:ind w:firstLine="0"/>
        <w:jc w:val="right"/>
        <w:outlineLvl w:val="0"/>
        <w:rPr>
          <w:rFonts w:ascii="Times New Roman" w:hAnsi="Times New Roman" w:cs="Times New Roman"/>
          <w:sz w:val="24"/>
          <w:szCs w:val="24"/>
        </w:rPr>
      </w:pPr>
      <w:r w:rsidRPr="00E05E8C">
        <w:t xml:space="preserve">к </w:t>
      </w:r>
      <w:r w:rsidRPr="00E05E8C">
        <w:rPr>
          <w:rFonts w:ascii="Times New Roman" w:hAnsi="Times New Roman" w:cs="Times New Roman"/>
          <w:sz w:val="24"/>
          <w:szCs w:val="24"/>
        </w:rPr>
        <w:t xml:space="preserve">извещению о внесении изменений в документацию и извещение   </w:t>
      </w:r>
    </w:p>
    <w:p w:rsidR="00E05E8C" w:rsidRPr="00E05E8C" w:rsidRDefault="00E05E8C" w:rsidP="00E05E8C">
      <w:pPr>
        <w:jc w:val="right"/>
      </w:pPr>
      <w:r w:rsidRPr="00E05E8C">
        <w:t>об аукционе в электронной форме</w:t>
      </w:r>
    </w:p>
    <w:p w:rsidR="00E05E8C" w:rsidRPr="00E05E8C" w:rsidRDefault="00E05E8C" w:rsidP="00E05E8C">
      <w:pPr>
        <w:jc w:val="right"/>
      </w:pPr>
    </w:p>
    <w:p w:rsidR="00E05E8C" w:rsidRPr="00E05E8C" w:rsidRDefault="00E05E8C" w:rsidP="00E05E8C">
      <w:pPr>
        <w:jc w:val="right"/>
      </w:pPr>
    </w:p>
    <w:p w:rsidR="00E05E8C" w:rsidRPr="00E05E8C" w:rsidRDefault="00E05E8C" w:rsidP="00E05E8C">
      <w:pPr>
        <w:jc w:val="right"/>
      </w:pPr>
    </w:p>
    <w:p w:rsidR="00E05E8C" w:rsidRPr="00E05E8C" w:rsidRDefault="00E05E8C" w:rsidP="00E05E8C">
      <w:pPr>
        <w:jc w:val="center"/>
        <w:rPr>
          <w:rFonts w:ascii="Arial" w:hAnsi="Arial" w:cs="Arial"/>
          <w:b/>
          <w:bCs/>
          <w:color w:val="00000A"/>
          <w:sz w:val="22"/>
          <w:szCs w:val="22"/>
        </w:rPr>
      </w:pPr>
      <w:r w:rsidRPr="00E05E8C">
        <w:rPr>
          <w:rFonts w:ascii="Arial" w:hAnsi="Arial" w:cs="Arial"/>
          <w:b/>
          <w:bCs/>
          <w:color w:val="00000A"/>
          <w:sz w:val="22"/>
          <w:szCs w:val="22"/>
          <w:lang w:val="en-US"/>
        </w:rPr>
        <w:t>II</w:t>
      </w:r>
      <w:r w:rsidRPr="00E05E8C">
        <w:rPr>
          <w:rFonts w:ascii="Arial" w:hAnsi="Arial" w:cs="Arial"/>
          <w:b/>
          <w:bCs/>
          <w:color w:val="00000A"/>
          <w:sz w:val="22"/>
          <w:szCs w:val="22"/>
        </w:rPr>
        <w:t>.ТЕХНИЧЕСКОЕ ЗАДАНИЕ</w:t>
      </w:r>
    </w:p>
    <w:p w:rsidR="00E05E8C" w:rsidRPr="00E05E8C" w:rsidRDefault="00E05E8C" w:rsidP="00E05E8C">
      <w:pPr>
        <w:jc w:val="center"/>
        <w:rPr>
          <w:b/>
          <w:bCs/>
          <w:sz w:val="22"/>
          <w:szCs w:val="22"/>
        </w:rPr>
      </w:pPr>
      <w:r w:rsidRPr="00E05E8C">
        <w:rPr>
          <w:b/>
          <w:bCs/>
          <w:sz w:val="22"/>
          <w:szCs w:val="22"/>
        </w:rPr>
        <w:t>на оказание образовательных услуг по дополнительной профессиональной программе повышения квалификации «</w:t>
      </w:r>
      <w:r w:rsidRPr="00E05E8C">
        <w:rPr>
          <w:b/>
          <w:sz w:val="22"/>
          <w:szCs w:val="22"/>
        </w:rPr>
        <w:t>Противодействие коррупции на муниципальной службе: конфликт интересов</w:t>
      </w:r>
      <w:r w:rsidRPr="00E05E8C">
        <w:rPr>
          <w:b/>
          <w:bCs/>
          <w:sz w:val="22"/>
          <w:szCs w:val="22"/>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E05E8C" w:rsidRPr="00E05E8C" w:rsidTr="00066ED2">
        <w:tc>
          <w:tcPr>
            <w:tcW w:w="709" w:type="dxa"/>
            <w:shd w:val="clear" w:color="auto" w:fill="D9D9D9"/>
          </w:tcPr>
          <w:p w:rsidR="00E05E8C" w:rsidRPr="00E05E8C" w:rsidRDefault="00E05E8C" w:rsidP="00E05E8C">
            <w:pPr>
              <w:jc w:val="center"/>
              <w:rPr>
                <w:sz w:val="22"/>
                <w:szCs w:val="22"/>
              </w:rPr>
            </w:pPr>
            <w:r w:rsidRPr="00E05E8C">
              <w:rPr>
                <w:sz w:val="22"/>
                <w:szCs w:val="22"/>
              </w:rPr>
              <w:t xml:space="preserve">№ </w:t>
            </w:r>
            <w:proofErr w:type="gramStart"/>
            <w:r w:rsidRPr="00E05E8C">
              <w:rPr>
                <w:sz w:val="22"/>
                <w:szCs w:val="22"/>
              </w:rPr>
              <w:t>п</w:t>
            </w:r>
            <w:proofErr w:type="gramEnd"/>
            <w:r w:rsidRPr="00E05E8C">
              <w:rPr>
                <w:sz w:val="22"/>
                <w:szCs w:val="22"/>
              </w:rPr>
              <w:t>/п</w:t>
            </w:r>
          </w:p>
        </w:tc>
        <w:tc>
          <w:tcPr>
            <w:tcW w:w="2552" w:type="dxa"/>
            <w:shd w:val="clear" w:color="auto" w:fill="D9D9D9"/>
          </w:tcPr>
          <w:p w:rsidR="00E05E8C" w:rsidRPr="00E05E8C" w:rsidRDefault="00E05E8C" w:rsidP="00E05E8C">
            <w:pPr>
              <w:jc w:val="center"/>
              <w:rPr>
                <w:sz w:val="22"/>
                <w:szCs w:val="22"/>
              </w:rPr>
            </w:pPr>
            <w:r w:rsidRPr="00E05E8C">
              <w:rPr>
                <w:sz w:val="22"/>
                <w:szCs w:val="22"/>
              </w:rPr>
              <w:t>Параметры требований к услугам</w:t>
            </w:r>
          </w:p>
        </w:tc>
        <w:tc>
          <w:tcPr>
            <w:tcW w:w="7371" w:type="dxa"/>
            <w:shd w:val="clear" w:color="auto" w:fill="D9D9D9"/>
          </w:tcPr>
          <w:p w:rsidR="00E05E8C" w:rsidRPr="00E05E8C" w:rsidRDefault="00E05E8C" w:rsidP="00E05E8C">
            <w:pPr>
              <w:jc w:val="center"/>
              <w:rPr>
                <w:sz w:val="22"/>
                <w:szCs w:val="22"/>
              </w:rPr>
            </w:pPr>
            <w:r w:rsidRPr="00E05E8C">
              <w:rPr>
                <w:sz w:val="22"/>
                <w:szCs w:val="22"/>
              </w:rPr>
              <w:t>Требования к услугам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w:t>
            </w:r>
          </w:p>
        </w:tc>
        <w:tc>
          <w:tcPr>
            <w:tcW w:w="2552" w:type="dxa"/>
          </w:tcPr>
          <w:p w:rsidR="00E05E8C" w:rsidRPr="00E05E8C" w:rsidRDefault="00E05E8C" w:rsidP="00E05E8C">
            <w:pPr>
              <w:rPr>
                <w:sz w:val="22"/>
                <w:szCs w:val="22"/>
              </w:rPr>
            </w:pPr>
            <w:r w:rsidRPr="00E05E8C">
              <w:rPr>
                <w:bCs/>
                <w:sz w:val="22"/>
                <w:szCs w:val="22"/>
              </w:rPr>
              <w:t>Наименование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Оказание образовательных услуг по дополнительной профессиональной программе повышения квалификации </w:t>
            </w:r>
            <w:r w:rsidRPr="00E05E8C">
              <w:rPr>
                <w:b/>
                <w:bCs/>
                <w:sz w:val="22"/>
                <w:szCs w:val="22"/>
              </w:rPr>
              <w:t>«</w:t>
            </w:r>
            <w:r w:rsidRPr="00E05E8C">
              <w:rPr>
                <w:b/>
                <w:sz w:val="22"/>
                <w:szCs w:val="22"/>
              </w:rPr>
              <w:t>Противодействие коррупции на муниципальной службе: конфликт интересов</w:t>
            </w:r>
            <w:r w:rsidRPr="00E05E8C">
              <w:rPr>
                <w:b/>
                <w:bCs/>
                <w:sz w:val="22"/>
                <w:szCs w:val="22"/>
              </w:rPr>
              <w:t>»</w:t>
            </w:r>
            <w:r w:rsidRPr="00E05E8C">
              <w:rPr>
                <w:sz w:val="22"/>
                <w:szCs w:val="22"/>
              </w:rPr>
              <w:t xml:space="preserve"> (далее – ДПП).</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2</w:t>
            </w:r>
          </w:p>
        </w:tc>
        <w:tc>
          <w:tcPr>
            <w:tcW w:w="2552" w:type="dxa"/>
          </w:tcPr>
          <w:p w:rsidR="00E05E8C" w:rsidRPr="00E05E8C" w:rsidRDefault="00E05E8C" w:rsidP="00E05E8C">
            <w:pPr>
              <w:rPr>
                <w:bCs/>
                <w:sz w:val="22"/>
                <w:szCs w:val="22"/>
              </w:rPr>
            </w:pPr>
            <w:r w:rsidRPr="00E05E8C">
              <w:rPr>
                <w:bCs/>
                <w:sz w:val="22"/>
                <w:szCs w:val="22"/>
              </w:rPr>
              <w:t xml:space="preserve">Категория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sz w:val="22"/>
                <w:szCs w:val="22"/>
              </w:rPr>
            </w:pPr>
            <w:r w:rsidRPr="00E05E8C">
              <w:rPr>
                <w:sz w:val="22"/>
                <w:szCs w:val="22"/>
              </w:rPr>
              <w:t xml:space="preserve">Муниципальные служащие администрации города </w:t>
            </w:r>
            <w:proofErr w:type="spellStart"/>
            <w:r w:rsidRPr="00E05E8C">
              <w:rPr>
                <w:sz w:val="22"/>
                <w:szCs w:val="22"/>
              </w:rPr>
              <w:t>Югорска</w:t>
            </w:r>
            <w:proofErr w:type="spellEnd"/>
            <w:r w:rsidRPr="00E05E8C">
              <w:rPr>
                <w:sz w:val="22"/>
                <w:szCs w:val="22"/>
              </w:rPr>
              <w:t xml:space="preserve"> (далее – слушатели).</w:t>
            </w:r>
          </w:p>
        </w:tc>
      </w:tr>
      <w:tr w:rsidR="00E05E8C" w:rsidRPr="00E05E8C" w:rsidTr="00066ED2">
        <w:trPr>
          <w:trHeight w:val="273"/>
        </w:trPr>
        <w:tc>
          <w:tcPr>
            <w:tcW w:w="709" w:type="dxa"/>
          </w:tcPr>
          <w:p w:rsidR="00E05E8C" w:rsidRPr="00E05E8C" w:rsidRDefault="00E05E8C" w:rsidP="00E05E8C">
            <w:pPr>
              <w:jc w:val="both"/>
              <w:rPr>
                <w:bCs/>
                <w:sz w:val="22"/>
                <w:szCs w:val="22"/>
              </w:rPr>
            </w:pPr>
            <w:r w:rsidRPr="00E05E8C">
              <w:rPr>
                <w:bCs/>
                <w:sz w:val="22"/>
                <w:szCs w:val="22"/>
              </w:rPr>
              <w:t>3</w:t>
            </w:r>
          </w:p>
        </w:tc>
        <w:tc>
          <w:tcPr>
            <w:tcW w:w="2552" w:type="dxa"/>
          </w:tcPr>
          <w:p w:rsidR="00E05E8C" w:rsidRPr="00E05E8C" w:rsidRDefault="00E05E8C" w:rsidP="00E05E8C">
            <w:pPr>
              <w:rPr>
                <w:bCs/>
                <w:sz w:val="22"/>
                <w:szCs w:val="22"/>
              </w:rPr>
            </w:pPr>
            <w:r w:rsidRPr="00E05E8C">
              <w:rPr>
                <w:bCs/>
                <w:sz w:val="22"/>
                <w:szCs w:val="22"/>
              </w:rPr>
              <w:t>Нормативные правовые акты, в соответствии с которыми осуществляется оказание услуг</w:t>
            </w:r>
          </w:p>
        </w:tc>
        <w:tc>
          <w:tcPr>
            <w:tcW w:w="7371" w:type="dxa"/>
          </w:tcPr>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29 декабря 2012 года № 273-ФЗ «Об образовании в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02 марта 2007 № 25-ФЗ «О муниципальной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E05E8C">
              <w:rPr>
                <w:rFonts w:eastAsia="Calibri"/>
                <w:sz w:val="22"/>
                <w:szCs w:val="22"/>
                <w:lang w:eastAsia="en-US"/>
              </w:rPr>
              <w:t>в</w:t>
            </w:r>
            <w:proofErr w:type="gramEnd"/>
            <w:r w:rsidRPr="00E05E8C">
              <w:rPr>
                <w:rFonts w:eastAsia="Calibri"/>
                <w:sz w:val="22"/>
                <w:szCs w:val="22"/>
                <w:lang w:eastAsia="en-US"/>
              </w:rPr>
              <w:t xml:space="preserve"> </w:t>
            </w:r>
            <w:proofErr w:type="gramStart"/>
            <w:r w:rsidRPr="00E05E8C">
              <w:rPr>
                <w:rFonts w:eastAsia="Calibri"/>
                <w:sz w:val="22"/>
                <w:szCs w:val="22"/>
                <w:lang w:eastAsia="en-US"/>
              </w:rPr>
              <w:t>Ханты-Мансийском</w:t>
            </w:r>
            <w:proofErr w:type="gramEnd"/>
            <w:r w:rsidRPr="00E05E8C">
              <w:rPr>
                <w:rFonts w:eastAsia="Calibri"/>
                <w:sz w:val="22"/>
                <w:szCs w:val="22"/>
                <w:lang w:eastAsia="en-US"/>
              </w:rPr>
              <w:t xml:space="preserve"> автономном округе – Югре»</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Федеральный закон от 25 декабря 2008 г. № 273 «О противодействии коррупции»;</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Указ Президента Российской Федерации от 29 июня 2018 г. № 378 «О Национальном плане противодействия коррупции на 2018 - 2020 годы».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4</w:t>
            </w:r>
          </w:p>
        </w:tc>
        <w:tc>
          <w:tcPr>
            <w:tcW w:w="2552" w:type="dxa"/>
          </w:tcPr>
          <w:p w:rsidR="00E05E8C" w:rsidRPr="00E05E8C" w:rsidRDefault="00E05E8C" w:rsidP="00E05E8C">
            <w:pPr>
              <w:rPr>
                <w:bCs/>
                <w:sz w:val="22"/>
                <w:szCs w:val="22"/>
              </w:rPr>
            </w:pPr>
            <w:r w:rsidRPr="00E05E8C">
              <w:rPr>
                <w:bCs/>
                <w:sz w:val="22"/>
                <w:szCs w:val="22"/>
              </w:rPr>
              <w:t>Цель и назначение услуг</w:t>
            </w:r>
          </w:p>
        </w:tc>
        <w:tc>
          <w:tcPr>
            <w:tcW w:w="7371" w:type="dxa"/>
          </w:tcPr>
          <w:p w:rsidR="00E05E8C" w:rsidRPr="00E05E8C" w:rsidRDefault="00E05E8C" w:rsidP="00E05E8C">
            <w:pPr>
              <w:autoSpaceDE w:val="0"/>
              <w:autoSpaceDN w:val="0"/>
              <w:adjustRightInd w:val="0"/>
              <w:ind w:firstLine="317"/>
              <w:jc w:val="both"/>
              <w:rPr>
                <w:sz w:val="22"/>
                <w:szCs w:val="22"/>
              </w:rPr>
            </w:pPr>
            <w:r w:rsidRPr="00E05E8C">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E05E8C" w:rsidRPr="00E05E8C" w:rsidRDefault="00E05E8C" w:rsidP="00E05E8C">
            <w:pPr>
              <w:tabs>
                <w:tab w:val="left" w:pos="423"/>
              </w:tabs>
              <w:autoSpaceDE w:val="0"/>
              <w:autoSpaceDN w:val="0"/>
              <w:adjustRightInd w:val="0"/>
              <w:ind w:firstLine="317"/>
              <w:jc w:val="both"/>
              <w:rPr>
                <w:color w:val="000000"/>
                <w:sz w:val="22"/>
                <w:szCs w:val="22"/>
              </w:rPr>
            </w:pPr>
            <w:r w:rsidRPr="00E05E8C">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5</w:t>
            </w:r>
          </w:p>
        </w:tc>
        <w:tc>
          <w:tcPr>
            <w:tcW w:w="2552" w:type="dxa"/>
          </w:tcPr>
          <w:p w:rsidR="00E05E8C" w:rsidRPr="00E05E8C" w:rsidRDefault="00E05E8C" w:rsidP="00E05E8C">
            <w:pPr>
              <w:rPr>
                <w:bCs/>
                <w:sz w:val="22"/>
                <w:szCs w:val="22"/>
              </w:rPr>
            </w:pPr>
            <w:r w:rsidRPr="00E05E8C">
              <w:rPr>
                <w:bCs/>
                <w:sz w:val="22"/>
                <w:szCs w:val="22"/>
              </w:rPr>
              <w:t>Форма, объем, срок и место оказания услуг</w:t>
            </w:r>
          </w:p>
        </w:tc>
        <w:tc>
          <w:tcPr>
            <w:tcW w:w="7371" w:type="dxa"/>
          </w:tcPr>
          <w:p w:rsidR="00E05E8C" w:rsidRPr="00E05E8C" w:rsidRDefault="00E05E8C" w:rsidP="00E05E8C">
            <w:pPr>
              <w:ind w:firstLine="317"/>
              <w:jc w:val="both"/>
              <w:rPr>
                <w:sz w:val="22"/>
                <w:szCs w:val="22"/>
              </w:rPr>
            </w:pPr>
            <w:r w:rsidRPr="00E05E8C">
              <w:rPr>
                <w:sz w:val="22"/>
                <w:szCs w:val="22"/>
              </w:rPr>
              <w:t>Форма обучения: очная, с применением дистанционных образовательных технологий.</w:t>
            </w:r>
          </w:p>
          <w:p w:rsidR="00E05E8C" w:rsidRPr="00E05E8C" w:rsidRDefault="00E05E8C" w:rsidP="00E05E8C">
            <w:pPr>
              <w:ind w:firstLine="317"/>
              <w:jc w:val="both"/>
              <w:rPr>
                <w:sz w:val="22"/>
                <w:szCs w:val="22"/>
              </w:rPr>
            </w:pPr>
            <w:r w:rsidRPr="00E05E8C">
              <w:rPr>
                <w:sz w:val="22"/>
                <w:szCs w:val="22"/>
              </w:rPr>
              <w:t>Объем ДПП 36 часов: очно 16 академических часов и дистанционно  20 академических часа (академический час устанавливается продолжительностью 45 мин).</w:t>
            </w:r>
          </w:p>
          <w:p w:rsidR="00E05E8C" w:rsidRPr="00E05E8C" w:rsidRDefault="00E05E8C" w:rsidP="00E05E8C">
            <w:pPr>
              <w:ind w:firstLine="317"/>
              <w:jc w:val="both"/>
              <w:rPr>
                <w:sz w:val="22"/>
                <w:szCs w:val="22"/>
              </w:rPr>
            </w:pPr>
            <w:r w:rsidRPr="00E05E8C">
              <w:rPr>
                <w:sz w:val="22"/>
                <w:szCs w:val="22"/>
              </w:rPr>
              <w:t>Срок оказания услуг:  с момента заключения муниципального контракта по 01 декабря 2019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E05E8C" w:rsidRPr="00E05E8C" w:rsidRDefault="00E05E8C" w:rsidP="00E05E8C">
            <w:pPr>
              <w:ind w:firstLine="317"/>
              <w:jc w:val="both"/>
              <w:rPr>
                <w:sz w:val="22"/>
                <w:szCs w:val="22"/>
              </w:rPr>
            </w:pPr>
            <w:r w:rsidRPr="00E05E8C">
              <w:rPr>
                <w:sz w:val="22"/>
                <w:szCs w:val="22"/>
              </w:rPr>
              <w:t xml:space="preserve">- место проведения очных занятий – Ханты-Мансийский автономный округ – Югра, город </w:t>
            </w:r>
            <w:proofErr w:type="spellStart"/>
            <w:r w:rsidRPr="00E05E8C">
              <w:rPr>
                <w:sz w:val="22"/>
                <w:szCs w:val="22"/>
              </w:rPr>
              <w:t>Югорск</w:t>
            </w:r>
            <w:proofErr w:type="spellEnd"/>
            <w:r w:rsidRPr="00E05E8C">
              <w:rPr>
                <w:sz w:val="22"/>
                <w:szCs w:val="22"/>
              </w:rPr>
              <w:t>;</w:t>
            </w:r>
          </w:p>
          <w:p w:rsidR="00E05E8C" w:rsidRPr="00E05E8C" w:rsidRDefault="00E05E8C" w:rsidP="00E05E8C">
            <w:pPr>
              <w:ind w:firstLine="317"/>
              <w:jc w:val="both"/>
              <w:rPr>
                <w:sz w:val="22"/>
                <w:szCs w:val="22"/>
              </w:rPr>
            </w:pPr>
            <w:r w:rsidRPr="00E05E8C">
              <w:rPr>
                <w:sz w:val="22"/>
                <w:szCs w:val="22"/>
              </w:rPr>
              <w:lastRenderedPageBreak/>
              <w:t>- место проведения дистанционного обучения - место нахождения образовательной организации;</w:t>
            </w:r>
          </w:p>
          <w:p w:rsidR="00E05E8C" w:rsidRPr="00E05E8C" w:rsidRDefault="00E05E8C" w:rsidP="00E05E8C">
            <w:pPr>
              <w:ind w:firstLine="317"/>
              <w:jc w:val="both"/>
              <w:rPr>
                <w:sz w:val="22"/>
                <w:szCs w:val="22"/>
              </w:rPr>
            </w:pPr>
            <w:r w:rsidRPr="00E05E8C">
              <w:rPr>
                <w:sz w:val="22"/>
                <w:szCs w:val="22"/>
              </w:rPr>
              <w:t xml:space="preserve">-место предоставления документов о повышении квалификации – Ханты-Мансийский автономный округ – Югра, город </w:t>
            </w:r>
            <w:proofErr w:type="spellStart"/>
            <w:r w:rsidRPr="00E05E8C">
              <w:rPr>
                <w:sz w:val="22"/>
                <w:szCs w:val="22"/>
              </w:rPr>
              <w:t>Югорск</w:t>
            </w:r>
            <w:proofErr w:type="spellEnd"/>
            <w:r w:rsidRPr="00E05E8C">
              <w:rPr>
                <w:sz w:val="22"/>
                <w:szCs w:val="22"/>
              </w:rPr>
              <w:t>, ул.40 лет Победы, дом 11.</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6</w:t>
            </w:r>
          </w:p>
        </w:tc>
        <w:tc>
          <w:tcPr>
            <w:tcW w:w="2552" w:type="dxa"/>
          </w:tcPr>
          <w:p w:rsidR="00E05E8C" w:rsidRPr="00E05E8C" w:rsidRDefault="00E05E8C" w:rsidP="00E05E8C">
            <w:pPr>
              <w:rPr>
                <w:bCs/>
                <w:sz w:val="22"/>
                <w:szCs w:val="22"/>
              </w:rPr>
            </w:pPr>
            <w:r w:rsidRPr="00E05E8C">
              <w:rPr>
                <w:bCs/>
                <w:sz w:val="22"/>
                <w:szCs w:val="22"/>
              </w:rPr>
              <w:t xml:space="preserve">Количество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bCs/>
                <w:sz w:val="22"/>
                <w:szCs w:val="22"/>
              </w:rPr>
            </w:pPr>
            <w:r w:rsidRPr="00E05E8C">
              <w:rPr>
                <w:bCs/>
                <w:sz w:val="22"/>
                <w:szCs w:val="22"/>
              </w:rPr>
              <w:t xml:space="preserve">Всего 30 (тридцать один) человек из них: </w:t>
            </w:r>
          </w:p>
          <w:p w:rsidR="00E05E8C" w:rsidRPr="00E05E8C" w:rsidRDefault="00E05E8C" w:rsidP="00E05E8C">
            <w:pPr>
              <w:ind w:firstLine="317"/>
              <w:jc w:val="both"/>
              <w:rPr>
                <w:bCs/>
                <w:sz w:val="22"/>
                <w:szCs w:val="22"/>
              </w:rPr>
            </w:pPr>
            <w:r w:rsidRPr="00E05E8C">
              <w:rPr>
                <w:bCs/>
                <w:sz w:val="22"/>
                <w:szCs w:val="22"/>
              </w:rPr>
              <w:t>21 чел.- администрация</w:t>
            </w:r>
          </w:p>
          <w:p w:rsidR="00E05E8C" w:rsidRPr="00E05E8C" w:rsidRDefault="00E05E8C" w:rsidP="00E05E8C">
            <w:pPr>
              <w:ind w:firstLine="317"/>
              <w:jc w:val="both"/>
              <w:rPr>
                <w:bCs/>
                <w:sz w:val="22"/>
                <w:szCs w:val="22"/>
              </w:rPr>
            </w:pPr>
            <w:r w:rsidRPr="00E05E8C">
              <w:rPr>
                <w:bCs/>
                <w:sz w:val="22"/>
                <w:szCs w:val="22"/>
              </w:rPr>
              <w:t>7 чел. - отдел опеки и попечительства</w:t>
            </w:r>
          </w:p>
          <w:p w:rsidR="00E05E8C" w:rsidRPr="00E05E8C" w:rsidRDefault="00E05E8C" w:rsidP="00E05E8C">
            <w:pPr>
              <w:ind w:firstLine="317"/>
              <w:jc w:val="both"/>
              <w:rPr>
                <w:bCs/>
                <w:sz w:val="22"/>
                <w:szCs w:val="22"/>
              </w:rPr>
            </w:pPr>
            <w:r w:rsidRPr="00E05E8C">
              <w:rPr>
                <w:bCs/>
                <w:sz w:val="22"/>
                <w:szCs w:val="22"/>
              </w:rPr>
              <w:t>2 чел.- отдел по организации деятельности территориальной  комиссии по делам несовершеннолетних и защите их прав</w:t>
            </w:r>
          </w:p>
          <w:p w:rsidR="00E05E8C" w:rsidRPr="00E05E8C" w:rsidRDefault="00E05E8C" w:rsidP="00E05E8C">
            <w:pPr>
              <w:ind w:firstLine="317"/>
              <w:jc w:val="both"/>
              <w:rPr>
                <w:bCs/>
                <w:sz w:val="22"/>
                <w:szCs w:val="22"/>
              </w:rPr>
            </w:pPr>
            <w:r w:rsidRPr="00E05E8C">
              <w:rPr>
                <w:bCs/>
                <w:sz w:val="22"/>
                <w:szCs w:val="22"/>
              </w:rPr>
              <w:t>Две группы. Список обучаемых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7</w:t>
            </w:r>
          </w:p>
        </w:tc>
        <w:tc>
          <w:tcPr>
            <w:tcW w:w="2552" w:type="dxa"/>
          </w:tcPr>
          <w:p w:rsidR="00E05E8C" w:rsidRPr="00E05E8C" w:rsidRDefault="00E05E8C" w:rsidP="00E05E8C">
            <w:pPr>
              <w:rPr>
                <w:bCs/>
                <w:sz w:val="22"/>
                <w:szCs w:val="22"/>
              </w:rPr>
            </w:pPr>
            <w:r w:rsidRPr="00E05E8C">
              <w:rPr>
                <w:bCs/>
                <w:sz w:val="22"/>
                <w:szCs w:val="22"/>
              </w:rPr>
              <w:t>Требования к ДПП и ее реализации</w:t>
            </w:r>
          </w:p>
        </w:tc>
        <w:tc>
          <w:tcPr>
            <w:tcW w:w="7371" w:type="dxa"/>
          </w:tcPr>
          <w:p w:rsidR="00E05E8C" w:rsidRPr="00E05E8C" w:rsidRDefault="00E05E8C" w:rsidP="00E05E8C">
            <w:pPr>
              <w:tabs>
                <w:tab w:val="num" w:pos="1980"/>
              </w:tabs>
              <w:ind w:left="33" w:firstLine="318"/>
              <w:jc w:val="both"/>
              <w:rPr>
                <w:b/>
                <w:sz w:val="22"/>
                <w:szCs w:val="22"/>
              </w:rPr>
            </w:pPr>
            <w:r w:rsidRPr="00E05E8C">
              <w:rPr>
                <w:b/>
                <w:sz w:val="22"/>
                <w:szCs w:val="22"/>
              </w:rPr>
              <w:t>I. Порядок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1.1. Исполнитель должен: </w:t>
            </w:r>
          </w:p>
          <w:p w:rsidR="00E05E8C" w:rsidRPr="00E05E8C" w:rsidRDefault="00E05E8C" w:rsidP="00E05E8C">
            <w:pPr>
              <w:tabs>
                <w:tab w:val="num" w:pos="1980"/>
              </w:tabs>
              <w:ind w:left="33" w:firstLine="318"/>
              <w:jc w:val="both"/>
            </w:pPr>
            <w:r w:rsidRPr="00E05E8C">
              <w:rPr>
                <w:sz w:val="22"/>
                <w:szCs w:val="22"/>
              </w:rPr>
              <w:t>1.1.1</w:t>
            </w:r>
            <w:r w:rsidRPr="00E05E8C">
              <w:t xml:space="preserve">.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05E8C">
              <w:t>разрабатывается и утверждается</w:t>
            </w:r>
            <w:proofErr w:type="gramEnd"/>
            <w:r w:rsidRPr="00E05E8C">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num" w:pos="1980"/>
              </w:tabs>
              <w:ind w:left="33" w:firstLine="318"/>
              <w:jc w:val="both"/>
              <w:rPr>
                <w:sz w:val="22"/>
                <w:szCs w:val="22"/>
              </w:rPr>
            </w:pPr>
            <w:r w:rsidRPr="00E05E8C">
              <w:rPr>
                <w:sz w:val="22"/>
                <w:szCs w:val="22"/>
              </w:rPr>
              <w:t xml:space="preserve">1.1.2. Подготовить учебно-методический  материал и обеспечить им </w:t>
            </w:r>
            <w:proofErr w:type="gramStart"/>
            <w:r w:rsidRPr="00E05E8C">
              <w:rPr>
                <w:sz w:val="22"/>
                <w:szCs w:val="22"/>
              </w:rPr>
              <w:t>обучаемых</w:t>
            </w:r>
            <w:proofErr w:type="gramEnd"/>
          </w:p>
          <w:p w:rsidR="00E05E8C" w:rsidRPr="00E05E8C" w:rsidRDefault="00E05E8C" w:rsidP="00E05E8C">
            <w:pPr>
              <w:tabs>
                <w:tab w:val="num" w:pos="1980"/>
              </w:tabs>
              <w:ind w:left="33" w:firstLine="318"/>
              <w:jc w:val="both"/>
              <w:rPr>
                <w:sz w:val="22"/>
                <w:szCs w:val="22"/>
              </w:rPr>
            </w:pPr>
            <w:r w:rsidRPr="00E05E8C">
              <w:rPr>
                <w:sz w:val="22"/>
                <w:szCs w:val="22"/>
              </w:rPr>
              <w:t>1.1.3.Организовать учебный процесс</w:t>
            </w:r>
          </w:p>
          <w:p w:rsidR="00E05E8C" w:rsidRPr="00E05E8C" w:rsidRDefault="00E05E8C" w:rsidP="00E05E8C">
            <w:pPr>
              <w:tabs>
                <w:tab w:val="num" w:pos="1980"/>
              </w:tabs>
              <w:ind w:left="33" w:firstLine="318"/>
              <w:jc w:val="both"/>
              <w:rPr>
                <w:sz w:val="22"/>
                <w:szCs w:val="22"/>
              </w:rPr>
            </w:pPr>
            <w:r w:rsidRPr="00E05E8C">
              <w:rPr>
                <w:sz w:val="22"/>
                <w:szCs w:val="22"/>
              </w:rPr>
              <w:t xml:space="preserve">1.1.4. Провести комплексную оценку приобретенных </w:t>
            </w:r>
            <w:proofErr w:type="gramStart"/>
            <w:r w:rsidRPr="00E05E8C">
              <w:rPr>
                <w:sz w:val="22"/>
                <w:szCs w:val="22"/>
              </w:rPr>
              <w:t>обучаемыми</w:t>
            </w:r>
            <w:proofErr w:type="gramEnd"/>
            <w:r w:rsidRPr="00E05E8C">
              <w:rPr>
                <w:sz w:val="22"/>
                <w:szCs w:val="22"/>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E05E8C" w:rsidRPr="00E05E8C" w:rsidRDefault="00E05E8C" w:rsidP="00E05E8C">
            <w:pPr>
              <w:tabs>
                <w:tab w:val="num" w:pos="1980"/>
              </w:tabs>
              <w:ind w:left="33" w:firstLine="318"/>
              <w:jc w:val="both"/>
              <w:rPr>
                <w:sz w:val="22"/>
                <w:szCs w:val="22"/>
              </w:rPr>
            </w:pPr>
            <w:r w:rsidRPr="00E05E8C">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E05E8C" w:rsidRPr="00E05E8C" w:rsidRDefault="00E05E8C" w:rsidP="00E05E8C">
            <w:pPr>
              <w:tabs>
                <w:tab w:val="num" w:pos="1980"/>
              </w:tabs>
              <w:ind w:left="33" w:firstLine="318"/>
              <w:jc w:val="both"/>
              <w:rPr>
                <w:sz w:val="22"/>
                <w:szCs w:val="22"/>
              </w:rPr>
            </w:pPr>
            <w:r w:rsidRPr="00E05E8C">
              <w:rPr>
                <w:sz w:val="22"/>
                <w:szCs w:val="22"/>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E05E8C">
              <w:rPr>
                <w:sz w:val="22"/>
                <w:szCs w:val="22"/>
              </w:rPr>
              <w:t>г</w:t>
            </w:r>
            <w:proofErr w:type="gramStart"/>
            <w:r w:rsidRPr="00E05E8C">
              <w:rPr>
                <w:sz w:val="22"/>
                <w:szCs w:val="22"/>
              </w:rPr>
              <w:t>.Ю</w:t>
            </w:r>
            <w:proofErr w:type="gramEnd"/>
            <w:r w:rsidRPr="00E05E8C">
              <w:rPr>
                <w:sz w:val="22"/>
                <w:szCs w:val="22"/>
              </w:rPr>
              <w:t>горске</w:t>
            </w:r>
            <w:proofErr w:type="spellEnd"/>
            <w:r w:rsidRPr="00E05E8C">
              <w:rPr>
                <w:sz w:val="22"/>
                <w:szCs w:val="22"/>
              </w:rPr>
              <w:t>.</w:t>
            </w:r>
          </w:p>
          <w:p w:rsidR="00E05E8C" w:rsidRPr="00E05E8C" w:rsidRDefault="00E05E8C" w:rsidP="00E05E8C">
            <w:pPr>
              <w:tabs>
                <w:tab w:val="num" w:pos="1980"/>
              </w:tabs>
              <w:ind w:left="33" w:firstLine="318"/>
              <w:jc w:val="both"/>
              <w:rPr>
                <w:sz w:val="22"/>
                <w:szCs w:val="22"/>
              </w:rPr>
            </w:pPr>
            <w:r w:rsidRPr="00E05E8C">
              <w:rPr>
                <w:sz w:val="22"/>
                <w:szCs w:val="22"/>
              </w:rPr>
              <w:t>1.2. Заказчик должен:</w:t>
            </w:r>
          </w:p>
          <w:p w:rsidR="00E05E8C" w:rsidRPr="00E05E8C" w:rsidRDefault="00E05E8C" w:rsidP="00E05E8C">
            <w:pPr>
              <w:tabs>
                <w:tab w:val="num" w:pos="1980"/>
              </w:tabs>
              <w:ind w:left="33" w:firstLine="318"/>
              <w:jc w:val="both"/>
              <w:rPr>
                <w:sz w:val="22"/>
                <w:szCs w:val="22"/>
              </w:rPr>
            </w:pPr>
            <w:r w:rsidRPr="00E05E8C">
              <w:rPr>
                <w:sz w:val="22"/>
                <w:szCs w:val="22"/>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по электронной почте. Заказчиком могут быть внесены изменения в список, не позднее 5 (пять) рабочих дней до дня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1.2.2. Обеспечить своевременное информирование обучаемых о месте и сроках проведения обучения.</w:t>
            </w:r>
          </w:p>
          <w:p w:rsidR="00E05E8C" w:rsidRPr="00E05E8C" w:rsidRDefault="00E05E8C" w:rsidP="00E05E8C">
            <w:pPr>
              <w:tabs>
                <w:tab w:val="num" w:pos="1980"/>
              </w:tabs>
              <w:ind w:left="33" w:firstLine="318"/>
              <w:jc w:val="both"/>
              <w:rPr>
                <w:b/>
                <w:sz w:val="22"/>
                <w:szCs w:val="22"/>
              </w:rPr>
            </w:pPr>
            <w:r w:rsidRPr="00E05E8C">
              <w:rPr>
                <w:b/>
                <w:sz w:val="22"/>
                <w:szCs w:val="22"/>
              </w:rPr>
              <w:t>II. Условия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E05E8C" w:rsidRPr="00E05E8C" w:rsidRDefault="00E05E8C" w:rsidP="00E05E8C">
            <w:pPr>
              <w:tabs>
                <w:tab w:val="num" w:pos="1980"/>
              </w:tabs>
              <w:ind w:left="33" w:firstLine="318"/>
              <w:jc w:val="both"/>
              <w:rPr>
                <w:sz w:val="22"/>
                <w:szCs w:val="22"/>
              </w:rPr>
            </w:pPr>
            <w:r w:rsidRPr="00E05E8C">
              <w:rPr>
                <w:sz w:val="22"/>
                <w:szCs w:val="22"/>
              </w:rPr>
              <w:t xml:space="preserve">2.2. Все оказываемые услуги и оформление их результатов должны отвечать требованиям соответствующих стандартов и технических </w:t>
            </w:r>
            <w:r w:rsidRPr="00E05E8C">
              <w:rPr>
                <w:sz w:val="22"/>
                <w:szCs w:val="22"/>
              </w:rPr>
              <w:lastRenderedPageBreak/>
              <w:t>условий.</w:t>
            </w:r>
          </w:p>
          <w:p w:rsidR="00E05E8C" w:rsidRPr="00E05E8C" w:rsidRDefault="00E05E8C" w:rsidP="00E05E8C">
            <w:pPr>
              <w:tabs>
                <w:tab w:val="num" w:pos="1980"/>
              </w:tabs>
              <w:ind w:left="33" w:firstLine="318"/>
              <w:jc w:val="both"/>
              <w:rPr>
                <w:sz w:val="22"/>
                <w:szCs w:val="22"/>
              </w:rPr>
            </w:pPr>
            <w:r w:rsidRPr="00E05E8C">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E05E8C" w:rsidRPr="00E05E8C" w:rsidRDefault="00E05E8C" w:rsidP="00E05E8C">
            <w:pPr>
              <w:tabs>
                <w:tab w:val="num" w:pos="1980"/>
              </w:tabs>
              <w:ind w:left="33" w:firstLine="318"/>
              <w:jc w:val="both"/>
              <w:rPr>
                <w:sz w:val="22"/>
                <w:szCs w:val="22"/>
              </w:rPr>
            </w:pPr>
            <w:r w:rsidRPr="00E05E8C">
              <w:rPr>
                <w:sz w:val="22"/>
                <w:szCs w:val="22"/>
              </w:rPr>
              <w:t xml:space="preserve">2.4. Обучение должно быть организовано на русском языке. </w:t>
            </w:r>
          </w:p>
          <w:p w:rsidR="00E05E8C" w:rsidRPr="00E05E8C" w:rsidRDefault="00E05E8C" w:rsidP="00E05E8C">
            <w:pPr>
              <w:tabs>
                <w:tab w:val="num" w:pos="1980"/>
              </w:tabs>
              <w:ind w:left="33" w:firstLine="318"/>
              <w:jc w:val="both"/>
              <w:rPr>
                <w:sz w:val="22"/>
                <w:szCs w:val="22"/>
              </w:rPr>
            </w:pPr>
            <w:r w:rsidRPr="00E05E8C">
              <w:rPr>
                <w:sz w:val="22"/>
                <w:szCs w:val="22"/>
              </w:rPr>
              <w:t xml:space="preserve">2.5. </w:t>
            </w:r>
            <w:proofErr w:type="gramStart"/>
            <w:r w:rsidRPr="00E05E8C">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05E8C" w:rsidRPr="00E05E8C" w:rsidRDefault="00E05E8C" w:rsidP="00E05E8C">
            <w:pPr>
              <w:tabs>
                <w:tab w:val="num" w:pos="1980"/>
              </w:tabs>
              <w:ind w:left="33" w:firstLine="318"/>
              <w:jc w:val="both"/>
              <w:rPr>
                <w:sz w:val="22"/>
                <w:szCs w:val="22"/>
              </w:rPr>
            </w:pPr>
            <w:r w:rsidRPr="00E05E8C">
              <w:rPr>
                <w:sz w:val="22"/>
                <w:szCs w:val="22"/>
              </w:rPr>
              <w:t>Исполнитель не позднее 5 (Пять) рабочих дней до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E05E8C" w:rsidRPr="00E05E8C" w:rsidRDefault="00E05E8C" w:rsidP="00E05E8C">
            <w:pPr>
              <w:tabs>
                <w:tab w:val="num" w:pos="1980"/>
              </w:tabs>
              <w:ind w:left="33" w:firstLine="318"/>
              <w:jc w:val="both"/>
              <w:rPr>
                <w:sz w:val="22"/>
                <w:szCs w:val="22"/>
              </w:rPr>
            </w:pPr>
            <w:r w:rsidRPr="00E05E8C">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05E8C" w:rsidRPr="00E05E8C" w:rsidRDefault="00E05E8C" w:rsidP="00E05E8C">
            <w:pPr>
              <w:tabs>
                <w:tab w:val="num" w:pos="1980"/>
              </w:tabs>
              <w:ind w:left="33" w:firstLine="318"/>
              <w:jc w:val="both"/>
              <w:rPr>
                <w:sz w:val="22"/>
                <w:szCs w:val="22"/>
              </w:rPr>
            </w:pPr>
            <w:r w:rsidRPr="00E05E8C">
              <w:rPr>
                <w:sz w:val="22"/>
                <w:szCs w:val="22"/>
              </w:rPr>
              <w:t xml:space="preserve">- предоставляет </w:t>
            </w:r>
            <w:proofErr w:type="gramStart"/>
            <w:r w:rsidRPr="00E05E8C">
              <w:rPr>
                <w:sz w:val="22"/>
                <w:szCs w:val="22"/>
              </w:rPr>
              <w:t>обучаемым</w:t>
            </w:r>
            <w:proofErr w:type="gramEnd"/>
            <w:r w:rsidRPr="00E05E8C">
              <w:rPr>
                <w:sz w:val="22"/>
                <w:szCs w:val="22"/>
              </w:rPr>
              <w:t xml:space="preserve"> и представителю Заказчика свободный доступ к системе дистанционного обучения на весь период обучения.</w:t>
            </w:r>
          </w:p>
          <w:p w:rsidR="00E05E8C" w:rsidRPr="00E05E8C" w:rsidRDefault="00E05E8C" w:rsidP="00E05E8C">
            <w:pPr>
              <w:tabs>
                <w:tab w:val="num" w:pos="1980"/>
              </w:tabs>
              <w:ind w:left="33" w:firstLine="318"/>
              <w:jc w:val="both"/>
              <w:rPr>
                <w:sz w:val="22"/>
                <w:szCs w:val="22"/>
              </w:rPr>
            </w:pPr>
            <w:r w:rsidRPr="00E05E8C">
              <w:rPr>
                <w:sz w:val="22"/>
                <w:szCs w:val="22"/>
              </w:rPr>
              <w:t xml:space="preserve">Исполнитель не позднее 2 (Два) рабочих дней до начала курсов повышения квалификации направляет </w:t>
            </w:r>
            <w:proofErr w:type="gramStart"/>
            <w:r w:rsidRPr="00E05E8C">
              <w:rPr>
                <w:sz w:val="22"/>
                <w:szCs w:val="22"/>
              </w:rPr>
              <w:t>обучаемым</w:t>
            </w:r>
            <w:proofErr w:type="gramEnd"/>
            <w:r w:rsidRPr="00E05E8C">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05E8C" w:rsidRPr="00E05E8C" w:rsidRDefault="00E05E8C" w:rsidP="00E05E8C">
            <w:pPr>
              <w:tabs>
                <w:tab w:val="num" w:pos="1980"/>
              </w:tabs>
              <w:ind w:left="33" w:firstLine="318"/>
              <w:jc w:val="both"/>
              <w:rPr>
                <w:sz w:val="22"/>
                <w:szCs w:val="22"/>
              </w:rPr>
            </w:pPr>
            <w:r w:rsidRPr="00E05E8C">
              <w:rPr>
                <w:sz w:val="22"/>
                <w:szCs w:val="22"/>
              </w:rPr>
              <w:t>В инструкциях должна быть предусмотрена последовательность следующих действий:</w:t>
            </w:r>
          </w:p>
          <w:p w:rsidR="00E05E8C" w:rsidRPr="00E05E8C" w:rsidRDefault="00E05E8C" w:rsidP="00E05E8C">
            <w:pPr>
              <w:tabs>
                <w:tab w:val="num" w:pos="1980"/>
              </w:tabs>
              <w:ind w:left="33" w:firstLine="318"/>
              <w:jc w:val="both"/>
              <w:rPr>
                <w:sz w:val="22"/>
                <w:szCs w:val="22"/>
              </w:rPr>
            </w:pPr>
            <w:r w:rsidRPr="00E05E8C">
              <w:rPr>
                <w:sz w:val="22"/>
                <w:szCs w:val="22"/>
              </w:rPr>
              <w:t>- вход в систему дистанционного обучения;</w:t>
            </w:r>
          </w:p>
          <w:p w:rsidR="00E05E8C" w:rsidRPr="00E05E8C" w:rsidRDefault="00E05E8C" w:rsidP="00E05E8C">
            <w:pPr>
              <w:tabs>
                <w:tab w:val="num" w:pos="1980"/>
              </w:tabs>
              <w:ind w:left="33" w:firstLine="318"/>
              <w:jc w:val="both"/>
              <w:rPr>
                <w:sz w:val="22"/>
                <w:szCs w:val="22"/>
              </w:rPr>
            </w:pPr>
            <w:r w:rsidRPr="00E05E8C">
              <w:rPr>
                <w:sz w:val="22"/>
                <w:szCs w:val="22"/>
              </w:rPr>
              <w:t>- прохождение авторизации;</w:t>
            </w:r>
          </w:p>
          <w:p w:rsidR="00E05E8C" w:rsidRPr="00E05E8C" w:rsidRDefault="00E05E8C" w:rsidP="00E05E8C">
            <w:pPr>
              <w:tabs>
                <w:tab w:val="num" w:pos="1980"/>
              </w:tabs>
              <w:ind w:left="33" w:firstLine="318"/>
              <w:jc w:val="both"/>
              <w:rPr>
                <w:sz w:val="22"/>
                <w:szCs w:val="22"/>
              </w:rPr>
            </w:pPr>
            <w:r w:rsidRPr="00E05E8C">
              <w:rPr>
                <w:sz w:val="22"/>
                <w:szCs w:val="22"/>
              </w:rPr>
              <w:t>- поиск необходимых курсов;</w:t>
            </w:r>
          </w:p>
          <w:p w:rsidR="00E05E8C" w:rsidRPr="00E05E8C" w:rsidRDefault="00E05E8C" w:rsidP="00E05E8C">
            <w:pPr>
              <w:tabs>
                <w:tab w:val="num" w:pos="1980"/>
              </w:tabs>
              <w:ind w:left="33" w:firstLine="318"/>
              <w:jc w:val="both"/>
              <w:rPr>
                <w:sz w:val="22"/>
                <w:szCs w:val="22"/>
              </w:rPr>
            </w:pPr>
            <w:r w:rsidRPr="00E05E8C">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E05E8C" w:rsidRPr="00E05E8C" w:rsidRDefault="00E05E8C" w:rsidP="00E05E8C">
            <w:pPr>
              <w:tabs>
                <w:tab w:val="num" w:pos="1980"/>
              </w:tabs>
              <w:ind w:left="33" w:firstLine="318"/>
              <w:jc w:val="both"/>
              <w:rPr>
                <w:sz w:val="22"/>
                <w:szCs w:val="22"/>
              </w:rPr>
            </w:pPr>
            <w:r w:rsidRPr="00E05E8C">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05E8C">
              <w:rPr>
                <w:sz w:val="22"/>
                <w:szCs w:val="22"/>
              </w:rPr>
              <w:t>видеоинструкций</w:t>
            </w:r>
            <w:proofErr w:type="spellEnd"/>
            <w:r w:rsidRPr="00E05E8C">
              <w:rPr>
                <w:sz w:val="22"/>
                <w:szCs w:val="22"/>
              </w:rPr>
              <w:t>, размещенных в системе дистанционного обучения или на других ресурсах.</w:t>
            </w:r>
          </w:p>
          <w:p w:rsidR="00E05E8C" w:rsidRPr="00E05E8C" w:rsidRDefault="00E05E8C" w:rsidP="00E05E8C">
            <w:pPr>
              <w:tabs>
                <w:tab w:val="left" w:pos="175"/>
              </w:tabs>
              <w:ind w:firstLine="317"/>
              <w:jc w:val="both"/>
              <w:rPr>
                <w:sz w:val="22"/>
                <w:szCs w:val="22"/>
              </w:rPr>
            </w:pPr>
            <w:proofErr w:type="gramStart"/>
            <w:r w:rsidRPr="00E05E8C">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05E8C" w:rsidRPr="00E05E8C" w:rsidRDefault="00E05E8C" w:rsidP="00E05E8C">
            <w:pPr>
              <w:tabs>
                <w:tab w:val="left" w:pos="175"/>
              </w:tabs>
              <w:ind w:firstLine="317"/>
              <w:jc w:val="both"/>
              <w:rPr>
                <w:sz w:val="22"/>
                <w:szCs w:val="22"/>
              </w:rPr>
            </w:pPr>
            <w:r w:rsidRPr="00E05E8C">
              <w:rPr>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E05E8C" w:rsidRPr="00E05E8C" w:rsidRDefault="00E05E8C" w:rsidP="00E05E8C">
            <w:pPr>
              <w:tabs>
                <w:tab w:val="left" w:pos="175"/>
              </w:tabs>
              <w:ind w:firstLine="317"/>
              <w:jc w:val="both"/>
              <w:rPr>
                <w:color w:val="000000"/>
                <w:sz w:val="22"/>
                <w:szCs w:val="22"/>
              </w:rPr>
            </w:pPr>
            <w:r w:rsidRPr="00E05E8C">
              <w:rPr>
                <w:sz w:val="22"/>
                <w:szCs w:val="22"/>
              </w:rPr>
              <w:t>2.7.Акт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8</w:t>
            </w:r>
          </w:p>
        </w:tc>
        <w:tc>
          <w:tcPr>
            <w:tcW w:w="2552" w:type="dxa"/>
          </w:tcPr>
          <w:p w:rsidR="00E05E8C" w:rsidRPr="00E05E8C" w:rsidRDefault="00E05E8C" w:rsidP="00E05E8C">
            <w:pPr>
              <w:rPr>
                <w:bCs/>
                <w:sz w:val="22"/>
                <w:szCs w:val="22"/>
              </w:rPr>
            </w:pPr>
            <w:r w:rsidRPr="00E05E8C">
              <w:rPr>
                <w:bCs/>
                <w:sz w:val="22"/>
                <w:szCs w:val="22"/>
              </w:rPr>
              <w:t>Требования к содержанию ДПП</w:t>
            </w:r>
          </w:p>
        </w:tc>
        <w:tc>
          <w:tcPr>
            <w:tcW w:w="7371" w:type="dxa"/>
          </w:tcPr>
          <w:p w:rsidR="00E05E8C" w:rsidRPr="00E05E8C" w:rsidRDefault="00E05E8C" w:rsidP="00E05E8C">
            <w:pPr>
              <w:tabs>
                <w:tab w:val="num" w:pos="0"/>
                <w:tab w:val="left" w:pos="493"/>
              </w:tabs>
              <w:ind w:firstLine="317"/>
              <w:jc w:val="both"/>
              <w:rPr>
                <w:sz w:val="22"/>
                <w:szCs w:val="22"/>
              </w:rPr>
            </w:pPr>
            <w:r w:rsidRPr="00E05E8C">
              <w:rPr>
                <w:sz w:val="22"/>
                <w:szCs w:val="22"/>
              </w:rPr>
              <w:t xml:space="preserve">Программа должна включать в себя следующие учебные разделы и дисциплины (в том числе практические задания): </w:t>
            </w:r>
          </w:p>
          <w:p w:rsidR="00E05E8C" w:rsidRPr="00E05E8C" w:rsidRDefault="00E05E8C" w:rsidP="00E05E8C">
            <w:pPr>
              <w:ind w:left="33" w:firstLine="284"/>
              <w:jc w:val="both"/>
              <w:rPr>
                <w:sz w:val="22"/>
                <w:szCs w:val="22"/>
              </w:rPr>
            </w:pPr>
            <w:r w:rsidRPr="00E05E8C">
              <w:rPr>
                <w:sz w:val="22"/>
                <w:szCs w:val="22"/>
              </w:rPr>
              <w:t>1. Природа коррупции как социального явления.</w:t>
            </w:r>
          </w:p>
          <w:p w:rsidR="00E05E8C" w:rsidRPr="00E05E8C" w:rsidRDefault="00E05E8C" w:rsidP="00E05E8C">
            <w:pPr>
              <w:ind w:left="33" w:firstLine="284"/>
              <w:jc w:val="both"/>
              <w:rPr>
                <w:sz w:val="22"/>
                <w:szCs w:val="22"/>
              </w:rPr>
            </w:pPr>
            <w:r w:rsidRPr="00E05E8C">
              <w:rPr>
                <w:sz w:val="22"/>
                <w:szCs w:val="22"/>
              </w:rPr>
              <w:t>2. Правовые основы противодействия коррупции.</w:t>
            </w:r>
          </w:p>
          <w:p w:rsidR="00E05E8C" w:rsidRPr="00E05E8C" w:rsidRDefault="00E05E8C" w:rsidP="00E05E8C">
            <w:pPr>
              <w:ind w:left="33" w:firstLine="284"/>
              <w:jc w:val="both"/>
              <w:rPr>
                <w:sz w:val="22"/>
                <w:szCs w:val="22"/>
              </w:rPr>
            </w:pPr>
            <w:r w:rsidRPr="00E05E8C">
              <w:rPr>
                <w:sz w:val="22"/>
                <w:szCs w:val="22"/>
              </w:rPr>
              <w:t xml:space="preserve">3.Статус муниципального служащего и соблюдение им требований к служебному поведению. </w:t>
            </w:r>
          </w:p>
          <w:p w:rsidR="00E05E8C" w:rsidRPr="00E05E8C" w:rsidRDefault="00E05E8C" w:rsidP="00E05E8C">
            <w:pPr>
              <w:ind w:left="33" w:firstLine="284"/>
              <w:jc w:val="both"/>
              <w:rPr>
                <w:sz w:val="22"/>
                <w:szCs w:val="22"/>
              </w:rPr>
            </w:pPr>
            <w:r w:rsidRPr="00E05E8C">
              <w:rPr>
                <w:sz w:val="22"/>
                <w:szCs w:val="22"/>
              </w:rPr>
              <w:t>4. Типичные коррупционные правонарушения и ответственность за них.</w:t>
            </w:r>
          </w:p>
          <w:p w:rsidR="00E05E8C" w:rsidRPr="00E05E8C" w:rsidRDefault="00E05E8C" w:rsidP="00E05E8C">
            <w:pPr>
              <w:ind w:left="33" w:firstLine="284"/>
              <w:jc w:val="both"/>
              <w:rPr>
                <w:sz w:val="22"/>
                <w:szCs w:val="22"/>
              </w:rPr>
            </w:pPr>
            <w:r w:rsidRPr="00E05E8C">
              <w:rPr>
                <w:sz w:val="22"/>
                <w:szCs w:val="22"/>
              </w:rPr>
              <w:t>- Основные виды правонарушений коррупционного характера на муниципальной службе.</w:t>
            </w:r>
          </w:p>
          <w:p w:rsidR="00E05E8C" w:rsidRPr="00E05E8C" w:rsidRDefault="00E05E8C" w:rsidP="00E05E8C">
            <w:pPr>
              <w:ind w:left="33" w:firstLine="284"/>
              <w:jc w:val="both"/>
              <w:rPr>
                <w:sz w:val="22"/>
                <w:szCs w:val="22"/>
              </w:rPr>
            </w:pPr>
            <w:r w:rsidRPr="00E05E8C">
              <w:rPr>
                <w:sz w:val="22"/>
                <w:szCs w:val="22"/>
              </w:rPr>
              <w:t>-Коррупционные правонарушения. Антикоррупционные механизмы.</w:t>
            </w:r>
          </w:p>
          <w:p w:rsidR="00E05E8C" w:rsidRPr="00E05E8C" w:rsidRDefault="00E05E8C" w:rsidP="00E05E8C">
            <w:pPr>
              <w:ind w:left="33" w:firstLine="284"/>
              <w:jc w:val="both"/>
              <w:rPr>
                <w:sz w:val="22"/>
                <w:szCs w:val="22"/>
              </w:rPr>
            </w:pPr>
            <w:r w:rsidRPr="00E05E8C">
              <w:rPr>
                <w:sz w:val="22"/>
                <w:szCs w:val="22"/>
              </w:rPr>
              <w:t xml:space="preserve">- Оказание </w:t>
            </w:r>
            <w:proofErr w:type="gramStart"/>
            <w:r w:rsidRPr="00E05E8C">
              <w:rPr>
                <w:sz w:val="22"/>
                <w:szCs w:val="22"/>
              </w:rPr>
              <w:t>муниципальных</w:t>
            </w:r>
            <w:proofErr w:type="gramEnd"/>
            <w:r w:rsidRPr="00E05E8C">
              <w:rPr>
                <w:sz w:val="22"/>
                <w:szCs w:val="22"/>
              </w:rPr>
              <w:t xml:space="preserve"> (государственных) услуг и коррупция.</w:t>
            </w:r>
          </w:p>
          <w:p w:rsidR="00E05E8C" w:rsidRPr="00E05E8C" w:rsidRDefault="00E05E8C" w:rsidP="00E05E8C">
            <w:pPr>
              <w:ind w:left="33" w:firstLine="284"/>
              <w:jc w:val="both"/>
              <w:rPr>
                <w:sz w:val="22"/>
                <w:szCs w:val="22"/>
              </w:rPr>
            </w:pPr>
            <w:r w:rsidRPr="00E05E8C">
              <w:rPr>
                <w:sz w:val="22"/>
                <w:szCs w:val="22"/>
              </w:rPr>
              <w:t>-Коррупционные правонарушения при осуществлении контрольно-</w:t>
            </w:r>
            <w:r w:rsidRPr="00E05E8C">
              <w:rPr>
                <w:sz w:val="22"/>
                <w:szCs w:val="22"/>
              </w:rPr>
              <w:lastRenderedPageBreak/>
              <w:t>надзорной деятельности.</w:t>
            </w:r>
          </w:p>
          <w:p w:rsidR="00E05E8C" w:rsidRPr="00E05E8C" w:rsidRDefault="00E05E8C" w:rsidP="00E05E8C">
            <w:pPr>
              <w:ind w:left="33" w:firstLine="284"/>
              <w:jc w:val="both"/>
              <w:rPr>
                <w:sz w:val="22"/>
                <w:szCs w:val="22"/>
              </w:rPr>
            </w:pPr>
            <w:r w:rsidRPr="00E05E8C">
              <w:rPr>
                <w:sz w:val="22"/>
                <w:szCs w:val="22"/>
              </w:rPr>
              <w:t>5. Оценка коррупционных рисков. Предупреждение коррупционных рисков в сферах деятельности муниципального служащего.</w:t>
            </w:r>
          </w:p>
          <w:p w:rsidR="00E05E8C" w:rsidRPr="00E05E8C" w:rsidRDefault="00E05E8C" w:rsidP="00E05E8C">
            <w:pPr>
              <w:ind w:left="33" w:firstLine="284"/>
              <w:jc w:val="both"/>
              <w:rPr>
                <w:sz w:val="22"/>
                <w:szCs w:val="22"/>
              </w:rPr>
            </w:pPr>
            <w:r w:rsidRPr="00E05E8C">
              <w:rPr>
                <w:sz w:val="22"/>
                <w:szCs w:val="22"/>
              </w:rPr>
              <w:t>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E05E8C" w:rsidRPr="00E05E8C" w:rsidRDefault="00E05E8C" w:rsidP="00E05E8C">
            <w:pPr>
              <w:ind w:left="33" w:firstLine="284"/>
              <w:jc w:val="both"/>
            </w:pPr>
            <w:r w:rsidRPr="00E05E8C">
              <w:rPr>
                <w:sz w:val="22"/>
                <w:szCs w:val="22"/>
              </w:rPr>
              <w:t>6. Опыт и практика Ханты-Мансийского автономного округа-Югры в сфере противодействия коррупции.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9</w:t>
            </w:r>
          </w:p>
        </w:tc>
        <w:tc>
          <w:tcPr>
            <w:tcW w:w="2552" w:type="dxa"/>
          </w:tcPr>
          <w:p w:rsidR="00E05E8C" w:rsidRPr="00E05E8C" w:rsidRDefault="00E05E8C" w:rsidP="00E05E8C">
            <w:pPr>
              <w:rPr>
                <w:bCs/>
                <w:sz w:val="22"/>
                <w:szCs w:val="22"/>
              </w:rPr>
            </w:pPr>
            <w:r w:rsidRPr="00E05E8C">
              <w:rPr>
                <w:bCs/>
                <w:sz w:val="22"/>
                <w:szCs w:val="22"/>
              </w:rPr>
              <w:t>Минимальные требования к методическому обеспечению ДПП и раздаточному материалу</w:t>
            </w:r>
          </w:p>
        </w:tc>
        <w:tc>
          <w:tcPr>
            <w:tcW w:w="7371" w:type="dxa"/>
          </w:tcPr>
          <w:p w:rsidR="00E05E8C" w:rsidRPr="00E05E8C" w:rsidRDefault="00E05E8C" w:rsidP="00E05E8C">
            <w:pPr>
              <w:tabs>
                <w:tab w:val="num" w:pos="0"/>
              </w:tabs>
              <w:ind w:firstLine="317"/>
              <w:jc w:val="both"/>
              <w:rPr>
                <w:bCs/>
                <w:sz w:val="22"/>
                <w:szCs w:val="22"/>
              </w:rPr>
            </w:pPr>
            <w:r w:rsidRPr="00E05E8C">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05E8C" w:rsidRPr="00E05E8C" w:rsidRDefault="00E05E8C" w:rsidP="00E05E8C">
            <w:pPr>
              <w:tabs>
                <w:tab w:val="num" w:pos="0"/>
              </w:tabs>
              <w:ind w:firstLine="317"/>
              <w:jc w:val="both"/>
              <w:rPr>
                <w:sz w:val="22"/>
                <w:szCs w:val="22"/>
              </w:rPr>
            </w:pPr>
            <w:r w:rsidRPr="00E05E8C">
              <w:rPr>
                <w:bCs/>
                <w:sz w:val="22"/>
                <w:szCs w:val="22"/>
              </w:rPr>
              <w:t xml:space="preserve">Методическое обеспечение ДПП </w:t>
            </w:r>
            <w:r w:rsidRPr="00E05E8C">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E05E8C" w:rsidRPr="00E05E8C" w:rsidRDefault="00E05E8C" w:rsidP="00E05E8C">
            <w:pPr>
              <w:tabs>
                <w:tab w:val="num" w:pos="0"/>
              </w:tabs>
              <w:ind w:firstLine="317"/>
              <w:jc w:val="both"/>
              <w:rPr>
                <w:sz w:val="22"/>
                <w:szCs w:val="22"/>
              </w:rPr>
            </w:pPr>
            <w:r w:rsidRPr="00E05E8C">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10</w:t>
            </w:r>
          </w:p>
        </w:tc>
        <w:tc>
          <w:tcPr>
            <w:tcW w:w="2552" w:type="dxa"/>
          </w:tcPr>
          <w:p w:rsidR="00E05E8C" w:rsidRPr="00E05E8C" w:rsidRDefault="00E05E8C" w:rsidP="00E05E8C">
            <w:pPr>
              <w:rPr>
                <w:bCs/>
                <w:sz w:val="22"/>
                <w:szCs w:val="22"/>
              </w:rPr>
            </w:pPr>
            <w:r w:rsidRPr="00E05E8C">
              <w:rPr>
                <w:bCs/>
                <w:sz w:val="22"/>
                <w:szCs w:val="22"/>
              </w:rPr>
              <w:t xml:space="preserve">Требования к результатам услуг </w:t>
            </w:r>
          </w:p>
          <w:p w:rsidR="00E05E8C" w:rsidRPr="00E05E8C" w:rsidRDefault="00E05E8C" w:rsidP="00E05E8C">
            <w:pPr>
              <w:rPr>
                <w:bCs/>
                <w:sz w:val="22"/>
                <w:szCs w:val="22"/>
              </w:rPr>
            </w:pPr>
            <w:r w:rsidRPr="00E05E8C">
              <w:rPr>
                <w:bCs/>
                <w:sz w:val="22"/>
                <w:szCs w:val="22"/>
              </w:rPr>
              <w:t>и форме их представления</w:t>
            </w:r>
          </w:p>
        </w:tc>
        <w:tc>
          <w:tcPr>
            <w:tcW w:w="7371" w:type="dxa"/>
          </w:tcPr>
          <w:p w:rsidR="00E05E8C" w:rsidRPr="00E05E8C" w:rsidRDefault="00E05E8C" w:rsidP="00E05E8C">
            <w:pPr>
              <w:shd w:val="clear" w:color="auto" w:fill="FFFFFF"/>
              <w:tabs>
                <w:tab w:val="left" w:pos="1498"/>
              </w:tabs>
              <w:ind w:firstLine="317"/>
              <w:jc w:val="both"/>
              <w:rPr>
                <w:color w:val="000000"/>
                <w:sz w:val="22"/>
                <w:szCs w:val="22"/>
              </w:rPr>
            </w:pPr>
            <w:r w:rsidRPr="00E05E8C">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E05E8C" w:rsidRPr="00E05E8C" w:rsidRDefault="00E05E8C" w:rsidP="00E05E8C">
            <w:pPr>
              <w:ind w:firstLine="317"/>
              <w:jc w:val="both"/>
              <w:rPr>
                <w:sz w:val="22"/>
                <w:szCs w:val="22"/>
              </w:rPr>
            </w:pPr>
            <w:r w:rsidRPr="00E05E8C">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E05E8C">
              <w:rPr>
                <w:color w:val="000000"/>
                <w:sz w:val="22"/>
                <w:szCs w:val="22"/>
              </w:rPr>
              <w:t>обучения по образцу</w:t>
            </w:r>
            <w:proofErr w:type="gramEnd"/>
            <w:r w:rsidRPr="00E05E8C">
              <w:rPr>
                <w:color w:val="000000"/>
                <w:sz w:val="22"/>
                <w:szCs w:val="22"/>
              </w:rPr>
              <w:t>, самостоятельно устанавливаемому организацией, осуществляющей образовательную деятельность.</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11</w:t>
            </w:r>
          </w:p>
        </w:tc>
        <w:tc>
          <w:tcPr>
            <w:tcW w:w="2552" w:type="dxa"/>
          </w:tcPr>
          <w:p w:rsidR="00E05E8C" w:rsidRPr="00E05E8C" w:rsidRDefault="00E05E8C" w:rsidP="00E05E8C">
            <w:pPr>
              <w:rPr>
                <w:bCs/>
                <w:sz w:val="22"/>
                <w:szCs w:val="22"/>
              </w:rPr>
            </w:pPr>
            <w:r w:rsidRPr="00E05E8C">
              <w:rPr>
                <w:bCs/>
                <w:sz w:val="22"/>
                <w:szCs w:val="22"/>
              </w:rPr>
              <w:t>Требования к объему и гарантиям качества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Оценку качества услуг проводит Заказчик в отношении соответствия результатов освоения программы </w:t>
            </w:r>
            <w:proofErr w:type="gramStart"/>
            <w:r w:rsidRPr="00E05E8C">
              <w:rPr>
                <w:sz w:val="22"/>
                <w:szCs w:val="22"/>
              </w:rPr>
              <w:t>обучаемыми</w:t>
            </w:r>
            <w:proofErr w:type="gramEnd"/>
            <w:r w:rsidRPr="00E05E8C">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12</w:t>
            </w:r>
          </w:p>
        </w:tc>
        <w:tc>
          <w:tcPr>
            <w:tcW w:w="2552" w:type="dxa"/>
          </w:tcPr>
          <w:p w:rsidR="00E05E8C" w:rsidRPr="00E05E8C" w:rsidRDefault="00E05E8C" w:rsidP="00E05E8C">
            <w:pPr>
              <w:rPr>
                <w:sz w:val="22"/>
                <w:szCs w:val="22"/>
              </w:rPr>
            </w:pPr>
            <w:r w:rsidRPr="00E05E8C">
              <w:rPr>
                <w:sz w:val="22"/>
                <w:szCs w:val="22"/>
              </w:rPr>
              <w:t xml:space="preserve">Иные требования к услугам и условиям их оказания </w:t>
            </w:r>
          </w:p>
        </w:tc>
        <w:tc>
          <w:tcPr>
            <w:tcW w:w="7371" w:type="dxa"/>
          </w:tcPr>
          <w:p w:rsidR="00E05E8C" w:rsidRPr="00E05E8C" w:rsidRDefault="00E05E8C" w:rsidP="00E05E8C">
            <w:pPr>
              <w:tabs>
                <w:tab w:val="num" w:pos="0"/>
              </w:tabs>
              <w:ind w:firstLine="317"/>
              <w:jc w:val="both"/>
              <w:rPr>
                <w:sz w:val="22"/>
                <w:szCs w:val="22"/>
              </w:rPr>
            </w:pPr>
            <w:proofErr w:type="gramStart"/>
            <w:r w:rsidRPr="00E05E8C">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E05E8C">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Default="00E05E8C" w:rsidP="00E05E8C">
      <w:pPr>
        <w:widowControl w:val="0"/>
        <w:ind w:firstLine="709"/>
        <w:jc w:val="right"/>
      </w:pPr>
    </w:p>
    <w:p w:rsidR="00E05E8C" w:rsidRDefault="00E05E8C" w:rsidP="00E05E8C">
      <w:pPr>
        <w:widowControl w:val="0"/>
        <w:ind w:firstLine="709"/>
        <w:jc w:val="right"/>
      </w:pPr>
    </w:p>
    <w:p w:rsidR="00E05E8C" w:rsidRDefault="00E05E8C" w:rsidP="00E05E8C">
      <w:pPr>
        <w:widowControl w:val="0"/>
        <w:ind w:firstLine="709"/>
        <w:jc w:val="right"/>
      </w:pPr>
    </w:p>
    <w:p w:rsidR="00E05E8C" w:rsidRDefault="00E05E8C" w:rsidP="00E05E8C">
      <w:pPr>
        <w:widowControl w:val="0"/>
        <w:ind w:firstLine="709"/>
        <w:jc w:val="right"/>
      </w:pPr>
    </w:p>
    <w:p w:rsidR="00E05E8C" w:rsidRDefault="00E05E8C" w:rsidP="00E05E8C">
      <w:pPr>
        <w:widowControl w:val="0"/>
        <w:ind w:firstLine="709"/>
        <w:jc w:val="right"/>
      </w:pPr>
    </w:p>
    <w:p w:rsidR="00E05E8C" w:rsidRDefault="00E05E8C" w:rsidP="00E05E8C">
      <w:pPr>
        <w:widowControl w:val="0"/>
        <w:ind w:firstLine="709"/>
        <w:jc w:val="right"/>
      </w:pPr>
    </w:p>
    <w:p w:rsidR="00E05E8C" w:rsidRPr="00E05E8C" w:rsidRDefault="00E05E8C" w:rsidP="00E05E8C">
      <w:pPr>
        <w:widowControl w:val="0"/>
        <w:ind w:firstLine="709"/>
        <w:jc w:val="right"/>
      </w:pPr>
      <w:r w:rsidRPr="00E05E8C">
        <w:lastRenderedPageBreak/>
        <w:t xml:space="preserve">Приложение 3 </w:t>
      </w:r>
    </w:p>
    <w:p w:rsidR="00E05E8C" w:rsidRDefault="00E05E8C" w:rsidP="00E05E8C">
      <w:pPr>
        <w:ind w:firstLine="709"/>
        <w:jc w:val="right"/>
      </w:pPr>
      <w:r>
        <w:t xml:space="preserve">к извещению о внесении изменений в документацию и извещение   </w:t>
      </w:r>
    </w:p>
    <w:p w:rsidR="00E05E8C" w:rsidRPr="00E05E8C" w:rsidRDefault="00E05E8C" w:rsidP="00E05E8C">
      <w:pPr>
        <w:ind w:firstLine="709"/>
        <w:jc w:val="right"/>
      </w:pPr>
      <w:r>
        <w:t>об аукционе в электронной форме</w:t>
      </w:r>
    </w:p>
    <w:p w:rsidR="00E05E8C" w:rsidRDefault="00E05E8C" w:rsidP="00E05E8C">
      <w:pPr>
        <w:ind w:firstLine="709"/>
        <w:jc w:val="right"/>
        <w:rPr>
          <w:color w:val="00000A"/>
        </w:rPr>
      </w:pPr>
    </w:p>
    <w:p w:rsidR="00E05E8C" w:rsidRPr="00E05E8C" w:rsidRDefault="00E05E8C" w:rsidP="00E05E8C">
      <w:pPr>
        <w:ind w:firstLine="709"/>
        <w:jc w:val="right"/>
        <w:rPr>
          <w:color w:val="00000A"/>
        </w:rPr>
      </w:pPr>
      <w:r w:rsidRPr="00E05E8C">
        <w:rPr>
          <w:color w:val="00000A"/>
        </w:rPr>
        <w:t>Приложение</w:t>
      </w:r>
    </w:p>
    <w:p w:rsidR="00E05E8C" w:rsidRPr="00E05E8C" w:rsidRDefault="00E05E8C" w:rsidP="00E05E8C">
      <w:pPr>
        <w:ind w:firstLine="709"/>
        <w:jc w:val="right"/>
        <w:rPr>
          <w:color w:val="00000A"/>
        </w:rPr>
      </w:pPr>
      <w:r w:rsidRPr="00E05E8C">
        <w:rPr>
          <w:color w:val="00000A"/>
        </w:rPr>
        <w:t>к Муниципальному контракту</w:t>
      </w:r>
    </w:p>
    <w:p w:rsidR="00E05E8C" w:rsidRPr="00E05E8C" w:rsidRDefault="00E05E8C" w:rsidP="00E05E8C">
      <w:pPr>
        <w:widowControl w:val="0"/>
        <w:tabs>
          <w:tab w:val="left" w:pos="709"/>
        </w:tabs>
        <w:suppressAutoHyphens/>
        <w:ind w:firstLine="709"/>
        <w:jc w:val="right"/>
        <w:rPr>
          <w:color w:val="00000A"/>
          <w:szCs w:val="20"/>
        </w:rPr>
      </w:pPr>
      <w:r w:rsidRPr="00E05E8C">
        <w:rPr>
          <w:color w:val="00000A"/>
          <w:szCs w:val="20"/>
        </w:rPr>
        <w:t>№ ____ от «___» _______ 201__ г.</w:t>
      </w:r>
    </w:p>
    <w:p w:rsidR="00E05E8C" w:rsidRPr="00E05E8C" w:rsidRDefault="00E05E8C" w:rsidP="00E05E8C">
      <w:pPr>
        <w:jc w:val="right"/>
      </w:pPr>
    </w:p>
    <w:p w:rsidR="00E05E8C" w:rsidRPr="00E05E8C" w:rsidRDefault="00E05E8C" w:rsidP="00E05E8C">
      <w:pPr>
        <w:jc w:val="right"/>
      </w:pPr>
    </w:p>
    <w:p w:rsidR="00E05E8C" w:rsidRPr="00E05E8C" w:rsidRDefault="00E05E8C" w:rsidP="00E05E8C">
      <w:pPr>
        <w:jc w:val="center"/>
        <w:rPr>
          <w:rFonts w:ascii="Arial" w:hAnsi="Arial" w:cs="Arial"/>
          <w:b/>
          <w:bCs/>
          <w:color w:val="00000A"/>
          <w:sz w:val="22"/>
          <w:szCs w:val="22"/>
        </w:rPr>
      </w:pPr>
      <w:r w:rsidRPr="00E05E8C">
        <w:rPr>
          <w:rFonts w:ascii="Arial" w:hAnsi="Arial" w:cs="Arial"/>
          <w:b/>
          <w:bCs/>
          <w:color w:val="00000A"/>
          <w:sz w:val="22"/>
          <w:szCs w:val="22"/>
        </w:rPr>
        <w:t>ТЕХНИЧЕСКОЕ ЗАДАНИЕ</w:t>
      </w:r>
    </w:p>
    <w:p w:rsidR="00E05E8C" w:rsidRPr="00E05E8C" w:rsidRDefault="00E05E8C" w:rsidP="00E05E8C">
      <w:pPr>
        <w:jc w:val="center"/>
        <w:rPr>
          <w:b/>
          <w:bCs/>
          <w:sz w:val="22"/>
          <w:szCs w:val="22"/>
        </w:rPr>
      </w:pPr>
      <w:r w:rsidRPr="00E05E8C">
        <w:rPr>
          <w:b/>
          <w:bCs/>
          <w:sz w:val="22"/>
          <w:szCs w:val="22"/>
        </w:rPr>
        <w:t>на оказание образовательных услуг по дополнительной профессиональной программе повышения квалификации «</w:t>
      </w:r>
      <w:r w:rsidRPr="00E05E8C">
        <w:rPr>
          <w:b/>
          <w:sz w:val="22"/>
          <w:szCs w:val="22"/>
        </w:rPr>
        <w:t>Противодействие коррупции на муниципальной службе: конфликт интересов</w:t>
      </w:r>
      <w:r w:rsidRPr="00E05E8C">
        <w:rPr>
          <w:b/>
          <w:bCs/>
          <w:sz w:val="22"/>
          <w:szCs w:val="22"/>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E05E8C" w:rsidRPr="00E05E8C" w:rsidTr="00066ED2">
        <w:tc>
          <w:tcPr>
            <w:tcW w:w="709" w:type="dxa"/>
            <w:shd w:val="clear" w:color="auto" w:fill="D9D9D9"/>
          </w:tcPr>
          <w:p w:rsidR="00E05E8C" w:rsidRPr="00E05E8C" w:rsidRDefault="00E05E8C" w:rsidP="00E05E8C">
            <w:pPr>
              <w:jc w:val="center"/>
              <w:rPr>
                <w:sz w:val="22"/>
                <w:szCs w:val="22"/>
              </w:rPr>
            </w:pPr>
            <w:r w:rsidRPr="00E05E8C">
              <w:rPr>
                <w:sz w:val="22"/>
                <w:szCs w:val="22"/>
              </w:rPr>
              <w:t xml:space="preserve">№ </w:t>
            </w:r>
            <w:proofErr w:type="gramStart"/>
            <w:r w:rsidRPr="00E05E8C">
              <w:rPr>
                <w:sz w:val="22"/>
                <w:szCs w:val="22"/>
              </w:rPr>
              <w:t>п</w:t>
            </w:r>
            <w:proofErr w:type="gramEnd"/>
            <w:r w:rsidRPr="00E05E8C">
              <w:rPr>
                <w:sz w:val="22"/>
                <w:szCs w:val="22"/>
              </w:rPr>
              <w:t>/п</w:t>
            </w:r>
          </w:p>
        </w:tc>
        <w:tc>
          <w:tcPr>
            <w:tcW w:w="2552" w:type="dxa"/>
            <w:shd w:val="clear" w:color="auto" w:fill="D9D9D9"/>
          </w:tcPr>
          <w:p w:rsidR="00E05E8C" w:rsidRPr="00E05E8C" w:rsidRDefault="00E05E8C" w:rsidP="00E05E8C">
            <w:pPr>
              <w:jc w:val="center"/>
              <w:rPr>
                <w:sz w:val="22"/>
                <w:szCs w:val="22"/>
              </w:rPr>
            </w:pPr>
            <w:r w:rsidRPr="00E05E8C">
              <w:rPr>
                <w:sz w:val="22"/>
                <w:szCs w:val="22"/>
              </w:rPr>
              <w:t>Параметры требований к услугам</w:t>
            </w:r>
          </w:p>
        </w:tc>
        <w:tc>
          <w:tcPr>
            <w:tcW w:w="7371" w:type="dxa"/>
            <w:shd w:val="clear" w:color="auto" w:fill="D9D9D9"/>
          </w:tcPr>
          <w:p w:rsidR="00E05E8C" w:rsidRPr="00E05E8C" w:rsidRDefault="00E05E8C" w:rsidP="00E05E8C">
            <w:pPr>
              <w:jc w:val="center"/>
              <w:rPr>
                <w:sz w:val="22"/>
                <w:szCs w:val="22"/>
              </w:rPr>
            </w:pPr>
            <w:r w:rsidRPr="00E05E8C">
              <w:rPr>
                <w:sz w:val="22"/>
                <w:szCs w:val="22"/>
              </w:rPr>
              <w:t>Требования к услугам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w:t>
            </w:r>
          </w:p>
        </w:tc>
        <w:tc>
          <w:tcPr>
            <w:tcW w:w="2552" w:type="dxa"/>
          </w:tcPr>
          <w:p w:rsidR="00E05E8C" w:rsidRPr="00E05E8C" w:rsidRDefault="00E05E8C" w:rsidP="00E05E8C">
            <w:pPr>
              <w:rPr>
                <w:sz w:val="22"/>
                <w:szCs w:val="22"/>
              </w:rPr>
            </w:pPr>
            <w:r w:rsidRPr="00E05E8C">
              <w:rPr>
                <w:bCs/>
                <w:sz w:val="22"/>
                <w:szCs w:val="22"/>
              </w:rPr>
              <w:t>Наименование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Оказание образовательных услуг по дополнительной профессиональной программе повышения квалификации </w:t>
            </w:r>
            <w:r w:rsidRPr="00E05E8C">
              <w:rPr>
                <w:b/>
                <w:bCs/>
                <w:sz w:val="22"/>
                <w:szCs w:val="22"/>
              </w:rPr>
              <w:t>«</w:t>
            </w:r>
            <w:r w:rsidRPr="00E05E8C">
              <w:rPr>
                <w:b/>
                <w:sz w:val="22"/>
                <w:szCs w:val="22"/>
              </w:rPr>
              <w:t>Противодействие коррупции на муниципальной службе: конфликт интересов</w:t>
            </w:r>
            <w:r w:rsidRPr="00E05E8C">
              <w:rPr>
                <w:b/>
                <w:bCs/>
                <w:sz w:val="22"/>
                <w:szCs w:val="22"/>
              </w:rPr>
              <w:t>»</w:t>
            </w:r>
            <w:r w:rsidRPr="00E05E8C">
              <w:rPr>
                <w:sz w:val="22"/>
                <w:szCs w:val="22"/>
              </w:rPr>
              <w:t xml:space="preserve"> (далее – ДПП).</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2</w:t>
            </w:r>
          </w:p>
        </w:tc>
        <w:tc>
          <w:tcPr>
            <w:tcW w:w="2552" w:type="dxa"/>
          </w:tcPr>
          <w:p w:rsidR="00E05E8C" w:rsidRPr="00E05E8C" w:rsidRDefault="00E05E8C" w:rsidP="00E05E8C">
            <w:pPr>
              <w:rPr>
                <w:bCs/>
                <w:sz w:val="22"/>
                <w:szCs w:val="22"/>
              </w:rPr>
            </w:pPr>
            <w:r w:rsidRPr="00E05E8C">
              <w:rPr>
                <w:bCs/>
                <w:sz w:val="22"/>
                <w:szCs w:val="22"/>
              </w:rPr>
              <w:t xml:space="preserve">Категория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sz w:val="22"/>
                <w:szCs w:val="22"/>
              </w:rPr>
            </w:pPr>
            <w:r w:rsidRPr="00E05E8C">
              <w:rPr>
                <w:sz w:val="22"/>
                <w:szCs w:val="22"/>
              </w:rPr>
              <w:t xml:space="preserve">Муниципальные служащие администрации города </w:t>
            </w:r>
            <w:proofErr w:type="spellStart"/>
            <w:r w:rsidRPr="00E05E8C">
              <w:rPr>
                <w:sz w:val="22"/>
                <w:szCs w:val="22"/>
              </w:rPr>
              <w:t>Югорска</w:t>
            </w:r>
            <w:proofErr w:type="spellEnd"/>
            <w:r w:rsidRPr="00E05E8C">
              <w:rPr>
                <w:sz w:val="22"/>
                <w:szCs w:val="22"/>
              </w:rPr>
              <w:t xml:space="preserve"> (далее – слушатели).</w:t>
            </w:r>
          </w:p>
        </w:tc>
      </w:tr>
      <w:tr w:rsidR="00E05E8C" w:rsidRPr="00E05E8C" w:rsidTr="00066ED2">
        <w:trPr>
          <w:trHeight w:val="273"/>
        </w:trPr>
        <w:tc>
          <w:tcPr>
            <w:tcW w:w="709" w:type="dxa"/>
          </w:tcPr>
          <w:p w:rsidR="00E05E8C" w:rsidRPr="00E05E8C" w:rsidRDefault="00E05E8C" w:rsidP="00E05E8C">
            <w:pPr>
              <w:jc w:val="both"/>
              <w:rPr>
                <w:bCs/>
                <w:sz w:val="22"/>
                <w:szCs w:val="22"/>
              </w:rPr>
            </w:pPr>
            <w:r w:rsidRPr="00E05E8C">
              <w:rPr>
                <w:bCs/>
                <w:sz w:val="22"/>
                <w:szCs w:val="22"/>
              </w:rPr>
              <w:t>3</w:t>
            </w:r>
          </w:p>
        </w:tc>
        <w:tc>
          <w:tcPr>
            <w:tcW w:w="2552" w:type="dxa"/>
          </w:tcPr>
          <w:p w:rsidR="00E05E8C" w:rsidRPr="00E05E8C" w:rsidRDefault="00E05E8C" w:rsidP="00E05E8C">
            <w:pPr>
              <w:rPr>
                <w:bCs/>
                <w:sz w:val="22"/>
                <w:szCs w:val="22"/>
              </w:rPr>
            </w:pPr>
            <w:r w:rsidRPr="00E05E8C">
              <w:rPr>
                <w:bCs/>
                <w:sz w:val="22"/>
                <w:szCs w:val="22"/>
              </w:rPr>
              <w:t>Нормативные правовые акты, в соответствии с которыми осуществляется оказание услуг</w:t>
            </w:r>
          </w:p>
        </w:tc>
        <w:tc>
          <w:tcPr>
            <w:tcW w:w="7371" w:type="dxa"/>
          </w:tcPr>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29 декабря 2012 года № 273-ФЗ «Об образовании в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Федеральный закон от 02 марта 2007 № 25-ФЗ «О муниципальной службе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E05E8C" w:rsidRPr="00E05E8C" w:rsidRDefault="00E05E8C" w:rsidP="00E05E8C">
            <w:pPr>
              <w:tabs>
                <w:tab w:val="left" w:pos="423"/>
                <w:tab w:val="num" w:pos="1980"/>
              </w:tabs>
              <w:ind w:left="33" w:firstLine="284"/>
              <w:jc w:val="both"/>
              <w:rPr>
                <w:rFonts w:eastAsia="Calibri"/>
                <w:sz w:val="22"/>
                <w:szCs w:val="22"/>
                <w:lang w:eastAsia="en-US"/>
              </w:rPr>
            </w:pPr>
            <w:r w:rsidRPr="00E05E8C">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E05E8C">
              <w:rPr>
                <w:rFonts w:eastAsia="Calibri"/>
                <w:sz w:val="22"/>
                <w:szCs w:val="22"/>
                <w:lang w:eastAsia="en-US"/>
              </w:rPr>
              <w:t>в</w:t>
            </w:r>
            <w:proofErr w:type="gramEnd"/>
            <w:r w:rsidRPr="00E05E8C">
              <w:rPr>
                <w:rFonts w:eastAsia="Calibri"/>
                <w:sz w:val="22"/>
                <w:szCs w:val="22"/>
                <w:lang w:eastAsia="en-US"/>
              </w:rPr>
              <w:t xml:space="preserve"> </w:t>
            </w:r>
            <w:proofErr w:type="gramStart"/>
            <w:r w:rsidRPr="00E05E8C">
              <w:rPr>
                <w:rFonts w:eastAsia="Calibri"/>
                <w:sz w:val="22"/>
                <w:szCs w:val="22"/>
                <w:lang w:eastAsia="en-US"/>
              </w:rPr>
              <w:t>Ханты-Мансийском</w:t>
            </w:r>
            <w:proofErr w:type="gramEnd"/>
            <w:r w:rsidRPr="00E05E8C">
              <w:rPr>
                <w:rFonts w:eastAsia="Calibri"/>
                <w:sz w:val="22"/>
                <w:szCs w:val="22"/>
                <w:lang w:eastAsia="en-US"/>
              </w:rPr>
              <w:t xml:space="preserve"> автономном округе – Югре»</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Федеральный закон от 25 декабря 2008 г. № 273 «О противодействии коррупции»;</w:t>
            </w:r>
          </w:p>
          <w:p w:rsidR="00E05E8C" w:rsidRPr="00E05E8C" w:rsidRDefault="00E05E8C" w:rsidP="00E05E8C">
            <w:pPr>
              <w:tabs>
                <w:tab w:val="left" w:pos="33"/>
              </w:tabs>
              <w:ind w:left="33" w:firstLine="284"/>
              <w:contextualSpacing/>
              <w:jc w:val="both"/>
              <w:rPr>
                <w:rFonts w:eastAsia="Calibri"/>
                <w:sz w:val="22"/>
                <w:szCs w:val="22"/>
                <w:lang w:eastAsia="en-US"/>
              </w:rPr>
            </w:pPr>
            <w:r w:rsidRPr="00E05E8C">
              <w:rPr>
                <w:rFonts w:eastAsia="Calibri"/>
                <w:sz w:val="22"/>
                <w:szCs w:val="22"/>
                <w:lang w:eastAsia="en-US"/>
              </w:rPr>
              <w:t>Указ Президента Российской Федерации от 29 июня 2018 г. № 378 «О Национальном плане противодействия коррупции на 2018 - 2020 годы».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4</w:t>
            </w:r>
          </w:p>
        </w:tc>
        <w:tc>
          <w:tcPr>
            <w:tcW w:w="2552" w:type="dxa"/>
          </w:tcPr>
          <w:p w:rsidR="00E05E8C" w:rsidRPr="00E05E8C" w:rsidRDefault="00E05E8C" w:rsidP="00E05E8C">
            <w:pPr>
              <w:rPr>
                <w:bCs/>
                <w:sz w:val="22"/>
                <w:szCs w:val="22"/>
              </w:rPr>
            </w:pPr>
            <w:r w:rsidRPr="00E05E8C">
              <w:rPr>
                <w:bCs/>
                <w:sz w:val="22"/>
                <w:szCs w:val="22"/>
              </w:rPr>
              <w:t>Цель и назначение услуг</w:t>
            </w:r>
          </w:p>
        </w:tc>
        <w:tc>
          <w:tcPr>
            <w:tcW w:w="7371" w:type="dxa"/>
          </w:tcPr>
          <w:p w:rsidR="00E05E8C" w:rsidRPr="00E05E8C" w:rsidRDefault="00E05E8C" w:rsidP="00E05E8C">
            <w:pPr>
              <w:autoSpaceDE w:val="0"/>
              <w:autoSpaceDN w:val="0"/>
              <w:adjustRightInd w:val="0"/>
              <w:ind w:firstLine="317"/>
              <w:jc w:val="both"/>
              <w:rPr>
                <w:sz w:val="22"/>
                <w:szCs w:val="22"/>
              </w:rPr>
            </w:pPr>
            <w:r w:rsidRPr="00E05E8C">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E05E8C" w:rsidRPr="00E05E8C" w:rsidRDefault="00E05E8C" w:rsidP="00E05E8C">
            <w:pPr>
              <w:tabs>
                <w:tab w:val="left" w:pos="423"/>
              </w:tabs>
              <w:autoSpaceDE w:val="0"/>
              <w:autoSpaceDN w:val="0"/>
              <w:adjustRightInd w:val="0"/>
              <w:ind w:firstLine="317"/>
              <w:jc w:val="both"/>
              <w:rPr>
                <w:color w:val="000000"/>
                <w:sz w:val="22"/>
                <w:szCs w:val="22"/>
              </w:rPr>
            </w:pPr>
            <w:r w:rsidRPr="00E05E8C">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5</w:t>
            </w:r>
          </w:p>
        </w:tc>
        <w:tc>
          <w:tcPr>
            <w:tcW w:w="2552" w:type="dxa"/>
          </w:tcPr>
          <w:p w:rsidR="00E05E8C" w:rsidRPr="00E05E8C" w:rsidRDefault="00E05E8C" w:rsidP="00E05E8C">
            <w:pPr>
              <w:rPr>
                <w:bCs/>
                <w:sz w:val="22"/>
                <w:szCs w:val="22"/>
              </w:rPr>
            </w:pPr>
            <w:r w:rsidRPr="00E05E8C">
              <w:rPr>
                <w:bCs/>
                <w:sz w:val="22"/>
                <w:szCs w:val="22"/>
              </w:rPr>
              <w:t>Форма, объем, срок и место оказания услуг</w:t>
            </w:r>
          </w:p>
        </w:tc>
        <w:tc>
          <w:tcPr>
            <w:tcW w:w="7371" w:type="dxa"/>
          </w:tcPr>
          <w:p w:rsidR="00E05E8C" w:rsidRPr="00E05E8C" w:rsidRDefault="00E05E8C" w:rsidP="00E05E8C">
            <w:pPr>
              <w:ind w:firstLine="317"/>
              <w:jc w:val="both"/>
              <w:rPr>
                <w:sz w:val="22"/>
                <w:szCs w:val="22"/>
              </w:rPr>
            </w:pPr>
            <w:r w:rsidRPr="00E05E8C">
              <w:rPr>
                <w:sz w:val="22"/>
                <w:szCs w:val="22"/>
              </w:rPr>
              <w:t>Форма обучения: очная, с применением дистанционных образовательных технологий.</w:t>
            </w:r>
          </w:p>
          <w:p w:rsidR="00E05E8C" w:rsidRPr="00E05E8C" w:rsidRDefault="00E05E8C" w:rsidP="00E05E8C">
            <w:pPr>
              <w:ind w:firstLine="317"/>
              <w:jc w:val="both"/>
              <w:rPr>
                <w:sz w:val="22"/>
                <w:szCs w:val="22"/>
              </w:rPr>
            </w:pPr>
            <w:r w:rsidRPr="00E05E8C">
              <w:rPr>
                <w:sz w:val="22"/>
                <w:szCs w:val="22"/>
              </w:rPr>
              <w:t>Объем ДПП 36 часов: очно 16 академических часов и дистанционно  20 академических часа (академический час устанавливается продолжительностью 45 мин).</w:t>
            </w:r>
          </w:p>
          <w:p w:rsidR="00E05E8C" w:rsidRPr="00E05E8C" w:rsidRDefault="00E05E8C" w:rsidP="00E05E8C">
            <w:pPr>
              <w:ind w:firstLine="317"/>
              <w:jc w:val="both"/>
              <w:rPr>
                <w:sz w:val="22"/>
                <w:szCs w:val="22"/>
              </w:rPr>
            </w:pPr>
            <w:r w:rsidRPr="00E05E8C">
              <w:rPr>
                <w:sz w:val="22"/>
                <w:szCs w:val="22"/>
              </w:rPr>
              <w:t xml:space="preserve">Срок оказания услуг:  с момента заключения муниципального контракта по 01 декабря 2019 года (конкретная дата обучения </w:t>
            </w:r>
            <w:r w:rsidRPr="00E05E8C">
              <w:rPr>
                <w:sz w:val="22"/>
                <w:szCs w:val="22"/>
              </w:rPr>
              <w:lastRenderedPageBreak/>
              <w:t>согласовывается заказчиком и исполнителем дополнительно в течение 10 (десять) рабочих дней после заключения контракта).</w:t>
            </w:r>
          </w:p>
          <w:p w:rsidR="00E05E8C" w:rsidRPr="00E05E8C" w:rsidRDefault="00E05E8C" w:rsidP="00E05E8C">
            <w:pPr>
              <w:ind w:firstLine="317"/>
              <w:jc w:val="both"/>
              <w:rPr>
                <w:sz w:val="22"/>
                <w:szCs w:val="22"/>
              </w:rPr>
            </w:pPr>
            <w:r w:rsidRPr="00E05E8C">
              <w:rPr>
                <w:sz w:val="22"/>
                <w:szCs w:val="22"/>
              </w:rPr>
              <w:t xml:space="preserve">- место проведения очных занятий – Ханты-Мансийский автономный округ – Югра, город </w:t>
            </w:r>
            <w:proofErr w:type="spellStart"/>
            <w:r w:rsidRPr="00E05E8C">
              <w:rPr>
                <w:sz w:val="22"/>
                <w:szCs w:val="22"/>
              </w:rPr>
              <w:t>Югорск</w:t>
            </w:r>
            <w:proofErr w:type="spellEnd"/>
            <w:r w:rsidRPr="00E05E8C">
              <w:rPr>
                <w:sz w:val="22"/>
                <w:szCs w:val="22"/>
              </w:rPr>
              <w:t>;</w:t>
            </w:r>
          </w:p>
          <w:p w:rsidR="00E05E8C" w:rsidRPr="00E05E8C" w:rsidRDefault="00E05E8C" w:rsidP="00E05E8C">
            <w:pPr>
              <w:ind w:firstLine="317"/>
              <w:jc w:val="both"/>
              <w:rPr>
                <w:sz w:val="22"/>
                <w:szCs w:val="22"/>
              </w:rPr>
            </w:pPr>
            <w:r w:rsidRPr="00E05E8C">
              <w:rPr>
                <w:sz w:val="22"/>
                <w:szCs w:val="22"/>
              </w:rPr>
              <w:t>- место проведения дистанционного обучения - место нахождения образовательной организации;</w:t>
            </w:r>
          </w:p>
          <w:p w:rsidR="00E05E8C" w:rsidRPr="00E05E8C" w:rsidRDefault="00E05E8C" w:rsidP="00E05E8C">
            <w:pPr>
              <w:ind w:firstLine="317"/>
              <w:jc w:val="both"/>
              <w:rPr>
                <w:sz w:val="22"/>
                <w:szCs w:val="22"/>
              </w:rPr>
            </w:pPr>
            <w:r w:rsidRPr="00E05E8C">
              <w:rPr>
                <w:sz w:val="22"/>
                <w:szCs w:val="22"/>
              </w:rPr>
              <w:t xml:space="preserve">-место предоставления документов о повышении квалификации – Ханты-Мансийский автономный округ – Югра, город </w:t>
            </w:r>
            <w:proofErr w:type="spellStart"/>
            <w:r w:rsidRPr="00E05E8C">
              <w:rPr>
                <w:sz w:val="22"/>
                <w:szCs w:val="22"/>
              </w:rPr>
              <w:t>Югорск</w:t>
            </w:r>
            <w:proofErr w:type="spellEnd"/>
            <w:r w:rsidRPr="00E05E8C">
              <w:rPr>
                <w:sz w:val="22"/>
                <w:szCs w:val="22"/>
              </w:rPr>
              <w:t>, ул.40 лет Победы, дом 11.</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6</w:t>
            </w:r>
          </w:p>
        </w:tc>
        <w:tc>
          <w:tcPr>
            <w:tcW w:w="2552" w:type="dxa"/>
          </w:tcPr>
          <w:p w:rsidR="00E05E8C" w:rsidRPr="00E05E8C" w:rsidRDefault="00E05E8C" w:rsidP="00E05E8C">
            <w:pPr>
              <w:rPr>
                <w:bCs/>
                <w:sz w:val="22"/>
                <w:szCs w:val="22"/>
              </w:rPr>
            </w:pPr>
            <w:r w:rsidRPr="00E05E8C">
              <w:rPr>
                <w:bCs/>
                <w:sz w:val="22"/>
                <w:szCs w:val="22"/>
              </w:rPr>
              <w:t xml:space="preserve">Количество </w:t>
            </w:r>
            <w:proofErr w:type="gramStart"/>
            <w:r w:rsidRPr="00E05E8C">
              <w:rPr>
                <w:bCs/>
                <w:sz w:val="22"/>
                <w:szCs w:val="22"/>
              </w:rPr>
              <w:t>обучаемых</w:t>
            </w:r>
            <w:proofErr w:type="gramEnd"/>
          </w:p>
        </w:tc>
        <w:tc>
          <w:tcPr>
            <w:tcW w:w="7371" w:type="dxa"/>
          </w:tcPr>
          <w:p w:rsidR="00E05E8C" w:rsidRPr="00E05E8C" w:rsidRDefault="00E05E8C" w:rsidP="00E05E8C">
            <w:pPr>
              <w:ind w:firstLine="317"/>
              <w:jc w:val="both"/>
              <w:rPr>
                <w:bCs/>
                <w:sz w:val="22"/>
                <w:szCs w:val="22"/>
              </w:rPr>
            </w:pPr>
            <w:r w:rsidRPr="00E05E8C">
              <w:rPr>
                <w:bCs/>
                <w:sz w:val="22"/>
                <w:szCs w:val="22"/>
              </w:rPr>
              <w:t xml:space="preserve">Всего 30 (тридцать один) человек из них: </w:t>
            </w:r>
          </w:p>
          <w:p w:rsidR="00E05E8C" w:rsidRPr="00E05E8C" w:rsidRDefault="00E05E8C" w:rsidP="00E05E8C">
            <w:pPr>
              <w:ind w:firstLine="317"/>
              <w:jc w:val="both"/>
              <w:rPr>
                <w:bCs/>
                <w:sz w:val="22"/>
                <w:szCs w:val="22"/>
              </w:rPr>
            </w:pPr>
            <w:r w:rsidRPr="00E05E8C">
              <w:rPr>
                <w:bCs/>
                <w:sz w:val="22"/>
                <w:szCs w:val="22"/>
              </w:rPr>
              <w:t>21 чел.- администрация</w:t>
            </w:r>
          </w:p>
          <w:p w:rsidR="00E05E8C" w:rsidRPr="00E05E8C" w:rsidRDefault="00E05E8C" w:rsidP="00E05E8C">
            <w:pPr>
              <w:ind w:firstLine="317"/>
              <w:jc w:val="both"/>
              <w:rPr>
                <w:bCs/>
                <w:sz w:val="22"/>
                <w:szCs w:val="22"/>
              </w:rPr>
            </w:pPr>
            <w:r w:rsidRPr="00E05E8C">
              <w:rPr>
                <w:bCs/>
                <w:sz w:val="22"/>
                <w:szCs w:val="22"/>
              </w:rPr>
              <w:t>7 чел. - отдел опеки и попечительства</w:t>
            </w:r>
          </w:p>
          <w:p w:rsidR="00E05E8C" w:rsidRPr="00E05E8C" w:rsidRDefault="00E05E8C" w:rsidP="00E05E8C">
            <w:pPr>
              <w:ind w:firstLine="317"/>
              <w:jc w:val="both"/>
              <w:rPr>
                <w:bCs/>
                <w:sz w:val="22"/>
                <w:szCs w:val="22"/>
              </w:rPr>
            </w:pPr>
            <w:r w:rsidRPr="00E05E8C">
              <w:rPr>
                <w:bCs/>
                <w:sz w:val="22"/>
                <w:szCs w:val="22"/>
              </w:rPr>
              <w:t>2 чел.- отдел по организации деятельности территориальной  комиссии по делам несовершеннолетних и защите их прав</w:t>
            </w:r>
          </w:p>
          <w:p w:rsidR="00E05E8C" w:rsidRPr="00E05E8C" w:rsidRDefault="00E05E8C" w:rsidP="00E05E8C">
            <w:pPr>
              <w:ind w:firstLine="317"/>
              <w:jc w:val="both"/>
              <w:rPr>
                <w:bCs/>
                <w:sz w:val="22"/>
                <w:szCs w:val="22"/>
              </w:rPr>
            </w:pPr>
            <w:r w:rsidRPr="00E05E8C">
              <w:rPr>
                <w:bCs/>
                <w:sz w:val="22"/>
                <w:szCs w:val="22"/>
              </w:rPr>
              <w:t>Две группы. Список обучаемых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7</w:t>
            </w:r>
          </w:p>
        </w:tc>
        <w:tc>
          <w:tcPr>
            <w:tcW w:w="2552" w:type="dxa"/>
          </w:tcPr>
          <w:p w:rsidR="00E05E8C" w:rsidRPr="00E05E8C" w:rsidRDefault="00E05E8C" w:rsidP="00E05E8C">
            <w:pPr>
              <w:rPr>
                <w:bCs/>
                <w:sz w:val="22"/>
                <w:szCs w:val="22"/>
              </w:rPr>
            </w:pPr>
            <w:r w:rsidRPr="00E05E8C">
              <w:rPr>
                <w:bCs/>
                <w:sz w:val="22"/>
                <w:szCs w:val="22"/>
              </w:rPr>
              <w:t>Требования к ДПП и ее реализации</w:t>
            </w:r>
          </w:p>
        </w:tc>
        <w:tc>
          <w:tcPr>
            <w:tcW w:w="7371" w:type="dxa"/>
          </w:tcPr>
          <w:p w:rsidR="00E05E8C" w:rsidRPr="00E05E8C" w:rsidRDefault="00E05E8C" w:rsidP="00E05E8C">
            <w:pPr>
              <w:tabs>
                <w:tab w:val="num" w:pos="1980"/>
              </w:tabs>
              <w:ind w:left="33" w:firstLine="318"/>
              <w:jc w:val="both"/>
              <w:rPr>
                <w:b/>
                <w:sz w:val="22"/>
                <w:szCs w:val="22"/>
              </w:rPr>
            </w:pPr>
            <w:r w:rsidRPr="00E05E8C">
              <w:rPr>
                <w:b/>
                <w:sz w:val="22"/>
                <w:szCs w:val="22"/>
              </w:rPr>
              <w:t>I. Порядок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1.1. Исполнитель должен: </w:t>
            </w:r>
          </w:p>
          <w:p w:rsidR="00E05E8C" w:rsidRPr="00E05E8C" w:rsidRDefault="00E05E8C" w:rsidP="00E05E8C">
            <w:pPr>
              <w:tabs>
                <w:tab w:val="num" w:pos="1980"/>
              </w:tabs>
              <w:ind w:left="33" w:firstLine="318"/>
              <w:jc w:val="both"/>
            </w:pPr>
            <w:r w:rsidRPr="00E05E8C">
              <w:rPr>
                <w:sz w:val="22"/>
                <w:szCs w:val="22"/>
              </w:rPr>
              <w:t>1.1.1</w:t>
            </w:r>
            <w:r w:rsidRPr="00E05E8C">
              <w:t xml:space="preserve">.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05E8C">
              <w:t>разрабатывается и утверждается</w:t>
            </w:r>
            <w:proofErr w:type="gramEnd"/>
            <w:r w:rsidRPr="00E05E8C">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05E8C" w:rsidRPr="00E05E8C" w:rsidRDefault="00E05E8C" w:rsidP="00E05E8C">
            <w:pPr>
              <w:tabs>
                <w:tab w:val="num" w:pos="1980"/>
              </w:tabs>
              <w:ind w:left="33" w:firstLine="318"/>
              <w:jc w:val="both"/>
              <w:rPr>
                <w:sz w:val="22"/>
                <w:szCs w:val="22"/>
              </w:rPr>
            </w:pPr>
            <w:r w:rsidRPr="00E05E8C">
              <w:rPr>
                <w:sz w:val="22"/>
                <w:szCs w:val="22"/>
              </w:rPr>
              <w:t xml:space="preserve">1.1.2. Подготовить учебно-методический  материал и обеспечить им </w:t>
            </w:r>
            <w:proofErr w:type="gramStart"/>
            <w:r w:rsidRPr="00E05E8C">
              <w:rPr>
                <w:sz w:val="22"/>
                <w:szCs w:val="22"/>
              </w:rPr>
              <w:t>обучаемых</w:t>
            </w:r>
            <w:proofErr w:type="gramEnd"/>
          </w:p>
          <w:p w:rsidR="00E05E8C" w:rsidRPr="00E05E8C" w:rsidRDefault="00E05E8C" w:rsidP="00E05E8C">
            <w:pPr>
              <w:tabs>
                <w:tab w:val="num" w:pos="1980"/>
              </w:tabs>
              <w:ind w:left="33" w:firstLine="318"/>
              <w:jc w:val="both"/>
              <w:rPr>
                <w:sz w:val="22"/>
                <w:szCs w:val="22"/>
              </w:rPr>
            </w:pPr>
            <w:r w:rsidRPr="00E05E8C">
              <w:rPr>
                <w:sz w:val="22"/>
                <w:szCs w:val="22"/>
              </w:rPr>
              <w:t>1.1.3.Организовать учебный процесс</w:t>
            </w:r>
          </w:p>
          <w:p w:rsidR="00E05E8C" w:rsidRPr="00E05E8C" w:rsidRDefault="00E05E8C" w:rsidP="00E05E8C">
            <w:pPr>
              <w:tabs>
                <w:tab w:val="num" w:pos="1980"/>
              </w:tabs>
              <w:ind w:left="33" w:firstLine="318"/>
              <w:jc w:val="both"/>
              <w:rPr>
                <w:sz w:val="22"/>
                <w:szCs w:val="22"/>
              </w:rPr>
            </w:pPr>
            <w:r w:rsidRPr="00E05E8C">
              <w:rPr>
                <w:sz w:val="22"/>
                <w:szCs w:val="22"/>
              </w:rPr>
              <w:t xml:space="preserve">1.1.4. Провести комплексную оценку приобретенных </w:t>
            </w:r>
            <w:proofErr w:type="gramStart"/>
            <w:r w:rsidRPr="00E05E8C">
              <w:rPr>
                <w:sz w:val="22"/>
                <w:szCs w:val="22"/>
              </w:rPr>
              <w:t>обучаемыми</w:t>
            </w:r>
            <w:proofErr w:type="gramEnd"/>
            <w:r w:rsidRPr="00E05E8C">
              <w:rPr>
                <w:sz w:val="22"/>
                <w:szCs w:val="22"/>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E05E8C" w:rsidRPr="00E05E8C" w:rsidRDefault="00E05E8C" w:rsidP="00E05E8C">
            <w:pPr>
              <w:tabs>
                <w:tab w:val="num" w:pos="1980"/>
              </w:tabs>
              <w:ind w:left="33" w:firstLine="318"/>
              <w:jc w:val="both"/>
              <w:rPr>
                <w:sz w:val="22"/>
                <w:szCs w:val="22"/>
              </w:rPr>
            </w:pPr>
            <w:r w:rsidRPr="00E05E8C">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E05E8C" w:rsidRPr="00E05E8C" w:rsidRDefault="00E05E8C" w:rsidP="00E05E8C">
            <w:pPr>
              <w:tabs>
                <w:tab w:val="num" w:pos="1980"/>
              </w:tabs>
              <w:ind w:left="33" w:firstLine="318"/>
              <w:jc w:val="both"/>
              <w:rPr>
                <w:sz w:val="22"/>
                <w:szCs w:val="22"/>
              </w:rPr>
            </w:pPr>
            <w:r w:rsidRPr="00E05E8C">
              <w:rPr>
                <w:sz w:val="22"/>
                <w:szCs w:val="22"/>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E05E8C">
              <w:rPr>
                <w:sz w:val="22"/>
                <w:szCs w:val="22"/>
              </w:rPr>
              <w:t>г</w:t>
            </w:r>
            <w:proofErr w:type="gramStart"/>
            <w:r w:rsidRPr="00E05E8C">
              <w:rPr>
                <w:sz w:val="22"/>
                <w:szCs w:val="22"/>
              </w:rPr>
              <w:t>.Ю</w:t>
            </w:r>
            <w:proofErr w:type="gramEnd"/>
            <w:r w:rsidRPr="00E05E8C">
              <w:rPr>
                <w:sz w:val="22"/>
                <w:szCs w:val="22"/>
              </w:rPr>
              <w:t>горске</w:t>
            </w:r>
            <w:proofErr w:type="spellEnd"/>
            <w:r w:rsidRPr="00E05E8C">
              <w:rPr>
                <w:sz w:val="22"/>
                <w:szCs w:val="22"/>
              </w:rPr>
              <w:t>.</w:t>
            </w:r>
          </w:p>
          <w:p w:rsidR="00E05E8C" w:rsidRPr="00E05E8C" w:rsidRDefault="00E05E8C" w:rsidP="00E05E8C">
            <w:pPr>
              <w:tabs>
                <w:tab w:val="num" w:pos="1980"/>
              </w:tabs>
              <w:ind w:left="33" w:firstLine="318"/>
              <w:jc w:val="both"/>
              <w:rPr>
                <w:sz w:val="22"/>
                <w:szCs w:val="22"/>
              </w:rPr>
            </w:pPr>
            <w:r w:rsidRPr="00E05E8C">
              <w:rPr>
                <w:sz w:val="22"/>
                <w:szCs w:val="22"/>
              </w:rPr>
              <w:t>1.2. Заказчик должен:</w:t>
            </w:r>
          </w:p>
          <w:p w:rsidR="00E05E8C" w:rsidRPr="00E05E8C" w:rsidRDefault="00E05E8C" w:rsidP="00E05E8C">
            <w:pPr>
              <w:tabs>
                <w:tab w:val="num" w:pos="1980"/>
              </w:tabs>
              <w:ind w:left="33" w:firstLine="318"/>
              <w:jc w:val="both"/>
              <w:rPr>
                <w:sz w:val="22"/>
                <w:szCs w:val="22"/>
              </w:rPr>
            </w:pPr>
            <w:r w:rsidRPr="00E05E8C">
              <w:rPr>
                <w:sz w:val="22"/>
                <w:szCs w:val="22"/>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по электронной почте. Заказчиком могут быть внесены изменения в список, не позднее 5 (пять) рабочих дней до дня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1.2.2. Обеспечить своевременное информирование обучаемых о месте и сроках проведения обучения.</w:t>
            </w:r>
          </w:p>
          <w:p w:rsidR="00E05E8C" w:rsidRPr="00E05E8C" w:rsidRDefault="00E05E8C" w:rsidP="00E05E8C">
            <w:pPr>
              <w:tabs>
                <w:tab w:val="num" w:pos="1980"/>
              </w:tabs>
              <w:ind w:left="33" w:firstLine="318"/>
              <w:jc w:val="both"/>
              <w:rPr>
                <w:b/>
                <w:sz w:val="22"/>
                <w:szCs w:val="22"/>
              </w:rPr>
            </w:pPr>
            <w:r w:rsidRPr="00E05E8C">
              <w:rPr>
                <w:b/>
                <w:sz w:val="22"/>
                <w:szCs w:val="22"/>
              </w:rPr>
              <w:t>II. Условия оказания услуг.</w:t>
            </w:r>
          </w:p>
          <w:p w:rsidR="00E05E8C" w:rsidRPr="00E05E8C" w:rsidRDefault="00E05E8C" w:rsidP="00E05E8C">
            <w:pPr>
              <w:tabs>
                <w:tab w:val="num" w:pos="1980"/>
              </w:tabs>
              <w:ind w:left="33" w:firstLine="318"/>
              <w:jc w:val="both"/>
              <w:rPr>
                <w:sz w:val="22"/>
                <w:szCs w:val="22"/>
              </w:rPr>
            </w:pPr>
            <w:r w:rsidRPr="00E05E8C">
              <w:rPr>
                <w:sz w:val="22"/>
                <w:szCs w:val="22"/>
              </w:rPr>
              <w:t xml:space="preserve">2.1. Услуги должны оказываться в соответствии с требованиями </w:t>
            </w:r>
            <w:r w:rsidRPr="00E05E8C">
              <w:rPr>
                <w:sz w:val="22"/>
                <w:szCs w:val="22"/>
              </w:rPr>
              <w:lastRenderedPageBreak/>
              <w:t xml:space="preserve">законодательства Российской Федерации и утвержденной программой ДПП. </w:t>
            </w:r>
          </w:p>
          <w:p w:rsidR="00E05E8C" w:rsidRPr="00E05E8C" w:rsidRDefault="00E05E8C" w:rsidP="00E05E8C">
            <w:pPr>
              <w:tabs>
                <w:tab w:val="num" w:pos="1980"/>
              </w:tabs>
              <w:ind w:left="33" w:firstLine="318"/>
              <w:jc w:val="both"/>
              <w:rPr>
                <w:sz w:val="22"/>
                <w:szCs w:val="22"/>
              </w:rPr>
            </w:pPr>
            <w:r w:rsidRPr="00E05E8C">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E05E8C" w:rsidRPr="00E05E8C" w:rsidRDefault="00E05E8C" w:rsidP="00E05E8C">
            <w:pPr>
              <w:tabs>
                <w:tab w:val="num" w:pos="1980"/>
              </w:tabs>
              <w:ind w:left="33" w:firstLine="318"/>
              <w:jc w:val="both"/>
              <w:rPr>
                <w:sz w:val="22"/>
                <w:szCs w:val="22"/>
              </w:rPr>
            </w:pPr>
            <w:r w:rsidRPr="00E05E8C">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E05E8C" w:rsidRPr="00E05E8C" w:rsidRDefault="00E05E8C" w:rsidP="00E05E8C">
            <w:pPr>
              <w:tabs>
                <w:tab w:val="num" w:pos="1980"/>
              </w:tabs>
              <w:ind w:left="33" w:firstLine="318"/>
              <w:jc w:val="both"/>
              <w:rPr>
                <w:sz w:val="22"/>
                <w:szCs w:val="22"/>
              </w:rPr>
            </w:pPr>
            <w:r w:rsidRPr="00E05E8C">
              <w:rPr>
                <w:sz w:val="22"/>
                <w:szCs w:val="22"/>
              </w:rPr>
              <w:t xml:space="preserve">2.4. Обучение должно быть организовано на русском языке. </w:t>
            </w:r>
          </w:p>
          <w:p w:rsidR="00E05E8C" w:rsidRPr="00E05E8C" w:rsidRDefault="00E05E8C" w:rsidP="00E05E8C">
            <w:pPr>
              <w:tabs>
                <w:tab w:val="num" w:pos="1980"/>
              </w:tabs>
              <w:ind w:left="33" w:firstLine="318"/>
              <w:jc w:val="both"/>
              <w:rPr>
                <w:sz w:val="22"/>
                <w:szCs w:val="22"/>
              </w:rPr>
            </w:pPr>
            <w:r w:rsidRPr="00E05E8C">
              <w:rPr>
                <w:sz w:val="22"/>
                <w:szCs w:val="22"/>
              </w:rPr>
              <w:t xml:space="preserve">2.5. </w:t>
            </w:r>
            <w:proofErr w:type="gramStart"/>
            <w:r w:rsidRPr="00E05E8C">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05E8C" w:rsidRPr="00E05E8C" w:rsidRDefault="00E05E8C" w:rsidP="00E05E8C">
            <w:pPr>
              <w:tabs>
                <w:tab w:val="num" w:pos="1980"/>
              </w:tabs>
              <w:ind w:left="33" w:firstLine="318"/>
              <w:jc w:val="both"/>
              <w:rPr>
                <w:sz w:val="22"/>
                <w:szCs w:val="22"/>
              </w:rPr>
            </w:pPr>
            <w:r w:rsidRPr="00E05E8C">
              <w:rPr>
                <w:sz w:val="22"/>
                <w:szCs w:val="22"/>
              </w:rPr>
              <w:t>Исполнитель не позднее 5 (Пять) рабочих дней до начала обучения:</w:t>
            </w:r>
          </w:p>
          <w:p w:rsidR="00E05E8C" w:rsidRPr="00E05E8C" w:rsidRDefault="00E05E8C" w:rsidP="00E05E8C">
            <w:pPr>
              <w:tabs>
                <w:tab w:val="num" w:pos="1980"/>
              </w:tabs>
              <w:ind w:left="33" w:firstLine="318"/>
              <w:jc w:val="both"/>
              <w:rPr>
                <w:sz w:val="22"/>
                <w:szCs w:val="22"/>
              </w:rPr>
            </w:pPr>
            <w:r w:rsidRPr="00E05E8C">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E05E8C" w:rsidRPr="00E05E8C" w:rsidRDefault="00E05E8C" w:rsidP="00E05E8C">
            <w:pPr>
              <w:tabs>
                <w:tab w:val="num" w:pos="1980"/>
              </w:tabs>
              <w:ind w:left="33" w:firstLine="318"/>
              <w:jc w:val="both"/>
              <w:rPr>
                <w:sz w:val="22"/>
                <w:szCs w:val="22"/>
              </w:rPr>
            </w:pPr>
            <w:r w:rsidRPr="00E05E8C">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05E8C" w:rsidRPr="00E05E8C" w:rsidRDefault="00E05E8C" w:rsidP="00E05E8C">
            <w:pPr>
              <w:tabs>
                <w:tab w:val="num" w:pos="1980"/>
              </w:tabs>
              <w:ind w:left="33" w:firstLine="318"/>
              <w:jc w:val="both"/>
              <w:rPr>
                <w:sz w:val="22"/>
                <w:szCs w:val="22"/>
              </w:rPr>
            </w:pPr>
            <w:r w:rsidRPr="00E05E8C">
              <w:rPr>
                <w:sz w:val="22"/>
                <w:szCs w:val="22"/>
              </w:rPr>
              <w:t xml:space="preserve">- предоставляет </w:t>
            </w:r>
            <w:proofErr w:type="gramStart"/>
            <w:r w:rsidRPr="00E05E8C">
              <w:rPr>
                <w:sz w:val="22"/>
                <w:szCs w:val="22"/>
              </w:rPr>
              <w:t>обучаемым</w:t>
            </w:r>
            <w:proofErr w:type="gramEnd"/>
            <w:r w:rsidRPr="00E05E8C">
              <w:rPr>
                <w:sz w:val="22"/>
                <w:szCs w:val="22"/>
              </w:rPr>
              <w:t xml:space="preserve"> и представителю Заказчика свободный доступ к системе дистанционного обучения на весь период обучения.</w:t>
            </w:r>
          </w:p>
          <w:p w:rsidR="00E05E8C" w:rsidRPr="00E05E8C" w:rsidRDefault="00E05E8C" w:rsidP="00E05E8C">
            <w:pPr>
              <w:tabs>
                <w:tab w:val="num" w:pos="1980"/>
              </w:tabs>
              <w:ind w:left="33" w:firstLine="318"/>
              <w:jc w:val="both"/>
              <w:rPr>
                <w:sz w:val="22"/>
                <w:szCs w:val="22"/>
              </w:rPr>
            </w:pPr>
            <w:r w:rsidRPr="00E05E8C">
              <w:rPr>
                <w:sz w:val="22"/>
                <w:szCs w:val="22"/>
              </w:rPr>
              <w:t xml:space="preserve">Исполнитель не позднее 2 (Два) рабочих дней до начала курсов повышения квалификации направляет </w:t>
            </w:r>
            <w:proofErr w:type="gramStart"/>
            <w:r w:rsidRPr="00E05E8C">
              <w:rPr>
                <w:sz w:val="22"/>
                <w:szCs w:val="22"/>
              </w:rPr>
              <w:t>обучаемым</w:t>
            </w:r>
            <w:proofErr w:type="gramEnd"/>
            <w:r w:rsidRPr="00E05E8C">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05E8C" w:rsidRPr="00E05E8C" w:rsidRDefault="00E05E8C" w:rsidP="00E05E8C">
            <w:pPr>
              <w:tabs>
                <w:tab w:val="num" w:pos="1980"/>
              </w:tabs>
              <w:ind w:left="33" w:firstLine="318"/>
              <w:jc w:val="both"/>
              <w:rPr>
                <w:sz w:val="22"/>
                <w:szCs w:val="22"/>
              </w:rPr>
            </w:pPr>
            <w:r w:rsidRPr="00E05E8C">
              <w:rPr>
                <w:sz w:val="22"/>
                <w:szCs w:val="22"/>
              </w:rPr>
              <w:t>В инструкциях должна быть предусмотрена последовательность следующих действий:</w:t>
            </w:r>
          </w:p>
          <w:p w:rsidR="00E05E8C" w:rsidRPr="00E05E8C" w:rsidRDefault="00E05E8C" w:rsidP="00E05E8C">
            <w:pPr>
              <w:tabs>
                <w:tab w:val="num" w:pos="1980"/>
              </w:tabs>
              <w:ind w:left="33" w:firstLine="318"/>
              <w:jc w:val="both"/>
              <w:rPr>
                <w:sz w:val="22"/>
                <w:szCs w:val="22"/>
              </w:rPr>
            </w:pPr>
            <w:r w:rsidRPr="00E05E8C">
              <w:rPr>
                <w:sz w:val="22"/>
                <w:szCs w:val="22"/>
              </w:rPr>
              <w:t>- вход в систему дистанционного обучения;</w:t>
            </w:r>
          </w:p>
          <w:p w:rsidR="00E05E8C" w:rsidRPr="00E05E8C" w:rsidRDefault="00E05E8C" w:rsidP="00E05E8C">
            <w:pPr>
              <w:tabs>
                <w:tab w:val="num" w:pos="1980"/>
              </w:tabs>
              <w:ind w:left="33" w:firstLine="318"/>
              <w:jc w:val="both"/>
              <w:rPr>
                <w:sz w:val="22"/>
                <w:szCs w:val="22"/>
              </w:rPr>
            </w:pPr>
            <w:r w:rsidRPr="00E05E8C">
              <w:rPr>
                <w:sz w:val="22"/>
                <w:szCs w:val="22"/>
              </w:rPr>
              <w:t>- прохождение авторизации;</w:t>
            </w:r>
          </w:p>
          <w:p w:rsidR="00E05E8C" w:rsidRPr="00E05E8C" w:rsidRDefault="00E05E8C" w:rsidP="00E05E8C">
            <w:pPr>
              <w:tabs>
                <w:tab w:val="num" w:pos="1980"/>
              </w:tabs>
              <w:ind w:left="33" w:firstLine="318"/>
              <w:jc w:val="both"/>
              <w:rPr>
                <w:sz w:val="22"/>
                <w:szCs w:val="22"/>
              </w:rPr>
            </w:pPr>
            <w:r w:rsidRPr="00E05E8C">
              <w:rPr>
                <w:sz w:val="22"/>
                <w:szCs w:val="22"/>
              </w:rPr>
              <w:t>- поиск необходимых курсов;</w:t>
            </w:r>
          </w:p>
          <w:p w:rsidR="00E05E8C" w:rsidRPr="00E05E8C" w:rsidRDefault="00E05E8C" w:rsidP="00E05E8C">
            <w:pPr>
              <w:tabs>
                <w:tab w:val="num" w:pos="1980"/>
              </w:tabs>
              <w:ind w:left="33" w:firstLine="318"/>
              <w:jc w:val="both"/>
              <w:rPr>
                <w:sz w:val="22"/>
                <w:szCs w:val="22"/>
              </w:rPr>
            </w:pPr>
            <w:r w:rsidRPr="00E05E8C">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E05E8C" w:rsidRPr="00E05E8C" w:rsidRDefault="00E05E8C" w:rsidP="00E05E8C">
            <w:pPr>
              <w:tabs>
                <w:tab w:val="num" w:pos="1980"/>
              </w:tabs>
              <w:ind w:left="33" w:firstLine="318"/>
              <w:jc w:val="both"/>
              <w:rPr>
                <w:sz w:val="22"/>
                <w:szCs w:val="22"/>
              </w:rPr>
            </w:pPr>
            <w:r w:rsidRPr="00E05E8C">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05E8C">
              <w:rPr>
                <w:sz w:val="22"/>
                <w:szCs w:val="22"/>
              </w:rPr>
              <w:t>видеоинструкций</w:t>
            </w:r>
            <w:proofErr w:type="spellEnd"/>
            <w:r w:rsidRPr="00E05E8C">
              <w:rPr>
                <w:sz w:val="22"/>
                <w:szCs w:val="22"/>
              </w:rPr>
              <w:t>, размещенных в системе дистанционного обучения или на других ресурсах.</w:t>
            </w:r>
          </w:p>
          <w:p w:rsidR="00E05E8C" w:rsidRPr="00E05E8C" w:rsidRDefault="00E05E8C" w:rsidP="00E05E8C">
            <w:pPr>
              <w:tabs>
                <w:tab w:val="left" w:pos="175"/>
              </w:tabs>
              <w:ind w:firstLine="317"/>
              <w:jc w:val="both"/>
              <w:rPr>
                <w:sz w:val="22"/>
                <w:szCs w:val="22"/>
              </w:rPr>
            </w:pPr>
            <w:proofErr w:type="gramStart"/>
            <w:r w:rsidRPr="00E05E8C">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05E8C" w:rsidRPr="00E05E8C" w:rsidRDefault="00E05E8C" w:rsidP="00E05E8C">
            <w:pPr>
              <w:tabs>
                <w:tab w:val="left" w:pos="175"/>
              </w:tabs>
              <w:ind w:firstLine="317"/>
              <w:jc w:val="both"/>
              <w:rPr>
                <w:sz w:val="22"/>
                <w:szCs w:val="22"/>
              </w:rPr>
            </w:pPr>
            <w:r w:rsidRPr="00E05E8C">
              <w:rPr>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E05E8C" w:rsidRPr="00E05E8C" w:rsidRDefault="00E05E8C" w:rsidP="00E05E8C">
            <w:pPr>
              <w:tabs>
                <w:tab w:val="left" w:pos="175"/>
              </w:tabs>
              <w:ind w:firstLine="317"/>
              <w:jc w:val="both"/>
              <w:rPr>
                <w:color w:val="000000"/>
                <w:sz w:val="22"/>
                <w:szCs w:val="22"/>
              </w:rPr>
            </w:pPr>
            <w:r w:rsidRPr="00E05E8C">
              <w:rPr>
                <w:sz w:val="22"/>
                <w:szCs w:val="22"/>
              </w:rPr>
              <w:t>2.7.Акт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8</w:t>
            </w:r>
          </w:p>
        </w:tc>
        <w:tc>
          <w:tcPr>
            <w:tcW w:w="2552" w:type="dxa"/>
          </w:tcPr>
          <w:p w:rsidR="00E05E8C" w:rsidRPr="00E05E8C" w:rsidRDefault="00E05E8C" w:rsidP="00E05E8C">
            <w:pPr>
              <w:rPr>
                <w:bCs/>
                <w:sz w:val="22"/>
                <w:szCs w:val="22"/>
              </w:rPr>
            </w:pPr>
            <w:r w:rsidRPr="00E05E8C">
              <w:rPr>
                <w:bCs/>
                <w:sz w:val="22"/>
                <w:szCs w:val="22"/>
              </w:rPr>
              <w:t>Требования к содержанию ДПП</w:t>
            </w:r>
          </w:p>
        </w:tc>
        <w:tc>
          <w:tcPr>
            <w:tcW w:w="7371" w:type="dxa"/>
          </w:tcPr>
          <w:p w:rsidR="00E05E8C" w:rsidRPr="00E05E8C" w:rsidRDefault="00E05E8C" w:rsidP="00E05E8C">
            <w:pPr>
              <w:tabs>
                <w:tab w:val="num" w:pos="0"/>
                <w:tab w:val="left" w:pos="493"/>
              </w:tabs>
              <w:ind w:firstLine="317"/>
              <w:jc w:val="both"/>
              <w:rPr>
                <w:sz w:val="22"/>
                <w:szCs w:val="22"/>
              </w:rPr>
            </w:pPr>
            <w:r w:rsidRPr="00E05E8C">
              <w:rPr>
                <w:sz w:val="22"/>
                <w:szCs w:val="22"/>
              </w:rPr>
              <w:t xml:space="preserve">Программа должна включать в себя следующие учебные разделы и дисциплины (в том числе практические задания): </w:t>
            </w:r>
          </w:p>
          <w:p w:rsidR="00E05E8C" w:rsidRPr="00E05E8C" w:rsidRDefault="00E05E8C" w:rsidP="00E05E8C">
            <w:pPr>
              <w:ind w:left="33" w:firstLine="284"/>
              <w:jc w:val="both"/>
              <w:rPr>
                <w:sz w:val="22"/>
                <w:szCs w:val="22"/>
              </w:rPr>
            </w:pPr>
            <w:r w:rsidRPr="00E05E8C">
              <w:rPr>
                <w:sz w:val="22"/>
                <w:szCs w:val="22"/>
              </w:rPr>
              <w:t>1. Природа коррупции как социального явления.</w:t>
            </w:r>
          </w:p>
          <w:p w:rsidR="00E05E8C" w:rsidRPr="00E05E8C" w:rsidRDefault="00E05E8C" w:rsidP="00E05E8C">
            <w:pPr>
              <w:ind w:left="33" w:firstLine="284"/>
              <w:jc w:val="both"/>
              <w:rPr>
                <w:sz w:val="22"/>
                <w:szCs w:val="22"/>
              </w:rPr>
            </w:pPr>
            <w:r w:rsidRPr="00E05E8C">
              <w:rPr>
                <w:sz w:val="22"/>
                <w:szCs w:val="22"/>
              </w:rPr>
              <w:t>2. Правовые основы противодействия коррупции.</w:t>
            </w:r>
          </w:p>
          <w:p w:rsidR="00E05E8C" w:rsidRPr="00E05E8C" w:rsidRDefault="00E05E8C" w:rsidP="00E05E8C">
            <w:pPr>
              <w:ind w:left="33" w:firstLine="284"/>
              <w:jc w:val="both"/>
              <w:rPr>
                <w:sz w:val="22"/>
                <w:szCs w:val="22"/>
              </w:rPr>
            </w:pPr>
            <w:r w:rsidRPr="00E05E8C">
              <w:rPr>
                <w:sz w:val="22"/>
                <w:szCs w:val="22"/>
              </w:rPr>
              <w:t xml:space="preserve">3.Статус муниципального служащего и соблюдение им требований к служебному поведению. </w:t>
            </w:r>
          </w:p>
          <w:p w:rsidR="00E05E8C" w:rsidRPr="00E05E8C" w:rsidRDefault="00E05E8C" w:rsidP="00E05E8C">
            <w:pPr>
              <w:ind w:left="33" w:firstLine="284"/>
              <w:jc w:val="both"/>
              <w:rPr>
                <w:sz w:val="22"/>
                <w:szCs w:val="22"/>
              </w:rPr>
            </w:pPr>
            <w:r w:rsidRPr="00E05E8C">
              <w:rPr>
                <w:sz w:val="22"/>
                <w:szCs w:val="22"/>
              </w:rPr>
              <w:t>4. Типичные коррупционные правонарушения и ответственность за них.</w:t>
            </w:r>
          </w:p>
          <w:p w:rsidR="00E05E8C" w:rsidRPr="00E05E8C" w:rsidRDefault="00E05E8C" w:rsidP="00E05E8C">
            <w:pPr>
              <w:ind w:left="33" w:firstLine="284"/>
              <w:jc w:val="both"/>
              <w:rPr>
                <w:sz w:val="22"/>
                <w:szCs w:val="22"/>
              </w:rPr>
            </w:pPr>
            <w:r w:rsidRPr="00E05E8C">
              <w:rPr>
                <w:sz w:val="22"/>
                <w:szCs w:val="22"/>
              </w:rPr>
              <w:t xml:space="preserve">- Основные виды правонарушений коррупционного характера на </w:t>
            </w:r>
            <w:r w:rsidRPr="00E05E8C">
              <w:rPr>
                <w:sz w:val="22"/>
                <w:szCs w:val="22"/>
              </w:rPr>
              <w:lastRenderedPageBreak/>
              <w:t>муниципальной службе.</w:t>
            </w:r>
          </w:p>
          <w:p w:rsidR="00E05E8C" w:rsidRPr="00E05E8C" w:rsidRDefault="00E05E8C" w:rsidP="00E05E8C">
            <w:pPr>
              <w:ind w:left="33" w:firstLine="284"/>
              <w:jc w:val="both"/>
              <w:rPr>
                <w:sz w:val="22"/>
                <w:szCs w:val="22"/>
              </w:rPr>
            </w:pPr>
            <w:r w:rsidRPr="00E05E8C">
              <w:rPr>
                <w:sz w:val="22"/>
                <w:szCs w:val="22"/>
              </w:rPr>
              <w:t>-Коррупционные правонарушения. Антикоррупционные механизмы.</w:t>
            </w:r>
          </w:p>
          <w:p w:rsidR="00E05E8C" w:rsidRPr="00E05E8C" w:rsidRDefault="00E05E8C" w:rsidP="00E05E8C">
            <w:pPr>
              <w:ind w:left="33" w:firstLine="284"/>
              <w:jc w:val="both"/>
              <w:rPr>
                <w:sz w:val="22"/>
                <w:szCs w:val="22"/>
              </w:rPr>
            </w:pPr>
            <w:r w:rsidRPr="00E05E8C">
              <w:rPr>
                <w:sz w:val="22"/>
                <w:szCs w:val="22"/>
              </w:rPr>
              <w:t xml:space="preserve">- Оказание </w:t>
            </w:r>
            <w:proofErr w:type="gramStart"/>
            <w:r w:rsidRPr="00E05E8C">
              <w:rPr>
                <w:sz w:val="22"/>
                <w:szCs w:val="22"/>
              </w:rPr>
              <w:t>муниципальных</w:t>
            </w:r>
            <w:proofErr w:type="gramEnd"/>
            <w:r w:rsidRPr="00E05E8C">
              <w:rPr>
                <w:sz w:val="22"/>
                <w:szCs w:val="22"/>
              </w:rPr>
              <w:t xml:space="preserve"> (государственных) услуг и коррупция.</w:t>
            </w:r>
          </w:p>
          <w:p w:rsidR="00E05E8C" w:rsidRPr="00E05E8C" w:rsidRDefault="00E05E8C" w:rsidP="00E05E8C">
            <w:pPr>
              <w:ind w:left="33" w:firstLine="284"/>
              <w:jc w:val="both"/>
              <w:rPr>
                <w:sz w:val="22"/>
                <w:szCs w:val="22"/>
              </w:rPr>
            </w:pPr>
            <w:r w:rsidRPr="00E05E8C">
              <w:rPr>
                <w:sz w:val="22"/>
                <w:szCs w:val="22"/>
              </w:rPr>
              <w:t>-Коррупционные правонарушения при осуществлении контрольно-надзорной деятельности.</w:t>
            </w:r>
          </w:p>
          <w:p w:rsidR="00E05E8C" w:rsidRPr="00E05E8C" w:rsidRDefault="00E05E8C" w:rsidP="00E05E8C">
            <w:pPr>
              <w:ind w:left="33" w:firstLine="284"/>
              <w:jc w:val="both"/>
              <w:rPr>
                <w:sz w:val="22"/>
                <w:szCs w:val="22"/>
              </w:rPr>
            </w:pPr>
            <w:r w:rsidRPr="00E05E8C">
              <w:rPr>
                <w:sz w:val="22"/>
                <w:szCs w:val="22"/>
              </w:rPr>
              <w:t>5. Оценка коррупционных рисков. Предупреждение коррупционных рисков в сферах деятельности муниципального служащего.</w:t>
            </w:r>
          </w:p>
          <w:p w:rsidR="00E05E8C" w:rsidRPr="00E05E8C" w:rsidRDefault="00E05E8C" w:rsidP="00E05E8C">
            <w:pPr>
              <w:ind w:left="33" w:firstLine="284"/>
              <w:jc w:val="both"/>
              <w:rPr>
                <w:sz w:val="22"/>
                <w:szCs w:val="22"/>
              </w:rPr>
            </w:pPr>
            <w:r w:rsidRPr="00E05E8C">
              <w:rPr>
                <w:sz w:val="22"/>
                <w:szCs w:val="22"/>
              </w:rPr>
              <w:t>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E05E8C" w:rsidRPr="00E05E8C" w:rsidRDefault="00E05E8C" w:rsidP="00E05E8C">
            <w:pPr>
              <w:ind w:left="33" w:firstLine="284"/>
              <w:jc w:val="both"/>
            </w:pPr>
            <w:r w:rsidRPr="00E05E8C">
              <w:rPr>
                <w:sz w:val="22"/>
                <w:szCs w:val="22"/>
              </w:rPr>
              <w:t>6. Опыт и практика Ханты-Мансийского автономного округа-Югры в сфере противодействия коррупции.</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lastRenderedPageBreak/>
              <w:t>9</w:t>
            </w:r>
          </w:p>
        </w:tc>
        <w:tc>
          <w:tcPr>
            <w:tcW w:w="2552" w:type="dxa"/>
          </w:tcPr>
          <w:p w:rsidR="00E05E8C" w:rsidRPr="00E05E8C" w:rsidRDefault="00E05E8C" w:rsidP="00E05E8C">
            <w:pPr>
              <w:rPr>
                <w:bCs/>
                <w:sz w:val="22"/>
                <w:szCs w:val="22"/>
              </w:rPr>
            </w:pPr>
            <w:r w:rsidRPr="00E05E8C">
              <w:rPr>
                <w:bCs/>
                <w:sz w:val="22"/>
                <w:szCs w:val="22"/>
              </w:rPr>
              <w:t>Минимальные требования к методическому обеспечению ДПП и раздаточному материалу</w:t>
            </w:r>
          </w:p>
        </w:tc>
        <w:tc>
          <w:tcPr>
            <w:tcW w:w="7371" w:type="dxa"/>
          </w:tcPr>
          <w:p w:rsidR="00E05E8C" w:rsidRPr="00E05E8C" w:rsidRDefault="00E05E8C" w:rsidP="00E05E8C">
            <w:pPr>
              <w:tabs>
                <w:tab w:val="num" w:pos="0"/>
              </w:tabs>
              <w:ind w:firstLine="317"/>
              <w:jc w:val="both"/>
              <w:rPr>
                <w:bCs/>
                <w:sz w:val="22"/>
                <w:szCs w:val="22"/>
              </w:rPr>
            </w:pPr>
            <w:r w:rsidRPr="00E05E8C">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05E8C" w:rsidRPr="00E05E8C" w:rsidRDefault="00E05E8C" w:rsidP="00E05E8C">
            <w:pPr>
              <w:tabs>
                <w:tab w:val="num" w:pos="0"/>
              </w:tabs>
              <w:ind w:firstLine="317"/>
              <w:jc w:val="both"/>
              <w:rPr>
                <w:sz w:val="22"/>
                <w:szCs w:val="22"/>
              </w:rPr>
            </w:pPr>
            <w:r w:rsidRPr="00E05E8C">
              <w:rPr>
                <w:bCs/>
                <w:sz w:val="22"/>
                <w:szCs w:val="22"/>
              </w:rPr>
              <w:t xml:space="preserve">Методическое обеспечение ДПП </w:t>
            </w:r>
            <w:r w:rsidRPr="00E05E8C">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E05E8C" w:rsidRPr="00E05E8C" w:rsidRDefault="00E05E8C" w:rsidP="00E05E8C">
            <w:pPr>
              <w:tabs>
                <w:tab w:val="num" w:pos="0"/>
              </w:tabs>
              <w:ind w:firstLine="317"/>
              <w:jc w:val="both"/>
              <w:rPr>
                <w:sz w:val="22"/>
                <w:szCs w:val="22"/>
              </w:rPr>
            </w:pPr>
            <w:r w:rsidRPr="00E05E8C">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10</w:t>
            </w:r>
          </w:p>
        </w:tc>
        <w:tc>
          <w:tcPr>
            <w:tcW w:w="2552" w:type="dxa"/>
          </w:tcPr>
          <w:p w:rsidR="00E05E8C" w:rsidRPr="00E05E8C" w:rsidRDefault="00E05E8C" w:rsidP="00E05E8C">
            <w:pPr>
              <w:rPr>
                <w:bCs/>
                <w:sz w:val="22"/>
                <w:szCs w:val="22"/>
              </w:rPr>
            </w:pPr>
            <w:r w:rsidRPr="00E05E8C">
              <w:rPr>
                <w:bCs/>
                <w:sz w:val="22"/>
                <w:szCs w:val="22"/>
              </w:rPr>
              <w:t xml:space="preserve">Требования к результатам услуг </w:t>
            </w:r>
          </w:p>
          <w:p w:rsidR="00E05E8C" w:rsidRPr="00E05E8C" w:rsidRDefault="00E05E8C" w:rsidP="00E05E8C">
            <w:pPr>
              <w:rPr>
                <w:bCs/>
                <w:sz w:val="22"/>
                <w:szCs w:val="22"/>
              </w:rPr>
            </w:pPr>
            <w:r w:rsidRPr="00E05E8C">
              <w:rPr>
                <w:bCs/>
                <w:sz w:val="22"/>
                <w:szCs w:val="22"/>
              </w:rPr>
              <w:t>и форме их представления</w:t>
            </w:r>
          </w:p>
        </w:tc>
        <w:tc>
          <w:tcPr>
            <w:tcW w:w="7371" w:type="dxa"/>
          </w:tcPr>
          <w:p w:rsidR="00E05E8C" w:rsidRPr="00E05E8C" w:rsidRDefault="00E05E8C" w:rsidP="00E05E8C">
            <w:pPr>
              <w:shd w:val="clear" w:color="auto" w:fill="FFFFFF"/>
              <w:tabs>
                <w:tab w:val="left" w:pos="1498"/>
              </w:tabs>
              <w:ind w:firstLine="317"/>
              <w:jc w:val="both"/>
              <w:rPr>
                <w:color w:val="000000"/>
                <w:sz w:val="22"/>
                <w:szCs w:val="22"/>
              </w:rPr>
            </w:pPr>
            <w:r w:rsidRPr="00E05E8C">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E05E8C" w:rsidRPr="00E05E8C" w:rsidRDefault="00E05E8C" w:rsidP="00E05E8C">
            <w:pPr>
              <w:ind w:firstLine="317"/>
              <w:jc w:val="both"/>
              <w:rPr>
                <w:sz w:val="22"/>
                <w:szCs w:val="22"/>
              </w:rPr>
            </w:pPr>
            <w:r w:rsidRPr="00E05E8C">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E05E8C">
              <w:rPr>
                <w:color w:val="000000"/>
                <w:sz w:val="22"/>
                <w:szCs w:val="22"/>
              </w:rPr>
              <w:t>обучения по образцу</w:t>
            </w:r>
            <w:proofErr w:type="gramEnd"/>
            <w:r w:rsidRPr="00E05E8C">
              <w:rPr>
                <w:color w:val="000000"/>
                <w:sz w:val="22"/>
                <w:szCs w:val="22"/>
              </w:rPr>
              <w:t>, самостоятельно устанавливаемому организацией, осуществляющей образовательную деятельность.</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11</w:t>
            </w:r>
          </w:p>
        </w:tc>
        <w:tc>
          <w:tcPr>
            <w:tcW w:w="2552" w:type="dxa"/>
          </w:tcPr>
          <w:p w:rsidR="00E05E8C" w:rsidRPr="00E05E8C" w:rsidRDefault="00E05E8C" w:rsidP="00E05E8C">
            <w:pPr>
              <w:rPr>
                <w:bCs/>
                <w:sz w:val="22"/>
                <w:szCs w:val="22"/>
              </w:rPr>
            </w:pPr>
            <w:r w:rsidRPr="00E05E8C">
              <w:rPr>
                <w:bCs/>
                <w:sz w:val="22"/>
                <w:szCs w:val="22"/>
              </w:rPr>
              <w:t>Требования к объему и гарантиям качества услуг</w:t>
            </w:r>
          </w:p>
        </w:tc>
        <w:tc>
          <w:tcPr>
            <w:tcW w:w="7371" w:type="dxa"/>
          </w:tcPr>
          <w:p w:rsidR="00E05E8C" w:rsidRPr="00E05E8C" w:rsidRDefault="00E05E8C" w:rsidP="00E05E8C">
            <w:pPr>
              <w:ind w:firstLine="317"/>
              <w:jc w:val="both"/>
              <w:rPr>
                <w:sz w:val="22"/>
                <w:szCs w:val="22"/>
              </w:rPr>
            </w:pPr>
            <w:r w:rsidRPr="00E05E8C">
              <w:rPr>
                <w:sz w:val="22"/>
                <w:szCs w:val="22"/>
              </w:rPr>
              <w:t xml:space="preserve">Оценку качества услуг проводит Заказчик в отношении соответствия результатов освоения программы </w:t>
            </w:r>
            <w:proofErr w:type="gramStart"/>
            <w:r w:rsidRPr="00E05E8C">
              <w:rPr>
                <w:sz w:val="22"/>
                <w:szCs w:val="22"/>
              </w:rPr>
              <w:t>обучаемыми</w:t>
            </w:r>
            <w:proofErr w:type="gramEnd"/>
            <w:r w:rsidRPr="00E05E8C">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05E8C" w:rsidRPr="00E05E8C" w:rsidTr="00066ED2">
        <w:tc>
          <w:tcPr>
            <w:tcW w:w="709" w:type="dxa"/>
          </w:tcPr>
          <w:p w:rsidR="00E05E8C" w:rsidRPr="00E05E8C" w:rsidRDefault="00E05E8C" w:rsidP="00E05E8C">
            <w:pPr>
              <w:jc w:val="both"/>
              <w:rPr>
                <w:bCs/>
                <w:sz w:val="22"/>
                <w:szCs w:val="22"/>
              </w:rPr>
            </w:pPr>
            <w:r w:rsidRPr="00E05E8C">
              <w:rPr>
                <w:bCs/>
                <w:sz w:val="22"/>
                <w:szCs w:val="22"/>
              </w:rPr>
              <w:t>12</w:t>
            </w:r>
          </w:p>
        </w:tc>
        <w:tc>
          <w:tcPr>
            <w:tcW w:w="2552" w:type="dxa"/>
          </w:tcPr>
          <w:p w:rsidR="00E05E8C" w:rsidRPr="00E05E8C" w:rsidRDefault="00E05E8C" w:rsidP="00E05E8C">
            <w:pPr>
              <w:rPr>
                <w:sz w:val="22"/>
                <w:szCs w:val="22"/>
              </w:rPr>
            </w:pPr>
            <w:r w:rsidRPr="00E05E8C">
              <w:rPr>
                <w:sz w:val="22"/>
                <w:szCs w:val="22"/>
              </w:rPr>
              <w:t xml:space="preserve">Иные требования к услугам и условиям их оказания </w:t>
            </w:r>
          </w:p>
        </w:tc>
        <w:tc>
          <w:tcPr>
            <w:tcW w:w="7371" w:type="dxa"/>
          </w:tcPr>
          <w:p w:rsidR="00E05E8C" w:rsidRPr="00E05E8C" w:rsidRDefault="00E05E8C" w:rsidP="00E05E8C">
            <w:pPr>
              <w:tabs>
                <w:tab w:val="num" w:pos="0"/>
              </w:tabs>
              <w:ind w:firstLine="317"/>
              <w:jc w:val="both"/>
              <w:rPr>
                <w:sz w:val="22"/>
                <w:szCs w:val="22"/>
              </w:rPr>
            </w:pPr>
            <w:proofErr w:type="gramStart"/>
            <w:r w:rsidRPr="00E05E8C">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E05E8C">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sectPr w:rsidR="00911684" w:rsidSect="00911684">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43E6"/>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C7E"/>
    <w:rsid w:val="007D147D"/>
    <w:rsid w:val="007E6649"/>
    <w:rsid w:val="007E7809"/>
    <w:rsid w:val="007F0AA6"/>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B6C58"/>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1286-29CA-4E30-BFB0-A1045D33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5768</Words>
  <Characters>32882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Ловыгина Наталья Борисовна</cp:lastModifiedBy>
  <cp:revision>9</cp:revision>
  <cp:lastPrinted>2019-08-29T09:45:00Z</cp:lastPrinted>
  <dcterms:created xsi:type="dcterms:W3CDTF">2018-06-19T11:11:00Z</dcterms:created>
  <dcterms:modified xsi:type="dcterms:W3CDTF">2019-08-30T09:31:00Z</dcterms:modified>
</cp:coreProperties>
</file>