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885" w:rsidRDefault="00E87885" w:rsidP="006A15C8">
      <w:pPr>
        <w:jc w:val="center"/>
        <w:rPr>
          <w:b/>
          <w:sz w:val="24"/>
        </w:rPr>
      </w:pPr>
    </w:p>
    <w:p w:rsidR="006A15C8" w:rsidRDefault="006A15C8" w:rsidP="006A15C8">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6A15C8" w:rsidRDefault="006A15C8" w:rsidP="006A15C8">
      <w:pPr>
        <w:jc w:val="center"/>
        <w:rPr>
          <w:b/>
          <w:sz w:val="24"/>
        </w:rPr>
      </w:pPr>
      <w:r>
        <w:rPr>
          <w:b/>
          <w:sz w:val="24"/>
        </w:rPr>
        <w:t xml:space="preserve">Администрация города </w:t>
      </w:r>
      <w:proofErr w:type="spellStart"/>
      <w:r>
        <w:rPr>
          <w:b/>
          <w:sz w:val="24"/>
        </w:rPr>
        <w:t>Югорска</w:t>
      </w:r>
      <w:proofErr w:type="spellEnd"/>
    </w:p>
    <w:p w:rsidR="006A15C8" w:rsidRDefault="006A15C8" w:rsidP="006A15C8">
      <w:pPr>
        <w:jc w:val="center"/>
        <w:rPr>
          <w:b/>
          <w:sz w:val="24"/>
        </w:rPr>
      </w:pPr>
      <w:r>
        <w:rPr>
          <w:b/>
          <w:sz w:val="24"/>
        </w:rPr>
        <w:t>ПРОТОКОЛ</w:t>
      </w:r>
    </w:p>
    <w:p w:rsidR="006A15C8" w:rsidRDefault="006A15C8" w:rsidP="006A15C8">
      <w:pPr>
        <w:jc w:val="center"/>
        <w:rPr>
          <w:b/>
          <w:sz w:val="24"/>
        </w:rPr>
      </w:pPr>
      <w:r>
        <w:rPr>
          <w:b/>
          <w:sz w:val="24"/>
        </w:rPr>
        <w:t>подведения итогов аукциона в электронной форме</w:t>
      </w:r>
    </w:p>
    <w:p w:rsidR="00E87885" w:rsidRDefault="00E87885" w:rsidP="006A15C8">
      <w:pPr>
        <w:jc w:val="center"/>
        <w:rPr>
          <w:b/>
          <w:sz w:val="24"/>
        </w:rPr>
      </w:pPr>
    </w:p>
    <w:p w:rsidR="006A15C8" w:rsidRPr="00E87885" w:rsidRDefault="00174FD6" w:rsidP="006A15C8">
      <w:pPr>
        <w:tabs>
          <w:tab w:val="left" w:pos="284"/>
        </w:tabs>
        <w:ind w:right="284"/>
        <w:rPr>
          <w:rFonts w:ascii="PT Astra Serif" w:hAnsi="PT Astra Serif"/>
          <w:sz w:val="24"/>
          <w:szCs w:val="24"/>
        </w:rPr>
      </w:pPr>
      <w:r>
        <w:rPr>
          <w:sz w:val="24"/>
          <w:szCs w:val="24"/>
        </w:rPr>
        <w:t xml:space="preserve"> </w:t>
      </w:r>
      <w:r w:rsidRPr="00E87885">
        <w:rPr>
          <w:rFonts w:ascii="PT Astra Serif" w:hAnsi="PT Astra Serif"/>
          <w:sz w:val="24"/>
          <w:szCs w:val="24"/>
        </w:rPr>
        <w:t>«</w:t>
      </w:r>
      <w:r w:rsidR="00E87885" w:rsidRPr="00E87885">
        <w:rPr>
          <w:rFonts w:ascii="PT Astra Serif" w:hAnsi="PT Astra Serif"/>
          <w:sz w:val="24"/>
          <w:szCs w:val="24"/>
        </w:rPr>
        <w:t>28</w:t>
      </w:r>
      <w:r w:rsidRPr="00E87885">
        <w:rPr>
          <w:rFonts w:ascii="PT Astra Serif" w:hAnsi="PT Astra Serif"/>
          <w:sz w:val="24"/>
          <w:szCs w:val="24"/>
        </w:rPr>
        <w:t>» мая</w:t>
      </w:r>
      <w:r w:rsidR="006A15C8" w:rsidRPr="00E87885">
        <w:rPr>
          <w:rFonts w:ascii="PT Astra Serif" w:hAnsi="PT Astra Serif"/>
          <w:sz w:val="24"/>
          <w:szCs w:val="24"/>
        </w:rPr>
        <w:t xml:space="preserve"> 2019 г.                                                                                     </w:t>
      </w:r>
      <w:r w:rsidR="00E87885" w:rsidRPr="00E87885">
        <w:rPr>
          <w:rFonts w:ascii="PT Astra Serif" w:hAnsi="PT Astra Serif"/>
          <w:sz w:val="24"/>
          <w:szCs w:val="24"/>
        </w:rPr>
        <w:t xml:space="preserve">     </w:t>
      </w:r>
      <w:r w:rsidR="006A15C8" w:rsidRPr="00E87885">
        <w:rPr>
          <w:rFonts w:ascii="PT Astra Serif" w:hAnsi="PT Astra Serif"/>
          <w:sz w:val="24"/>
          <w:szCs w:val="24"/>
        </w:rPr>
        <w:t>№ 0187300005819000</w:t>
      </w:r>
      <w:r w:rsidR="00E87885" w:rsidRPr="00E87885">
        <w:rPr>
          <w:rFonts w:ascii="PT Astra Serif" w:hAnsi="PT Astra Serif"/>
          <w:sz w:val="24"/>
          <w:szCs w:val="24"/>
        </w:rPr>
        <w:t>1</w:t>
      </w:r>
      <w:r w:rsidR="009070A4">
        <w:rPr>
          <w:rFonts w:ascii="PT Astra Serif" w:hAnsi="PT Astra Serif"/>
          <w:sz w:val="24"/>
          <w:szCs w:val="24"/>
        </w:rPr>
        <w:t>12</w:t>
      </w:r>
      <w:r w:rsidR="006A15C8" w:rsidRPr="00E87885">
        <w:rPr>
          <w:rFonts w:ascii="PT Astra Serif" w:hAnsi="PT Astra Serif"/>
          <w:sz w:val="24"/>
          <w:szCs w:val="24"/>
        </w:rPr>
        <w:t>-3</w:t>
      </w:r>
    </w:p>
    <w:p w:rsidR="00E87885" w:rsidRPr="00E87885" w:rsidRDefault="00E87885" w:rsidP="006A15C8">
      <w:pPr>
        <w:tabs>
          <w:tab w:val="left" w:pos="284"/>
        </w:tabs>
        <w:ind w:right="284"/>
        <w:rPr>
          <w:rFonts w:ascii="PT Astra Serif" w:hAnsi="PT Astra Serif"/>
          <w:sz w:val="24"/>
          <w:szCs w:val="24"/>
        </w:rPr>
      </w:pPr>
    </w:p>
    <w:p w:rsidR="00581C5E" w:rsidRPr="00844EC5" w:rsidRDefault="00581C5E" w:rsidP="00581C5E">
      <w:pPr>
        <w:pStyle w:val="a5"/>
        <w:tabs>
          <w:tab w:val="left" w:pos="-567"/>
          <w:tab w:val="left" w:pos="0"/>
          <w:tab w:val="left" w:pos="142"/>
        </w:tabs>
        <w:ind w:left="0" w:right="142"/>
        <w:contextualSpacing/>
        <w:jc w:val="both"/>
        <w:rPr>
          <w:rFonts w:ascii="PT Astra Serif" w:hAnsi="PT Astra Serif"/>
        </w:rPr>
      </w:pPr>
      <w:r w:rsidRPr="00844EC5">
        <w:rPr>
          <w:rFonts w:ascii="PT Astra Serif" w:hAnsi="PT Astra Serif"/>
        </w:rPr>
        <w:t xml:space="preserve">ПРИСУТСТВОВАЛИ: </w:t>
      </w:r>
    </w:p>
    <w:p w:rsidR="00581C5E" w:rsidRPr="00844EC5" w:rsidRDefault="00581C5E" w:rsidP="00581C5E">
      <w:pPr>
        <w:pStyle w:val="a5"/>
        <w:tabs>
          <w:tab w:val="left" w:pos="-567"/>
          <w:tab w:val="left" w:pos="0"/>
          <w:tab w:val="left" w:pos="142"/>
        </w:tabs>
        <w:ind w:left="0" w:right="142"/>
        <w:contextualSpacing/>
        <w:jc w:val="both"/>
        <w:rPr>
          <w:rFonts w:ascii="PT Astra Serif" w:hAnsi="PT Astra Serif"/>
        </w:rPr>
      </w:pPr>
      <w:r w:rsidRPr="00844EC5">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844EC5">
        <w:rPr>
          <w:rFonts w:ascii="PT Astra Serif" w:hAnsi="PT Astra Serif"/>
        </w:rPr>
        <w:t>Югорска</w:t>
      </w:r>
      <w:proofErr w:type="spellEnd"/>
      <w:r w:rsidRPr="00844EC5">
        <w:rPr>
          <w:rFonts w:ascii="PT Astra Serif" w:hAnsi="PT Astra Serif"/>
        </w:rPr>
        <w:t xml:space="preserve"> (далее - комиссия) в следующем  составе:</w:t>
      </w:r>
    </w:p>
    <w:p w:rsidR="00581C5E" w:rsidRPr="00844EC5" w:rsidRDefault="00581C5E" w:rsidP="00581C5E">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В.К. </w:t>
      </w:r>
      <w:proofErr w:type="spellStart"/>
      <w:r w:rsidRPr="00844EC5">
        <w:rPr>
          <w:rFonts w:ascii="PT Astra Serif" w:hAnsi="PT Astra Serif"/>
        </w:rPr>
        <w:t>Бандурин</w:t>
      </w:r>
      <w:proofErr w:type="spellEnd"/>
      <w:r w:rsidRPr="00844EC5">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844EC5">
        <w:rPr>
          <w:rFonts w:ascii="PT Astra Serif" w:hAnsi="PT Astra Serif"/>
        </w:rPr>
        <w:t>жилищно</w:t>
      </w:r>
      <w:proofErr w:type="spellEnd"/>
      <w:r w:rsidRPr="00844EC5">
        <w:rPr>
          <w:rFonts w:ascii="PT Astra Serif" w:hAnsi="PT Astra Serif"/>
        </w:rPr>
        <w:t xml:space="preserve"> - коммунального и строительного комплекса администрации города </w:t>
      </w:r>
      <w:proofErr w:type="spellStart"/>
      <w:r w:rsidRPr="00844EC5">
        <w:rPr>
          <w:rFonts w:ascii="PT Astra Serif" w:hAnsi="PT Astra Serif"/>
        </w:rPr>
        <w:t>Югорска</w:t>
      </w:r>
      <w:proofErr w:type="spellEnd"/>
      <w:r w:rsidRPr="00844EC5">
        <w:rPr>
          <w:rFonts w:ascii="PT Astra Serif" w:hAnsi="PT Astra Serif"/>
        </w:rPr>
        <w:t>;</w:t>
      </w:r>
    </w:p>
    <w:p w:rsidR="00581C5E" w:rsidRPr="00844EC5" w:rsidRDefault="00581C5E" w:rsidP="00581C5E">
      <w:pPr>
        <w:pStyle w:val="a5"/>
        <w:tabs>
          <w:tab w:val="left" w:pos="-567"/>
          <w:tab w:val="left" w:pos="0"/>
          <w:tab w:val="left" w:pos="142"/>
        </w:tabs>
        <w:ind w:left="0" w:right="142"/>
        <w:contextualSpacing/>
        <w:jc w:val="both"/>
        <w:rPr>
          <w:rFonts w:ascii="PT Astra Serif" w:hAnsi="PT Astra Serif"/>
        </w:rPr>
      </w:pPr>
      <w:r w:rsidRPr="00844EC5">
        <w:rPr>
          <w:rFonts w:ascii="PT Astra Serif" w:hAnsi="PT Astra Serif"/>
        </w:rPr>
        <w:t>Члены комиссии:</w:t>
      </w:r>
    </w:p>
    <w:p w:rsidR="00581C5E" w:rsidRPr="00844EC5" w:rsidRDefault="00581C5E" w:rsidP="00581C5E">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Н.А. Морозова – советник руководителя;</w:t>
      </w:r>
    </w:p>
    <w:p w:rsidR="00581C5E" w:rsidRPr="00844EC5" w:rsidRDefault="00581C5E" w:rsidP="00581C5E">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В.А. </w:t>
      </w:r>
      <w:proofErr w:type="spellStart"/>
      <w:r w:rsidRPr="00844EC5">
        <w:rPr>
          <w:rFonts w:ascii="PT Astra Serif" w:hAnsi="PT Astra Serif"/>
        </w:rPr>
        <w:t>Климин</w:t>
      </w:r>
      <w:proofErr w:type="spellEnd"/>
      <w:r w:rsidRPr="00844EC5">
        <w:rPr>
          <w:rFonts w:ascii="PT Astra Serif" w:hAnsi="PT Astra Serif"/>
        </w:rPr>
        <w:t xml:space="preserve"> – председатель комиссии;</w:t>
      </w:r>
    </w:p>
    <w:p w:rsidR="00581C5E" w:rsidRPr="00844EC5" w:rsidRDefault="00581C5E" w:rsidP="00581C5E">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Т.И. </w:t>
      </w:r>
      <w:proofErr w:type="spellStart"/>
      <w:r w:rsidRPr="00844EC5">
        <w:rPr>
          <w:rFonts w:ascii="PT Astra Serif" w:hAnsi="PT Astra Serif"/>
        </w:rPr>
        <w:t>Долгодворова</w:t>
      </w:r>
      <w:proofErr w:type="spellEnd"/>
      <w:r w:rsidRPr="00844EC5">
        <w:rPr>
          <w:rFonts w:ascii="PT Astra Serif" w:hAnsi="PT Astra Serif"/>
        </w:rPr>
        <w:t xml:space="preserve"> – заместитель главы города </w:t>
      </w:r>
      <w:proofErr w:type="spellStart"/>
      <w:r w:rsidRPr="00844EC5">
        <w:rPr>
          <w:rFonts w:ascii="PT Astra Serif" w:hAnsi="PT Astra Serif"/>
        </w:rPr>
        <w:t>Югорска</w:t>
      </w:r>
      <w:proofErr w:type="spellEnd"/>
      <w:r w:rsidRPr="00844EC5">
        <w:rPr>
          <w:rFonts w:ascii="PT Astra Serif" w:hAnsi="PT Astra Serif"/>
        </w:rPr>
        <w:t>;</w:t>
      </w:r>
    </w:p>
    <w:p w:rsidR="00581C5E" w:rsidRPr="00844EC5" w:rsidRDefault="00581C5E" w:rsidP="00581C5E">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Ж.В. </w:t>
      </w:r>
      <w:proofErr w:type="spellStart"/>
      <w:r w:rsidRPr="00844EC5">
        <w:rPr>
          <w:rFonts w:ascii="PT Astra Serif" w:hAnsi="PT Astra Serif"/>
        </w:rPr>
        <w:t>Резинкина</w:t>
      </w:r>
      <w:proofErr w:type="spellEnd"/>
      <w:r w:rsidRPr="00844EC5">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44EC5">
        <w:rPr>
          <w:rFonts w:ascii="PT Astra Serif" w:hAnsi="PT Astra Serif"/>
        </w:rPr>
        <w:t>Югорска</w:t>
      </w:r>
      <w:proofErr w:type="spellEnd"/>
      <w:r w:rsidRPr="00844EC5">
        <w:rPr>
          <w:rFonts w:ascii="PT Astra Serif" w:hAnsi="PT Astra Serif"/>
        </w:rPr>
        <w:t>;</w:t>
      </w:r>
    </w:p>
    <w:p w:rsidR="00581C5E" w:rsidRPr="00844EC5" w:rsidRDefault="00581C5E" w:rsidP="00581C5E">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44EC5">
        <w:rPr>
          <w:rFonts w:ascii="PT Astra Serif" w:hAnsi="PT Astra Serif"/>
        </w:rPr>
        <w:t>Югорска</w:t>
      </w:r>
      <w:proofErr w:type="spellEnd"/>
      <w:r w:rsidRPr="00844EC5">
        <w:rPr>
          <w:rFonts w:ascii="PT Astra Serif" w:hAnsi="PT Astra Serif"/>
        </w:rPr>
        <w:t>;</w:t>
      </w:r>
    </w:p>
    <w:p w:rsidR="00581C5E" w:rsidRPr="00844EC5" w:rsidRDefault="00581C5E" w:rsidP="00581C5E">
      <w:pPr>
        <w:pStyle w:val="a5"/>
        <w:numPr>
          <w:ilvl w:val="0"/>
          <w:numId w:val="1"/>
        </w:numPr>
        <w:tabs>
          <w:tab w:val="left" w:pos="-567"/>
          <w:tab w:val="left" w:pos="0"/>
          <w:tab w:val="left" w:pos="142"/>
        </w:tabs>
        <w:ind w:left="0" w:right="142" w:firstLine="0"/>
        <w:contextualSpacing/>
        <w:jc w:val="both"/>
        <w:rPr>
          <w:rFonts w:ascii="PT Astra Serif" w:hAnsi="PT Astra Serif"/>
        </w:rPr>
      </w:pPr>
      <w:r w:rsidRPr="00844EC5">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844EC5">
        <w:rPr>
          <w:rFonts w:ascii="PT Astra Serif" w:hAnsi="PT Astra Serif"/>
        </w:rPr>
        <w:t>Югорска</w:t>
      </w:r>
      <w:proofErr w:type="spellEnd"/>
    </w:p>
    <w:p w:rsidR="00581C5E" w:rsidRPr="00E87885" w:rsidRDefault="00581C5E" w:rsidP="00581C5E">
      <w:pPr>
        <w:pStyle w:val="a5"/>
        <w:tabs>
          <w:tab w:val="left" w:pos="0"/>
        </w:tabs>
        <w:autoSpaceDE w:val="0"/>
        <w:autoSpaceDN w:val="0"/>
        <w:adjustRightInd w:val="0"/>
        <w:ind w:left="0" w:right="142"/>
        <w:jc w:val="both"/>
        <w:rPr>
          <w:rFonts w:ascii="PT Astra Serif" w:hAnsi="PT Astra Serif"/>
        </w:rPr>
      </w:pPr>
      <w:r w:rsidRPr="00844EC5">
        <w:rPr>
          <w:rFonts w:ascii="PT Astra Serif" w:hAnsi="PT Astra Serif"/>
        </w:rPr>
        <w:t>Всего присутствовали</w:t>
      </w:r>
      <w:r>
        <w:rPr>
          <w:rFonts w:ascii="PT Astra Serif" w:hAnsi="PT Astra Serif"/>
        </w:rPr>
        <w:t xml:space="preserve"> 7</w:t>
      </w:r>
      <w:r w:rsidRPr="00844EC5">
        <w:rPr>
          <w:rFonts w:ascii="PT Astra Serif" w:hAnsi="PT Astra Serif"/>
        </w:rPr>
        <w:t xml:space="preserve"> членов комиссии из 8</w:t>
      </w:r>
      <w:r w:rsidRPr="00844EC5">
        <w:rPr>
          <w:rFonts w:ascii="PT Astra Serif" w:hAnsi="PT Astra Serif"/>
          <w:noProof/>
        </w:rPr>
        <w:t>.</w:t>
      </w:r>
    </w:p>
    <w:p w:rsidR="00E76BE7" w:rsidRPr="003D061F" w:rsidRDefault="00E76BE7" w:rsidP="00E76BE7">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w:t>
      </w:r>
      <w:r w:rsidR="009070A4">
        <w:rPr>
          <w:rFonts w:ascii="PT Astra Serif" w:hAnsi="PT Astra Serif"/>
          <w:sz w:val="24"/>
          <w:szCs w:val="24"/>
        </w:rPr>
        <w:t xml:space="preserve">Королева Наталья Борисовна, главный специалист управления бухгалтерского учета и отчетности администрации города </w:t>
      </w:r>
      <w:proofErr w:type="spellStart"/>
      <w:r w:rsidR="009070A4">
        <w:rPr>
          <w:rFonts w:ascii="PT Astra Serif" w:hAnsi="PT Astra Serif"/>
          <w:sz w:val="24"/>
          <w:szCs w:val="24"/>
        </w:rPr>
        <w:t>Югорска</w:t>
      </w:r>
      <w:proofErr w:type="spellEnd"/>
      <w:r w:rsidR="009070A4">
        <w:rPr>
          <w:rFonts w:ascii="PT Astra Serif" w:hAnsi="PT Astra Serif"/>
          <w:sz w:val="24"/>
          <w:szCs w:val="24"/>
        </w:rPr>
        <w:t>.</w:t>
      </w:r>
    </w:p>
    <w:p w:rsidR="009070A4" w:rsidRPr="004E1D7D" w:rsidRDefault="009070A4" w:rsidP="009070A4">
      <w:pPr>
        <w:tabs>
          <w:tab w:val="num" w:pos="0"/>
          <w:tab w:val="num" w:pos="567"/>
        </w:tabs>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w:t>
      </w:r>
      <w:r w:rsidRPr="004E1D7D">
        <w:rPr>
          <w:rFonts w:ascii="PT Astra Serif" w:hAnsi="PT Astra Serif"/>
          <w:sz w:val="24"/>
          <w:szCs w:val="24"/>
        </w:rPr>
        <w:t xml:space="preserve">0187300005819000112 на право заключения муниципального </w:t>
      </w:r>
      <w:proofErr w:type="gramStart"/>
      <w:r w:rsidRPr="004E1D7D">
        <w:rPr>
          <w:rFonts w:ascii="PT Astra Serif" w:hAnsi="PT Astra Serif"/>
          <w:sz w:val="24"/>
          <w:szCs w:val="24"/>
        </w:rPr>
        <w:t>контракта</w:t>
      </w:r>
      <w:proofErr w:type="gramEnd"/>
      <w:r w:rsidRPr="004E1D7D">
        <w:rPr>
          <w:rFonts w:ascii="PT Astra Serif" w:hAnsi="PT Astra Serif"/>
          <w:sz w:val="24"/>
          <w:szCs w:val="24"/>
        </w:rPr>
        <w:t xml:space="preserve"> на оказание услуг по изготовлению и размещению видеороликов на телевизионном канале в городе </w:t>
      </w:r>
      <w:proofErr w:type="spellStart"/>
      <w:r w:rsidRPr="004E1D7D">
        <w:rPr>
          <w:rFonts w:ascii="PT Astra Serif" w:hAnsi="PT Astra Serif"/>
          <w:sz w:val="24"/>
          <w:szCs w:val="24"/>
        </w:rPr>
        <w:t>Югорске</w:t>
      </w:r>
      <w:proofErr w:type="spellEnd"/>
      <w:r w:rsidRPr="004E1D7D">
        <w:rPr>
          <w:rFonts w:ascii="PT Astra Serif" w:hAnsi="PT Astra Serif"/>
          <w:sz w:val="24"/>
          <w:szCs w:val="24"/>
        </w:rPr>
        <w:t>.</w:t>
      </w:r>
    </w:p>
    <w:p w:rsidR="009070A4" w:rsidRPr="004E1D7D" w:rsidRDefault="009070A4" w:rsidP="009070A4">
      <w:pPr>
        <w:tabs>
          <w:tab w:val="num" w:pos="0"/>
          <w:tab w:val="num" w:pos="567"/>
        </w:tabs>
        <w:jc w:val="both"/>
        <w:rPr>
          <w:rFonts w:ascii="PT Astra Serif" w:hAnsi="PT Astra Serif"/>
          <w:sz w:val="24"/>
          <w:szCs w:val="24"/>
        </w:rPr>
      </w:pPr>
      <w:r w:rsidRPr="004E1D7D">
        <w:rPr>
          <w:rFonts w:ascii="PT Astra Serif" w:hAnsi="PT Astra Serif"/>
          <w:sz w:val="24"/>
          <w:szCs w:val="24"/>
        </w:rPr>
        <w:t xml:space="preserve">Номер извещения о проведении торгов на официальном сайте – </w:t>
      </w:r>
      <w:hyperlink r:id="rId6" w:history="1">
        <w:r w:rsidRPr="004E1D7D">
          <w:rPr>
            <w:rStyle w:val="a3"/>
            <w:rFonts w:ascii="PT Astra Serif" w:hAnsi="PT Astra Serif"/>
            <w:color w:val="auto"/>
            <w:sz w:val="24"/>
            <w:szCs w:val="24"/>
            <w:u w:val="none"/>
          </w:rPr>
          <w:t>http://zakupki.gov.ru/</w:t>
        </w:r>
      </w:hyperlink>
      <w:r w:rsidRPr="004E1D7D">
        <w:rPr>
          <w:rFonts w:ascii="PT Astra Serif" w:hAnsi="PT Astra Serif"/>
          <w:sz w:val="24"/>
          <w:szCs w:val="24"/>
        </w:rPr>
        <w:t xml:space="preserve">, код аукциона 0187300005819000112. </w:t>
      </w:r>
    </w:p>
    <w:p w:rsidR="009070A4" w:rsidRPr="004E1D7D" w:rsidRDefault="009070A4" w:rsidP="009070A4">
      <w:pPr>
        <w:autoSpaceDE w:val="0"/>
        <w:jc w:val="both"/>
        <w:rPr>
          <w:rFonts w:ascii="PT Astra Serif" w:hAnsi="PT Astra Serif"/>
          <w:sz w:val="24"/>
          <w:szCs w:val="24"/>
        </w:rPr>
      </w:pPr>
      <w:r w:rsidRPr="004E1D7D">
        <w:rPr>
          <w:rFonts w:ascii="PT Astra Serif" w:hAnsi="PT Astra Serif"/>
          <w:sz w:val="24"/>
          <w:szCs w:val="24"/>
        </w:rPr>
        <w:t>Идентификационный код закупки: 193862200236886220100100490015911244.</w:t>
      </w:r>
    </w:p>
    <w:p w:rsidR="009070A4" w:rsidRPr="004E1D7D" w:rsidRDefault="009070A4" w:rsidP="009070A4">
      <w:pPr>
        <w:autoSpaceDE w:val="0"/>
        <w:jc w:val="both"/>
        <w:rPr>
          <w:rFonts w:ascii="PT Astra Serif" w:hAnsi="PT Astra Serif"/>
          <w:sz w:val="24"/>
          <w:szCs w:val="24"/>
        </w:rPr>
      </w:pPr>
      <w:r w:rsidRPr="004E1D7D">
        <w:rPr>
          <w:rFonts w:ascii="PT Astra Serif" w:hAnsi="PT Astra Serif"/>
          <w:sz w:val="24"/>
          <w:szCs w:val="24"/>
        </w:rPr>
        <w:t xml:space="preserve">2. Заказчик: Администрация города </w:t>
      </w:r>
      <w:proofErr w:type="spellStart"/>
      <w:r w:rsidRPr="004E1D7D">
        <w:rPr>
          <w:rFonts w:ascii="PT Astra Serif" w:hAnsi="PT Astra Serif"/>
          <w:sz w:val="24"/>
          <w:szCs w:val="24"/>
        </w:rPr>
        <w:t>Югорска</w:t>
      </w:r>
      <w:proofErr w:type="spellEnd"/>
      <w:r w:rsidRPr="004E1D7D">
        <w:rPr>
          <w:rFonts w:ascii="PT Astra Serif" w:hAnsi="PT Astra Serif"/>
          <w:sz w:val="24"/>
          <w:szCs w:val="24"/>
        </w:rPr>
        <w:t xml:space="preserve">. </w:t>
      </w:r>
      <w:proofErr w:type="gramStart"/>
      <w:r w:rsidRPr="004E1D7D">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4E1D7D">
        <w:rPr>
          <w:rFonts w:ascii="PT Astra Serif" w:hAnsi="PT Astra Serif"/>
          <w:sz w:val="24"/>
          <w:szCs w:val="24"/>
        </w:rPr>
        <w:t>Югорск</w:t>
      </w:r>
      <w:proofErr w:type="spellEnd"/>
      <w:r w:rsidRPr="004E1D7D">
        <w:rPr>
          <w:rFonts w:ascii="PT Astra Serif" w:hAnsi="PT Astra Serif"/>
          <w:sz w:val="24"/>
          <w:szCs w:val="24"/>
        </w:rPr>
        <w:t>, ул. 40 лет Победы, 11.</w:t>
      </w:r>
      <w:proofErr w:type="gramEnd"/>
    </w:p>
    <w:p w:rsidR="009070A4" w:rsidRPr="004E1D7D" w:rsidRDefault="009070A4" w:rsidP="009070A4">
      <w:pPr>
        <w:autoSpaceDE w:val="0"/>
        <w:jc w:val="both"/>
        <w:rPr>
          <w:rFonts w:ascii="PT Astra Serif" w:hAnsi="PT Astra Serif"/>
          <w:sz w:val="24"/>
          <w:szCs w:val="24"/>
        </w:rPr>
      </w:pPr>
      <w:r w:rsidRPr="004E1D7D">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21 мая 2019 года, по адресу: ул. 40 лет Победы, 11, г. </w:t>
      </w:r>
      <w:proofErr w:type="spellStart"/>
      <w:r w:rsidRPr="004E1D7D">
        <w:rPr>
          <w:rFonts w:ascii="PT Astra Serif" w:hAnsi="PT Astra Serif"/>
          <w:sz w:val="24"/>
          <w:szCs w:val="24"/>
        </w:rPr>
        <w:t>Югорск</w:t>
      </w:r>
      <w:proofErr w:type="spellEnd"/>
      <w:r w:rsidRPr="004E1D7D">
        <w:rPr>
          <w:rFonts w:ascii="PT Astra Serif" w:hAnsi="PT Astra Serif"/>
          <w:sz w:val="24"/>
          <w:szCs w:val="24"/>
        </w:rPr>
        <w:t>, Ханты-Мансийский  автономный  округ-Югра, Тюменская область.</w:t>
      </w:r>
    </w:p>
    <w:p w:rsidR="006A15C8" w:rsidRDefault="006A15C8" w:rsidP="006A15C8">
      <w:pPr>
        <w:snapToGrid w:val="0"/>
        <w:ind w:right="140"/>
        <w:jc w:val="both"/>
        <w:rPr>
          <w:rFonts w:ascii="PT Serif" w:hAnsi="PT Serif"/>
          <w:sz w:val="24"/>
        </w:rPr>
      </w:pPr>
      <w:r w:rsidRPr="00E87885">
        <w:rPr>
          <w:rFonts w:ascii="PT Astra Serif" w:hAnsi="PT Astra Serif"/>
          <w:sz w:val="24"/>
          <w:szCs w:val="24"/>
        </w:rPr>
        <w:t xml:space="preserve">4. На основании протокола проведения аукциона в электронной форме от </w:t>
      </w:r>
      <w:r w:rsidR="00E87885">
        <w:rPr>
          <w:rFonts w:ascii="PT Astra Serif" w:hAnsi="PT Astra Serif"/>
          <w:sz w:val="24"/>
          <w:szCs w:val="24"/>
        </w:rPr>
        <w:t>2</w:t>
      </w:r>
      <w:r w:rsidR="00E76BE7">
        <w:rPr>
          <w:rFonts w:ascii="PT Astra Serif" w:hAnsi="PT Astra Serif"/>
          <w:sz w:val="24"/>
          <w:szCs w:val="24"/>
        </w:rPr>
        <w:t>4</w:t>
      </w:r>
      <w:r w:rsidRPr="00E87885">
        <w:rPr>
          <w:rFonts w:ascii="PT Astra Serif" w:hAnsi="PT Astra Serif"/>
          <w:sz w:val="24"/>
          <w:szCs w:val="24"/>
        </w:rPr>
        <w:t>.05.2019 комиссией были рассмотрены вторые части заявок следующих участников аукциона в</w:t>
      </w:r>
      <w:r>
        <w:rPr>
          <w:rFonts w:ascii="PT Serif" w:hAnsi="PT Serif"/>
          <w:sz w:val="24"/>
        </w:rPr>
        <w:t xml:space="preserve"> электронной форме: </w:t>
      </w:r>
    </w:p>
    <w:tbl>
      <w:tblPr>
        <w:tblW w:w="104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6A15C8" w:rsidTr="006A15C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r>
              <w:rPr>
                <w:rFonts w:ascii="PT Serif" w:hAnsi="PT Serif"/>
                <w:b/>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6A15C8" w:rsidRDefault="006A15C8">
            <w:pPr>
              <w:spacing w:line="276" w:lineRule="auto"/>
              <w:jc w:val="center"/>
              <w:rPr>
                <w:rFonts w:ascii="PT Serif" w:hAnsi="PT Serif"/>
                <w:b/>
                <w:lang w:eastAsia="en-US"/>
              </w:rPr>
            </w:pPr>
            <w:proofErr w:type="gramStart"/>
            <w:r>
              <w:rPr>
                <w:rFonts w:ascii="PT Serif" w:hAnsi="PT Serif"/>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2125" w:type="dxa"/>
            <w:tcBorders>
              <w:top w:val="single" w:sz="6" w:space="0" w:color="auto"/>
              <w:left w:val="single" w:sz="6" w:space="0" w:color="auto"/>
              <w:bottom w:val="single" w:sz="6" w:space="0" w:color="auto"/>
              <w:right w:val="single" w:sz="6" w:space="0" w:color="auto"/>
            </w:tcBorders>
            <w:hideMark/>
          </w:tcPr>
          <w:p w:rsidR="006A15C8" w:rsidRDefault="006A15C8">
            <w:pPr>
              <w:spacing w:after="200" w:line="276" w:lineRule="auto"/>
              <w:jc w:val="center"/>
              <w:rPr>
                <w:rFonts w:ascii="PT Serif" w:hAnsi="PT Serif"/>
                <w:b/>
                <w:lang w:eastAsia="en-US"/>
              </w:rPr>
            </w:pPr>
            <w:r>
              <w:rPr>
                <w:rFonts w:ascii="PT Serif" w:hAnsi="PT Serif"/>
                <w:b/>
                <w:lang w:eastAsia="en-US"/>
              </w:rPr>
              <w:t>Предложение участника аукциона о цене контракта, рублей</w:t>
            </w:r>
          </w:p>
        </w:tc>
      </w:tr>
      <w:tr w:rsidR="00E56B91"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56B91" w:rsidRPr="00E56B91" w:rsidRDefault="00E56B91">
            <w:pPr>
              <w:spacing w:line="276" w:lineRule="auto"/>
              <w:rPr>
                <w:rFonts w:ascii="PT Astra Serif" w:hAnsi="PT Astra Serif"/>
                <w:sz w:val="18"/>
                <w:szCs w:val="18"/>
                <w:lang w:eastAsia="en-US"/>
              </w:rPr>
            </w:pPr>
            <w:r w:rsidRPr="00E56B91">
              <w:rPr>
                <w:rFonts w:ascii="PT Astra Serif" w:hAnsi="PT Astra Serif"/>
                <w:sz w:val="18"/>
                <w:szCs w:val="18"/>
                <w:lang w:eastAsia="en-US"/>
              </w:rPr>
              <w:lastRenderedPageBreak/>
              <w:t>1</w:t>
            </w:r>
          </w:p>
        </w:tc>
        <w:tc>
          <w:tcPr>
            <w:tcW w:w="1417" w:type="dxa"/>
            <w:tcBorders>
              <w:top w:val="single" w:sz="6" w:space="0" w:color="auto"/>
              <w:left w:val="single" w:sz="6" w:space="0" w:color="auto"/>
              <w:bottom w:val="single" w:sz="6" w:space="0" w:color="auto"/>
              <w:right w:val="single" w:sz="6" w:space="0" w:color="auto"/>
            </w:tcBorders>
            <w:hideMark/>
          </w:tcPr>
          <w:p w:rsidR="00E56B91" w:rsidRPr="00E56B91" w:rsidRDefault="00E56B91" w:rsidP="00E56B91">
            <w:pPr>
              <w:jc w:val="center"/>
              <w:rPr>
                <w:rFonts w:ascii="PT Astra Serif" w:hAnsi="PT Astra Serif"/>
                <w:sz w:val="24"/>
                <w:szCs w:val="24"/>
              </w:rPr>
            </w:pPr>
            <w:r w:rsidRPr="00E56B91">
              <w:rPr>
                <w:rFonts w:ascii="PT Astra Serif" w:hAnsi="PT Astra Serif"/>
              </w:rPr>
              <w:t>172</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E56B91" w:rsidRPr="00E56B91">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9070A4">
                  <w:pPr>
                    <w:rPr>
                      <w:rFonts w:ascii="PT Astra Serif" w:hAnsi="PT Astra Serif"/>
                      <w:sz w:val="24"/>
                      <w:szCs w:val="24"/>
                    </w:rPr>
                  </w:pPr>
                  <w:r w:rsidRPr="00E56B91">
                    <w:rPr>
                      <w:rFonts w:ascii="PT Astra Serif" w:hAnsi="PT Astra Serif"/>
                      <w:b/>
                      <w:bCs/>
                    </w:rPr>
                    <w:t>Общество с ограниченной ответственностью "Рекламный центр ТВ-Реклама"</w:t>
                  </w:r>
                </w:p>
              </w:tc>
            </w:tr>
            <w:tr w:rsidR="00E56B91" w:rsidRPr="00E56B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14.07.2017</w:t>
                  </w:r>
                </w:p>
              </w:tc>
            </w:tr>
            <w:tr w:rsidR="00E56B91" w:rsidRPr="00E56B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190000.00</w:t>
                  </w:r>
                </w:p>
              </w:tc>
            </w:tr>
            <w:tr w:rsidR="00E56B91" w:rsidRPr="00E56B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8601048160</w:t>
                  </w:r>
                </w:p>
              </w:tc>
            </w:tr>
            <w:tr w:rsidR="00E56B91" w:rsidRPr="00E56B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860101001</w:t>
                  </w:r>
                </w:p>
              </w:tc>
            </w:tr>
            <w:tr w:rsidR="00E56B91" w:rsidRPr="00E56B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E56B91">
                  <w:pPr>
                    <w:rPr>
                      <w:rFonts w:ascii="PT Astra Serif" w:hAnsi="PT Astra Serif"/>
                      <w:sz w:val="24"/>
                      <w:szCs w:val="24"/>
                    </w:rPr>
                  </w:pPr>
                  <w:r w:rsidRPr="00E56B91">
                    <w:rPr>
                      <w:rFonts w:ascii="PT Astra Serif" w:hAnsi="PT Astra Serif"/>
                    </w:rPr>
                    <w:t xml:space="preserve">628000, Ханты-Мансийский автономный округ - Югра, Ханты-Мансийск г, </w:t>
                  </w:r>
                  <w:proofErr w:type="spellStart"/>
                  <w:r w:rsidRPr="00E56B91">
                    <w:rPr>
                      <w:rFonts w:ascii="PT Astra Serif" w:hAnsi="PT Astra Serif"/>
                    </w:rPr>
                    <w:t>ул</w:t>
                  </w:r>
                  <w:proofErr w:type="gramStart"/>
                  <w:r w:rsidRPr="00E56B91">
                    <w:rPr>
                      <w:rFonts w:ascii="PT Astra Serif" w:hAnsi="PT Astra Serif"/>
                    </w:rPr>
                    <w:t>.п</w:t>
                  </w:r>
                  <w:proofErr w:type="gramEnd"/>
                  <w:r w:rsidRPr="00E56B91">
                    <w:rPr>
                      <w:rFonts w:ascii="PT Astra Serif" w:hAnsi="PT Astra Serif"/>
                    </w:rPr>
                    <w:t>ер</w:t>
                  </w:r>
                  <w:proofErr w:type="spellEnd"/>
                  <w:r w:rsidRPr="00E56B91">
                    <w:rPr>
                      <w:rFonts w:ascii="PT Astra Serif" w:hAnsi="PT Astra Serif"/>
                    </w:rPr>
                    <w:t>. Озерный, д.16 - бокс 4</w:t>
                  </w:r>
                </w:p>
              </w:tc>
            </w:tr>
            <w:tr w:rsidR="00E56B91" w:rsidRPr="00E56B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E56B91">
                  <w:pPr>
                    <w:rPr>
                      <w:rFonts w:ascii="PT Astra Serif" w:hAnsi="PT Astra Serif"/>
                      <w:sz w:val="24"/>
                      <w:szCs w:val="24"/>
                    </w:rPr>
                  </w:pPr>
                  <w:r w:rsidRPr="00E56B91">
                    <w:rPr>
                      <w:rFonts w:ascii="PT Astra Serif" w:hAnsi="PT Astra Serif"/>
                    </w:rPr>
                    <w:t xml:space="preserve">628000, Ханты-Мансийский автономный округ - Югра, Ханты-Мансийск </w:t>
                  </w:r>
                  <w:proofErr w:type="gramStart"/>
                  <w:r w:rsidRPr="00E56B91">
                    <w:rPr>
                      <w:rFonts w:ascii="PT Astra Serif" w:hAnsi="PT Astra Serif"/>
                    </w:rPr>
                    <w:t>г</w:t>
                  </w:r>
                  <w:proofErr w:type="gramEnd"/>
                  <w:r w:rsidRPr="00E56B91">
                    <w:rPr>
                      <w:rFonts w:ascii="PT Astra Serif" w:hAnsi="PT Astra Serif"/>
                    </w:rPr>
                    <w:t>, ул. Гагарина, д.4 - помещение 7</w:t>
                  </w:r>
                </w:p>
              </w:tc>
            </w:tr>
            <w:tr w:rsidR="00E56B91" w:rsidRPr="00E56B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B91" w:rsidRPr="00E56B91" w:rsidRDefault="00E56B91" w:rsidP="007825C3">
                  <w:pPr>
                    <w:rPr>
                      <w:rFonts w:ascii="PT Astra Serif" w:hAnsi="PT Astra Serif"/>
                      <w:sz w:val="24"/>
                      <w:szCs w:val="24"/>
                    </w:rPr>
                  </w:pPr>
                  <w:r w:rsidRPr="00E56B91">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B91" w:rsidRPr="00E56B91" w:rsidRDefault="00E56B91" w:rsidP="007825C3">
                  <w:pPr>
                    <w:rPr>
                      <w:rFonts w:ascii="PT Astra Serif" w:hAnsi="PT Astra Serif"/>
                      <w:sz w:val="24"/>
                      <w:szCs w:val="24"/>
                    </w:rPr>
                  </w:pPr>
                  <w:r w:rsidRPr="00E56B91">
                    <w:rPr>
                      <w:rFonts w:ascii="PT Astra Serif" w:hAnsi="PT Astra Serif"/>
                    </w:rPr>
                    <w:t>+7(3467) 393-760</w:t>
                  </w:r>
                </w:p>
              </w:tc>
            </w:tr>
          </w:tbl>
          <w:p w:rsidR="00E56B91" w:rsidRPr="00E56B91" w:rsidRDefault="00E56B91">
            <w:pPr>
              <w:widowControl/>
              <w:spacing w:line="276" w:lineRule="auto"/>
              <w:rPr>
                <w:rFonts w:ascii="PT Astra Serif" w:eastAsiaTheme="minorHAnsi" w:hAnsi="PT Astra Serif"/>
                <w:color w:val="FF0000"/>
                <w:sz w:val="22"/>
                <w:szCs w:val="22"/>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56B91" w:rsidRPr="00E56B91" w:rsidRDefault="00E56B91" w:rsidP="00E56B91">
            <w:pPr>
              <w:jc w:val="center"/>
              <w:rPr>
                <w:rFonts w:ascii="PT Astra Serif" w:hAnsi="PT Astra Serif"/>
                <w:sz w:val="24"/>
                <w:szCs w:val="24"/>
              </w:rPr>
            </w:pPr>
            <w:r w:rsidRPr="00E56B91">
              <w:rPr>
                <w:rFonts w:ascii="PT Astra Serif" w:hAnsi="PT Astra Serif"/>
              </w:rPr>
              <w:t>190000.00</w:t>
            </w:r>
          </w:p>
        </w:tc>
      </w:tr>
      <w:tr w:rsidR="00E56B91" w:rsidRPr="006A15C8" w:rsidTr="006A15C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E56B91" w:rsidRPr="00E56B91" w:rsidRDefault="00E56B91">
            <w:pPr>
              <w:spacing w:line="276" w:lineRule="auto"/>
              <w:rPr>
                <w:rFonts w:ascii="PT Astra Serif" w:hAnsi="PT Astra Serif"/>
                <w:sz w:val="18"/>
                <w:szCs w:val="18"/>
                <w:lang w:eastAsia="en-US"/>
              </w:rPr>
            </w:pPr>
            <w:r w:rsidRPr="00E56B91">
              <w:rPr>
                <w:rFonts w:ascii="PT Astra Serif" w:hAnsi="PT Astra Serif"/>
                <w:sz w:val="18"/>
                <w:szCs w:val="18"/>
                <w:lang w:eastAsia="en-US"/>
              </w:rPr>
              <w:t>2</w:t>
            </w:r>
          </w:p>
        </w:tc>
        <w:tc>
          <w:tcPr>
            <w:tcW w:w="1417" w:type="dxa"/>
            <w:tcBorders>
              <w:top w:val="single" w:sz="6" w:space="0" w:color="auto"/>
              <w:left w:val="single" w:sz="6" w:space="0" w:color="auto"/>
              <w:bottom w:val="single" w:sz="6" w:space="0" w:color="auto"/>
              <w:right w:val="single" w:sz="6" w:space="0" w:color="auto"/>
            </w:tcBorders>
            <w:hideMark/>
          </w:tcPr>
          <w:p w:rsidR="00E56B91" w:rsidRPr="00E56B91" w:rsidRDefault="00E56B91" w:rsidP="00E56B91">
            <w:pPr>
              <w:jc w:val="center"/>
              <w:rPr>
                <w:rFonts w:ascii="PT Astra Serif" w:hAnsi="PT Astra Serif"/>
                <w:sz w:val="24"/>
                <w:szCs w:val="24"/>
              </w:rPr>
            </w:pPr>
            <w:r w:rsidRPr="00E56B91">
              <w:rPr>
                <w:rFonts w:ascii="PT Astra Serif" w:hAnsi="PT Astra Serif"/>
              </w:rPr>
              <w:t>175</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E56B91" w:rsidRPr="00E56B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9070A4">
                  <w:pPr>
                    <w:rPr>
                      <w:rFonts w:ascii="PT Astra Serif" w:hAnsi="PT Astra Serif"/>
                      <w:sz w:val="24"/>
                      <w:szCs w:val="24"/>
                    </w:rPr>
                  </w:pPr>
                  <w:r w:rsidRPr="00E56B91">
                    <w:rPr>
                      <w:rFonts w:ascii="PT Astra Serif" w:hAnsi="PT Astra Serif"/>
                      <w:b/>
                      <w:bCs/>
                    </w:rPr>
                    <w:t>МУНИЦИПАЛЬНОЕ УНИТАРНОЕ ПРЕДПРИЯТИЕ Г.ЮГОРСКА "ЮГОРСКИЙ ИНФОРМАЦИОННО-ИЗДАТЕЛЬСКИЙ ЦЕНТР"</w:t>
                  </w:r>
                </w:p>
              </w:tc>
            </w:tr>
            <w:tr w:rsidR="00E56B91" w:rsidRPr="00E56B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28.03.2019</w:t>
                  </w:r>
                </w:p>
              </w:tc>
            </w:tr>
            <w:tr w:rsidR="00E56B91" w:rsidRPr="00E56B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195000.00</w:t>
                  </w:r>
                </w:p>
              </w:tc>
            </w:tr>
            <w:tr w:rsidR="00E56B91" w:rsidRPr="00E56B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8622006789</w:t>
                  </w:r>
                </w:p>
              </w:tc>
            </w:tr>
            <w:tr w:rsidR="00E56B91" w:rsidRPr="00E56B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862201001</w:t>
                  </w:r>
                </w:p>
              </w:tc>
            </w:tr>
            <w:tr w:rsidR="00E56B91" w:rsidRPr="00E56B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 xml:space="preserve">628260, АО ХАНТЫ-МАНСИЙСКИЙ АВТОНОМНЫЙ ОКРУГ - ЮГРА86, Г ЮГОРСК, </w:t>
                  </w:r>
                  <w:proofErr w:type="gramStart"/>
                  <w:r w:rsidRPr="00E56B91">
                    <w:rPr>
                      <w:rFonts w:ascii="PT Astra Serif" w:hAnsi="PT Astra Serif"/>
                    </w:rPr>
                    <w:t>УЛ</w:t>
                  </w:r>
                  <w:proofErr w:type="gramEnd"/>
                  <w:r w:rsidRPr="00E56B91">
                    <w:rPr>
                      <w:rFonts w:ascii="PT Astra Serif" w:hAnsi="PT Astra Serif"/>
                    </w:rPr>
                    <w:t xml:space="preserve"> ЛЕСОЗАГОТОВИТЕЛЕЙ, 25</w:t>
                  </w:r>
                </w:p>
              </w:tc>
            </w:tr>
            <w:tr w:rsidR="00E56B91" w:rsidRPr="00E56B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B91" w:rsidRPr="00E56B91" w:rsidRDefault="00E56B91" w:rsidP="007825C3">
                  <w:pPr>
                    <w:rPr>
                      <w:rFonts w:ascii="PT Astra Serif" w:hAnsi="PT Astra Serif"/>
                      <w:sz w:val="24"/>
                      <w:szCs w:val="24"/>
                    </w:rPr>
                  </w:pPr>
                  <w:r w:rsidRPr="00E56B91">
                    <w:rPr>
                      <w:rFonts w:ascii="PT Astra Serif" w:hAnsi="PT Astra Serif"/>
                    </w:rPr>
                    <w:t xml:space="preserve">628260, </w:t>
                  </w:r>
                  <w:proofErr w:type="gramStart"/>
                  <w:r w:rsidRPr="00E56B91">
                    <w:rPr>
                      <w:rFonts w:ascii="PT Astra Serif" w:hAnsi="PT Astra Serif"/>
                    </w:rPr>
                    <w:t>Тюменская</w:t>
                  </w:r>
                  <w:proofErr w:type="gramEnd"/>
                  <w:r w:rsidRPr="00E56B91">
                    <w:rPr>
                      <w:rFonts w:ascii="PT Astra Serif" w:hAnsi="PT Astra Serif"/>
                    </w:rPr>
                    <w:t xml:space="preserve"> обл., Ханты-Мансийский АО-Югра, г. </w:t>
                  </w:r>
                  <w:proofErr w:type="spellStart"/>
                  <w:r w:rsidRPr="00E56B91">
                    <w:rPr>
                      <w:rFonts w:ascii="PT Astra Serif" w:hAnsi="PT Astra Serif"/>
                    </w:rPr>
                    <w:t>Югорск</w:t>
                  </w:r>
                  <w:proofErr w:type="spellEnd"/>
                  <w:r w:rsidRPr="00E56B91">
                    <w:rPr>
                      <w:rFonts w:ascii="PT Astra Serif" w:hAnsi="PT Astra Serif"/>
                    </w:rPr>
                    <w:t>, ул. Лесозаготовителей, 25</w:t>
                  </w:r>
                </w:p>
              </w:tc>
            </w:tr>
            <w:tr w:rsidR="00E56B91" w:rsidRPr="00E56B91">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B91" w:rsidRPr="00E56B91" w:rsidRDefault="00E56B91" w:rsidP="007825C3">
                  <w:pPr>
                    <w:rPr>
                      <w:rFonts w:ascii="PT Astra Serif" w:hAnsi="PT Astra Serif"/>
                      <w:sz w:val="24"/>
                      <w:szCs w:val="24"/>
                    </w:rPr>
                  </w:pPr>
                  <w:r w:rsidRPr="00E56B91">
                    <w:rPr>
                      <w:rFonts w:ascii="PT Astra Serif" w:hAnsi="PT Astra Serif"/>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B91" w:rsidRPr="00E56B91" w:rsidRDefault="00E56B91" w:rsidP="007825C3">
                  <w:pPr>
                    <w:rPr>
                      <w:rFonts w:ascii="PT Astra Serif" w:hAnsi="PT Astra Serif"/>
                      <w:sz w:val="24"/>
                      <w:szCs w:val="24"/>
                    </w:rPr>
                  </w:pPr>
                  <w:r w:rsidRPr="00E56B91">
                    <w:rPr>
                      <w:rFonts w:ascii="PT Astra Serif" w:hAnsi="PT Astra Serif"/>
                    </w:rPr>
                    <w:t>73467574171</w:t>
                  </w:r>
                </w:p>
              </w:tc>
            </w:tr>
          </w:tbl>
          <w:p w:rsidR="00E56B91" w:rsidRPr="00E56B91" w:rsidRDefault="00E56B91">
            <w:pPr>
              <w:widowControl/>
              <w:spacing w:line="276" w:lineRule="auto"/>
              <w:rPr>
                <w:rFonts w:ascii="PT Astra Serif" w:eastAsiaTheme="minorHAnsi" w:hAnsi="PT Astra Serif"/>
                <w:color w:val="FF0000"/>
                <w:sz w:val="22"/>
                <w:szCs w:val="22"/>
                <w:highlight w:val="yellow"/>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E56B91" w:rsidRPr="00E56B91" w:rsidRDefault="00E56B91" w:rsidP="00E56B91">
            <w:pPr>
              <w:jc w:val="center"/>
              <w:rPr>
                <w:rFonts w:ascii="PT Astra Serif" w:hAnsi="PT Astra Serif"/>
                <w:sz w:val="24"/>
                <w:szCs w:val="24"/>
              </w:rPr>
            </w:pPr>
            <w:r w:rsidRPr="00E56B91">
              <w:rPr>
                <w:rFonts w:ascii="PT Astra Serif" w:hAnsi="PT Astra Serif"/>
              </w:rPr>
              <w:t>195000.00</w:t>
            </w:r>
          </w:p>
        </w:tc>
      </w:tr>
    </w:tbl>
    <w:p w:rsidR="006A15C8" w:rsidRDefault="006A15C8" w:rsidP="006A15C8">
      <w:pPr>
        <w:suppressAutoHyphens/>
        <w:ind w:left="142"/>
        <w:jc w:val="both"/>
        <w:rPr>
          <w:rFonts w:ascii="PT Serif" w:hAnsi="PT Serif"/>
          <w:sz w:val="24"/>
          <w:szCs w:val="24"/>
        </w:rPr>
      </w:pPr>
    </w:p>
    <w:p w:rsidR="006A15C8" w:rsidRPr="00E56B91" w:rsidRDefault="006A15C8" w:rsidP="00E56B91">
      <w:pPr>
        <w:suppressAutoHyphens/>
        <w:ind w:left="142"/>
        <w:jc w:val="both"/>
        <w:rPr>
          <w:rFonts w:ascii="PT Astra Serif" w:hAnsi="PT Astra Serif"/>
          <w:sz w:val="24"/>
          <w:szCs w:val="24"/>
        </w:rPr>
      </w:pPr>
      <w:r w:rsidRPr="00E56B91">
        <w:rPr>
          <w:rFonts w:ascii="PT Astra Serif" w:hAnsi="PT Astra Serif"/>
          <w:sz w:val="24"/>
          <w:szCs w:val="24"/>
        </w:rPr>
        <w:t>5. В результате рассмотрения вторых частей заявок принято решение</w:t>
      </w:r>
      <w:r w:rsidR="00E56B91">
        <w:rPr>
          <w:rFonts w:ascii="PT Astra Serif" w:hAnsi="PT Astra Serif"/>
          <w:sz w:val="24"/>
          <w:szCs w:val="24"/>
        </w:rPr>
        <w:t xml:space="preserve"> </w:t>
      </w:r>
      <w:r w:rsidRPr="00E56B91">
        <w:rPr>
          <w:rFonts w:ascii="PT Astra Serif" w:hAnsi="PT Astra Serif"/>
          <w:sz w:val="24"/>
          <w:szCs w:val="24"/>
        </w:rPr>
        <w:t>о соответствии следующих заявок на участие в электронном аукционе требованиям, установленным документацией об аукционе:</w:t>
      </w:r>
    </w:p>
    <w:p w:rsidR="006A15C8" w:rsidRPr="00E56B91" w:rsidRDefault="006A15C8" w:rsidP="006A15C8">
      <w:pPr>
        <w:suppressAutoHyphens/>
        <w:ind w:left="142"/>
        <w:jc w:val="both"/>
        <w:rPr>
          <w:rFonts w:ascii="PT Astra Serif" w:hAnsi="PT Astra Serif"/>
          <w:sz w:val="24"/>
          <w:szCs w:val="24"/>
        </w:rPr>
      </w:pPr>
      <w:r w:rsidRPr="00E56B91">
        <w:rPr>
          <w:rFonts w:ascii="PT Astra Serif" w:hAnsi="PT Astra Serif"/>
          <w:sz w:val="24"/>
          <w:szCs w:val="24"/>
        </w:rPr>
        <w:t xml:space="preserve">- </w:t>
      </w:r>
      <w:r w:rsidR="00F94323" w:rsidRPr="00E56B91">
        <w:rPr>
          <w:rFonts w:ascii="PT Astra Serif" w:hAnsi="PT Astra Serif"/>
          <w:sz w:val="24"/>
          <w:szCs w:val="24"/>
        </w:rPr>
        <w:t xml:space="preserve">      </w:t>
      </w:r>
      <w:r w:rsidR="00E56B91" w:rsidRPr="00E56B91">
        <w:rPr>
          <w:rFonts w:ascii="PT Astra Serif" w:hAnsi="PT Astra Serif"/>
          <w:bCs/>
          <w:sz w:val="24"/>
          <w:szCs w:val="24"/>
        </w:rPr>
        <w:t>Общество с ограниченной ответственностью "Рекламный центр ТВ-Реклама"</w:t>
      </w:r>
      <w:r w:rsidRPr="00E56B91">
        <w:rPr>
          <w:rFonts w:ascii="PT Astra Serif" w:hAnsi="PT Astra Serif"/>
          <w:sz w:val="24"/>
          <w:szCs w:val="24"/>
        </w:rPr>
        <w:t>;</w:t>
      </w:r>
    </w:p>
    <w:p w:rsidR="006A15C8" w:rsidRDefault="006A15C8" w:rsidP="006A15C8">
      <w:pPr>
        <w:suppressAutoHyphens/>
        <w:ind w:left="142"/>
        <w:jc w:val="both"/>
        <w:rPr>
          <w:rFonts w:ascii="PT Astra Serif" w:hAnsi="PT Astra Serif"/>
          <w:bCs/>
          <w:sz w:val="24"/>
          <w:szCs w:val="24"/>
        </w:rPr>
      </w:pPr>
      <w:r w:rsidRPr="00E56B91">
        <w:rPr>
          <w:rFonts w:ascii="PT Astra Serif" w:hAnsi="PT Astra Serif"/>
          <w:sz w:val="24"/>
          <w:szCs w:val="24"/>
        </w:rPr>
        <w:t xml:space="preserve">- </w:t>
      </w:r>
      <w:r w:rsidR="00F94323" w:rsidRPr="00E56B91">
        <w:rPr>
          <w:rFonts w:ascii="PT Astra Serif" w:hAnsi="PT Astra Serif"/>
          <w:sz w:val="24"/>
          <w:szCs w:val="24"/>
        </w:rPr>
        <w:t xml:space="preserve"> </w:t>
      </w:r>
      <w:r w:rsidR="00E56B91" w:rsidRPr="00E56B91">
        <w:rPr>
          <w:rFonts w:ascii="PT Astra Serif" w:hAnsi="PT Astra Serif"/>
          <w:bCs/>
          <w:sz w:val="24"/>
          <w:szCs w:val="24"/>
        </w:rPr>
        <w:t>МУНИЦИПАЛЬНОЕ УНИТАРНОЕ ПРЕДПРИЯТИЕ Г.ЮГОРСКА "ЮГОРСКИЙ ИНФОРМАЦИОННО-ИЗДАТЕЛЬСКИЙ ЦЕНТР".</w:t>
      </w:r>
    </w:p>
    <w:p w:rsidR="00E56B91" w:rsidRPr="00E56B91" w:rsidRDefault="00E56B91" w:rsidP="006A15C8">
      <w:pPr>
        <w:suppressAutoHyphens/>
        <w:ind w:left="142"/>
        <w:jc w:val="both"/>
        <w:rPr>
          <w:rFonts w:ascii="PT Astra Serif" w:hAnsi="PT Astra Serif"/>
          <w:bCs/>
          <w:sz w:val="24"/>
          <w:szCs w:val="24"/>
        </w:rPr>
      </w:pPr>
      <w:r w:rsidRPr="00ED3EEC">
        <w:rPr>
          <w:rFonts w:ascii="PT Astra Serif" w:hAnsi="PT Astra Serif"/>
          <w:sz w:val="24"/>
          <w:szCs w:val="24"/>
        </w:rPr>
        <w:t xml:space="preserve">В результате </w:t>
      </w:r>
      <w:r w:rsidRPr="00E56B91">
        <w:rPr>
          <w:rFonts w:ascii="PT Astra Serif" w:hAnsi="PT Astra Serif"/>
          <w:sz w:val="24"/>
          <w:szCs w:val="24"/>
        </w:rPr>
        <w:t xml:space="preserve">рассмотрения вторых частей заявок и на основании протокола проведения аукциона в электронной форме от 24.05.2019 победителем  аукциона в электронной форме признается </w:t>
      </w:r>
      <w:r w:rsidRPr="00E56B91">
        <w:rPr>
          <w:rFonts w:ascii="PT Astra Serif" w:hAnsi="PT Astra Serif"/>
          <w:bCs/>
          <w:sz w:val="24"/>
          <w:szCs w:val="24"/>
        </w:rPr>
        <w:t>Общество с ограниченной ответственностью "Рекламный центр ТВ-Реклама"</w:t>
      </w:r>
      <w:r w:rsidRPr="00E56B91">
        <w:rPr>
          <w:rFonts w:ascii="PT Astra Serif" w:hAnsi="PT Astra Serif"/>
          <w:sz w:val="24"/>
          <w:szCs w:val="24"/>
        </w:rPr>
        <w:t>, с ценой муниципального контракта 190000.00 рублей.</w:t>
      </w:r>
    </w:p>
    <w:p w:rsidR="006A15C8" w:rsidRPr="00E87885" w:rsidRDefault="00E56B91" w:rsidP="006A15C8">
      <w:pPr>
        <w:suppressAutoHyphens/>
        <w:ind w:left="142"/>
        <w:jc w:val="both"/>
        <w:rPr>
          <w:rFonts w:ascii="PT Astra Serif" w:hAnsi="PT Astra Serif"/>
          <w:sz w:val="24"/>
          <w:szCs w:val="24"/>
        </w:rPr>
      </w:pPr>
      <w:r>
        <w:rPr>
          <w:rFonts w:ascii="PT Astra Serif" w:hAnsi="PT Astra Serif"/>
          <w:sz w:val="24"/>
          <w:szCs w:val="24"/>
        </w:rPr>
        <w:t>6</w:t>
      </w:r>
      <w:r w:rsidR="006A15C8" w:rsidRPr="00E87885">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6A15C8" w:rsidRPr="00E87885">
          <w:rPr>
            <w:rStyle w:val="a3"/>
            <w:rFonts w:ascii="PT Astra Serif" w:hAnsi="PT Astra Serif"/>
            <w:color w:val="auto"/>
            <w:sz w:val="24"/>
            <w:szCs w:val="24"/>
            <w:u w:val="none"/>
          </w:rPr>
          <w:t>http://www.sberbank-ast.ru</w:t>
        </w:r>
      </w:hyperlink>
      <w:r w:rsidR="006A15C8" w:rsidRPr="00E87885">
        <w:rPr>
          <w:rFonts w:ascii="PT Astra Serif" w:hAnsi="PT Astra Serif"/>
          <w:sz w:val="24"/>
          <w:szCs w:val="24"/>
        </w:rPr>
        <w:t>.</w:t>
      </w:r>
    </w:p>
    <w:p w:rsidR="00E87885" w:rsidRDefault="00E87885" w:rsidP="006A15C8">
      <w:pPr>
        <w:ind w:left="-142"/>
        <w:jc w:val="center"/>
        <w:rPr>
          <w:rFonts w:ascii="PT Serif" w:hAnsi="PT Serif"/>
          <w:sz w:val="24"/>
          <w:szCs w:val="24"/>
        </w:rPr>
      </w:pPr>
    </w:p>
    <w:p w:rsidR="00E56B91" w:rsidRDefault="00E56B91" w:rsidP="00581C5E">
      <w:pPr>
        <w:rPr>
          <w:rFonts w:ascii="PT Serif" w:hAnsi="PT Serif"/>
          <w:sz w:val="24"/>
          <w:szCs w:val="24"/>
        </w:rPr>
      </w:pPr>
    </w:p>
    <w:p w:rsidR="006A15C8" w:rsidRDefault="006A15C8" w:rsidP="006A15C8">
      <w:pPr>
        <w:ind w:left="-142"/>
        <w:jc w:val="center"/>
        <w:rPr>
          <w:rFonts w:ascii="PT Serif" w:hAnsi="PT Serif"/>
          <w:sz w:val="24"/>
          <w:szCs w:val="24"/>
        </w:rPr>
      </w:pPr>
      <w:r>
        <w:rPr>
          <w:rFonts w:ascii="PT Serif" w:hAnsi="PT Serif"/>
          <w:sz w:val="24"/>
          <w:szCs w:val="24"/>
        </w:rPr>
        <w:t xml:space="preserve">Сведения о решении </w:t>
      </w:r>
    </w:p>
    <w:p w:rsidR="006A15C8" w:rsidRDefault="006A15C8" w:rsidP="006A15C8">
      <w:pPr>
        <w:ind w:left="-142"/>
        <w:jc w:val="center"/>
        <w:rPr>
          <w:rFonts w:ascii="PT Serif" w:hAnsi="PT Serif"/>
          <w:sz w:val="24"/>
          <w:szCs w:val="24"/>
        </w:rPr>
      </w:pPr>
      <w:r>
        <w:rPr>
          <w:rFonts w:ascii="PT Serif" w:hAnsi="PT Serif"/>
          <w:sz w:val="24"/>
          <w:szCs w:val="24"/>
        </w:rPr>
        <w:t xml:space="preserve">членов комиссии о соответствии/несоответствии заявок участников закупки </w:t>
      </w:r>
    </w:p>
    <w:p w:rsidR="00E87885" w:rsidRDefault="006A15C8" w:rsidP="004B4A55">
      <w:pPr>
        <w:ind w:left="-142"/>
        <w:jc w:val="center"/>
        <w:rPr>
          <w:rFonts w:ascii="PT Serif" w:hAnsi="PT Serif"/>
          <w:sz w:val="24"/>
          <w:szCs w:val="24"/>
        </w:rPr>
      </w:pPr>
      <w:r>
        <w:rPr>
          <w:rFonts w:ascii="PT Serif" w:hAnsi="PT Serif"/>
          <w:sz w:val="24"/>
          <w:szCs w:val="24"/>
        </w:rPr>
        <w:t>требованиям документации об аукционе</w:t>
      </w:r>
    </w:p>
    <w:p w:rsidR="00E87885" w:rsidRDefault="00E87885" w:rsidP="006A15C8">
      <w:pPr>
        <w:ind w:left="-142"/>
        <w:jc w:val="center"/>
        <w:rPr>
          <w:rFonts w:ascii="PT Serif" w:hAnsi="PT Serif"/>
          <w:sz w:val="24"/>
          <w:szCs w:val="24"/>
        </w:rPr>
      </w:pPr>
    </w:p>
    <w:tbl>
      <w:tblPr>
        <w:tblW w:w="10485" w:type="dxa"/>
        <w:tblInd w:w="250" w:type="dxa"/>
        <w:tblLayout w:type="fixed"/>
        <w:tblLook w:val="01E0" w:firstRow="1" w:lastRow="1" w:firstColumn="1" w:lastColumn="1" w:noHBand="0" w:noVBand="0"/>
      </w:tblPr>
      <w:tblGrid>
        <w:gridCol w:w="5384"/>
        <w:gridCol w:w="2473"/>
        <w:gridCol w:w="2628"/>
      </w:tblGrid>
      <w:tr w:rsidR="006A15C8" w:rsidTr="00174FD6">
        <w:tc>
          <w:tcPr>
            <w:tcW w:w="5384"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3"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Подпись члена комиссии</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Default="006A15C8">
            <w:pPr>
              <w:spacing w:line="276" w:lineRule="auto"/>
              <w:jc w:val="center"/>
              <w:rPr>
                <w:rFonts w:ascii="PT Serif" w:hAnsi="PT Serif"/>
                <w:sz w:val="24"/>
                <w:szCs w:val="24"/>
                <w:lang w:eastAsia="en-US"/>
              </w:rPr>
            </w:pPr>
            <w:r>
              <w:rPr>
                <w:rFonts w:ascii="PT Serif" w:hAnsi="PT Serif"/>
                <w:sz w:val="24"/>
                <w:szCs w:val="24"/>
                <w:lang w:eastAsia="en-US"/>
              </w:rPr>
              <w:t>Член комиссии</w:t>
            </w:r>
          </w:p>
        </w:tc>
      </w:tr>
      <w:tr w:rsidR="006A15C8" w:rsidTr="00174FD6">
        <w:tc>
          <w:tcPr>
            <w:tcW w:w="5384"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581C5E" w:rsidRDefault="006A15C8">
            <w:pPr>
              <w:spacing w:line="276" w:lineRule="auto"/>
              <w:jc w:val="center"/>
              <w:rPr>
                <w:rFonts w:ascii="PT Serif" w:hAnsi="PT Serif"/>
                <w:sz w:val="24"/>
                <w:szCs w:val="24"/>
                <w:lang w:eastAsia="en-US"/>
              </w:rPr>
            </w:pPr>
            <w:r w:rsidRPr="00581C5E">
              <w:rPr>
                <w:rFonts w:ascii="PT Serif" w:hAnsi="PT Serif"/>
                <w:noProof/>
                <w:sz w:val="24"/>
                <w:lang w:eastAsia="en-US"/>
              </w:rPr>
              <w:t>В.К.Бандурин</w:t>
            </w:r>
          </w:p>
        </w:tc>
      </w:tr>
      <w:tr w:rsidR="00E87885" w:rsidTr="00174FD6">
        <w:tc>
          <w:tcPr>
            <w:tcW w:w="5384" w:type="dxa"/>
            <w:tcBorders>
              <w:top w:val="single" w:sz="4" w:space="0" w:color="auto"/>
              <w:left w:val="single" w:sz="4" w:space="0" w:color="auto"/>
              <w:bottom w:val="single" w:sz="4" w:space="0" w:color="auto"/>
              <w:right w:val="single" w:sz="4" w:space="0" w:color="auto"/>
            </w:tcBorders>
          </w:tcPr>
          <w:p w:rsidR="00E87885" w:rsidRDefault="00E87885" w:rsidP="00E313EB">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tcPr>
          <w:p w:rsidR="00E87885" w:rsidRDefault="00E87885" w:rsidP="00E313EB">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tcPr>
          <w:p w:rsidR="00E87885" w:rsidRPr="00581C5E" w:rsidRDefault="00E87885" w:rsidP="00E87885">
            <w:pPr>
              <w:spacing w:line="276" w:lineRule="auto"/>
              <w:jc w:val="center"/>
              <w:rPr>
                <w:rFonts w:ascii="PT Serif" w:hAnsi="PT Serif"/>
                <w:noProof/>
                <w:sz w:val="24"/>
                <w:lang w:eastAsia="en-US"/>
              </w:rPr>
            </w:pPr>
            <w:r w:rsidRPr="00581C5E">
              <w:rPr>
                <w:rFonts w:ascii="PT Serif" w:hAnsi="PT Serif"/>
                <w:noProof/>
                <w:sz w:val="24"/>
                <w:lang w:eastAsia="en-US"/>
              </w:rPr>
              <w:t>В.А. Климин</w:t>
            </w:r>
          </w:p>
        </w:tc>
      </w:tr>
      <w:tr w:rsidR="006A15C8" w:rsidTr="00174FD6">
        <w:tc>
          <w:tcPr>
            <w:tcW w:w="5384"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581C5E" w:rsidRDefault="006A15C8">
            <w:pPr>
              <w:suppressAutoHyphens/>
              <w:spacing w:after="60" w:line="276" w:lineRule="auto"/>
              <w:jc w:val="center"/>
              <w:rPr>
                <w:rFonts w:ascii="PT Serif" w:hAnsi="PT Serif"/>
                <w:noProof/>
                <w:sz w:val="24"/>
                <w:lang w:eastAsia="en-US"/>
              </w:rPr>
            </w:pPr>
            <w:r w:rsidRPr="00581C5E">
              <w:rPr>
                <w:rFonts w:ascii="PT Serif" w:hAnsi="PT Serif"/>
                <w:noProof/>
                <w:sz w:val="24"/>
                <w:lang w:eastAsia="en-US"/>
              </w:rPr>
              <w:t>Н.А.Морозова</w:t>
            </w:r>
          </w:p>
        </w:tc>
      </w:tr>
      <w:tr w:rsidR="006A15C8" w:rsidTr="00174FD6">
        <w:tc>
          <w:tcPr>
            <w:tcW w:w="5384"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581C5E" w:rsidRDefault="006A15C8">
            <w:pPr>
              <w:suppressAutoHyphens/>
              <w:spacing w:after="60" w:line="276" w:lineRule="auto"/>
              <w:jc w:val="center"/>
              <w:rPr>
                <w:rFonts w:ascii="PT Serif" w:hAnsi="PT Serif"/>
                <w:noProof/>
                <w:sz w:val="24"/>
                <w:lang w:eastAsia="en-US"/>
              </w:rPr>
            </w:pPr>
            <w:r w:rsidRPr="00581C5E">
              <w:rPr>
                <w:rFonts w:ascii="PT Serif" w:hAnsi="PT Serif"/>
                <w:noProof/>
                <w:sz w:val="24"/>
                <w:lang w:eastAsia="en-US"/>
              </w:rPr>
              <w:t>Т.И. Долгодворова</w:t>
            </w:r>
          </w:p>
        </w:tc>
      </w:tr>
      <w:tr w:rsidR="006A15C8" w:rsidTr="00174FD6">
        <w:tc>
          <w:tcPr>
            <w:tcW w:w="5384"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6A15C8" w:rsidRDefault="006A15C8">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6A15C8" w:rsidRPr="00581C5E" w:rsidRDefault="006A15C8">
            <w:pPr>
              <w:suppressAutoHyphens/>
              <w:spacing w:after="60" w:line="276" w:lineRule="auto"/>
              <w:jc w:val="center"/>
              <w:rPr>
                <w:rFonts w:ascii="PT Serif" w:hAnsi="PT Serif"/>
                <w:noProof/>
                <w:sz w:val="24"/>
                <w:lang w:eastAsia="en-US"/>
              </w:rPr>
            </w:pPr>
            <w:r w:rsidRPr="00581C5E">
              <w:rPr>
                <w:rFonts w:ascii="PT Serif" w:eastAsia="Calibri" w:hAnsi="PT Serif"/>
                <w:sz w:val="24"/>
                <w:lang w:eastAsia="en-US"/>
              </w:rPr>
              <w:t xml:space="preserve">Ж.В. </w:t>
            </w:r>
            <w:proofErr w:type="spellStart"/>
            <w:r w:rsidRPr="00581C5E">
              <w:rPr>
                <w:rFonts w:ascii="PT Serif" w:eastAsia="Calibri" w:hAnsi="PT Serif"/>
                <w:sz w:val="24"/>
                <w:lang w:eastAsia="en-US"/>
              </w:rPr>
              <w:t>Резинкина</w:t>
            </w:r>
            <w:proofErr w:type="spellEnd"/>
          </w:p>
        </w:tc>
      </w:tr>
      <w:tr w:rsidR="00E87885" w:rsidTr="00174FD6">
        <w:tc>
          <w:tcPr>
            <w:tcW w:w="5384" w:type="dxa"/>
            <w:tcBorders>
              <w:top w:val="single" w:sz="4" w:space="0" w:color="auto"/>
              <w:left w:val="single" w:sz="4" w:space="0" w:color="auto"/>
              <w:bottom w:val="single" w:sz="4" w:space="0" w:color="auto"/>
              <w:right w:val="single" w:sz="4" w:space="0" w:color="auto"/>
            </w:tcBorders>
            <w:hideMark/>
          </w:tcPr>
          <w:p w:rsidR="00E87885" w:rsidRDefault="00E87885" w:rsidP="00E313EB">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87885" w:rsidRDefault="00E87885" w:rsidP="00E313EB">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87885" w:rsidRPr="00581C5E" w:rsidRDefault="00E87885">
            <w:pPr>
              <w:suppressAutoHyphens/>
              <w:spacing w:line="276" w:lineRule="auto"/>
              <w:jc w:val="center"/>
              <w:rPr>
                <w:rFonts w:ascii="PT Serif" w:eastAsia="Calibri" w:hAnsi="PT Serif"/>
                <w:sz w:val="24"/>
                <w:lang w:eastAsia="en-US"/>
              </w:rPr>
            </w:pPr>
            <w:r w:rsidRPr="00581C5E">
              <w:rPr>
                <w:rFonts w:ascii="PT Serif" w:hAnsi="PT Serif"/>
                <w:noProof/>
                <w:sz w:val="24"/>
                <w:lang w:eastAsia="en-US"/>
              </w:rPr>
              <w:t>А.Т. Абдуллаев</w:t>
            </w:r>
          </w:p>
        </w:tc>
      </w:tr>
      <w:tr w:rsidR="00E87885" w:rsidTr="00174FD6">
        <w:tc>
          <w:tcPr>
            <w:tcW w:w="5384" w:type="dxa"/>
            <w:tcBorders>
              <w:top w:val="single" w:sz="4" w:space="0" w:color="auto"/>
              <w:left w:val="single" w:sz="4" w:space="0" w:color="auto"/>
              <w:bottom w:val="single" w:sz="4" w:space="0" w:color="auto"/>
              <w:right w:val="single" w:sz="4" w:space="0" w:color="auto"/>
            </w:tcBorders>
            <w:hideMark/>
          </w:tcPr>
          <w:p w:rsidR="00E87885" w:rsidRDefault="00E87885" w:rsidP="00E313EB">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3" w:type="dxa"/>
            <w:tcBorders>
              <w:top w:val="single" w:sz="4" w:space="0" w:color="auto"/>
              <w:left w:val="single" w:sz="4" w:space="0" w:color="auto"/>
              <w:bottom w:val="single" w:sz="4" w:space="0" w:color="auto"/>
              <w:right w:val="single" w:sz="4" w:space="0" w:color="auto"/>
            </w:tcBorders>
            <w:hideMark/>
          </w:tcPr>
          <w:p w:rsidR="00E87885" w:rsidRDefault="00E87885" w:rsidP="00E313EB">
            <w:pPr>
              <w:spacing w:line="276" w:lineRule="auto"/>
              <w:jc w:val="center"/>
              <w:rPr>
                <w:rFonts w:ascii="PT Serif" w:hAnsi="PT Serif"/>
                <w:sz w:val="16"/>
                <w:szCs w:val="16"/>
                <w:lang w:eastAsia="en-US"/>
              </w:rPr>
            </w:pPr>
            <w:r>
              <w:rPr>
                <w:rFonts w:ascii="PT Serif" w:hAnsi="PT Serif"/>
                <w:sz w:val="16"/>
                <w:szCs w:val="16"/>
                <w:lang w:eastAsia="en-US"/>
              </w:rPr>
              <w:t>подпись</w:t>
            </w:r>
          </w:p>
        </w:tc>
        <w:tc>
          <w:tcPr>
            <w:tcW w:w="2628" w:type="dxa"/>
            <w:tcBorders>
              <w:top w:val="single" w:sz="4" w:space="0" w:color="auto"/>
              <w:left w:val="single" w:sz="4" w:space="0" w:color="auto"/>
              <w:bottom w:val="single" w:sz="4" w:space="0" w:color="auto"/>
              <w:right w:val="single" w:sz="4" w:space="0" w:color="auto"/>
            </w:tcBorders>
            <w:vAlign w:val="center"/>
            <w:hideMark/>
          </w:tcPr>
          <w:p w:rsidR="00E87885" w:rsidRPr="00581C5E" w:rsidRDefault="00E87885">
            <w:pPr>
              <w:suppressAutoHyphens/>
              <w:spacing w:line="276" w:lineRule="auto"/>
              <w:jc w:val="center"/>
              <w:rPr>
                <w:rFonts w:ascii="PT Serif" w:eastAsia="Calibri" w:hAnsi="PT Serif"/>
                <w:sz w:val="24"/>
                <w:lang w:eastAsia="en-US"/>
              </w:rPr>
            </w:pPr>
            <w:r w:rsidRPr="00581C5E">
              <w:rPr>
                <w:rFonts w:ascii="PT Serif" w:eastAsia="Calibri" w:hAnsi="PT Serif"/>
                <w:sz w:val="24"/>
                <w:lang w:eastAsia="en-US"/>
              </w:rPr>
              <w:t>Н.Б. Захарова</w:t>
            </w:r>
          </w:p>
        </w:tc>
      </w:tr>
    </w:tbl>
    <w:p w:rsidR="006A15C8" w:rsidRDefault="006A15C8" w:rsidP="006A15C8">
      <w:pPr>
        <w:jc w:val="both"/>
        <w:rPr>
          <w:rFonts w:ascii="PT Serif" w:hAnsi="PT Serif"/>
          <w:b/>
          <w:sz w:val="24"/>
          <w:szCs w:val="24"/>
        </w:rPr>
      </w:pPr>
    </w:p>
    <w:p w:rsidR="006A15C8" w:rsidRDefault="006A15C8" w:rsidP="006A15C8">
      <w:pPr>
        <w:ind w:left="284"/>
        <w:jc w:val="both"/>
        <w:rPr>
          <w:rFonts w:ascii="PT Serif" w:hAnsi="PT Serif"/>
          <w:b/>
          <w:sz w:val="24"/>
          <w:szCs w:val="24"/>
        </w:rPr>
      </w:pPr>
      <w:r>
        <w:rPr>
          <w:rFonts w:ascii="PT Serif" w:hAnsi="PT Serif"/>
          <w:b/>
          <w:sz w:val="24"/>
          <w:szCs w:val="24"/>
        </w:rPr>
        <w:t xml:space="preserve"> </w:t>
      </w:r>
      <w:r w:rsidR="00E56B91">
        <w:rPr>
          <w:rFonts w:ascii="PT Serif" w:hAnsi="PT Serif"/>
          <w:b/>
          <w:sz w:val="24"/>
          <w:szCs w:val="24"/>
        </w:rPr>
        <w:t xml:space="preserve"> Заместитель </w:t>
      </w:r>
      <w:r>
        <w:rPr>
          <w:rFonts w:ascii="PT Serif" w:hAnsi="PT Serif"/>
          <w:b/>
          <w:sz w:val="24"/>
          <w:szCs w:val="24"/>
        </w:rPr>
        <w:t xml:space="preserve"> </w:t>
      </w:r>
      <w:r w:rsidR="00E56B91">
        <w:rPr>
          <w:rFonts w:ascii="PT Serif" w:hAnsi="PT Serif"/>
          <w:b/>
          <w:sz w:val="24"/>
          <w:szCs w:val="24"/>
        </w:rPr>
        <w:t>п</w:t>
      </w:r>
      <w:r>
        <w:rPr>
          <w:rFonts w:ascii="PT Serif" w:hAnsi="PT Serif"/>
          <w:b/>
          <w:sz w:val="24"/>
          <w:szCs w:val="24"/>
        </w:rPr>
        <w:t>редседател</w:t>
      </w:r>
      <w:r w:rsidR="00E56B91">
        <w:rPr>
          <w:rFonts w:ascii="PT Serif" w:hAnsi="PT Serif"/>
          <w:b/>
          <w:sz w:val="24"/>
          <w:szCs w:val="24"/>
        </w:rPr>
        <w:t>я</w:t>
      </w:r>
      <w:r>
        <w:rPr>
          <w:rFonts w:ascii="PT Serif" w:hAnsi="PT Serif"/>
          <w:b/>
          <w:sz w:val="24"/>
          <w:szCs w:val="24"/>
        </w:rPr>
        <w:t xml:space="preserve"> </w:t>
      </w:r>
      <w:r w:rsidRPr="00E56B91">
        <w:rPr>
          <w:rFonts w:ascii="PT Serif" w:hAnsi="PT Serif"/>
          <w:b/>
          <w:sz w:val="24"/>
          <w:szCs w:val="24"/>
        </w:rPr>
        <w:t>комиссии</w:t>
      </w:r>
      <w:r w:rsidR="00E56B91" w:rsidRPr="00E56B91">
        <w:rPr>
          <w:rFonts w:ascii="PT Serif" w:hAnsi="PT Serif"/>
          <w:b/>
          <w:sz w:val="24"/>
          <w:szCs w:val="24"/>
        </w:rPr>
        <w:t xml:space="preserve">                                        </w:t>
      </w:r>
      <w:r w:rsidR="00E56B91">
        <w:rPr>
          <w:rFonts w:ascii="PT Serif" w:hAnsi="PT Serif"/>
          <w:b/>
          <w:sz w:val="24"/>
          <w:szCs w:val="24"/>
        </w:rPr>
        <w:t xml:space="preserve">     </w:t>
      </w:r>
      <w:r w:rsidR="00E56B91" w:rsidRPr="00E56B91">
        <w:rPr>
          <w:rFonts w:ascii="PT Serif" w:hAnsi="PT Serif"/>
          <w:b/>
          <w:sz w:val="24"/>
          <w:szCs w:val="24"/>
        </w:rPr>
        <w:t xml:space="preserve">В.К. </w:t>
      </w:r>
      <w:proofErr w:type="spellStart"/>
      <w:r w:rsidR="00E56B91" w:rsidRPr="00E56B91">
        <w:rPr>
          <w:rFonts w:ascii="PT Serif" w:hAnsi="PT Serif"/>
          <w:b/>
          <w:sz w:val="24"/>
          <w:szCs w:val="24"/>
        </w:rPr>
        <w:t>Бандурин</w:t>
      </w:r>
      <w:proofErr w:type="spellEnd"/>
    </w:p>
    <w:p w:rsidR="006A15C8" w:rsidRDefault="006A15C8" w:rsidP="006A15C8">
      <w:pPr>
        <w:ind w:left="284"/>
        <w:jc w:val="both"/>
        <w:rPr>
          <w:rFonts w:ascii="PT Serif" w:hAnsi="PT Serif"/>
          <w:b/>
          <w:sz w:val="24"/>
          <w:szCs w:val="24"/>
        </w:rPr>
      </w:pPr>
      <w:r>
        <w:rPr>
          <w:rFonts w:ascii="PT Serif" w:hAnsi="PT Serif"/>
          <w:b/>
          <w:sz w:val="24"/>
          <w:szCs w:val="24"/>
        </w:rPr>
        <w:t xml:space="preserve">  Члены  комиссии</w:t>
      </w:r>
    </w:p>
    <w:p w:rsidR="006A15C8" w:rsidRDefault="006A15C8" w:rsidP="006A15C8">
      <w:pPr>
        <w:jc w:val="both"/>
        <w:rPr>
          <w:rFonts w:ascii="PT Serif" w:hAnsi="PT Serif"/>
          <w:sz w:val="24"/>
          <w:szCs w:val="24"/>
        </w:rPr>
      </w:pPr>
      <w:r>
        <w:rPr>
          <w:rFonts w:ascii="PT Serif" w:hAnsi="PT Serif"/>
          <w:b/>
          <w:sz w:val="24"/>
          <w:szCs w:val="24"/>
        </w:rPr>
        <w:t xml:space="preserve">                                                                                                                                                                         </w:t>
      </w:r>
      <w:r>
        <w:rPr>
          <w:rFonts w:ascii="PT Serif" w:hAnsi="PT Serif"/>
          <w:sz w:val="24"/>
          <w:szCs w:val="24"/>
        </w:rPr>
        <w:t xml:space="preserve">                                                                </w:t>
      </w:r>
    </w:p>
    <w:p w:rsidR="002879EA" w:rsidRDefault="002879EA" w:rsidP="006A15C8">
      <w:pPr>
        <w:jc w:val="right"/>
        <w:rPr>
          <w:rFonts w:ascii="PT Serif" w:hAnsi="PT Serif"/>
          <w:sz w:val="24"/>
          <w:szCs w:val="24"/>
        </w:rPr>
      </w:pPr>
      <w:r>
        <w:rPr>
          <w:rFonts w:ascii="PT Serif" w:hAnsi="PT Serif"/>
          <w:sz w:val="24"/>
          <w:szCs w:val="24"/>
        </w:rPr>
        <w:t>_____________________</w:t>
      </w:r>
      <w:proofErr w:type="spellStart"/>
      <w:r>
        <w:rPr>
          <w:rFonts w:ascii="PT Serif" w:hAnsi="PT Serif"/>
          <w:sz w:val="24"/>
          <w:szCs w:val="24"/>
        </w:rPr>
        <w:t>В.А.Климин</w:t>
      </w:r>
      <w:proofErr w:type="spellEnd"/>
    </w:p>
    <w:p w:rsidR="006A15C8" w:rsidRDefault="006A15C8" w:rsidP="006A15C8">
      <w:pPr>
        <w:jc w:val="right"/>
        <w:rPr>
          <w:rFonts w:ascii="PT Serif" w:hAnsi="PT Serif"/>
          <w:sz w:val="24"/>
          <w:szCs w:val="24"/>
        </w:rPr>
      </w:pPr>
      <w:r>
        <w:rPr>
          <w:rFonts w:ascii="PT Serif" w:hAnsi="PT Serif"/>
          <w:sz w:val="24"/>
          <w:szCs w:val="24"/>
        </w:rPr>
        <w:t>______________Н.А. Морозова</w:t>
      </w:r>
    </w:p>
    <w:p w:rsidR="006A15C8" w:rsidRDefault="006A15C8" w:rsidP="006A15C8">
      <w:pPr>
        <w:jc w:val="right"/>
        <w:rPr>
          <w:rFonts w:ascii="PT Serif" w:hAnsi="PT Serif"/>
          <w:sz w:val="24"/>
          <w:szCs w:val="24"/>
        </w:rPr>
      </w:pPr>
      <w:r>
        <w:rPr>
          <w:rFonts w:ascii="PT Serif" w:hAnsi="PT Serif"/>
          <w:sz w:val="24"/>
          <w:szCs w:val="24"/>
        </w:rPr>
        <w:t xml:space="preserve">____________Т.И. </w:t>
      </w:r>
      <w:proofErr w:type="spellStart"/>
      <w:r>
        <w:rPr>
          <w:rFonts w:ascii="PT Serif" w:hAnsi="PT Serif"/>
          <w:sz w:val="24"/>
          <w:szCs w:val="24"/>
        </w:rPr>
        <w:t>Долгодворова</w:t>
      </w:r>
      <w:proofErr w:type="spellEnd"/>
    </w:p>
    <w:p w:rsidR="00E56B91" w:rsidRDefault="00E56B91" w:rsidP="00E56B91">
      <w:pPr>
        <w:jc w:val="right"/>
        <w:rPr>
          <w:rFonts w:ascii="PT Serif" w:hAnsi="PT Serif"/>
          <w:sz w:val="24"/>
          <w:szCs w:val="24"/>
        </w:rPr>
      </w:pPr>
      <w:r>
        <w:rPr>
          <w:rFonts w:ascii="PT Serif" w:hAnsi="PT Serif"/>
          <w:sz w:val="24"/>
          <w:szCs w:val="24"/>
        </w:rPr>
        <w:t xml:space="preserve">______________Ж.В. </w:t>
      </w:r>
      <w:proofErr w:type="spellStart"/>
      <w:r>
        <w:rPr>
          <w:rFonts w:ascii="PT Serif" w:hAnsi="PT Serif"/>
          <w:sz w:val="24"/>
          <w:szCs w:val="24"/>
        </w:rPr>
        <w:t>Резинкина</w:t>
      </w:r>
      <w:proofErr w:type="spellEnd"/>
    </w:p>
    <w:p w:rsidR="006A15C8" w:rsidRDefault="006A15C8" w:rsidP="006A15C8">
      <w:pPr>
        <w:jc w:val="right"/>
        <w:rPr>
          <w:rFonts w:ascii="PT Serif" w:hAnsi="PT Serif"/>
          <w:sz w:val="24"/>
          <w:szCs w:val="24"/>
        </w:rPr>
      </w:pPr>
      <w:r>
        <w:rPr>
          <w:rFonts w:ascii="PT Serif" w:hAnsi="PT Serif"/>
          <w:sz w:val="24"/>
          <w:szCs w:val="24"/>
        </w:rPr>
        <w:t>______________А.Т. Абдуллаев</w:t>
      </w:r>
    </w:p>
    <w:p w:rsidR="006A15C8" w:rsidRDefault="006A15C8" w:rsidP="006A15C8">
      <w:pPr>
        <w:jc w:val="right"/>
        <w:rPr>
          <w:rFonts w:ascii="PT Serif" w:hAnsi="PT Serif"/>
          <w:sz w:val="24"/>
          <w:szCs w:val="24"/>
        </w:rPr>
      </w:pPr>
      <w:r>
        <w:rPr>
          <w:rFonts w:ascii="PT Serif" w:hAnsi="PT Serif"/>
          <w:sz w:val="24"/>
          <w:szCs w:val="24"/>
        </w:rPr>
        <w:t xml:space="preserve">_______________Н.Б. Захарова  </w:t>
      </w:r>
    </w:p>
    <w:p w:rsidR="006A15C8" w:rsidRDefault="006A15C8" w:rsidP="006A15C8">
      <w:pPr>
        <w:jc w:val="right"/>
        <w:rPr>
          <w:rFonts w:ascii="PT Serif" w:hAnsi="PT Serif"/>
          <w:sz w:val="24"/>
          <w:szCs w:val="24"/>
        </w:rPr>
      </w:pPr>
      <w:r>
        <w:rPr>
          <w:rFonts w:ascii="PT Serif" w:hAnsi="PT Serif"/>
          <w:sz w:val="24"/>
          <w:szCs w:val="24"/>
        </w:rPr>
        <w:t xml:space="preserve">                                                                           </w:t>
      </w:r>
    </w:p>
    <w:p w:rsidR="006A15C8" w:rsidRDefault="006A15C8" w:rsidP="006A15C8">
      <w:pPr>
        <w:rPr>
          <w:rFonts w:ascii="PT Serif" w:hAnsi="PT Serif"/>
          <w:sz w:val="24"/>
        </w:rPr>
      </w:pPr>
      <w:r>
        <w:rPr>
          <w:rFonts w:ascii="PT Serif" w:hAnsi="PT Serif"/>
          <w:sz w:val="24"/>
          <w:szCs w:val="24"/>
        </w:rPr>
        <w:t xml:space="preserve">     Представитель заказчика </w:t>
      </w:r>
      <w:r>
        <w:rPr>
          <w:rFonts w:ascii="PT Serif" w:hAnsi="PT Serif"/>
        </w:rPr>
        <w:t xml:space="preserve">                                                                           ________________</w:t>
      </w:r>
      <w:r w:rsidR="002879EA">
        <w:rPr>
          <w:rFonts w:ascii="PT Serif" w:hAnsi="PT Serif"/>
          <w:sz w:val="24"/>
        </w:rPr>
        <w:t>Н.Б.</w:t>
      </w:r>
      <w:r w:rsidR="00E56B91">
        <w:rPr>
          <w:rFonts w:ascii="PT Serif" w:hAnsi="PT Serif"/>
          <w:sz w:val="24"/>
        </w:rPr>
        <w:t xml:space="preserve"> </w:t>
      </w:r>
      <w:r w:rsidR="002879EA">
        <w:rPr>
          <w:rFonts w:ascii="PT Serif" w:hAnsi="PT Serif"/>
          <w:sz w:val="24"/>
        </w:rPr>
        <w:t>Королева</w:t>
      </w: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2879EA" w:rsidRDefault="002879EA" w:rsidP="00581C5E">
      <w:pPr>
        <w:ind w:right="-66"/>
      </w:pPr>
    </w:p>
    <w:p w:rsidR="00E56B91" w:rsidRPr="00A55D4D" w:rsidRDefault="00E56B91" w:rsidP="00E56B91">
      <w:pPr>
        <w:suppressAutoHyphens/>
        <w:ind w:right="-66"/>
        <w:jc w:val="right"/>
        <w:rPr>
          <w:kern w:val="1"/>
          <w:lang w:eastAsia="ar-SA"/>
        </w:rPr>
      </w:pPr>
      <w:r w:rsidRPr="00A55D4D">
        <w:rPr>
          <w:kern w:val="1"/>
          <w:sz w:val="24"/>
          <w:szCs w:val="24"/>
          <w:lang w:eastAsia="ar-SA"/>
        </w:rPr>
        <w:t xml:space="preserve">                                                                                                                                        </w:t>
      </w:r>
      <w:r w:rsidR="006229DA">
        <w:rPr>
          <w:kern w:val="1"/>
          <w:lang w:eastAsia="ar-SA"/>
        </w:rPr>
        <w:t xml:space="preserve">Приложение </w:t>
      </w:r>
    </w:p>
    <w:p w:rsidR="00E56B91" w:rsidRPr="00A55D4D" w:rsidRDefault="00E56B91" w:rsidP="00E56B91">
      <w:pPr>
        <w:suppressAutoHyphens/>
        <w:jc w:val="right"/>
        <w:rPr>
          <w:kern w:val="1"/>
          <w:lang w:eastAsia="ar-SA"/>
        </w:rPr>
      </w:pPr>
      <w:r w:rsidRPr="00A55D4D">
        <w:rPr>
          <w:kern w:val="1"/>
          <w:lang w:eastAsia="ar-SA"/>
        </w:rPr>
        <w:t xml:space="preserve">                                                                                                                                           к протоколу подведения итогов  аукциона в электронной форме </w:t>
      </w:r>
    </w:p>
    <w:p w:rsidR="00E56B91" w:rsidRPr="00A55D4D" w:rsidRDefault="00E56B91" w:rsidP="00E56B91">
      <w:pPr>
        <w:tabs>
          <w:tab w:val="left" w:pos="3930"/>
          <w:tab w:val="right" w:pos="9355"/>
        </w:tabs>
        <w:suppressAutoHyphens/>
        <w:ind w:right="-66"/>
        <w:jc w:val="right"/>
        <w:rPr>
          <w:kern w:val="1"/>
          <w:lang w:eastAsia="ar-SA"/>
        </w:rPr>
      </w:pPr>
      <w:r w:rsidRPr="00A55D4D">
        <w:rPr>
          <w:kern w:val="1"/>
          <w:lang w:eastAsia="ar-SA"/>
        </w:rPr>
        <w:t>от «</w:t>
      </w:r>
      <w:r>
        <w:rPr>
          <w:kern w:val="1"/>
          <w:lang w:eastAsia="ar-SA"/>
        </w:rPr>
        <w:t>28</w:t>
      </w:r>
      <w:r w:rsidRPr="00A55D4D">
        <w:rPr>
          <w:kern w:val="1"/>
          <w:lang w:eastAsia="ar-SA"/>
        </w:rPr>
        <w:t xml:space="preserve">» </w:t>
      </w:r>
      <w:r>
        <w:rPr>
          <w:kern w:val="1"/>
          <w:lang w:eastAsia="ar-SA"/>
        </w:rPr>
        <w:t xml:space="preserve">мая </w:t>
      </w:r>
      <w:r w:rsidRPr="00B63CD8">
        <w:rPr>
          <w:kern w:val="1"/>
          <w:lang w:eastAsia="ar-SA"/>
        </w:rPr>
        <w:t>2019</w:t>
      </w:r>
      <w:r w:rsidRPr="00A55D4D">
        <w:rPr>
          <w:kern w:val="1"/>
          <w:lang w:eastAsia="ar-SA"/>
        </w:rPr>
        <w:t xml:space="preserve"> г. № </w:t>
      </w:r>
      <w:r w:rsidRPr="00A55D4D">
        <w:rPr>
          <w:kern w:val="1"/>
          <w:u w:val="single"/>
          <w:lang w:eastAsia="ar-SA"/>
        </w:rPr>
        <w:t>018730000581</w:t>
      </w:r>
      <w:r>
        <w:rPr>
          <w:kern w:val="1"/>
          <w:u w:val="single"/>
          <w:lang w:eastAsia="ar-SA"/>
        </w:rPr>
        <w:t>9</w:t>
      </w:r>
      <w:r w:rsidRPr="00A55D4D">
        <w:rPr>
          <w:kern w:val="1"/>
          <w:u w:val="single"/>
          <w:lang w:eastAsia="ar-SA"/>
        </w:rPr>
        <w:t>000</w:t>
      </w:r>
      <w:r>
        <w:rPr>
          <w:kern w:val="1"/>
          <w:u w:val="single"/>
          <w:lang w:eastAsia="ar-SA"/>
        </w:rPr>
        <w:t>112</w:t>
      </w:r>
      <w:r w:rsidRPr="00A55D4D">
        <w:rPr>
          <w:kern w:val="1"/>
          <w:u w:val="single"/>
          <w:lang w:eastAsia="ar-SA"/>
        </w:rPr>
        <w:t>-3</w:t>
      </w:r>
    </w:p>
    <w:p w:rsidR="00E56B91" w:rsidRPr="00A55D4D" w:rsidRDefault="00E56B91" w:rsidP="00E56B91">
      <w:pPr>
        <w:tabs>
          <w:tab w:val="left" w:pos="3930"/>
          <w:tab w:val="right" w:pos="9355"/>
        </w:tabs>
        <w:suppressAutoHyphens/>
        <w:ind w:right="-136"/>
        <w:jc w:val="right"/>
        <w:rPr>
          <w:kern w:val="1"/>
          <w:lang w:eastAsia="ar-SA"/>
        </w:rPr>
      </w:pPr>
    </w:p>
    <w:p w:rsidR="00E56B91" w:rsidRPr="00A55D4D" w:rsidRDefault="00E56B91" w:rsidP="00E56B91">
      <w:pPr>
        <w:tabs>
          <w:tab w:val="left" w:pos="3930"/>
          <w:tab w:val="right" w:pos="9355"/>
        </w:tabs>
        <w:suppressAutoHyphens/>
        <w:ind w:right="-136"/>
        <w:jc w:val="right"/>
        <w:rPr>
          <w:kern w:val="1"/>
          <w:lang w:eastAsia="ar-SA"/>
        </w:rPr>
      </w:pPr>
    </w:p>
    <w:p w:rsidR="00E56B91" w:rsidRPr="00A55D4D" w:rsidRDefault="00E56B91" w:rsidP="00E56B91">
      <w:pPr>
        <w:suppressAutoHyphens/>
        <w:jc w:val="center"/>
        <w:rPr>
          <w:kern w:val="1"/>
          <w:lang w:eastAsia="ar-SA"/>
        </w:rPr>
      </w:pPr>
      <w:r w:rsidRPr="00A55D4D">
        <w:rPr>
          <w:kern w:val="1"/>
          <w:lang w:eastAsia="ar-SA"/>
        </w:rPr>
        <w:t>Таблица подведения итогов</w:t>
      </w:r>
      <w:r>
        <w:rPr>
          <w:kern w:val="1"/>
          <w:lang w:eastAsia="ar-SA"/>
        </w:rPr>
        <w:t xml:space="preserve"> аукциона</w:t>
      </w:r>
    </w:p>
    <w:p w:rsidR="00E56B91" w:rsidRPr="00C67146" w:rsidRDefault="00E56B91" w:rsidP="00E56B91">
      <w:pPr>
        <w:suppressAutoHyphens/>
        <w:jc w:val="center"/>
        <w:rPr>
          <w:kern w:val="1"/>
          <w:lang w:eastAsia="ar-SA"/>
        </w:rPr>
      </w:pPr>
      <w:r w:rsidRPr="00C67146">
        <w:rPr>
          <w:kern w:val="1"/>
          <w:lang w:eastAsia="ar-SA"/>
        </w:rPr>
        <w:t>на право заключения муниципального контракта</w:t>
      </w:r>
    </w:p>
    <w:p w:rsidR="00E56B91" w:rsidRPr="007A7CCE" w:rsidRDefault="00E56B91" w:rsidP="00E56B91">
      <w:pPr>
        <w:suppressAutoHyphens/>
        <w:jc w:val="center"/>
        <w:rPr>
          <w:kern w:val="1"/>
          <w:lang w:eastAsia="ar-SA"/>
        </w:rPr>
      </w:pPr>
      <w:r w:rsidRPr="007A7CCE">
        <w:rPr>
          <w:kern w:val="1"/>
          <w:lang w:eastAsia="ar-SA"/>
        </w:rPr>
        <w:t>на оказание услуг по изготовлению и размещению видеороликов</w:t>
      </w:r>
    </w:p>
    <w:p w:rsidR="00E56B91" w:rsidRDefault="00E56B91" w:rsidP="00E56B91">
      <w:pPr>
        <w:suppressAutoHyphens/>
        <w:jc w:val="center"/>
        <w:rPr>
          <w:kern w:val="1"/>
          <w:lang w:eastAsia="ar-SA"/>
        </w:rPr>
      </w:pPr>
      <w:r w:rsidRPr="007A7CCE">
        <w:rPr>
          <w:kern w:val="1"/>
          <w:lang w:eastAsia="ar-SA"/>
        </w:rPr>
        <w:t xml:space="preserve">на телевизионном канале в городе </w:t>
      </w:r>
      <w:proofErr w:type="spellStart"/>
      <w:r w:rsidRPr="007A7CCE">
        <w:rPr>
          <w:kern w:val="1"/>
          <w:lang w:eastAsia="ar-SA"/>
        </w:rPr>
        <w:t>Югорске</w:t>
      </w:r>
      <w:proofErr w:type="spellEnd"/>
    </w:p>
    <w:p w:rsidR="006229DA" w:rsidRDefault="006229DA" w:rsidP="00E56B91">
      <w:pPr>
        <w:suppressAutoHyphens/>
        <w:jc w:val="center"/>
        <w:rPr>
          <w:kern w:val="1"/>
          <w:lang w:eastAsia="ar-SA"/>
        </w:rPr>
      </w:pPr>
    </w:p>
    <w:p w:rsidR="006229DA" w:rsidRPr="00A55D4D" w:rsidRDefault="00E56B91" w:rsidP="00E56B91">
      <w:pPr>
        <w:suppressAutoHyphens/>
        <w:rPr>
          <w:kern w:val="1"/>
          <w:lang w:eastAsia="ar-SA"/>
        </w:rPr>
      </w:pPr>
      <w:r w:rsidRPr="00A55D4D">
        <w:rPr>
          <w:kern w:val="1"/>
          <w:lang w:eastAsia="ar-SA"/>
        </w:rPr>
        <w:t xml:space="preserve">Заказчик: Администрация города </w:t>
      </w:r>
      <w:proofErr w:type="spellStart"/>
      <w:r w:rsidRPr="00A55D4D">
        <w:rPr>
          <w:kern w:val="1"/>
          <w:lang w:eastAsia="ar-SA"/>
        </w:rPr>
        <w:t>Югорска</w:t>
      </w:r>
      <w:proofErr w:type="spellEnd"/>
    </w:p>
    <w:tbl>
      <w:tblPr>
        <w:tblW w:w="10490" w:type="dxa"/>
        <w:tblInd w:w="28" w:type="dxa"/>
        <w:tblLayout w:type="fixed"/>
        <w:tblCellMar>
          <w:top w:w="28" w:type="dxa"/>
          <w:left w:w="28" w:type="dxa"/>
          <w:bottom w:w="28" w:type="dxa"/>
          <w:right w:w="28" w:type="dxa"/>
        </w:tblCellMar>
        <w:tblLook w:val="04A0" w:firstRow="1" w:lastRow="0" w:firstColumn="1" w:lastColumn="0" w:noHBand="0" w:noVBand="1"/>
      </w:tblPr>
      <w:tblGrid>
        <w:gridCol w:w="5955"/>
        <w:gridCol w:w="1134"/>
        <w:gridCol w:w="1559"/>
        <w:gridCol w:w="1842"/>
      </w:tblGrid>
      <w:tr w:rsidR="00E56B91" w:rsidRPr="00A55D4D" w:rsidTr="006229DA">
        <w:trPr>
          <w:trHeight w:val="331"/>
        </w:trPr>
        <w:tc>
          <w:tcPr>
            <w:tcW w:w="7089" w:type="dxa"/>
            <w:gridSpan w:val="2"/>
            <w:tcBorders>
              <w:top w:val="single" w:sz="4" w:space="0" w:color="auto"/>
              <w:left w:val="single" w:sz="4" w:space="0" w:color="auto"/>
              <w:bottom w:val="single" w:sz="4" w:space="0" w:color="auto"/>
              <w:right w:val="single" w:sz="4" w:space="0" w:color="auto"/>
            </w:tcBorders>
            <w:vAlign w:val="center"/>
            <w:hideMark/>
          </w:tcPr>
          <w:p w:rsidR="00E56B91" w:rsidRPr="00A55D4D" w:rsidRDefault="00E56B91" w:rsidP="007825C3">
            <w:pPr>
              <w:suppressAutoHyphens/>
              <w:snapToGrid w:val="0"/>
              <w:jc w:val="center"/>
              <w:rPr>
                <w:color w:val="000000"/>
                <w:kern w:val="1"/>
                <w:sz w:val="18"/>
                <w:szCs w:val="18"/>
                <w:lang w:eastAsia="ar-SA"/>
              </w:rPr>
            </w:pPr>
            <w:r w:rsidRPr="00836F37">
              <w:rPr>
                <w:color w:val="000000"/>
                <w:kern w:val="1"/>
                <w:sz w:val="18"/>
                <w:szCs w:val="18"/>
                <w:lang w:eastAsia="ar-SA"/>
              </w:rPr>
              <w:t>Идентификационный номер заявки</w:t>
            </w:r>
          </w:p>
        </w:tc>
        <w:tc>
          <w:tcPr>
            <w:tcW w:w="1559" w:type="dxa"/>
            <w:tcBorders>
              <w:top w:val="single" w:sz="4" w:space="0" w:color="auto"/>
              <w:left w:val="single" w:sz="4" w:space="0" w:color="auto"/>
              <w:bottom w:val="single" w:sz="4" w:space="0" w:color="auto"/>
              <w:right w:val="single" w:sz="4" w:space="0" w:color="auto"/>
            </w:tcBorders>
            <w:vAlign w:val="center"/>
          </w:tcPr>
          <w:p w:rsidR="00E56B91" w:rsidRPr="00A55D4D" w:rsidRDefault="00E56B91" w:rsidP="007825C3">
            <w:pPr>
              <w:suppressAutoHyphens/>
              <w:snapToGrid w:val="0"/>
              <w:jc w:val="center"/>
              <w:rPr>
                <w:color w:val="000000"/>
                <w:kern w:val="1"/>
                <w:sz w:val="18"/>
                <w:szCs w:val="18"/>
                <w:lang w:eastAsia="ar-SA"/>
              </w:rPr>
            </w:pPr>
            <w:r>
              <w:rPr>
                <w:color w:val="000000"/>
                <w:kern w:val="1"/>
                <w:sz w:val="18"/>
                <w:szCs w:val="18"/>
                <w:lang w:eastAsia="ar-SA"/>
              </w:rPr>
              <w:t>172</w:t>
            </w:r>
          </w:p>
        </w:tc>
        <w:tc>
          <w:tcPr>
            <w:tcW w:w="1842" w:type="dxa"/>
            <w:tcBorders>
              <w:top w:val="single" w:sz="4" w:space="0" w:color="auto"/>
              <w:left w:val="single" w:sz="4" w:space="0" w:color="auto"/>
              <w:bottom w:val="single" w:sz="4" w:space="0" w:color="auto"/>
              <w:right w:val="single" w:sz="4" w:space="0" w:color="auto"/>
            </w:tcBorders>
            <w:vAlign w:val="center"/>
          </w:tcPr>
          <w:p w:rsidR="00E56B91" w:rsidRDefault="00E56B91" w:rsidP="007825C3">
            <w:pPr>
              <w:suppressAutoHyphens/>
              <w:snapToGrid w:val="0"/>
              <w:jc w:val="center"/>
              <w:rPr>
                <w:color w:val="000000"/>
                <w:kern w:val="1"/>
                <w:sz w:val="18"/>
                <w:szCs w:val="18"/>
                <w:lang w:eastAsia="ar-SA"/>
              </w:rPr>
            </w:pPr>
            <w:r>
              <w:rPr>
                <w:color w:val="000000"/>
                <w:kern w:val="1"/>
                <w:sz w:val="18"/>
                <w:szCs w:val="18"/>
                <w:lang w:eastAsia="ar-SA"/>
              </w:rPr>
              <w:t>175</w:t>
            </w:r>
          </w:p>
        </w:tc>
      </w:tr>
      <w:tr w:rsidR="00E56B91" w:rsidRPr="00A55D4D" w:rsidTr="006229DA">
        <w:trPr>
          <w:trHeight w:val="680"/>
        </w:trPr>
        <w:tc>
          <w:tcPr>
            <w:tcW w:w="5955" w:type="dxa"/>
            <w:tcBorders>
              <w:top w:val="single" w:sz="4" w:space="0" w:color="auto"/>
              <w:left w:val="single" w:sz="4" w:space="0" w:color="auto"/>
              <w:bottom w:val="single" w:sz="4" w:space="0" w:color="auto"/>
              <w:right w:val="single" w:sz="4" w:space="0" w:color="auto"/>
            </w:tcBorders>
            <w:vAlign w:val="center"/>
            <w:hideMark/>
          </w:tcPr>
          <w:p w:rsidR="00E56B91" w:rsidRPr="00A55D4D" w:rsidRDefault="00E56B91" w:rsidP="007825C3">
            <w:pPr>
              <w:suppressAutoHyphens/>
              <w:snapToGrid w:val="0"/>
              <w:ind w:left="294" w:hanging="294"/>
              <w:jc w:val="center"/>
              <w:rPr>
                <w:color w:val="000000"/>
                <w:kern w:val="1"/>
                <w:sz w:val="18"/>
                <w:szCs w:val="18"/>
                <w:lang w:eastAsia="ar-SA"/>
              </w:rPr>
            </w:pPr>
            <w:r w:rsidRPr="00A55D4D">
              <w:rPr>
                <w:color w:val="000000"/>
                <w:kern w:val="1"/>
                <w:sz w:val="18"/>
                <w:szCs w:val="18"/>
                <w:lang w:eastAsia="ar-SA"/>
              </w:rPr>
              <w:t>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B91" w:rsidRPr="00A55D4D" w:rsidRDefault="00E56B91" w:rsidP="007825C3">
            <w:pPr>
              <w:suppressAutoHyphens/>
              <w:snapToGrid w:val="0"/>
              <w:jc w:val="center"/>
              <w:rPr>
                <w:color w:val="000000"/>
                <w:kern w:val="1"/>
                <w:sz w:val="18"/>
                <w:szCs w:val="18"/>
                <w:lang w:eastAsia="ar-SA"/>
              </w:rPr>
            </w:pPr>
            <w:r w:rsidRPr="00A55D4D">
              <w:rPr>
                <w:color w:val="000000"/>
                <w:kern w:val="1"/>
                <w:sz w:val="18"/>
                <w:szCs w:val="18"/>
                <w:lang w:eastAsia="ar-SA"/>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E56B91" w:rsidRDefault="00E56B91" w:rsidP="007825C3">
            <w:pPr>
              <w:suppressAutoHyphens/>
              <w:snapToGrid w:val="0"/>
              <w:jc w:val="center"/>
              <w:rPr>
                <w:color w:val="000000"/>
                <w:kern w:val="1"/>
                <w:sz w:val="18"/>
                <w:szCs w:val="18"/>
                <w:lang w:eastAsia="ar-SA"/>
              </w:rPr>
            </w:pPr>
            <w:r w:rsidRPr="007A7CCE">
              <w:rPr>
                <w:color w:val="000000"/>
                <w:kern w:val="1"/>
                <w:sz w:val="18"/>
                <w:szCs w:val="18"/>
                <w:lang w:eastAsia="ar-SA"/>
              </w:rPr>
              <w:t>Общество с ограниченной ответственностью "Рекламный центр ТВ-Реклама"</w:t>
            </w:r>
            <w:r>
              <w:rPr>
                <w:color w:val="000000"/>
                <w:kern w:val="1"/>
                <w:sz w:val="18"/>
                <w:szCs w:val="18"/>
                <w:lang w:eastAsia="ar-SA"/>
              </w:rPr>
              <w:t>,</w:t>
            </w:r>
          </w:p>
          <w:p w:rsidR="00E56B91" w:rsidRPr="00A55D4D" w:rsidRDefault="00E56B91" w:rsidP="007825C3">
            <w:pPr>
              <w:suppressAutoHyphens/>
              <w:snapToGrid w:val="0"/>
              <w:jc w:val="center"/>
              <w:rPr>
                <w:color w:val="000000"/>
                <w:kern w:val="1"/>
                <w:sz w:val="18"/>
                <w:szCs w:val="18"/>
                <w:lang w:eastAsia="ar-SA"/>
              </w:rPr>
            </w:pPr>
            <w:r>
              <w:rPr>
                <w:color w:val="000000"/>
                <w:kern w:val="1"/>
                <w:sz w:val="18"/>
                <w:szCs w:val="18"/>
                <w:lang w:eastAsia="ar-SA"/>
              </w:rPr>
              <w:t xml:space="preserve"> г. Ханты-Мансийск</w:t>
            </w:r>
          </w:p>
        </w:tc>
        <w:tc>
          <w:tcPr>
            <w:tcW w:w="1842" w:type="dxa"/>
            <w:tcBorders>
              <w:top w:val="single" w:sz="4" w:space="0" w:color="auto"/>
              <w:left w:val="single" w:sz="4" w:space="0" w:color="auto"/>
              <w:bottom w:val="single" w:sz="4" w:space="0" w:color="auto"/>
              <w:right w:val="single" w:sz="4" w:space="0" w:color="auto"/>
            </w:tcBorders>
            <w:vAlign w:val="center"/>
          </w:tcPr>
          <w:p w:rsidR="00E56B91" w:rsidRPr="00884136" w:rsidRDefault="00E56B91" w:rsidP="007825C3">
            <w:pPr>
              <w:suppressAutoHyphens/>
              <w:snapToGrid w:val="0"/>
              <w:jc w:val="center"/>
              <w:rPr>
                <w:color w:val="000000"/>
                <w:kern w:val="1"/>
                <w:sz w:val="18"/>
                <w:szCs w:val="18"/>
                <w:lang w:eastAsia="ar-SA"/>
              </w:rPr>
            </w:pPr>
            <w:r w:rsidRPr="007A7CCE">
              <w:rPr>
                <w:color w:val="000000"/>
                <w:kern w:val="1"/>
                <w:sz w:val="18"/>
                <w:szCs w:val="18"/>
                <w:lang w:eastAsia="ar-SA"/>
              </w:rPr>
              <w:t>МУНИЦИПАЛЬНОЕ УНИТАРНОЕ ПРЕДПРИЯТИЕ Г.ЮГОРСКА "ЮГОРСКИЙ ИНФОРМАЦИОННО-ИЗДАТЕЛЬСКИЙ ЦЕНТР"</w:t>
            </w:r>
            <w:r>
              <w:rPr>
                <w:color w:val="000000"/>
                <w:kern w:val="1"/>
                <w:sz w:val="18"/>
                <w:szCs w:val="18"/>
                <w:lang w:eastAsia="ar-SA"/>
              </w:rPr>
              <w:t xml:space="preserve">, г. </w:t>
            </w:r>
            <w:proofErr w:type="spellStart"/>
            <w:r>
              <w:rPr>
                <w:color w:val="000000"/>
                <w:kern w:val="1"/>
                <w:sz w:val="18"/>
                <w:szCs w:val="18"/>
                <w:lang w:eastAsia="ar-SA"/>
              </w:rPr>
              <w:t>Югорск</w:t>
            </w:r>
            <w:proofErr w:type="spellEnd"/>
          </w:p>
        </w:tc>
      </w:tr>
      <w:tr w:rsidR="00E56B91" w:rsidRPr="00A55D4D" w:rsidTr="006229DA">
        <w:trPr>
          <w:trHeight w:val="710"/>
        </w:trPr>
        <w:tc>
          <w:tcPr>
            <w:tcW w:w="5955" w:type="dxa"/>
            <w:tcBorders>
              <w:top w:val="single" w:sz="4" w:space="0" w:color="auto"/>
              <w:left w:val="single" w:sz="4" w:space="0" w:color="auto"/>
              <w:bottom w:val="single" w:sz="4" w:space="0" w:color="auto"/>
              <w:right w:val="single" w:sz="4" w:space="0" w:color="auto"/>
            </w:tcBorders>
            <w:hideMark/>
          </w:tcPr>
          <w:p w:rsidR="00E56B91" w:rsidRPr="00A55D4D" w:rsidRDefault="00E56B91" w:rsidP="007825C3">
            <w:pPr>
              <w:suppressAutoHyphens/>
              <w:snapToGrid w:val="0"/>
              <w:ind w:left="108" w:right="119"/>
              <w:jc w:val="both"/>
              <w:rPr>
                <w:color w:val="000000"/>
                <w:kern w:val="1"/>
                <w:sz w:val="18"/>
                <w:szCs w:val="18"/>
                <w:lang w:eastAsia="ar-SA"/>
              </w:rPr>
            </w:pPr>
            <w:r w:rsidRPr="00A55D4D">
              <w:rPr>
                <w:color w:val="000000"/>
                <w:kern w:val="1"/>
                <w:sz w:val="18"/>
                <w:szCs w:val="18"/>
                <w:lang w:eastAsia="ar-SA"/>
              </w:rPr>
              <w:t>1.</w:t>
            </w:r>
            <w:r w:rsidRPr="00A55D4D">
              <w:rPr>
                <w:kern w:val="1"/>
                <w:sz w:val="18"/>
                <w:szCs w:val="18"/>
                <w:lang w:eastAsia="ar-SA"/>
              </w:rPr>
              <w:t xml:space="preserve">Непроведение ликвидации участника </w:t>
            </w:r>
            <w:r w:rsidRPr="00A55D4D">
              <w:rPr>
                <w:bCs/>
                <w:kern w:val="1"/>
                <w:sz w:val="18"/>
                <w:szCs w:val="18"/>
                <w:lang w:eastAsia="ar-SA"/>
              </w:rPr>
              <w:t>закупки -</w:t>
            </w:r>
            <w:r w:rsidRPr="00A55D4D">
              <w:rPr>
                <w:kern w:val="1"/>
                <w:sz w:val="18"/>
                <w:szCs w:val="18"/>
                <w:lang w:eastAsia="ar-SA"/>
              </w:rPr>
              <w:t xml:space="preserve"> юридического лица и отсутствие решения арбитражного суда о признании участника </w:t>
            </w:r>
            <w:r w:rsidRPr="00A55D4D">
              <w:rPr>
                <w:bCs/>
                <w:kern w:val="1"/>
                <w:sz w:val="18"/>
                <w:szCs w:val="18"/>
                <w:lang w:eastAsia="ar-SA"/>
              </w:rPr>
              <w:t>закупки</w:t>
            </w:r>
            <w:r w:rsidRPr="00A55D4D">
              <w:rPr>
                <w:kern w:val="1"/>
                <w:sz w:val="18"/>
                <w:szCs w:val="18"/>
                <w:lang w:eastAsia="ar-SA"/>
              </w:rPr>
              <w:t xml:space="preserve"> - юридического лица, индивидуального предпринимателя </w:t>
            </w:r>
            <w:r w:rsidRPr="00A55D4D">
              <w:rPr>
                <w:bCs/>
                <w:kern w:val="1"/>
                <w:sz w:val="18"/>
                <w:szCs w:val="18"/>
                <w:lang w:eastAsia="ar-SA"/>
              </w:rPr>
              <w:t>несостоятельным (</w:t>
            </w:r>
            <w:r w:rsidRPr="00A55D4D">
              <w:rPr>
                <w:kern w:val="1"/>
                <w:sz w:val="18"/>
                <w:szCs w:val="18"/>
                <w:lang w:eastAsia="ar-SA"/>
              </w:rPr>
              <w:t>банкротом</w:t>
            </w:r>
            <w:r w:rsidRPr="00A55D4D">
              <w:rPr>
                <w:bCs/>
                <w:kern w:val="1"/>
                <w:sz w:val="18"/>
                <w:szCs w:val="18"/>
                <w:lang w:eastAsia="ar-SA"/>
              </w:rPr>
              <w:t>)</w:t>
            </w:r>
            <w:r w:rsidRPr="00A55D4D">
              <w:rPr>
                <w:kern w:val="1"/>
                <w:sz w:val="18"/>
                <w:szCs w:val="18"/>
                <w:lang w:eastAsia="ar-SA"/>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B91" w:rsidRPr="00A55D4D" w:rsidRDefault="00E56B91" w:rsidP="007825C3">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6B91" w:rsidRPr="00A55D4D" w:rsidRDefault="00E56B91" w:rsidP="007825C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E56B91" w:rsidRPr="00A55D4D" w:rsidRDefault="00E56B91" w:rsidP="007825C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E56B91" w:rsidRPr="00A55D4D" w:rsidTr="006229DA">
        <w:trPr>
          <w:trHeight w:val="388"/>
        </w:trPr>
        <w:tc>
          <w:tcPr>
            <w:tcW w:w="5955" w:type="dxa"/>
            <w:tcBorders>
              <w:top w:val="single" w:sz="4" w:space="0" w:color="auto"/>
              <w:left w:val="single" w:sz="4" w:space="0" w:color="auto"/>
              <w:bottom w:val="single" w:sz="4" w:space="0" w:color="auto"/>
              <w:right w:val="single" w:sz="4" w:space="0" w:color="auto"/>
            </w:tcBorders>
            <w:hideMark/>
          </w:tcPr>
          <w:p w:rsidR="00E56B91" w:rsidRPr="00A55D4D" w:rsidRDefault="00E56B91" w:rsidP="007825C3">
            <w:pPr>
              <w:suppressAutoHyphens/>
              <w:snapToGrid w:val="0"/>
              <w:ind w:left="105" w:right="120"/>
              <w:jc w:val="both"/>
              <w:rPr>
                <w:kern w:val="1"/>
                <w:sz w:val="18"/>
                <w:szCs w:val="18"/>
                <w:lang w:eastAsia="ar-SA"/>
              </w:rPr>
            </w:pPr>
            <w:r w:rsidRPr="00A55D4D">
              <w:rPr>
                <w:kern w:val="1"/>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B91" w:rsidRPr="00A55D4D" w:rsidRDefault="00E56B91" w:rsidP="007825C3">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6B91" w:rsidRPr="00A55D4D" w:rsidRDefault="00E56B91" w:rsidP="007825C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E56B91" w:rsidRPr="00A55D4D" w:rsidRDefault="00E56B91" w:rsidP="007825C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E56B91" w:rsidRPr="00A55D4D" w:rsidTr="006229DA">
        <w:trPr>
          <w:trHeight w:val="1155"/>
        </w:trPr>
        <w:tc>
          <w:tcPr>
            <w:tcW w:w="5955" w:type="dxa"/>
            <w:tcBorders>
              <w:top w:val="single" w:sz="4" w:space="0" w:color="auto"/>
              <w:left w:val="single" w:sz="4" w:space="0" w:color="auto"/>
              <w:bottom w:val="single" w:sz="4" w:space="0" w:color="auto"/>
              <w:right w:val="single" w:sz="4" w:space="0" w:color="auto"/>
            </w:tcBorders>
            <w:hideMark/>
          </w:tcPr>
          <w:p w:rsidR="00E56B91" w:rsidRPr="00A55D4D" w:rsidRDefault="00E56B91" w:rsidP="007825C3">
            <w:pPr>
              <w:suppressAutoHyphens/>
              <w:snapToGrid w:val="0"/>
              <w:ind w:left="105" w:right="120"/>
              <w:jc w:val="both"/>
              <w:rPr>
                <w:kern w:val="1"/>
                <w:sz w:val="18"/>
                <w:szCs w:val="18"/>
                <w:lang w:eastAsia="ar-SA"/>
              </w:rPr>
            </w:pPr>
            <w:r w:rsidRPr="00A55D4D">
              <w:rPr>
                <w:kern w:val="1"/>
                <w:sz w:val="18"/>
                <w:szCs w:val="18"/>
                <w:lang w:eastAsia="ar-SA"/>
              </w:rPr>
              <w:t xml:space="preserve">3. </w:t>
            </w:r>
            <w:proofErr w:type="gramStart"/>
            <w:r w:rsidRPr="00A55D4D">
              <w:rPr>
                <w:kern w:val="1"/>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5D4D">
              <w:rPr>
                <w:kern w:val="1"/>
                <w:sz w:val="18"/>
                <w:szCs w:val="18"/>
                <w:lang w:eastAsia="ar-SA"/>
              </w:rPr>
              <w:t xml:space="preserve"> </w:t>
            </w:r>
            <w:proofErr w:type="gramStart"/>
            <w:r w:rsidRPr="00A55D4D">
              <w:rPr>
                <w:kern w:val="1"/>
                <w:sz w:val="18"/>
                <w:szCs w:val="18"/>
                <w:lang w:eastAsia="ar-SA"/>
              </w:rPr>
              <w:t>заявителя по уплате этих сумм исполненной и</w:t>
            </w:r>
            <w:r>
              <w:rPr>
                <w:kern w:val="1"/>
                <w:sz w:val="18"/>
                <w:szCs w:val="18"/>
                <w:lang w:eastAsia="ar-SA"/>
              </w:rPr>
              <w:t>ли</w:t>
            </w:r>
            <w:r w:rsidRPr="00A55D4D">
              <w:rPr>
                <w:kern w:val="1"/>
                <w:sz w:val="18"/>
                <w:szCs w:val="18"/>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5D4D">
              <w:rPr>
                <w:kern w:val="1"/>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5D4D">
              <w:rPr>
                <w:kern w:val="1"/>
                <w:sz w:val="18"/>
                <w:szCs w:val="18"/>
                <w:lang w:eastAsia="ar-SA"/>
              </w:rPr>
              <w:t>указанных</w:t>
            </w:r>
            <w:proofErr w:type="gramEnd"/>
            <w:r w:rsidRPr="00A55D4D">
              <w:rPr>
                <w:kern w:val="1"/>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tcPr>
          <w:p w:rsidR="00E56B91" w:rsidRPr="00A55D4D" w:rsidRDefault="00E56B91" w:rsidP="007825C3">
            <w:pPr>
              <w:suppressAutoHyphens/>
              <w:snapToGrid w:val="0"/>
              <w:ind w:firstLine="33"/>
              <w:jc w:val="center"/>
              <w:rPr>
                <w:color w:val="000000"/>
                <w:kern w:val="1"/>
                <w:sz w:val="18"/>
                <w:szCs w:val="18"/>
                <w:lang w:eastAsia="ar-SA"/>
              </w:rPr>
            </w:pPr>
            <w:r w:rsidRPr="00A55D4D">
              <w:rPr>
                <w:color w:val="000000"/>
                <w:kern w:val="1"/>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E56B91" w:rsidRPr="00A55D4D" w:rsidRDefault="00E56B91" w:rsidP="007825C3">
            <w:pPr>
              <w:suppressAutoHyphens/>
              <w:snapToGrid w:val="0"/>
              <w:ind w:left="-57" w:right="-57" w:firstLine="33"/>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E56B91" w:rsidRPr="00A55D4D" w:rsidRDefault="00E56B91" w:rsidP="007825C3">
            <w:pPr>
              <w:suppressAutoHyphens/>
              <w:snapToGrid w:val="0"/>
              <w:ind w:left="-57" w:right="-57" w:firstLine="33"/>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E56B91" w:rsidRPr="00A55D4D" w:rsidTr="006229DA">
        <w:trPr>
          <w:trHeight w:val="246"/>
        </w:trPr>
        <w:tc>
          <w:tcPr>
            <w:tcW w:w="5955" w:type="dxa"/>
            <w:tcBorders>
              <w:top w:val="single" w:sz="4" w:space="0" w:color="auto"/>
              <w:left w:val="single" w:sz="4" w:space="0" w:color="auto"/>
              <w:bottom w:val="single" w:sz="4" w:space="0" w:color="auto"/>
              <w:right w:val="single" w:sz="4" w:space="0" w:color="auto"/>
            </w:tcBorders>
            <w:hideMark/>
          </w:tcPr>
          <w:p w:rsidR="00E56B91" w:rsidRPr="00A55D4D" w:rsidRDefault="00E56B91" w:rsidP="007825C3">
            <w:pPr>
              <w:suppressAutoHyphens/>
              <w:snapToGrid w:val="0"/>
              <w:ind w:left="105" w:right="120"/>
              <w:jc w:val="both"/>
              <w:rPr>
                <w:color w:val="000000"/>
                <w:kern w:val="1"/>
                <w:sz w:val="18"/>
                <w:szCs w:val="18"/>
                <w:lang w:eastAsia="ar-SA"/>
              </w:rPr>
            </w:pPr>
            <w:r w:rsidRPr="00AC32D5">
              <w:rPr>
                <w:color w:val="000000"/>
                <w:kern w:val="1"/>
                <w:sz w:val="18"/>
                <w:szCs w:val="18"/>
                <w:lang w:eastAsia="ar-SA"/>
              </w:rPr>
              <w:t xml:space="preserve">4. </w:t>
            </w:r>
            <w:proofErr w:type="gramStart"/>
            <w:r w:rsidRPr="00AC32D5">
              <w:rPr>
                <w:color w:val="000000"/>
                <w:kern w:val="1"/>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C32D5">
              <w:rPr>
                <w:color w:val="000000"/>
                <w:kern w:val="1"/>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B91" w:rsidRPr="00A55D4D" w:rsidRDefault="00E56B91" w:rsidP="007825C3">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6B91" w:rsidRPr="00A55D4D" w:rsidRDefault="00E56B91" w:rsidP="007825C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E56B91" w:rsidRPr="00A55D4D" w:rsidRDefault="00E56B91" w:rsidP="007825C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E56B91" w:rsidRPr="00A55D4D" w:rsidTr="006229DA">
        <w:trPr>
          <w:trHeight w:val="634"/>
        </w:trPr>
        <w:tc>
          <w:tcPr>
            <w:tcW w:w="5955" w:type="dxa"/>
            <w:tcBorders>
              <w:top w:val="single" w:sz="4" w:space="0" w:color="auto"/>
              <w:left w:val="single" w:sz="4" w:space="0" w:color="auto"/>
              <w:bottom w:val="single" w:sz="4" w:space="0" w:color="auto"/>
              <w:right w:val="single" w:sz="4" w:space="0" w:color="auto"/>
            </w:tcBorders>
          </w:tcPr>
          <w:p w:rsidR="00E56B91" w:rsidRPr="00A55D4D" w:rsidRDefault="00E56B91" w:rsidP="007825C3">
            <w:pPr>
              <w:suppressAutoHyphens/>
              <w:snapToGrid w:val="0"/>
              <w:ind w:left="105" w:right="120"/>
              <w:jc w:val="both"/>
              <w:rPr>
                <w:kern w:val="1"/>
                <w:sz w:val="18"/>
                <w:szCs w:val="18"/>
                <w:lang w:eastAsia="ar-SA"/>
              </w:rPr>
            </w:pPr>
            <w:r w:rsidRPr="00AC32D5">
              <w:rPr>
                <w:kern w:val="1"/>
                <w:sz w:val="18"/>
                <w:szCs w:val="18"/>
                <w:lang w:eastAsia="ar-SA"/>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vAlign w:val="center"/>
          </w:tcPr>
          <w:p w:rsidR="00E56B91" w:rsidRPr="00A55D4D" w:rsidRDefault="00E56B91" w:rsidP="007825C3">
            <w:pPr>
              <w:suppressAutoHyphens/>
              <w:snapToGrid w:val="0"/>
              <w:jc w:val="center"/>
              <w:rPr>
                <w:color w:val="000000"/>
                <w:kern w:val="1"/>
                <w:sz w:val="18"/>
                <w:szCs w:val="18"/>
                <w:lang w:eastAsia="ar-SA"/>
              </w:rPr>
            </w:pPr>
            <w:r w:rsidRPr="00A55D4D">
              <w:rPr>
                <w:color w:val="000000"/>
                <w:kern w:val="1"/>
                <w:sz w:val="18"/>
                <w:szCs w:val="18"/>
                <w:lang w:eastAsia="ar-SA"/>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E56B91" w:rsidRPr="00A55D4D" w:rsidRDefault="00E56B91" w:rsidP="007825C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E56B91" w:rsidRPr="00A55D4D" w:rsidRDefault="00E56B91" w:rsidP="007825C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E56B91" w:rsidRPr="00A55D4D" w:rsidTr="006229DA">
        <w:trPr>
          <w:trHeight w:val="634"/>
        </w:trPr>
        <w:tc>
          <w:tcPr>
            <w:tcW w:w="5955" w:type="dxa"/>
            <w:tcBorders>
              <w:top w:val="single" w:sz="4" w:space="0" w:color="auto"/>
              <w:left w:val="single" w:sz="4" w:space="0" w:color="auto"/>
              <w:bottom w:val="single" w:sz="4" w:space="0" w:color="auto"/>
              <w:right w:val="single" w:sz="4" w:space="0" w:color="auto"/>
            </w:tcBorders>
          </w:tcPr>
          <w:p w:rsidR="00E56B91" w:rsidRPr="00A55D4D" w:rsidRDefault="00E56B91" w:rsidP="007825C3">
            <w:pPr>
              <w:suppressAutoHyphens/>
              <w:snapToGrid w:val="0"/>
              <w:ind w:left="105" w:right="120"/>
              <w:jc w:val="both"/>
              <w:rPr>
                <w:kern w:val="1"/>
                <w:sz w:val="18"/>
                <w:szCs w:val="18"/>
                <w:lang w:eastAsia="ar-SA"/>
              </w:rPr>
            </w:pPr>
            <w:r w:rsidRPr="00AC32D5">
              <w:rPr>
                <w:kern w:val="1"/>
                <w:sz w:val="18"/>
                <w:szCs w:val="18"/>
                <w:lang w:eastAsia="ar-SA"/>
              </w:rPr>
              <w:t xml:space="preserve">5. </w:t>
            </w:r>
            <w:proofErr w:type="gramStart"/>
            <w:r w:rsidRPr="00AC32D5">
              <w:rPr>
                <w:kern w:val="1"/>
                <w:sz w:val="18"/>
                <w:szCs w:val="18"/>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Pr="00AC32D5">
              <w:rPr>
                <w:kern w:val="1"/>
                <w:sz w:val="18"/>
                <w:szCs w:val="18"/>
                <w:lang w:eastAsia="ar-SA"/>
              </w:rPr>
              <w:lastRenderedPageBreak/>
              <w:t>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C32D5">
              <w:rPr>
                <w:kern w:val="1"/>
                <w:sz w:val="18"/>
                <w:szCs w:val="18"/>
                <w:lang w:eastAsia="ar-SA"/>
              </w:rPr>
              <w:t xml:space="preserve"> </w:t>
            </w:r>
            <w:proofErr w:type="gramStart"/>
            <w:r w:rsidRPr="00AC32D5">
              <w:rPr>
                <w:kern w:val="1"/>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C32D5">
              <w:rPr>
                <w:kern w:val="1"/>
                <w:sz w:val="18"/>
                <w:szCs w:val="18"/>
                <w:lang w:eastAsia="ar-SA"/>
              </w:rPr>
              <w:t>неполнородными</w:t>
            </w:r>
            <w:proofErr w:type="spellEnd"/>
            <w:r w:rsidRPr="00AC32D5">
              <w:rPr>
                <w:kern w:val="1"/>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AC32D5">
              <w:rPr>
                <w:kern w:val="1"/>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B91" w:rsidRPr="00A55D4D" w:rsidRDefault="00E56B91" w:rsidP="007825C3">
            <w:pPr>
              <w:suppressAutoHyphens/>
              <w:snapToGrid w:val="0"/>
              <w:jc w:val="center"/>
              <w:rPr>
                <w:color w:val="000000"/>
                <w:kern w:val="1"/>
                <w:sz w:val="18"/>
                <w:szCs w:val="18"/>
                <w:lang w:eastAsia="ar-SA"/>
              </w:rPr>
            </w:pPr>
            <w:r w:rsidRPr="00A55D4D">
              <w:rPr>
                <w:color w:val="000000"/>
                <w:kern w:val="1"/>
                <w:sz w:val="18"/>
                <w:szCs w:val="18"/>
                <w:lang w:eastAsia="ar-SA"/>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6B91" w:rsidRPr="00A55D4D" w:rsidRDefault="00E56B91" w:rsidP="007825C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tcPr>
          <w:p w:rsidR="00E56B91" w:rsidRPr="00A55D4D" w:rsidRDefault="00E56B91" w:rsidP="007825C3">
            <w:pPr>
              <w:suppressAutoHyphens/>
              <w:snapToGrid w:val="0"/>
              <w:ind w:left="-57" w:right="-57"/>
              <w:jc w:val="center"/>
              <w:rPr>
                <w:color w:val="000000"/>
                <w:kern w:val="1"/>
                <w:sz w:val="18"/>
                <w:szCs w:val="18"/>
                <w:lang w:eastAsia="ar-SA"/>
              </w:rPr>
            </w:pPr>
            <w:r w:rsidRPr="00A55D4D">
              <w:rPr>
                <w:color w:val="000000"/>
                <w:kern w:val="1"/>
                <w:sz w:val="18"/>
                <w:szCs w:val="18"/>
                <w:lang w:eastAsia="ar-SA"/>
              </w:rPr>
              <w:t>информация продекларирована</w:t>
            </w:r>
          </w:p>
        </w:tc>
      </w:tr>
      <w:tr w:rsidR="00E56B91" w:rsidRPr="00A55D4D" w:rsidTr="006229DA">
        <w:trPr>
          <w:trHeight w:val="1113"/>
        </w:trPr>
        <w:tc>
          <w:tcPr>
            <w:tcW w:w="5955" w:type="dxa"/>
            <w:tcBorders>
              <w:top w:val="single" w:sz="4" w:space="0" w:color="auto"/>
              <w:left w:val="single" w:sz="4" w:space="0" w:color="auto"/>
              <w:bottom w:val="single" w:sz="4" w:space="0" w:color="auto"/>
              <w:right w:val="single" w:sz="4" w:space="0" w:color="auto"/>
            </w:tcBorders>
            <w:hideMark/>
          </w:tcPr>
          <w:p w:rsidR="00E56B91" w:rsidRPr="00A55D4D" w:rsidRDefault="00E56B91" w:rsidP="007825C3">
            <w:pPr>
              <w:suppressAutoHyphens/>
              <w:snapToGrid w:val="0"/>
              <w:ind w:left="105" w:right="120"/>
              <w:jc w:val="both"/>
              <w:rPr>
                <w:color w:val="000000"/>
                <w:kern w:val="1"/>
                <w:sz w:val="18"/>
                <w:szCs w:val="18"/>
                <w:lang w:eastAsia="ar-SA"/>
              </w:rPr>
            </w:pPr>
            <w:r w:rsidRPr="00A55D4D">
              <w:rPr>
                <w:color w:val="000000"/>
                <w:kern w:val="1"/>
                <w:sz w:val="18"/>
                <w:szCs w:val="18"/>
                <w:lang w:eastAsia="ar-SA"/>
              </w:rPr>
              <w:lastRenderedPageBreak/>
              <w:t xml:space="preserve">6. </w:t>
            </w:r>
            <w:r w:rsidRPr="00A55D4D">
              <w:rPr>
                <w:kern w:val="1"/>
                <w:sz w:val="18"/>
                <w:szCs w:val="18"/>
                <w:lang w:eastAsia="ar-SA"/>
              </w:rPr>
              <w:t xml:space="preserve">Отсутствие в реестре недобросовестных поставщиков сведений об участнике </w:t>
            </w:r>
            <w:r w:rsidRPr="00A55D4D">
              <w:rPr>
                <w:bCs/>
                <w:kern w:val="1"/>
                <w:sz w:val="18"/>
                <w:szCs w:val="18"/>
                <w:lang w:eastAsia="ar-SA"/>
              </w:rPr>
              <w:t>закупки – юридическом лице</w:t>
            </w:r>
            <w:r w:rsidRPr="00A55D4D">
              <w:rPr>
                <w:kern w:val="1"/>
                <w:sz w:val="18"/>
                <w:szCs w:val="18"/>
                <w:lang w:eastAsia="ar-SA"/>
              </w:rPr>
              <w:t xml:space="preserve">, </w:t>
            </w:r>
            <w:r w:rsidRPr="00A55D4D">
              <w:rPr>
                <w:bCs/>
                <w:kern w:val="1"/>
                <w:sz w:val="18"/>
                <w:szCs w:val="18"/>
                <w:lang w:eastAsia="ar-SA"/>
              </w:rPr>
              <w:t>в том числе</w:t>
            </w:r>
            <w:r w:rsidRPr="00A55D4D">
              <w:rPr>
                <w:kern w:val="1"/>
                <w:sz w:val="18"/>
                <w:szCs w:val="18"/>
                <w:lang w:eastAsia="ar-SA"/>
              </w:rPr>
              <w:t xml:space="preserve"> сведений об учредителях, </w:t>
            </w:r>
            <w:r w:rsidRPr="00A55D4D">
              <w:rPr>
                <w:bCs/>
                <w:kern w:val="1"/>
                <w:sz w:val="18"/>
                <w:szCs w:val="18"/>
                <w:lang w:eastAsia="ar-SA"/>
              </w:rPr>
              <w:t>о</w:t>
            </w:r>
            <w:r w:rsidRPr="00A55D4D">
              <w:rPr>
                <w:kern w:val="1"/>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A55D4D">
              <w:rPr>
                <w:bCs/>
                <w:kern w:val="1"/>
                <w:sz w:val="18"/>
                <w:szCs w:val="18"/>
                <w:lang w:eastAsia="ar-SA"/>
              </w:rPr>
              <w:t>закупки – для юридического лица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6B91" w:rsidRPr="00A55D4D" w:rsidRDefault="00E56B91" w:rsidP="007825C3">
            <w:pPr>
              <w:suppressAutoHyphens/>
              <w:snapToGrid w:val="0"/>
              <w:jc w:val="center"/>
              <w:rPr>
                <w:color w:val="000000"/>
                <w:kern w:val="1"/>
                <w:sz w:val="18"/>
                <w:szCs w:val="18"/>
                <w:lang w:eastAsia="ar-SA"/>
              </w:rPr>
            </w:pPr>
            <w:r w:rsidRPr="00A55D4D">
              <w:rPr>
                <w:color w:val="000000"/>
                <w:kern w:val="1"/>
                <w:sz w:val="18"/>
                <w:szCs w:val="18"/>
                <w:lang w:eastAsia="ar-SA"/>
              </w:rPr>
              <w:t>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6B91" w:rsidRPr="00A55D4D" w:rsidRDefault="00E56B91" w:rsidP="007825C3">
            <w:pPr>
              <w:suppressAutoHyphens/>
              <w:snapToGrid w:val="0"/>
              <w:ind w:left="-57" w:right="-57"/>
              <w:jc w:val="center"/>
              <w:rPr>
                <w:color w:val="000000"/>
                <w:kern w:val="1"/>
                <w:sz w:val="18"/>
                <w:szCs w:val="18"/>
                <w:lang w:eastAsia="ar-SA"/>
              </w:rPr>
            </w:pPr>
            <w:r w:rsidRPr="00A55D4D">
              <w:rPr>
                <w:color w:val="000000"/>
                <w:kern w:val="1"/>
                <w:sz w:val="18"/>
                <w:szCs w:val="18"/>
                <w:lang w:eastAsia="ar-SA"/>
              </w:rPr>
              <w:t>отсутствует</w:t>
            </w:r>
          </w:p>
        </w:tc>
        <w:tc>
          <w:tcPr>
            <w:tcW w:w="1842" w:type="dxa"/>
            <w:tcBorders>
              <w:top w:val="single" w:sz="4" w:space="0" w:color="auto"/>
              <w:left w:val="single" w:sz="4" w:space="0" w:color="auto"/>
              <w:bottom w:val="single" w:sz="4" w:space="0" w:color="auto"/>
              <w:right w:val="single" w:sz="4" w:space="0" w:color="auto"/>
            </w:tcBorders>
            <w:vAlign w:val="center"/>
          </w:tcPr>
          <w:p w:rsidR="00E56B91" w:rsidRPr="00A55D4D" w:rsidRDefault="00E56B91" w:rsidP="007825C3">
            <w:pPr>
              <w:suppressAutoHyphens/>
              <w:snapToGrid w:val="0"/>
              <w:ind w:left="-57" w:right="-57"/>
              <w:jc w:val="center"/>
              <w:rPr>
                <w:color w:val="000000"/>
                <w:kern w:val="1"/>
                <w:sz w:val="18"/>
                <w:szCs w:val="18"/>
                <w:lang w:eastAsia="ar-SA"/>
              </w:rPr>
            </w:pPr>
            <w:r w:rsidRPr="00A55D4D">
              <w:rPr>
                <w:color w:val="000000"/>
                <w:kern w:val="1"/>
                <w:sz w:val="18"/>
                <w:szCs w:val="18"/>
                <w:lang w:eastAsia="ar-SA"/>
              </w:rPr>
              <w:t>отсутствует</w:t>
            </w:r>
          </w:p>
        </w:tc>
      </w:tr>
      <w:tr w:rsidR="00E56B91" w:rsidRPr="00A55D4D" w:rsidTr="006229DA">
        <w:trPr>
          <w:trHeight w:val="775"/>
        </w:trPr>
        <w:tc>
          <w:tcPr>
            <w:tcW w:w="5955" w:type="dxa"/>
            <w:tcBorders>
              <w:top w:val="single" w:sz="4" w:space="0" w:color="auto"/>
              <w:left w:val="single" w:sz="4" w:space="0" w:color="auto"/>
              <w:bottom w:val="single" w:sz="4" w:space="0" w:color="auto"/>
              <w:right w:val="single" w:sz="4" w:space="0" w:color="auto"/>
            </w:tcBorders>
          </w:tcPr>
          <w:p w:rsidR="00E56B91" w:rsidRPr="00A55D4D" w:rsidRDefault="00E56B91" w:rsidP="007825C3">
            <w:pPr>
              <w:suppressAutoHyphens/>
              <w:snapToGrid w:val="0"/>
              <w:ind w:left="105" w:right="120"/>
              <w:rPr>
                <w:color w:val="000000"/>
                <w:kern w:val="1"/>
                <w:sz w:val="18"/>
                <w:szCs w:val="18"/>
                <w:lang w:eastAsia="ar-SA"/>
              </w:rPr>
            </w:pPr>
            <w:r>
              <w:rPr>
                <w:color w:val="000000"/>
                <w:kern w:val="1"/>
                <w:sz w:val="18"/>
                <w:szCs w:val="18"/>
                <w:lang w:eastAsia="ar-SA"/>
              </w:rPr>
              <w:t>7</w:t>
            </w:r>
            <w:r w:rsidRPr="00A55D4D">
              <w:rPr>
                <w:color w:val="000000"/>
                <w:kern w:val="1"/>
                <w:sz w:val="18"/>
                <w:szCs w:val="18"/>
                <w:lang w:eastAsia="ar-SA"/>
              </w:rPr>
              <w:t>.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tcPr>
          <w:p w:rsidR="00E56B91" w:rsidRPr="00A55D4D" w:rsidRDefault="00E56B91" w:rsidP="007825C3">
            <w:pPr>
              <w:suppressAutoHyphens/>
              <w:snapToGrid w:val="0"/>
              <w:jc w:val="center"/>
              <w:rPr>
                <w:color w:val="000000"/>
                <w:kern w:val="1"/>
                <w:sz w:val="18"/>
                <w:szCs w:val="18"/>
                <w:lang w:eastAsia="ar-SA"/>
              </w:rPr>
            </w:pPr>
            <w:r w:rsidRPr="00A55D4D">
              <w:rPr>
                <w:color w:val="000000"/>
                <w:kern w:val="1"/>
                <w:sz w:val="18"/>
                <w:szCs w:val="18"/>
                <w:lang w:eastAsia="ar-SA"/>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tcPr>
          <w:p w:rsidR="00E56B91" w:rsidRPr="00A55D4D" w:rsidRDefault="00E56B91" w:rsidP="007825C3">
            <w:pPr>
              <w:suppressAutoHyphens/>
              <w:snapToGrid w:val="0"/>
              <w:ind w:left="-57" w:right="-57"/>
              <w:jc w:val="center"/>
              <w:rPr>
                <w:color w:val="000000"/>
                <w:kern w:val="1"/>
                <w:sz w:val="18"/>
                <w:szCs w:val="18"/>
                <w:lang w:eastAsia="ar-SA"/>
              </w:rPr>
            </w:pPr>
            <w:r w:rsidRPr="00A55D4D">
              <w:rPr>
                <w:color w:val="000000"/>
                <w:kern w:val="1"/>
                <w:sz w:val="18"/>
                <w:szCs w:val="18"/>
                <w:lang w:eastAsia="ar-SA"/>
              </w:rPr>
              <w:t>в полном объеме</w:t>
            </w:r>
          </w:p>
        </w:tc>
        <w:tc>
          <w:tcPr>
            <w:tcW w:w="1842" w:type="dxa"/>
            <w:tcBorders>
              <w:top w:val="single" w:sz="4" w:space="0" w:color="auto"/>
              <w:left w:val="single" w:sz="4" w:space="0" w:color="auto"/>
              <w:bottom w:val="single" w:sz="4" w:space="0" w:color="auto"/>
              <w:right w:val="single" w:sz="4" w:space="0" w:color="auto"/>
            </w:tcBorders>
            <w:vAlign w:val="center"/>
          </w:tcPr>
          <w:p w:rsidR="00E56B91" w:rsidRPr="00A55D4D" w:rsidRDefault="00E56B91" w:rsidP="007825C3">
            <w:pPr>
              <w:suppressAutoHyphens/>
              <w:snapToGrid w:val="0"/>
              <w:ind w:left="-57" w:right="-57"/>
              <w:jc w:val="center"/>
              <w:rPr>
                <w:color w:val="000000"/>
                <w:kern w:val="1"/>
                <w:sz w:val="18"/>
                <w:szCs w:val="18"/>
                <w:lang w:eastAsia="ar-SA"/>
              </w:rPr>
            </w:pPr>
            <w:r w:rsidRPr="00A55D4D">
              <w:rPr>
                <w:color w:val="000000"/>
                <w:kern w:val="1"/>
                <w:sz w:val="18"/>
                <w:szCs w:val="18"/>
                <w:lang w:eastAsia="ar-SA"/>
              </w:rPr>
              <w:t>в полном объеме</w:t>
            </w:r>
          </w:p>
        </w:tc>
      </w:tr>
      <w:tr w:rsidR="00E56B91" w:rsidRPr="00A55D4D" w:rsidTr="006229DA">
        <w:trPr>
          <w:trHeight w:val="775"/>
        </w:trPr>
        <w:tc>
          <w:tcPr>
            <w:tcW w:w="5955" w:type="dxa"/>
            <w:tcBorders>
              <w:top w:val="single" w:sz="4" w:space="0" w:color="auto"/>
              <w:left w:val="single" w:sz="4" w:space="0" w:color="auto"/>
              <w:bottom w:val="single" w:sz="4" w:space="0" w:color="auto"/>
              <w:right w:val="single" w:sz="4" w:space="0" w:color="auto"/>
            </w:tcBorders>
          </w:tcPr>
          <w:p w:rsidR="00E56B91" w:rsidRDefault="00E56B91" w:rsidP="007825C3">
            <w:pPr>
              <w:suppressAutoHyphens/>
              <w:snapToGrid w:val="0"/>
              <w:ind w:left="105" w:right="120"/>
              <w:rPr>
                <w:color w:val="000000"/>
                <w:kern w:val="1"/>
                <w:sz w:val="18"/>
                <w:szCs w:val="18"/>
                <w:lang w:eastAsia="ar-SA"/>
              </w:rPr>
            </w:pPr>
            <w:r>
              <w:rPr>
                <w:color w:val="000000"/>
                <w:kern w:val="1"/>
                <w:sz w:val="18"/>
                <w:szCs w:val="18"/>
                <w:lang w:eastAsia="ar-SA"/>
              </w:rPr>
              <w:t>8</w:t>
            </w:r>
            <w:r w:rsidRPr="00AC32D5">
              <w:rPr>
                <w:color w:val="000000"/>
                <w:kern w:val="1"/>
                <w:sz w:val="18"/>
                <w:szCs w:val="18"/>
                <w:lang w:eastAsia="ar-SA"/>
              </w:rPr>
              <w:t>. Принадлежность участника  закупки к офшорным компаниям</w:t>
            </w:r>
          </w:p>
        </w:tc>
        <w:tc>
          <w:tcPr>
            <w:tcW w:w="1134" w:type="dxa"/>
            <w:tcBorders>
              <w:top w:val="single" w:sz="4" w:space="0" w:color="auto"/>
              <w:left w:val="single" w:sz="4" w:space="0" w:color="auto"/>
              <w:bottom w:val="single" w:sz="4" w:space="0" w:color="auto"/>
              <w:right w:val="single" w:sz="4" w:space="0" w:color="auto"/>
            </w:tcBorders>
            <w:vAlign w:val="center"/>
          </w:tcPr>
          <w:p w:rsidR="00E56B91" w:rsidRPr="0070007A" w:rsidRDefault="00E56B91" w:rsidP="007825C3">
            <w:pPr>
              <w:snapToGrid w:val="0"/>
              <w:ind w:left="105" w:right="120"/>
              <w:jc w:val="center"/>
              <w:rPr>
                <w:color w:val="000000"/>
                <w:sz w:val="18"/>
                <w:szCs w:val="18"/>
              </w:rPr>
            </w:pPr>
            <w:r w:rsidRPr="0070007A">
              <w:rPr>
                <w:color w:val="000000"/>
                <w:kern w:val="2"/>
                <w:sz w:val="18"/>
                <w:szCs w:val="18"/>
              </w:rPr>
              <w:t>непринадлежность</w:t>
            </w:r>
          </w:p>
        </w:tc>
        <w:tc>
          <w:tcPr>
            <w:tcW w:w="1559" w:type="dxa"/>
            <w:tcBorders>
              <w:top w:val="single" w:sz="4" w:space="0" w:color="auto"/>
              <w:left w:val="single" w:sz="4" w:space="0" w:color="auto"/>
              <w:bottom w:val="single" w:sz="4" w:space="0" w:color="auto"/>
              <w:right w:val="single" w:sz="4" w:space="0" w:color="auto"/>
            </w:tcBorders>
            <w:vAlign w:val="center"/>
          </w:tcPr>
          <w:p w:rsidR="00E56B91" w:rsidRPr="0070007A" w:rsidRDefault="00E56B91" w:rsidP="007825C3">
            <w:pPr>
              <w:snapToGrid w:val="0"/>
              <w:jc w:val="center"/>
              <w:rPr>
                <w:color w:val="000000"/>
                <w:sz w:val="18"/>
                <w:szCs w:val="18"/>
              </w:rPr>
            </w:pPr>
            <w:r w:rsidRPr="0070007A">
              <w:rPr>
                <w:color w:val="000000"/>
                <w:sz w:val="18"/>
                <w:szCs w:val="18"/>
              </w:rPr>
              <w:t>не принадлежит</w:t>
            </w:r>
          </w:p>
        </w:tc>
        <w:tc>
          <w:tcPr>
            <w:tcW w:w="1842" w:type="dxa"/>
            <w:tcBorders>
              <w:top w:val="single" w:sz="4" w:space="0" w:color="auto"/>
              <w:left w:val="single" w:sz="4" w:space="0" w:color="auto"/>
              <w:bottom w:val="single" w:sz="4" w:space="0" w:color="auto"/>
              <w:right w:val="single" w:sz="4" w:space="0" w:color="auto"/>
            </w:tcBorders>
            <w:vAlign w:val="center"/>
          </w:tcPr>
          <w:p w:rsidR="00E56B91" w:rsidRPr="0070007A" w:rsidRDefault="00E56B91" w:rsidP="007825C3">
            <w:pPr>
              <w:snapToGrid w:val="0"/>
              <w:jc w:val="center"/>
              <w:rPr>
                <w:color w:val="000000"/>
                <w:sz w:val="18"/>
                <w:szCs w:val="18"/>
              </w:rPr>
            </w:pPr>
            <w:r w:rsidRPr="0070007A">
              <w:rPr>
                <w:color w:val="000000"/>
                <w:sz w:val="18"/>
                <w:szCs w:val="18"/>
              </w:rPr>
              <w:t>не принадлежит</w:t>
            </w:r>
          </w:p>
        </w:tc>
      </w:tr>
      <w:tr w:rsidR="00E56B91" w:rsidRPr="00A55D4D" w:rsidTr="006229DA">
        <w:trPr>
          <w:trHeight w:val="308"/>
        </w:trPr>
        <w:tc>
          <w:tcPr>
            <w:tcW w:w="7089" w:type="dxa"/>
            <w:gridSpan w:val="2"/>
            <w:tcBorders>
              <w:top w:val="single" w:sz="4" w:space="0" w:color="auto"/>
              <w:left w:val="single" w:sz="4" w:space="0" w:color="auto"/>
              <w:bottom w:val="single" w:sz="4" w:space="0" w:color="auto"/>
              <w:right w:val="single" w:sz="4" w:space="0" w:color="auto"/>
            </w:tcBorders>
            <w:hideMark/>
          </w:tcPr>
          <w:p w:rsidR="00E56B91" w:rsidRPr="00A55D4D" w:rsidRDefault="00E56B91" w:rsidP="007825C3">
            <w:pPr>
              <w:suppressAutoHyphens/>
              <w:snapToGrid w:val="0"/>
              <w:ind w:left="105" w:right="120"/>
              <w:rPr>
                <w:b/>
                <w:bCs/>
                <w:kern w:val="1"/>
                <w:sz w:val="18"/>
                <w:szCs w:val="18"/>
                <w:lang w:eastAsia="ar-SA"/>
              </w:rPr>
            </w:pPr>
            <w:r>
              <w:rPr>
                <w:kern w:val="1"/>
                <w:sz w:val="18"/>
                <w:szCs w:val="18"/>
                <w:lang w:eastAsia="ar-SA"/>
              </w:rPr>
              <w:t>9</w:t>
            </w:r>
            <w:r w:rsidRPr="00A55D4D">
              <w:rPr>
                <w:kern w:val="1"/>
                <w:sz w:val="18"/>
                <w:szCs w:val="18"/>
                <w:lang w:eastAsia="ar-SA"/>
              </w:rPr>
              <w:t xml:space="preserve">. Начальная (максимальная) цена контракта </w:t>
            </w:r>
            <w:r>
              <w:rPr>
                <w:b/>
                <w:kern w:val="1"/>
                <w:sz w:val="18"/>
                <w:szCs w:val="18"/>
                <w:lang w:eastAsia="ar-SA"/>
              </w:rPr>
              <w:t>200</w:t>
            </w:r>
            <w:r w:rsidRPr="00C67146">
              <w:rPr>
                <w:b/>
                <w:kern w:val="1"/>
                <w:sz w:val="18"/>
                <w:szCs w:val="18"/>
                <w:lang w:eastAsia="ar-SA"/>
              </w:rPr>
              <w:t xml:space="preserve"> </w:t>
            </w:r>
            <w:r>
              <w:rPr>
                <w:b/>
                <w:kern w:val="1"/>
                <w:sz w:val="18"/>
                <w:szCs w:val="18"/>
                <w:lang w:eastAsia="ar-SA"/>
              </w:rPr>
              <w:t>000</w:t>
            </w:r>
            <w:r w:rsidRPr="00C67146">
              <w:rPr>
                <w:b/>
                <w:kern w:val="1"/>
                <w:sz w:val="18"/>
                <w:szCs w:val="18"/>
                <w:lang w:eastAsia="ar-SA"/>
              </w:rPr>
              <w:t xml:space="preserve"> (</w:t>
            </w:r>
            <w:r>
              <w:rPr>
                <w:b/>
                <w:kern w:val="1"/>
                <w:sz w:val="18"/>
                <w:szCs w:val="18"/>
                <w:lang w:eastAsia="ar-SA"/>
              </w:rPr>
              <w:t>двести</w:t>
            </w:r>
            <w:r w:rsidRPr="00C67146">
              <w:rPr>
                <w:b/>
                <w:kern w:val="1"/>
                <w:sz w:val="18"/>
                <w:szCs w:val="18"/>
                <w:lang w:eastAsia="ar-SA"/>
              </w:rPr>
              <w:t xml:space="preserve"> тысяч) рублей 00 копеек</w:t>
            </w:r>
            <w:r w:rsidRPr="00A55D4D">
              <w:rPr>
                <w:b/>
                <w:kern w:val="1"/>
                <w:sz w:val="18"/>
                <w:szCs w:val="18"/>
                <w:lang w:eastAsia="ar-SA"/>
              </w:rPr>
              <w:t>.</w:t>
            </w:r>
          </w:p>
        </w:tc>
        <w:tc>
          <w:tcPr>
            <w:tcW w:w="1559" w:type="dxa"/>
            <w:tcBorders>
              <w:top w:val="single" w:sz="4" w:space="0" w:color="auto"/>
              <w:left w:val="single" w:sz="4" w:space="0" w:color="auto"/>
              <w:bottom w:val="single" w:sz="4" w:space="0" w:color="auto"/>
              <w:right w:val="single" w:sz="4" w:space="0" w:color="auto"/>
            </w:tcBorders>
          </w:tcPr>
          <w:p w:rsidR="00E56B91" w:rsidRPr="00A55D4D" w:rsidRDefault="00E56B91" w:rsidP="007825C3">
            <w:pPr>
              <w:suppressAutoHyphens/>
              <w:snapToGrid w:val="0"/>
              <w:ind w:left="-57" w:right="-57" w:hanging="30"/>
              <w:jc w:val="center"/>
              <w:rPr>
                <w:b/>
                <w:kern w:val="1"/>
                <w:sz w:val="18"/>
                <w:szCs w:val="18"/>
                <w:lang w:eastAsia="ar-SA"/>
              </w:rPr>
            </w:pPr>
          </w:p>
        </w:tc>
        <w:tc>
          <w:tcPr>
            <w:tcW w:w="1842" w:type="dxa"/>
            <w:tcBorders>
              <w:top w:val="single" w:sz="4" w:space="0" w:color="auto"/>
              <w:left w:val="single" w:sz="4" w:space="0" w:color="auto"/>
              <w:bottom w:val="single" w:sz="4" w:space="0" w:color="auto"/>
              <w:right w:val="single" w:sz="4" w:space="0" w:color="auto"/>
            </w:tcBorders>
          </w:tcPr>
          <w:p w:rsidR="00E56B91" w:rsidRPr="00A55D4D" w:rsidRDefault="00E56B91" w:rsidP="007825C3">
            <w:pPr>
              <w:suppressAutoHyphens/>
              <w:snapToGrid w:val="0"/>
              <w:ind w:left="-57" w:right="-57" w:hanging="30"/>
              <w:jc w:val="center"/>
              <w:rPr>
                <w:b/>
                <w:kern w:val="1"/>
                <w:sz w:val="18"/>
                <w:szCs w:val="18"/>
                <w:lang w:eastAsia="ar-SA"/>
              </w:rPr>
            </w:pPr>
          </w:p>
        </w:tc>
      </w:tr>
      <w:tr w:rsidR="00E56B91" w:rsidRPr="00A55D4D" w:rsidTr="006229DA">
        <w:trPr>
          <w:trHeight w:val="308"/>
        </w:trPr>
        <w:tc>
          <w:tcPr>
            <w:tcW w:w="7089" w:type="dxa"/>
            <w:gridSpan w:val="2"/>
            <w:tcBorders>
              <w:top w:val="single" w:sz="4" w:space="0" w:color="auto"/>
              <w:left w:val="single" w:sz="4" w:space="0" w:color="auto"/>
              <w:bottom w:val="single" w:sz="4" w:space="0" w:color="auto"/>
              <w:right w:val="single" w:sz="4" w:space="0" w:color="auto"/>
            </w:tcBorders>
          </w:tcPr>
          <w:p w:rsidR="00E56B91" w:rsidRPr="00A55D4D" w:rsidRDefault="00E56B91" w:rsidP="007825C3">
            <w:pPr>
              <w:suppressAutoHyphens/>
              <w:snapToGrid w:val="0"/>
              <w:ind w:left="57" w:right="57"/>
              <w:rPr>
                <w:kern w:val="1"/>
                <w:sz w:val="18"/>
                <w:szCs w:val="18"/>
                <w:lang w:eastAsia="ar-SA"/>
              </w:rPr>
            </w:pPr>
            <w:r w:rsidRPr="00A55D4D">
              <w:rPr>
                <w:kern w:val="1"/>
                <w:sz w:val="18"/>
                <w:szCs w:val="18"/>
                <w:lang w:eastAsia="ar-SA"/>
              </w:rPr>
              <w:t>1</w:t>
            </w:r>
            <w:r>
              <w:rPr>
                <w:kern w:val="1"/>
                <w:sz w:val="18"/>
                <w:szCs w:val="18"/>
                <w:lang w:eastAsia="ar-SA"/>
              </w:rPr>
              <w:t>0</w:t>
            </w:r>
            <w:r w:rsidRPr="00A55D4D">
              <w:rPr>
                <w:kern w:val="1"/>
                <w:sz w:val="18"/>
                <w:szCs w:val="18"/>
                <w:lang w:eastAsia="ar-SA"/>
              </w:rPr>
              <w:t>. Предложенная цена контракта</w:t>
            </w:r>
          </w:p>
        </w:tc>
        <w:tc>
          <w:tcPr>
            <w:tcW w:w="1559" w:type="dxa"/>
            <w:tcBorders>
              <w:top w:val="single" w:sz="4" w:space="0" w:color="auto"/>
              <w:left w:val="single" w:sz="4" w:space="0" w:color="auto"/>
              <w:bottom w:val="single" w:sz="4" w:space="0" w:color="auto"/>
              <w:right w:val="single" w:sz="4" w:space="0" w:color="auto"/>
            </w:tcBorders>
          </w:tcPr>
          <w:p w:rsidR="00E56B91" w:rsidRPr="00A55D4D" w:rsidRDefault="00E56B91" w:rsidP="007825C3">
            <w:pPr>
              <w:suppressAutoHyphens/>
              <w:snapToGrid w:val="0"/>
              <w:ind w:left="-57" w:right="-57" w:hanging="30"/>
              <w:jc w:val="center"/>
              <w:rPr>
                <w:b/>
                <w:kern w:val="1"/>
                <w:sz w:val="18"/>
                <w:szCs w:val="18"/>
                <w:lang w:eastAsia="ar-SA"/>
              </w:rPr>
            </w:pPr>
            <w:r>
              <w:rPr>
                <w:b/>
                <w:kern w:val="1"/>
                <w:sz w:val="18"/>
                <w:szCs w:val="18"/>
                <w:lang w:eastAsia="ar-SA"/>
              </w:rPr>
              <w:t xml:space="preserve">190 000,00 </w:t>
            </w:r>
          </w:p>
        </w:tc>
        <w:tc>
          <w:tcPr>
            <w:tcW w:w="1842" w:type="dxa"/>
            <w:tcBorders>
              <w:top w:val="single" w:sz="4" w:space="0" w:color="auto"/>
              <w:left w:val="single" w:sz="4" w:space="0" w:color="auto"/>
              <w:bottom w:val="single" w:sz="4" w:space="0" w:color="auto"/>
              <w:right w:val="single" w:sz="4" w:space="0" w:color="auto"/>
            </w:tcBorders>
          </w:tcPr>
          <w:p w:rsidR="00E56B91" w:rsidRDefault="00E56B91" w:rsidP="007825C3">
            <w:pPr>
              <w:suppressAutoHyphens/>
              <w:snapToGrid w:val="0"/>
              <w:ind w:left="-57" w:right="-57" w:hanging="30"/>
              <w:jc w:val="center"/>
              <w:rPr>
                <w:b/>
                <w:kern w:val="1"/>
                <w:sz w:val="18"/>
                <w:szCs w:val="18"/>
                <w:lang w:eastAsia="ar-SA"/>
              </w:rPr>
            </w:pPr>
            <w:r>
              <w:rPr>
                <w:b/>
                <w:kern w:val="1"/>
                <w:sz w:val="18"/>
                <w:szCs w:val="18"/>
                <w:lang w:eastAsia="ar-SA"/>
              </w:rPr>
              <w:t>195 000,00</w:t>
            </w:r>
          </w:p>
        </w:tc>
      </w:tr>
      <w:tr w:rsidR="00E56B91" w:rsidRPr="00A55D4D" w:rsidTr="006229DA">
        <w:trPr>
          <w:trHeight w:val="196"/>
        </w:trPr>
        <w:tc>
          <w:tcPr>
            <w:tcW w:w="7089" w:type="dxa"/>
            <w:gridSpan w:val="2"/>
            <w:tcBorders>
              <w:top w:val="single" w:sz="4" w:space="0" w:color="auto"/>
              <w:left w:val="single" w:sz="4" w:space="0" w:color="auto"/>
              <w:bottom w:val="single" w:sz="4" w:space="0" w:color="auto"/>
              <w:right w:val="single" w:sz="4" w:space="0" w:color="auto"/>
            </w:tcBorders>
          </w:tcPr>
          <w:p w:rsidR="00E56B91" w:rsidRPr="00A55D4D" w:rsidRDefault="00E56B91" w:rsidP="007825C3">
            <w:pPr>
              <w:suppressAutoHyphens/>
              <w:snapToGrid w:val="0"/>
              <w:ind w:left="57" w:right="57" w:hanging="30"/>
              <w:jc w:val="both"/>
              <w:rPr>
                <w:kern w:val="1"/>
                <w:sz w:val="18"/>
                <w:szCs w:val="18"/>
                <w:lang w:eastAsia="ar-SA"/>
              </w:rPr>
            </w:pPr>
            <w:r w:rsidRPr="00A55D4D">
              <w:rPr>
                <w:sz w:val="18"/>
                <w:szCs w:val="18"/>
              </w:rPr>
              <w:t xml:space="preserve"> 1</w:t>
            </w:r>
            <w:r>
              <w:rPr>
                <w:sz w:val="18"/>
                <w:szCs w:val="18"/>
              </w:rPr>
              <w:t>1</w:t>
            </w:r>
            <w:r w:rsidRPr="00A55D4D">
              <w:rPr>
                <w:sz w:val="18"/>
                <w:szCs w:val="18"/>
              </w:rPr>
              <w:t>. Номер по ранжированию после завершения аукциона</w:t>
            </w:r>
          </w:p>
        </w:tc>
        <w:tc>
          <w:tcPr>
            <w:tcW w:w="1559" w:type="dxa"/>
            <w:tcBorders>
              <w:top w:val="single" w:sz="4" w:space="0" w:color="auto"/>
              <w:left w:val="single" w:sz="4" w:space="0" w:color="auto"/>
              <w:bottom w:val="single" w:sz="4" w:space="0" w:color="auto"/>
              <w:right w:val="single" w:sz="4" w:space="0" w:color="auto"/>
            </w:tcBorders>
          </w:tcPr>
          <w:p w:rsidR="00E56B91" w:rsidRPr="00A55D4D" w:rsidRDefault="00E56B91" w:rsidP="007825C3">
            <w:pPr>
              <w:suppressAutoHyphens/>
              <w:ind w:left="-57" w:right="-57"/>
              <w:jc w:val="center"/>
              <w:rPr>
                <w:kern w:val="1"/>
                <w:sz w:val="18"/>
                <w:szCs w:val="18"/>
                <w:lang w:eastAsia="ar-SA"/>
              </w:rPr>
            </w:pPr>
            <w:r>
              <w:rPr>
                <w:kern w:val="1"/>
                <w:sz w:val="18"/>
                <w:szCs w:val="18"/>
                <w:lang w:eastAsia="ar-SA"/>
              </w:rPr>
              <w:t>1</w:t>
            </w:r>
          </w:p>
        </w:tc>
        <w:tc>
          <w:tcPr>
            <w:tcW w:w="1842" w:type="dxa"/>
            <w:tcBorders>
              <w:top w:val="single" w:sz="4" w:space="0" w:color="auto"/>
              <w:left w:val="single" w:sz="4" w:space="0" w:color="auto"/>
              <w:bottom w:val="single" w:sz="4" w:space="0" w:color="auto"/>
              <w:right w:val="single" w:sz="4" w:space="0" w:color="auto"/>
            </w:tcBorders>
          </w:tcPr>
          <w:p w:rsidR="00E56B91" w:rsidRDefault="00E56B91" w:rsidP="007825C3">
            <w:pPr>
              <w:suppressAutoHyphens/>
              <w:ind w:left="-57" w:right="-57"/>
              <w:jc w:val="center"/>
              <w:rPr>
                <w:kern w:val="1"/>
                <w:sz w:val="18"/>
                <w:szCs w:val="18"/>
                <w:lang w:eastAsia="ar-SA"/>
              </w:rPr>
            </w:pPr>
            <w:r>
              <w:rPr>
                <w:kern w:val="1"/>
                <w:sz w:val="18"/>
                <w:szCs w:val="18"/>
                <w:lang w:eastAsia="ar-SA"/>
              </w:rPr>
              <w:t>2</w:t>
            </w:r>
          </w:p>
        </w:tc>
      </w:tr>
    </w:tbl>
    <w:p w:rsidR="002879EA" w:rsidRDefault="002879EA" w:rsidP="002879EA">
      <w:pPr>
        <w:ind w:right="-66"/>
        <w:jc w:val="right"/>
      </w:pPr>
      <w:bookmarkStart w:id="0" w:name="_GoBack"/>
      <w:bookmarkEnd w:id="0"/>
    </w:p>
    <w:p w:rsidR="002879EA" w:rsidRDefault="002879EA" w:rsidP="002879EA">
      <w:pPr>
        <w:ind w:right="-66"/>
        <w:jc w:val="right"/>
      </w:pPr>
    </w:p>
    <w:p w:rsidR="002879EA" w:rsidRDefault="002879EA" w:rsidP="002879EA">
      <w:pPr>
        <w:ind w:right="-66"/>
        <w:jc w:val="right"/>
      </w:pPr>
    </w:p>
    <w:p w:rsidR="002879EA" w:rsidRDefault="002879EA" w:rsidP="002879EA">
      <w:pPr>
        <w:ind w:right="-66"/>
        <w:jc w:val="right"/>
      </w:pPr>
    </w:p>
    <w:p w:rsidR="00174FD6" w:rsidRDefault="00174FD6" w:rsidP="00B4064E">
      <w:pPr>
        <w:ind w:hanging="426"/>
        <w:jc w:val="right"/>
      </w:pPr>
      <w:r>
        <w:rPr>
          <w:sz w:val="16"/>
          <w:szCs w:val="16"/>
        </w:rPr>
        <w:t xml:space="preserve">                                                                                                                                                                                     </w:t>
      </w:r>
    </w:p>
    <w:sectPr w:rsidR="00174FD6" w:rsidSect="006229DA">
      <w:pgSz w:w="11906" w:h="16838"/>
      <w:pgMar w:top="28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704149"/>
    <w:multiLevelType w:val="hybridMultilevel"/>
    <w:tmpl w:val="5610247A"/>
    <w:lvl w:ilvl="0" w:tplc="E3E0C684">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0E"/>
    <w:rsid w:val="00174FD6"/>
    <w:rsid w:val="00266DDE"/>
    <w:rsid w:val="002879EA"/>
    <w:rsid w:val="004B4A55"/>
    <w:rsid w:val="00581C5E"/>
    <w:rsid w:val="005957DE"/>
    <w:rsid w:val="006229DA"/>
    <w:rsid w:val="006A15C8"/>
    <w:rsid w:val="00823F29"/>
    <w:rsid w:val="008A4418"/>
    <w:rsid w:val="009070A4"/>
    <w:rsid w:val="00B4064E"/>
    <w:rsid w:val="00BB75D2"/>
    <w:rsid w:val="00BC59E0"/>
    <w:rsid w:val="00C01C1E"/>
    <w:rsid w:val="00E5610E"/>
    <w:rsid w:val="00E56B91"/>
    <w:rsid w:val="00E76BE7"/>
    <w:rsid w:val="00E87885"/>
    <w:rsid w:val="00EB2B3B"/>
    <w:rsid w:val="00EE4874"/>
    <w:rsid w:val="00F01658"/>
    <w:rsid w:val="00F94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34"/>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2879EA"/>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2879E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879E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5C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A15C8"/>
    <w:rPr>
      <w:rFonts w:ascii="Times New Roman" w:hAnsi="Times New Roman" w:cs="Times New Roman" w:hint="default"/>
      <w:color w:val="0000FF"/>
      <w:u w:val="single"/>
    </w:rPr>
  </w:style>
  <w:style w:type="character" w:customStyle="1" w:styleId="a4">
    <w:name w:val="Абзац списка Знак"/>
    <w:link w:val="a5"/>
    <w:uiPriority w:val="34"/>
    <w:locked/>
    <w:rsid w:val="006A15C8"/>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6A15C8"/>
    <w:pPr>
      <w:widowControl/>
      <w:ind w:left="720"/>
    </w:pPr>
    <w:rPr>
      <w:sz w:val="24"/>
      <w:szCs w:val="24"/>
    </w:rPr>
  </w:style>
  <w:style w:type="table" w:styleId="a6">
    <w:name w:val="Table Grid"/>
    <w:basedOn w:val="a1"/>
    <w:uiPriority w:val="59"/>
    <w:rsid w:val="00174F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FD6"/>
    <w:rPr>
      <w:rFonts w:ascii="Tahoma" w:hAnsi="Tahoma" w:cs="Tahoma"/>
      <w:sz w:val="16"/>
      <w:szCs w:val="16"/>
    </w:rPr>
  </w:style>
  <w:style w:type="character" w:customStyle="1" w:styleId="a8">
    <w:name w:val="Текст выноски Знак"/>
    <w:basedOn w:val="a0"/>
    <w:link w:val="a7"/>
    <w:uiPriority w:val="99"/>
    <w:semiHidden/>
    <w:rsid w:val="00174FD6"/>
    <w:rPr>
      <w:rFonts w:ascii="Tahoma" w:eastAsia="Times New Roman" w:hAnsi="Tahoma" w:cs="Tahoma"/>
      <w:sz w:val="16"/>
      <w:szCs w:val="16"/>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locked/>
    <w:rsid w:val="002879EA"/>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nhideWhenUsed/>
    <w:rsid w:val="002879EA"/>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879E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323269">
      <w:bodyDiv w:val="1"/>
      <w:marLeft w:val="0"/>
      <w:marRight w:val="0"/>
      <w:marTop w:val="0"/>
      <w:marBottom w:val="0"/>
      <w:divBdr>
        <w:top w:val="none" w:sz="0" w:space="0" w:color="auto"/>
        <w:left w:val="none" w:sz="0" w:space="0" w:color="auto"/>
        <w:bottom w:val="none" w:sz="0" w:space="0" w:color="auto"/>
        <w:right w:val="none" w:sz="0" w:space="0" w:color="auto"/>
      </w:divBdr>
    </w:div>
    <w:div w:id="677541759">
      <w:bodyDiv w:val="1"/>
      <w:marLeft w:val="0"/>
      <w:marRight w:val="0"/>
      <w:marTop w:val="0"/>
      <w:marBottom w:val="0"/>
      <w:divBdr>
        <w:top w:val="none" w:sz="0" w:space="0" w:color="auto"/>
        <w:left w:val="none" w:sz="0" w:space="0" w:color="auto"/>
        <w:bottom w:val="none" w:sz="0" w:space="0" w:color="auto"/>
        <w:right w:val="none" w:sz="0" w:space="0" w:color="auto"/>
      </w:divBdr>
    </w:div>
    <w:div w:id="791556641">
      <w:bodyDiv w:val="1"/>
      <w:marLeft w:val="0"/>
      <w:marRight w:val="0"/>
      <w:marTop w:val="0"/>
      <w:marBottom w:val="0"/>
      <w:divBdr>
        <w:top w:val="none" w:sz="0" w:space="0" w:color="auto"/>
        <w:left w:val="none" w:sz="0" w:space="0" w:color="auto"/>
        <w:bottom w:val="none" w:sz="0" w:space="0" w:color="auto"/>
        <w:right w:val="none" w:sz="0" w:space="0" w:color="auto"/>
      </w:divBdr>
    </w:div>
    <w:div w:id="120625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2050</Words>
  <Characters>11687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cp:revision>
  <cp:lastPrinted>2019-05-28T04:28:00Z</cp:lastPrinted>
  <dcterms:created xsi:type="dcterms:W3CDTF">2019-05-06T09:05:00Z</dcterms:created>
  <dcterms:modified xsi:type="dcterms:W3CDTF">2019-05-28T10:21:00Z</dcterms:modified>
</cp:coreProperties>
</file>