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85" w:rsidRDefault="00157485" w:rsidP="00157485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157485" w:rsidRDefault="00157485" w:rsidP="00157485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157485" w:rsidRDefault="00157485" w:rsidP="00157485">
      <w:pPr>
        <w:jc w:val="center"/>
        <w:rPr>
          <w:b/>
        </w:rPr>
      </w:pPr>
      <w:r>
        <w:rPr>
          <w:b/>
        </w:rPr>
        <w:t>ПРОТОКОЛ</w:t>
      </w:r>
    </w:p>
    <w:p w:rsidR="00157485" w:rsidRDefault="00157485" w:rsidP="00157485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157485" w:rsidRDefault="00157485" w:rsidP="00157485">
      <w:pPr>
        <w:rPr>
          <w:rFonts w:ascii="PT Astra Serif" w:hAnsi="PT Astra Serif"/>
        </w:rPr>
      </w:pPr>
    </w:p>
    <w:p w:rsidR="00157485" w:rsidRDefault="00157485" w:rsidP="0015748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8" w:history="1">
        <w:r>
          <w:rPr>
            <w:rStyle w:val="a3"/>
            <w:rFonts w:ascii="PT Astra Serif" w:hAnsi="PT Astra Serif"/>
          </w:rPr>
          <w:t>0187300005820000</w:t>
        </w:r>
      </w:hyperlink>
      <w:r>
        <w:rPr>
          <w:rFonts w:ascii="PT Astra Serif" w:hAnsi="PT Astra Serif"/>
        </w:rPr>
        <w:t>363-4</w:t>
      </w:r>
    </w:p>
    <w:p w:rsidR="00157485" w:rsidRDefault="00157485" w:rsidP="00157485">
      <w:pPr>
        <w:rPr>
          <w:rFonts w:ascii="PT Astra Serif" w:hAnsi="PT Astra Serif"/>
          <w:b/>
        </w:rPr>
      </w:pPr>
    </w:p>
    <w:p w:rsidR="00157485" w:rsidRDefault="00157485" w:rsidP="00157485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157485" w:rsidRDefault="00157485" w:rsidP="00157485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157485" w:rsidRDefault="00157485" w:rsidP="0015748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С. Д. </w:t>
      </w:r>
      <w:proofErr w:type="spellStart"/>
      <w:r>
        <w:rPr>
          <w:rFonts w:ascii="PT Astra Serif" w:hAnsi="PT Astra Serif"/>
          <w:spacing w:val="-6"/>
        </w:rPr>
        <w:t>Голин</w:t>
      </w:r>
      <w:proofErr w:type="spellEnd"/>
      <w:r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57485" w:rsidRDefault="00157485" w:rsidP="00157485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157485" w:rsidRDefault="00157485" w:rsidP="0015748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57485" w:rsidRDefault="00157485" w:rsidP="0015748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57485" w:rsidRDefault="00157485" w:rsidP="0015748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57485" w:rsidRDefault="00157485" w:rsidP="0015748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57485" w:rsidRDefault="00157485" w:rsidP="0015748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157485" w:rsidRDefault="00157485" w:rsidP="00157485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157485" w:rsidRDefault="00157485" w:rsidP="0015748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157485" w:rsidRDefault="00157485" w:rsidP="00157485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0187300005820000363 </w:t>
      </w:r>
      <w:r>
        <w:rPr>
          <w:sz w:val="22"/>
          <w:szCs w:val="22"/>
        </w:rPr>
        <w:t>выполнение работ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по содержанию и обслуживанию подземного перехода в 2021 году в городе </w:t>
      </w:r>
      <w:proofErr w:type="spellStart"/>
      <w:r>
        <w:rPr>
          <w:sz w:val="22"/>
          <w:szCs w:val="22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157485" w:rsidRDefault="00157485" w:rsidP="00157485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9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0187300005820000363. </w:t>
      </w:r>
    </w:p>
    <w:p w:rsidR="00157485" w:rsidRDefault="00157485" w:rsidP="00157485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203862201231086220100100610018129244.</w:t>
      </w:r>
    </w:p>
    <w:p w:rsidR="00157485" w:rsidRDefault="00157485" w:rsidP="0015748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157485" w:rsidRDefault="00157485" w:rsidP="0015748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157485" w:rsidRDefault="00157485" w:rsidP="00157485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– 2. </w:t>
      </w:r>
    </w:p>
    <w:p w:rsidR="00157485" w:rsidRDefault="00157485" w:rsidP="00157485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43"/>
        <w:gridCol w:w="3558"/>
        <w:gridCol w:w="4621"/>
      </w:tblGrid>
      <w:tr w:rsidR="00157485" w:rsidTr="00157485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485" w:rsidRDefault="00157485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485" w:rsidRDefault="00157485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485" w:rsidRDefault="00157485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157485" w:rsidTr="00157485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485" w:rsidRDefault="0015748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90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485" w:rsidRDefault="0015748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485" w:rsidRDefault="00157485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157485" w:rsidTr="00157485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485" w:rsidRDefault="0015748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225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485" w:rsidRDefault="0015748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485" w:rsidRDefault="0015748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57485" w:rsidRDefault="00157485" w:rsidP="0015748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157485" w:rsidRDefault="00157485" w:rsidP="0015748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Комиссией были рассмотрены вторые части заявок следующих участников открытого конкурса в электронной форме: 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3"/>
      </w:tblGrid>
      <w:tr w:rsidR="00157485" w:rsidTr="00157485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485" w:rsidRDefault="00157485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8"/>
                <w:lang w:eastAsia="en-US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485" w:rsidRDefault="00157485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485" w:rsidRDefault="00157485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Сведения об участнике открытого конкурса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A615E2" w:rsidTr="00157485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5E2" w:rsidRPr="00A615E2" w:rsidRDefault="00A615E2" w:rsidP="00A615E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615E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5E2" w:rsidRPr="00A615E2" w:rsidRDefault="00A615E2" w:rsidP="00A615E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615E2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A615E2" w:rsidRPr="00A615E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ИП КУЛИКОВ АЛЕКСЕЙ ПАВЛОВИЧ</w:t>
                  </w:r>
                </w:p>
              </w:tc>
            </w:tr>
            <w:tr w:rsidR="00A615E2" w:rsidRPr="00A615E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Куликов Алексей Павлович</w:t>
                  </w:r>
                </w:p>
              </w:tc>
            </w:tr>
            <w:tr w:rsidR="00A615E2" w:rsidRPr="00A615E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АО ХАНТЫ-МАНСИЙСКИЙ АВТОНОМНЫЙ ОКРУГ - ЮГРА86, Г СОВЕТСКИЙ, пер. Спортивный, д.2 кв. 7</w:t>
                  </w:r>
                </w:p>
              </w:tc>
            </w:tr>
            <w:tr w:rsidR="00A615E2" w:rsidRPr="00A615E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Область Свердловская, Город Екатеринбург,</w:t>
                  </w:r>
                </w:p>
              </w:tc>
            </w:tr>
            <w:tr w:rsidR="00A615E2" w:rsidRPr="00A615E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79505395085</w:t>
                  </w:r>
                </w:p>
              </w:tc>
            </w:tr>
            <w:tr w:rsidR="00A615E2" w:rsidRPr="00A615E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861500585303</w:t>
                  </w:r>
                </w:p>
              </w:tc>
            </w:tr>
          </w:tbl>
          <w:p w:rsidR="00A615E2" w:rsidRPr="00A615E2" w:rsidRDefault="00A615E2" w:rsidP="00A615E2">
            <w:pPr>
              <w:rPr>
                <w:sz w:val="20"/>
                <w:szCs w:val="20"/>
                <w:lang w:eastAsia="en-US"/>
              </w:rPr>
            </w:pPr>
          </w:p>
        </w:tc>
      </w:tr>
      <w:tr w:rsidR="00A615E2" w:rsidTr="00157485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5E2" w:rsidRPr="00A615E2" w:rsidRDefault="00A615E2" w:rsidP="00A615E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615E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5E2" w:rsidRPr="00A615E2" w:rsidRDefault="00A615E2" w:rsidP="00A615E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615E2">
              <w:rPr>
                <w:rFonts w:ascii="PT Astra Serif" w:hAnsi="PT Astra Serif"/>
                <w:sz w:val="20"/>
                <w:szCs w:val="20"/>
              </w:rPr>
              <w:t>225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A615E2" w:rsidRPr="00A615E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МУНИЦИПАЛЬНОЕ АВТОНОМНОЕ УЧРЕЖДЕНИЕ "МОЛОДЕЖНЫЙ ЦЕНТР "ГЕЛИОС"</w:t>
                  </w:r>
                </w:p>
              </w:tc>
            </w:tr>
            <w:tr w:rsidR="00A615E2" w:rsidRPr="00A615E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Воронов Николай Иванович</w:t>
                  </w:r>
                </w:p>
              </w:tc>
            </w:tr>
            <w:tr w:rsidR="00A615E2" w:rsidRPr="00A615E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628260, - Ханты-Мансийский Автономный округ - Югра, - Югорск, - 40 лет Победы, 11-А</w:t>
                  </w:r>
                </w:p>
              </w:tc>
            </w:tr>
            <w:tr w:rsidR="00A615E2" w:rsidRPr="00A615E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628260, Автономный Ханты-Мансийский Автономный округ - Югра, Город Югорск, Улица 40 лет Победы, 11-А,</w:t>
                  </w:r>
                </w:p>
              </w:tc>
            </w:tr>
            <w:tr w:rsidR="00A615E2" w:rsidRPr="00A615E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73467521628</w:t>
                  </w:r>
                </w:p>
              </w:tc>
            </w:tr>
            <w:tr w:rsidR="00A615E2" w:rsidRPr="00A615E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8622008120</w:t>
                  </w:r>
                </w:p>
              </w:tc>
            </w:tr>
            <w:tr w:rsidR="00A615E2" w:rsidRPr="00A615E2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5E2" w:rsidRPr="00A615E2" w:rsidRDefault="00A615E2" w:rsidP="00A615E2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615E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862201001</w:t>
                  </w:r>
                </w:p>
              </w:tc>
            </w:tr>
          </w:tbl>
          <w:p w:rsidR="00A615E2" w:rsidRPr="00A615E2" w:rsidRDefault="00A615E2" w:rsidP="00A615E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57485" w:rsidRDefault="00157485" w:rsidP="00157485">
      <w:pPr>
        <w:suppressAutoHyphens/>
        <w:ind w:right="142"/>
        <w:jc w:val="both"/>
        <w:rPr>
          <w:rFonts w:ascii="PT Astra Serif" w:hAnsi="PT Astra Serif" w:cstheme="minorBidi"/>
          <w:lang w:eastAsia="en-US"/>
        </w:rPr>
      </w:pPr>
    </w:p>
    <w:p w:rsidR="00157485" w:rsidRDefault="00157485" w:rsidP="00157485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157485" w:rsidRDefault="00157485" w:rsidP="00157485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A615E2" w:rsidRDefault="00A615E2" w:rsidP="00A615E2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ИП КУЛИКОВ АЛЕКСЕЙ ПАВЛОВИЧ;</w:t>
      </w:r>
    </w:p>
    <w:p w:rsidR="00157485" w:rsidRPr="00A615E2" w:rsidRDefault="00A615E2" w:rsidP="00157485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МУНИЦИПАЛЬНОЕ АВТОНОМНОЕ УЧРЕЖДЕНИЕ "МОЛОДЕЖНЫЙ </w:t>
      </w:r>
      <w:r w:rsidRPr="00A615E2">
        <w:rPr>
          <w:rFonts w:ascii="PT Astra Serif" w:hAnsi="PT Astra Serif"/>
        </w:rPr>
        <w:t>ЦЕНТР "ГЕЛИОС"</w:t>
      </w:r>
      <w:r w:rsidR="00157485" w:rsidRPr="00A615E2">
        <w:rPr>
          <w:rFonts w:ascii="PT Astra Serif" w:hAnsi="PT Astra Serif"/>
          <w:bCs/>
        </w:rPr>
        <w:t>.</w:t>
      </w:r>
    </w:p>
    <w:p w:rsidR="00157485" w:rsidRDefault="00157485" w:rsidP="00157485">
      <w:pPr>
        <w:suppressAutoHyphens/>
        <w:ind w:right="142"/>
        <w:jc w:val="both"/>
        <w:rPr>
          <w:rFonts w:ascii="PT Astra Serif" w:hAnsi="PT Astra Serif"/>
          <w:noProof/>
        </w:rPr>
      </w:pPr>
      <w:r w:rsidRPr="00A615E2">
        <w:rPr>
          <w:rFonts w:ascii="PT Astra Serif" w:hAnsi="PT Astra Serif"/>
        </w:rPr>
        <w:t xml:space="preserve">9. </w:t>
      </w:r>
      <w:proofErr w:type="gramStart"/>
      <w:r w:rsidRPr="00A615E2"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</w:t>
      </w:r>
      <w:r>
        <w:rPr>
          <w:rFonts w:ascii="PT Astra Serif" w:hAnsi="PT Astra Serif"/>
          <w:noProof/>
        </w:rPr>
        <w:t xml:space="preserve">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157485" w:rsidRDefault="00157485" w:rsidP="00157485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10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157485" w:rsidRDefault="00157485" w:rsidP="00157485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157485" w:rsidRDefault="00157485" w:rsidP="00157485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132712">
        <w:rPr>
          <w:rFonts w:ascii="PT Astra Serif" w:hAnsi="PT Astra Serif"/>
          <w:sz w:val="24"/>
          <w:szCs w:val="24"/>
        </w:rPr>
        <w:t>первый и второй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157485" w:rsidTr="00157485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485" w:rsidRDefault="00157485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485" w:rsidRDefault="0015748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57485" w:rsidRDefault="00157485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157485" w:rsidRDefault="0015748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485" w:rsidRDefault="0015748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85" w:rsidRDefault="001574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157485" w:rsidRPr="00132712" w:rsidTr="00157485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485" w:rsidRPr="00132712" w:rsidRDefault="00157485">
            <w:pPr>
              <w:spacing w:line="276" w:lineRule="auto"/>
              <w:ind w:lef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32712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485" w:rsidRPr="00132712" w:rsidRDefault="00132712" w:rsidP="00132712">
            <w:pPr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32712">
              <w:rPr>
                <w:rFonts w:ascii="PT Astra Serif" w:eastAsia="Calibri" w:hAnsi="PT Astra Serif" w:cs="Calibri"/>
                <w:bCs/>
                <w:color w:val="000000"/>
              </w:rPr>
              <w:t>МУНИЦИПАЛЬНОЕ АВТОНОМНОЕ УЧРЕЖДЕНИЕ "МОЛОДЕЖНЫЙ ЦЕНТР "ГЕЛИОС"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485" w:rsidRPr="00132712" w:rsidRDefault="00132712" w:rsidP="00132712">
            <w:pPr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32712">
              <w:rPr>
                <w:rFonts w:ascii="PT Astra Serif" w:eastAsia="Calibri" w:hAnsi="PT Astra Serif" w:cs="Calibri"/>
                <w:color w:val="000000"/>
              </w:rPr>
              <w:t>628260, - Ханты-Мансийский Автономный округ - Югра, - Югорск, - 40 лет Победы, 11-А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85" w:rsidRPr="00132712" w:rsidRDefault="00132712" w:rsidP="00132712">
            <w:pPr>
              <w:spacing w:after="200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32712">
              <w:rPr>
                <w:rFonts w:ascii="PT Astra Serif" w:hAnsi="PT Astra Serif"/>
                <w:sz w:val="20"/>
                <w:szCs w:val="20"/>
                <w:lang w:eastAsia="en-US"/>
              </w:rPr>
              <w:t>699 500</w:t>
            </w:r>
          </w:p>
        </w:tc>
      </w:tr>
      <w:tr w:rsidR="00157485" w:rsidTr="00157485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485" w:rsidRPr="00132712" w:rsidRDefault="00157485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32712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485" w:rsidRPr="00132712" w:rsidRDefault="00132712" w:rsidP="00132712">
            <w:pPr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32712">
              <w:rPr>
                <w:rFonts w:ascii="PT Astra Serif" w:eastAsia="Calibri" w:hAnsi="PT Astra Serif" w:cs="Calibri"/>
                <w:bCs/>
                <w:color w:val="000000"/>
              </w:rPr>
              <w:t>ИП КУЛИКОВ АЛЕКСЕЙ ПАВЛОВИЧ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485" w:rsidRPr="00132712" w:rsidRDefault="00132712" w:rsidP="00132712">
            <w:pPr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32712">
              <w:rPr>
                <w:rFonts w:ascii="PT Astra Serif" w:eastAsia="Calibri" w:hAnsi="PT Astra Serif" w:cs="Calibri"/>
                <w:color w:val="000000"/>
              </w:rPr>
              <w:t>АО ХАНТЫ-МАНСИЙСКИЙ АВТОНОМНЫЙ ОКРУГ - ЮГРА86, Г СОВЕТСКИЙ, пер. Спортивный, д.2 кв. 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85" w:rsidRPr="00132712" w:rsidRDefault="00132712" w:rsidP="00132712">
            <w:pPr>
              <w:spacing w:after="200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32712">
              <w:rPr>
                <w:rFonts w:ascii="PT Astra Serif" w:hAnsi="PT Astra Serif"/>
                <w:sz w:val="20"/>
                <w:szCs w:val="20"/>
                <w:lang w:eastAsia="en-US"/>
              </w:rPr>
              <w:t>650 000</w:t>
            </w:r>
          </w:p>
        </w:tc>
      </w:tr>
    </w:tbl>
    <w:p w:rsidR="00157485" w:rsidRDefault="00157485" w:rsidP="00157485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11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157485" w:rsidRDefault="00157485" w:rsidP="00157485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157485" w:rsidRDefault="00157485" w:rsidP="00157485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157485" w:rsidTr="0015748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85" w:rsidRDefault="001574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85" w:rsidRDefault="001574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85" w:rsidRDefault="001574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157485" w:rsidTr="0015748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85" w:rsidRDefault="0015748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57485" w:rsidRDefault="0015748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57485" w:rsidRDefault="0015748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5" w:rsidRDefault="001574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85" w:rsidRDefault="001574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157485" w:rsidTr="0015748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85" w:rsidRDefault="0015748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57485" w:rsidRDefault="0015748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57485" w:rsidRDefault="00157485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5" w:rsidRDefault="001574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85" w:rsidRDefault="001574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157485" w:rsidTr="0015748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85" w:rsidRDefault="0015748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57485" w:rsidRDefault="0015748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57485" w:rsidRDefault="00157485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5" w:rsidRDefault="001574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85" w:rsidRDefault="001574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157485" w:rsidTr="0015748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85" w:rsidRDefault="0015748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57485" w:rsidRDefault="0015748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57485" w:rsidRDefault="00157485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каждого участника открытого конкурса в </w:t>
            </w:r>
            <w:r>
              <w:rPr>
                <w:noProof/>
                <w:sz w:val="18"/>
                <w:szCs w:val="18"/>
                <w:lang w:eastAsia="en-US"/>
              </w:rPr>
              <w:lastRenderedPageBreak/>
              <w:t>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5" w:rsidRDefault="001574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85" w:rsidRDefault="001574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157485" w:rsidTr="0015748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85" w:rsidRDefault="0015748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57485" w:rsidRDefault="0015748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57485" w:rsidRDefault="00157485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5" w:rsidRDefault="001574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85" w:rsidRDefault="001574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157485" w:rsidTr="0015748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85" w:rsidRDefault="0015748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57485" w:rsidRDefault="0015748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57485" w:rsidRDefault="00157485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5" w:rsidRDefault="001574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85" w:rsidRDefault="001574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157485" w:rsidRDefault="00157485" w:rsidP="00157485">
      <w:pPr>
        <w:suppressAutoHyphens/>
        <w:jc w:val="both"/>
        <w:rPr>
          <w:sz w:val="22"/>
          <w:szCs w:val="22"/>
        </w:rPr>
      </w:pPr>
    </w:p>
    <w:p w:rsidR="00157485" w:rsidRDefault="00157485" w:rsidP="00157485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157485" w:rsidRDefault="00157485" w:rsidP="00157485">
      <w:pPr>
        <w:jc w:val="both"/>
        <w:rPr>
          <w:b/>
        </w:rPr>
      </w:pPr>
    </w:p>
    <w:p w:rsidR="00157485" w:rsidRDefault="00157485" w:rsidP="00157485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157485" w:rsidRDefault="00157485" w:rsidP="00157485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157485" w:rsidRDefault="00157485" w:rsidP="00157485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157485" w:rsidRDefault="00157485" w:rsidP="00157485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157485" w:rsidRDefault="00157485" w:rsidP="0015748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157485" w:rsidRDefault="00157485" w:rsidP="00157485">
      <w:pPr>
        <w:jc w:val="right"/>
      </w:pPr>
      <w:r>
        <w:t>___________________Н.Б. Захарова</w:t>
      </w:r>
    </w:p>
    <w:p w:rsidR="00157485" w:rsidRDefault="00157485" w:rsidP="00157485">
      <w:pPr>
        <w:jc w:val="right"/>
      </w:pPr>
    </w:p>
    <w:p w:rsidR="00157485" w:rsidRDefault="00157485" w:rsidP="00157485">
      <w:pPr>
        <w:jc w:val="both"/>
      </w:pPr>
      <w:r>
        <w:t xml:space="preserve"> Представитель заказчика                                     </w:t>
      </w:r>
      <w:r w:rsidR="00A615E2">
        <w:t xml:space="preserve">                            </w:t>
      </w:r>
      <w:r>
        <w:t xml:space="preserve">   ________________И.С. </w:t>
      </w:r>
      <w:proofErr w:type="spellStart"/>
      <w:r>
        <w:t>Русакевич</w:t>
      </w:r>
      <w:proofErr w:type="spellEnd"/>
    </w:p>
    <w:p w:rsidR="00157485" w:rsidRDefault="00157485" w:rsidP="00157485"/>
    <w:p w:rsidR="00157485" w:rsidRDefault="00157485" w:rsidP="00157485"/>
    <w:p w:rsidR="00157485" w:rsidRDefault="00157485" w:rsidP="00157485"/>
    <w:p w:rsidR="00157485" w:rsidRDefault="00157485" w:rsidP="00157485"/>
    <w:p w:rsidR="00157485" w:rsidRDefault="00157485" w:rsidP="00157485"/>
    <w:p w:rsidR="0060448A" w:rsidRDefault="0060448A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/>
    <w:p w:rsidR="00132712" w:rsidRDefault="00132712" w:rsidP="00132712">
      <w:pPr>
        <w:ind w:right="113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132712" w:rsidRDefault="00132712" w:rsidP="00132712">
      <w:pPr>
        <w:ind w:right="113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2712" w:rsidRDefault="00132712" w:rsidP="00132712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от «18» декабря 2020 г.  № </w:t>
      </w:r>
      <w:r>
        <w:rPr>
          <w:rStyle w:val="es-el-code-term"/>
          <w:color w:val="000000"/>
          <w:sz w:val="18"/>
          <w:szCs w:val="18"/>
        </w:rPr>
        <w:t>0187300005820000363</w:t>
      </w:r>
      <w:r>
        <w:rPr>
          <w:rFonts w:ascii="PT Astra Serif" w:hAnsi="PT Astra Serif"/>
          <w:sz w:val="20"/>
          <w:szCs w:val="20"/>
        </w:rPr>
        <w:t>-4</w:t>
      </w:r>
    </w:p>
    <w:p w:rsidR="00132712" w:rsidRDefault="00132712" w:rsidP="00132712">
      <w:pPr>
        <w:snapToGrid w:val="0"/>
        <w:ind w:right="120"/>
        <w:jc w:val="center"/>
        <w:rPr>
          <w:noProof/>
        </w:rPr>
      </w:pPr>
      <w:proofErr w:type="gramStart"/>
      <w:r>
        <w:rPr>
          <w:rStyle w:val="es-el-name"/>
          <w:color w:val="000000"/>
          <w:sz w:val="22"/>
          <w:szCs w:val="22"/>
        </w:rPr>
        <w:t>Таблица оценки заявок на участие в открытом конкурсе в электронной форме по</w:t>
      </w:r>
      <w:r>
        <w:rPr>
          <w:rStyle w:val="es-el-name"/>
          <w:sz w:val="22"/>
          <w:szCs w:val="22"/>
        </w:rPr>
        <w:t xml:space="preserve"> критериям, установленным конкурсной документацией</w:t>
      </w:r>
      <w:r>
        <w:rPr>
          <w:rStyle w:val="es-el-name"/>
          <w:color w:val="000000"/>
          <w:sz w:val="22"/>
          <w:szCs w:val="22"/>
        </w:rPr>
        <w:t xml:space="preserve">, присвоения этим заявкам порядковых номеров открытого конкурса в электронной форме </w:t>
      </w:r>
      <w:r>
        <w:rPr>
          <w:noProof/>
        </w:rPr>
        <w:t>на право заключения муниципального контракта на выполнение работ по содержанию и обслуживанию подземного перехода в 2021 году в городе Югорске</w:t>
      </w:r>
      <w:proofErr w:type="gramEnd"/>
    </w:p>
    <w:p w:rsidR="00132712" w:rsidRDefault="00132712" w:rsidP="00132712">
      <w:pPr>
        <w:tabs>
          <w:tab w:val="left" w:pos="284"/>
        </w:tabs>
        <w:autoSpaceDE w:val="0"/>
        <w:autoSpaceDN w:val="0"/>
        <w:adjustRightInd w:val="0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18"/>
          <w:szCs w:val="18"/>
        </w:rPr>
        <w:t>Югорска</w:t>
      </w:r>
      <w:proofErr w:type="spellEnd"/>
      <w:r>
        <w:rPr>
          <w:rFonts w:ascii="PT Astra Serif" w:hAnsi="PT Astra Serif"/>
          <w:sz w:val="18"/>
          <w:szCs w:val="18"/>
        </w:rPr>
        <w:t>.</w:t>
      </w:r>
    </w:p>
    <w:tbl>
      <w:tblPr>
        <w:tblW w:w="5078" w:type="pct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9"/>
        <w:gridCol w:w="1466"/>
        <w:gridCol w:w="2307"/>
        <w:gridCol w:w="2088"/>
        <w:gridCol w:w="130"/>
      </w:tblGrid>
      <w:tr w:rsidR="00132712" w:rsidTr="00132712">
        <w:trPr>
          <w:gridAfter w:val="1"/>
          <w:wAfter w:w="61" w:type="pct"/>
          <w:trHeight w:val="365"/>
        </w:trPr>
        <w:tc>
          <w:tcPr>
            <w:tcW w:w="2870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32712" w:rsidRDefault="0013271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Куликов А.П., </w:t>
            </w:r>
          </w:p>
          <w:p w:rsidR="00132712" w:rsidRDefault="001327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МАУ МЦ «Гелиос», </w:t>
            </w:r>
          </w:p>
          <w:p w:rsidR="00132712" w:rsidRDefault="001327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Югорск</w:t>
            </w:r>
          </w:p>
        </w:tc>
      </w:tr>
      <w:tr w:rsidR="00132712" w:rsidTr="00132712">
        <w:trPr>
          <w:gridAfter w:val="1"/>
          <w:wAfter w:w="61" w:type="pct"/>
          <w:trHeight w:val="365"/>
        </w:trPr>
        <w:tc>
          <w:tcPr>
            <w:tcW w:w="2870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32712" w:rsidRDefault="0013271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Квалификация участников </w:t>
            </w:r>
            <w:r>
              <w:rPr>
                <w:bCs/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, в </w:t>
            </w:r>
            <w:r>
              <w:rPr>
                <w:bCs/>
                <w:sz w:val="20"/>
                <w:szCs w:val="20"/>
              </w:rPr>
              <w:t>том числе</w:t>
            </w:r>
            <w:r>
              <w:rPr>
                <w:sz w:val="20"/>
                <w:szCs w:val="20"/>
              </w:rPr>
              <w:t xml:space="preserve"> наличие у </w:t>
            </w:r>
            <w:r>
              <w:rPr>
                <w:bCs/>
                <w:sz w:val="20"/>
                <w:szCs w:val="20"/>
              </w:rPr>
              <w:t xml:space="preserve">них </w:t>
            </w:r>
            <w:r>
              <w:rPr>
                <w:sz w:val="20"/>
                <w:szCs w:val="20"/>
              </w:rPr>
              <w:t xml:space="preserve">финансовых ресурсов, </w:t>
            </w:r>
            <w:r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>
              <w:rPr>
                <w:sz w:val="20"/>
                <w:szCs w:val="20"/>
              </w:rPr>
              <w:t>оборудования и других материальных ресурсов, опыт</w:t>
            </w:r>
            <w:r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>
              <w:rPr>
                <w:sz w:val="20"/>
                <w:szCs w:val="20"/>
              </w:rPr>
              <w:t>и делов</w:t>
            </w:r>
            <w:r>
              <w:rPr>
                <w:bCs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репутаци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12" w:rsidRDefault="00132712" w:rsidP="00132712">
            <w:pPr>
              <w:keepNext/>
              <w:numPr>
                <w:ilvl w:val="0"/>
                <w:numId w:val="2"/>
              </w:numPr>
              <w:tabs>
                <w:tab w:val="left" w:pos="0"/>
              </w:tabs>
              <w:suppressAutoHyphens/>
              <w:jc w:val="center"/>
              <w:outlineLvl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2712" w:rsidRDefault="00132712" w:rsidP="00132712">
            <w:pPr>
              <w:keepNext/>
              <w:numPr>
                <w:ilvl w:val="0"/>
                <w:numId w:val="2"/>
              </w:numPr>
              <w:tabs>
                <w:tab w:val="left" w:pos="0"/>
              </w:tabs>
              <w:suppressAutoHyphens/>
              <w:jc w:val="center"/>
              <w:outlineLvl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132712" w:rsidTr="00132712">
        <w:trPr>
          <w:gridAfter w:val="1"/>
          <w:wAfter w:w="61" w:type="pct"/>
          <w:trHeight w:val="743"/>
        </w:trPr>
        <w:tc>
          <w:tcPr>
            <w:tcW w:w="2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2712" w:rsidRDefault="00132712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объема.</w:t>
            </w:r>
          </w:p>
          <w:p w:rsidR="00132712" w:rsidRDefault="0013271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Цена каждого контракта (договора) должна составлять не менее 50% процентов начальной (максимальной) цены контракта настоящего конкурса.</w:t>
            </w:r>
          </w:p>
          <w:p w:rsidR="00132712" w:rsidRDefault="00132712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  <w:p w:rsidR="00132712" w:rsidRDefault="00132712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32712" w:rsidRDefault="0013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0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2712" w:rsidRDefault="0013271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Предоставлен 1 контракт, </w:t>
            </w:r>
          </w:p>
          <w:p w:rsidR="00132712" w:rsidRDefault="0013271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 акт (соответствуют 1 контракт, 1 акта)</w:t>
            </w:r>
          </w:p>
        </w:tc>
        <w:tc>
          <w:tcPr>
            <w:tcW w:w="9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2712" w:rsidRDefault="00132712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3 контракта; 34 акта</w:t>
            </w:r>
          </w:p>
          <w:p w:rsidR="00132712" w:rsidRDefault="00132712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(соответствуют 3 контракта, 34 акта)</w:t>
            </w:r>
          </w:p>
        </w:tc>
      </w:tr>
      <w:tr w:rsidR="00132712" w:rsidTr="00132712">
        <w:trPr>
          <w:gridAfter w:val="1"/>
          <w:wAfter w:w="61" w:type="pct"/>
          <w:trHeight w:val="140"/>
        </w:trPr>
        <w:tc>
          <w:tcPr>
            <w:tcW w:w="2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32712" w:rsidRDefault="0013271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132712" w:rsidRDefault="0013271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132712" w:rsidTr="00132712">
        <w:trPr>
          <w:gridAfter w:val="1"/>
          <w:wAfter w:w="61" w:type="pct"/>
          <w:trHeight w:val="154"/>
        </w:trPr>
        <w:tc>
          <w:tcPr>
            <w:tcW w:w="2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32712" w:rsidRDefault="0013271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32712" w:rsidRDefault="0013271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B3C7834" wp14:editId="69DC475E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1х100х(1/3)</w:t>
            </w:r>
          </w:p>
        </w:tc>
        <w:tc>
          <w:tcPr>
            <w:tcW w:w="9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01х100х(3/3)</w:t>
            </w:r>
          </w:p>
        </w:tc>
      </w:tr>
      <w:tr w:rsidR="00132712" w:rsidTr="00132712">
        <w:trPr>
          <w:gridAfter w:val="1"/>
          <w:wAfter w:w="61" w:type="pct"/>
          <w:trHeight w:val="960"/>
        </w:trPr>
        <w:tc>
          <w:tcPr>
            <w:tcW w:w="2180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2712" w:rsidRDefault="0013271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712" w:rsidRDefault="0013271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33,00</w:t>
            </w:r>
          </w:p>
        </w:tc>
        <w:tc>
          <w:tcPr>
            <w:tcW w:w="98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100</w:t>
            </w:r>
          </w:p>
        </w:tc>
      </w:tr>
      <w:tr w:rsidR="00132712" w:rsidTr="00132712">
        <w:trPr>
          <w:gridAfter w:val="1"/>
          <w:wAfter w:w="61" w:type="pct"/>
          <w:trHeight w:val="140"/>
        </w:trPr>
        <w:tc>
          <w:tcPr>
            <w:tcW w:w="21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2712" w:rsidRDefault="00132712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  <w:t>Значимость критерия.%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2712" w:rsidRDefault="0013271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40%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2712" w:rsidRDefault="00132712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2712" w:rsidRDefault="00132712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132712" w:rsidTr="00132712">
        <w:trPr>
          <w:gridAfter w:val="1"/>
          <w:wAfter w:w="61" w:type="pct"/>
          <w:trHeight w:val="140"/>
        </w:trPr>
        <w:tc>
          <w:tcPr>
            <w:tcW w:w="21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32712" w:rsidRDefault="00132712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32712" w:rsidRDefault="0013271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33,00*0,4 =</w:t>
            </w:r>
            <w:r>
              <w:rPr>
                <w:b/>
                <w:sz w:val="20"/>
                <w:szCs w:val="20"/>
                <w:lang w:eastAsia="ar-SA"/>
              </w:rPr>
              <w:t>13,20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100*0,4 =</w:t>
            </w:r>
            <w:r>
              <w:rPr>
                <w:b/>
                <w:sz w:val="20"/>
                <w:szCs w:val="20"/>
                <w:lang w:eastAsia="ar-SA"/>
              </w:rPr>
              <w:t>40</w:t>
            </w:r>
          </w:p>
        </w:tc>
      </w:tr>
      <w:tr w:rsidR="00132712" w:rsidTr="00132712">
        <w:trPr>
          <w:gridAfter w:val="1"/>
          <w:wAfter w:w="61" w:type="pct"/>
          <w:trHeight w:val="351"/>
        </w:trPr>
        <w:tc>
          <w:tcPr>
            <w:tcW w:w="2870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2712" w:rsidRDefault="00132712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Идентификационный номер заявки</w:t>
            </w:r>
          </w:p>
          <w:p w:rsidR="00132712" w:rsidRDefault="00132712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32712" w:rsidRDefault="0013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90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32712" w:rsidRDefault="0013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225</w:t>
            </w:r>
          </w:p>
        </w:tc>
      </w:tr>
      <w:tr w:rsidR="00132712" w:rsidTr="00132712">
        <w:trPr>
          <w:gridAfter w:val="1"/>
          <w:wAfter w:w="61" w:type="pct"/>
          <w:trHeight w:val="406"/>
        </w:trPr>
        <w:tc>
          <w:tcPr>
            <w:tcW w:w="2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32712" w:rsidRDefault="00132712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Критерий оценки заявки на участие в конкурсе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32712" w:rsidRDefault="00132712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участника закупки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2712" w:rsidRDefault="001327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Куликов А.П.,</w:t>
            </w:r>
          </w:p>
          <w:p w:rsidR="00132712" w:rsidRDefault="001327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2712" w:rsidRDefault="001327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МЦ «Гелиос»,</w:t>
            </w:r>
          </w:p>
          <w:p w:rsidR="00132712" w:rsidRDefault="001327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Югорск</w:t>
            </w:r>
          </w:p>
        </w:tc>
      </w:tr>
      <w:tr w:rsidR="00132712" w:rsidTr="00132712">
        <w:trPr>
          <w:gridAfter w:val="1"/>
          <w:wAfter w:w="61" w:type="pct"/>
          <w:trHeight w:val="655"/>
        </w:trPr>
        <w:tc>
          <w:tcPr>
            <w:tcW w:w="2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2712" w:rsidRDefault="00132712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Цена контракта</w:t>
            </w:r>
          </w:p>
          <w:p w:rsidR="00132712" w:rsidRDefault="00132712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32712" w:rsidRDefault="00132712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Возможность выполнить работы по цене, 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ниже указанной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в конкурсной документации — </w:t>
            </w:r>
          </w:p>
          <w:p w:rsidR="00132712" w:rsidRDefault="00132712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710 000,00 рублей</w:t>
            </w:r>
          </w:p>
        </w:tc>
        <w:tc>
          <w:tcPr>
            <w:tcW w:w="10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650 000,00</w:t>
            </w:r>
          </w:p>
        </w:tc>
        <w:tc>
          <w:tcPr>
            <w:tcW w:w="9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699 500,00 </w:t>
            </w:r>
          </w:p>
        </w:tc>
      </w:tr>
      <w:tr w:rsidR="00132712" w:rsidTr="00132712">
        <w:trPr>
          <w:gridAfter w:val="1"/>
          <w:wAfter w:w="61" w:type="pct"/>
          <w:trHeight w:val="150"/>
        </w:trPr>
        <w:tc>
          <w:tcPr>
            <w:tcW w:w="2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32712" w:rsidRDefault="00132712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Формула расчета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32712" w:rsidRDefault="00132712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56F0F80" wp14:editId="20B27BB7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712" w:rsidRDefault="00132712">
            <w:pPr>
              <w:snapToGrid w:val="0"/>
              <w:ind w:right="-55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132712" w:rsidRDefault="00132712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650 000,00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х100</w:t>
            </w:r>
          </w:p>
          <w:p w:rsidR="00132712" w:rsidRDefault="00132712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u w:val="single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650 000,00</w:t>
            </w:r>
          </w:p>
        </w:tc>
        <w:tc>
          <w:tcPr>
            <w:tcW w:w="9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712" w:rsidRDefault="00132712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132712" w:rsidRDefault="00132712">
            <w:pPr>
              <w:snapToGrid w:val="0"/>
              <w:ind w:left="-55" w:right="-55"/>
              <w:jc w:val="center"/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650 000,00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х100</w:t>
            </w:r>
          </w:p>
          <w:p w:rsidR="00132712" w:rsidRDefault="00132712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699 500</w:t>
            </w:r>
            <w:r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32712" w:rsidTr="00132712">
        <w:trPr>
          <w:gridAfter w:val="1"/>
          <w:wAfter w:w="61" w:type="pct"/>
          <w:trHeight w:val="266"/>
        </w:trPr>
        <w:tc>
          <w:tcPr>
            <w:tcW w:w="2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32712" w:rsidRDefault="00132712">
            <w:pPr>
              <w:pStyle w:val="af"/>
              <w:snapToGri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Рейтинг по критерию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32712" w:rsidRDefault="00132712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92,92</w:t>
            </w:r>
          </w:p>
        </w:tc>
      </w:tr>
      <w:tr w:rsidR="00132712" w:rsidTr="00132712">
        <w:trPr>
          <w:gridAfter w:val="1"/>
          <w:wAfter w:w="61" w:type="pct"/>
          <w:trHeight w:val="266"/>
        </w:trPr>
        <w:tc>
          <w:tcPr>
            <w:tcW w:w="2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32712" w:rsidRDefault="00132712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Значимость критерия.%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132712" w:rsidRDefault="00132712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0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9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</w:tr>
      <w:tr w:rsidR="00132712" w:rsidTr="00132712">
        <w:trPr>
          <w:trHeight w:val="483"/>
        </w:trPr>
        <w:tc>
          <w:tcPr>
            <w:tcW w:w="2870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12" w:rsidRDefault="00132712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3. Итоговый рейтинг, присуждаемый заявке</w:t>
            </w:r>
          </w:p>
        </w:tc>
        <w:tc>
          <w:tcPr>
            <w:tcW w:w="10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</w:rPr>
              <w:t xml:space="preserve"> = 100*0,6+13,20 = 73,2</w:t>
            </w:r>
          </w:p>
        </w:tc>
        <w:tc>
          <w:tcPr>
            <w:tcW w:w="9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</w:rPr>
              <w:t xml:space="preserve"> = 92,92*0,6+40 =</w:t>
            </w:r>
          </w:p>
          <w:p w:rsidR="00132712" w:rsidRDefault="00132712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95,75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712" w:rsidRDefault="00132712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132712" w:rsidTr="00132712">
        <w:trPr>
          <w:gridAfter w:val="1"/>
          <w:wAfter w:w="61" w:type="pct"/>
          <w:trHeight w:val="774"/>
        </w:trPr>
        <w:tc>
          <w:tcPr>
            <w:tcW w:w="2870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712" w:rsidRDefault="00132712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pStyle w:val="ae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2712" w:rsidRDefault="00132712">
            <w:pPr>
              <w:pStyle w:val="ae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</w:tr>
    </w:tbl>
    <w:p w:rsidR="00132712" w:rsidRDefault="00132712" w:rsidP="00132712">
      <w:pPr>
        <w:snapToGrid w:val="0"/>
        <w:ind w:right="120"/>
      </w:pPr>
    </w:p>
    <w:p w:rsidR="00132712" w:rsidRDefault="00132712" w:rsidP="00132712">
      <w:pPr>
        <w:snapToGrid w:val="0"/>
        <w:ind w:right="120"/>
      </w:pPr>
    </w:p>
    <w:p w:rsidR="00132712" w:rsidRDefault="00132712" w:rsidP="00132712">
      <w:pPr>
        <w:snapToGrid w:val="0"/>
        <w:ind w:right="120"/>
      </w:pPr>
    </w:p>
    <w:p w:rsidR="00132712" w:rsidRDefault="00132712" w:rsidP="00132712">
      <w:pPr>
        <w:snapToGrid w:val="0"/>
        <w:ind w:right="120"/>
        <w:rPr>
          <w:color w:val="000000"/>
        </w:rPr>
      </w:pPr>
    </w:p>
    <w:p w:rsidR="00132712" w:rsidRDefault="00132712">
      <w:bookmarkStart w:id="0" w:name="_GoBack"/>
      <w:bookmarkEnd w:id="0"/>
    </w:p>
    <w:sectPr w:rsidR="00132712" w:rsidSect="0015748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12" w:rsidRDefault="00132712" w:rsidP="00132712">
      <w:r>
        <w:separator/>
      </w:r>
    </w:p>
  </w:endnote>
  <w:endnote w:type="continuationSeparator" w:id="0">
    <w:p w:rsidR="00132712" w:rsidRDefault="00132712" w:rsidP="0013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12" w:rsidRDefault="00132712" w:rsidP="00132712">
      <w:r>
        <w:separator/>
      </w:r>
    </w:p>
  </w:footnote>
  <w:footnote w:type="continuationSeparator" w:id="0">
    <w:p w:rsidR="00132712" w:rsidRDefault="00132712" w:rsidP="0013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43"/>
    <w:rsid w:val="000D578F"/>
    <w:rsid w:val="00132712"/>
    <w:rsid w:val="00157485"/>
    <w:rsid w:val="00322743"/>
    <w:rsid w:val="0060448A"/>
    <w:rsid w:val="00A615E2"/>
    <w:rsid w:val="00A64F88"/>
    <w:rsid w:val="00D0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712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748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574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57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57485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57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1574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157485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327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2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27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2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271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e">
    <w:name w:val="Содержимое таблицы"/>
    <w:basedOn w:val="a"/>
    <w:rsid w:val="00132712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f">
    <w:name w:val="Пункт"/>
    <w:basedOn w:val="a"/>
    <w:uiPriority w:val="99"/>
    <w:rsid w:val="00132712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13271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132712"/>
  </w:style>
  <w:style w:type="character" w:customStyle="1" w:styleId="es-el-name">
    <w:name w:val="es-el-name"/>
    <w:rsid w:val="00132712"/>
  </w:style>
  <w:style w:type="paragraph" w:styleId="af0">
    <w:name w:val="Balloon Text"/>
    <w:basedOn w:val="a"/>
    <w:link w:val="af1"/>
    <w:uiPriority w:val="99"/>
    <w:semiHidden/>
    <w:unhideWhenUsed/>
    <w:rsid w:val="001327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27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712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748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574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57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57485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57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1574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157485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327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2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27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2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271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e">
    <w:name w:val="Содержимое таблицы"/>
    <w:basedOn w:val="a"/>
    <w:rsid w:val="00132712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f">
    <w:name w:val="Пункт"/>
    <w:basedOn w:val="a"/>
    <w:uiPriority w:val="99"/>
    <w:rsid w:val="00132712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13271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132712"/>
  </w:style>
  <w:style w:type="character" w:customStyle="1" w:styleId="es-el-name">
    <w:name w:val="es-el-name"/>
    <w:rsid w:val="00132712"/>
  </w:style>
  <w:style w:type="paragraph" w:styleId="af0">
    <w:name w:val="Balloon Text"/>
    <w:basedOn w:val="a"/>
    <w:link w:val="af1"/>
    <w:uiPriority w:val="99"/>
    <w:semiHidden/>
    <w:unhideWhenUsed/>
    <w:rsid w:val="001327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2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DDBF9F0E8DADBB0FA5C69C4BAED5C28139816844AC2F18E891EC654EA1C574BA733C1CF8605381z7d7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2020-12-18T11:13:00Z</cp:lastPrinted>
  <dcterms:created xsi:type="dcterms:W3CDTF">2020-12-16T07:25:00Z</dcterms:created>
  <dcterms:modified xsi:type="dcterms:W3CDTF">2020-12-18T11:13:00Z</dcterms:modified>
</cp:coreProperties>
</file>