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CF" w:rsidRDefault="007674CF" w:rsidP="007674CF">
      <w:pPr>
        <w:jc w:val="center"/>
        <w:rPr>
          <w:b/>
          <w:sz w:val="24"/>
        </w:rPr>
      </w:pPr>
      <w:r>
        <w:rPr>
          <w:b/>
          <w:sz w:val="24"/>
        </w:rPr>
        <w:t>Муниципальное образование  городской округ – город Югорск</w:t>
      </w:r>
    </w:p>
    <w:p w:rsidR="007674CF" w:rsidRDefault="007674CF" w:rsidP="007674CF">
      <w:pPr>
        <w:jc w:val="center"/>
        <w:rPr>
          <w:b/>
          <w:sz w:val="24"/>
        </w:rPr>
      </w:pPr>
      <w:r>
        <w:rPr>
          <w:b/>
          <w:sz w:val="24"/>
        </w:rPr>
        <w:t xml:space="preserve">Администрация города </w:t>
      </w:r>
      <w:proofErr w:type="spellStart"/>
      <w:r>
        <w:rPr>
          <w:b/>
          <w:sz w:val="24"/>
        </w:rPr>
        <w:t>Югорска</w:t>
      </w:r>
      <w:proofErr w:type="spellEnd"/>
    </w:p>
    <w:p w:rsidR="007674CF" w:rsidRDefault="007674CF" w:rsidP="007674CF">
      <w:pPr>
        <w:jc w:val="center"/>
        <w:rPr>
          <w:b/>
          <w:sz w:val="24"/>
        </w:rPr>
      </w:pPr>
      <w:r>
        <w:rPr>
          <w:b/>
          <w:sz w:val="24"/>
        </w:rPr>
        <w:t>ПРОТОКОЛ</w:t>
      </w:r>
    </w:p>
    <w:p w:rsidR="007674CF" w:rsidRDefault="007674CF" w:rsidP="007674CF">
      <w:pPr>
        <w:jc w:val="center"/>
        <w:rPr>
          <w:b/>
          <w:sz w:val="24"/>
        </w:rPr>
      </w:pPr>
      <w:r>
        <w:rPr>
          <w:b/>
          <w:sz w:val="24"/>
        </w:rPr>
        <w:t>подведения итогов аукциона в электронной форме</w:t>
      </w:r>
    </w:p>
    <w:p w:rsidR="007674CF" w:rsidRDefault="007674CF" w:rsidP="007674CF">
      <w:pPr>
        <w:rPr>
          <w:sz w:val="24"/>
          <w:szCs w:val="24"/>
        </w:rPr>
      </w:pPr>
      <w:r>
        <w:rPr>
          <w:sz w:val="24"/>
          <w:szCs w:val="24"/>
        </w:rPr>
        <w:t xml:space="preserve">31 марта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088</w:t>
      </w:r>
      <w:r>
        <w:rPr>
          <w:sz w:val="24"/>
          <w:szCs w:val="24"/>
        </w:rPr>
        <w:t>-3</w:t>
      </w:r>
    </w:p>
    <w:p w:rsidR="007674CF" w:rsidRDefault="007674CF" w:rsidP="007674CF">
      <w:pPr>
        <w:tabs>
          <w:tab w:val="left" w:pos="0"/>
        </w:tabs>
        <w:jc w:val="both"/>
        <w:rPr>
          <w:rFonts w:ascii="PT Astra Serif" w:hAnsi="PT Astra Serif"/>
          <w:sz w:val="22"/>
          <w:szCs w:val="22"/>
        </w:rPr>
      </w:pPr>
      <w:r>
        <w:rPr>
          <w:rFonts w:ascii="PT Astra Serif" w:hAnsi="PT Astra Serif"/>
          <w:sz w:val="22"/>
          <w:szCs w:val="22"/>
        </w:rPr>
        <w:t xml:space="preserve">ПРИСУТСТВОВАЛИ: </w:t>
      </w:r>
    </w:p>
    <w:p w:rsidR="007674CF" w:rsidRDefault="007674CF" w:rsidP="007674CF">
      <w:pPr>
        <w:tabs>
          <w:tab w:val="left" w:pos="0"/>
        </w:tabs>
        <w:ind w:right="142"/>
        <w:jc w:val="both"/>
        <w:rPr>
          <w:rFonts w:ascii="PT Astra Serif" w:hAnsi="PT Astra Serif"/>
          <w:sz w:val="22"/>
          <w:szCs w:val="22"/>
        </w:rPr>
      </w:pPr>
      <w:r>
        <w:rPr>
          <w:rFonts w:ascii="PT Astra Serif" w:hAnsi="PT Astra Serif"/>
          <w:sz w:val="22"/>
          <w:szCs w:val="22"/>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2"/>
          <w:szCs w:val="22"/>
        </w:rPr>
        <w:t>Югорска</w:t>
      </w:r>
      <w:proofErr w:type="spellEnd"/>
      <w:r>
        <w:rPr>
          <w:rFonts w:ascii="PT Astra Serif" w:hAnsi="PT Astra Serif"/>
          <w:sz w:val="22"/>
          <w:szCs w:val="22"/>
        </w:rPr>
        <w:t xml:space="preserve"> (далее - комиссия) в следующем  составе:</w:t>
      </w:r>
    </w:p>
    <w:p w:rsidR="007674CF" w:rsidRDefault="007674CF" w:rsidP="007674CF">
      <w:pPr>
        <w:numPr>
          <w:ilvl w:val="0"/>
          <w:numId w:val="1"/>
        </w:numPr>
        <w:tabs>
          <w:tab w:val="left" w:pos="-567"/>
          <w:tab w:val="left" w:pos="0"/>
          <w:tab w:val="left" w:pos="426"/>
        </w:tabs>
        <w:ind w:left="0" w:right="142" w:firstLine="0"/>
        <w:jc w:val="both"/>
        <w:rPr>
          <w:rFonts w:ascii="PT Astra Serif" w:hAnsi="PT Astra Serif"/>
          <w:sz w:val="22"/>
          <w:szCs w:val="22"/>
        </w:rPr>
      </w:pPr>
      <w:r>
        <w:rPr>
          <w:rFonts w:ascii="PT Astra Serif" w:hAnsi="PT Astra Serif"/>
          <w:spacing w:val="-6"/>
          <w:sz w:val="22"/>
          <w:szCs w:val="22"/>
        </w:rPr>
        <w:t xml:space="preserve">С. Д. </w:t>
      </w:r>
      <w:proofErr w:type="spellStart"/>
      <w:r>
        <w:rPr>
          <w:rFonts w:ascii="PT Astra Serif" w:hAnsi="PT Astra Serif"/>
          <w:spacing w:val="-6"/>
          <w:sz w:val="22"/>
          <w:szCs w:val="22"/>
        </w:rPr>
        <w:t>Голин</w:t>
      </w:r>
      <w:proofErr w:type="spellEnd"/>
      <w:r>
        <w:rPr>
          <w:rFonts w:ascii="PT Astra Serif" w:hAnsi="PT Astra Serif"/>
          <w:spacing w:val="-6"/>
          <w:sz w:val="22"/>
          <w:szCs w:val="22"/>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674CF" w:rsidRDefault="007674CF" w:rsidP="007674CF">
      <w:pPr>
        <w:pStyle w:val="a5"/>
        <w:tabs>
          <w:tab w:val="left" w:pos="-567"/>
          <w:tab w:val="left" w:pos="0"/>
          <w:tab w:val="left" w:pos="426"/>
          <w:tab w:val="left" w:pos="851"/>
        </w:tabs>
        <w:ind w:left="0" w:right="-1"/>
        <w:jc w:val="both"/>
        <w:rPr>
          <w:rFonts w:ascii="PT Astra Serif" w:hAnsi="PT Astra Serif"/>
        </w:rPr>
      </w:pPr>
      <w:r>
        <w:rPr>
          <w:rFonts w:ascii="PT Astra Serif" w:hAnsi="PT Astra Serif"/>
        </w:rPr>
        <w:t>Члены комиссии:</w:t>
      </w:r>
    </w:p>
    <w:p w:rsidR="007674CF" w:rsidRDefault="007674CF" w:rsidP="007674C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7674CF" w:rsidRDefault="007674CF" w:rsidP="007674CF">
      <w:pPr>
        <w:pStyle w:val="a5"/>
        <w:widowControl/>
        <w:numPr>
          <w:ilvl w:val="0"/>
          <w:numId w:val="1"/>
        </w:numPr>
        <w:tabs>
          <w:tab w:val="left" w:pos="-567"/>
          <w:tab w:val="left" w:pos="0"/>
          <w:tab w:val="left" w:pos="142"/>
          <w:tab w:val="left" w:pos="426"/>
        </w:tabs>
        <w:ind w:left="0" w:right="142" w:firstLine="0"/>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7674CF" w:rsidRDefault="007674CF" w:rsidP="007674CF">
      <w:pPr>
        <w:pStyle w:val="a5"/>
        <w:widowControl/>
        <w:numPr>
          <w:ilvl w:val="0"/>
          <w:numId w:val="1"/>
        </w:numPr>
        <w:tabs>
          <w:tab w:val="left" w:pos="-567"/>
          <w:tab w:val="left" w:pos="-142"/>
          <w:tab w:val="left" w:pos="0"/>
          <w:tab w:val="left" w:pos="426"/>
        </w:tabs>
        <w:ind w:left="0" w:right="142" w:firstLine="0"/>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7674CF" w:rsidRDefault="007674CF" w:rsidP="007674CF">
      <w:pPr>
        <w:tabs>
          <w:tab w:val="left" w:pos="426"/>
        </w:tabs>
        <w:autoSpaceDE w:val="0"/>
        <w:autoSpaceDN w:val="0"/>
        <w:adjustRightInd w:val="0"/>
        <w:ind w:right="142"/>
        <w:jc w:val="both"/>
        <w:rPr>
          <w:rFonts w:ascii="PT Astra Serif" w:hAnsi="PT Astra Serif"/>
          <w:sz w:val="22"/>
          <w:szCs w:val="22"/>
        </w:rPr>
      </w:pPr>
      <w:r>
        <w:rPr>
          <w:rFonts w:ascii="PT Astra Serif" w:hAnsi="PT Astra Serif"/>
          <w:sz w:val="22"/>
          <w:szCs w:val="22"/>
        </w:rPr>
        <w:t>Всего присутствовали 4 членов комиссии из 8</w:t>
      </w:r>
      <w:r>
        <w:rPr>
          <w:rFonts w:ascii="PT Astra Serif" w:hAnsi="PT Astra Serif"/>
          <w:noProof/>
          <w:sz w:val="22"/>
          <w:szCs w:val="22"/>
        </w:rPr>
        <w:t>.</w:t>
      </w:r>
    </w:p>
    <w:p w:rsidR="007674CF" w:rsidRDefault="007674CF" w:rsidP="007674CF">
      <w:pPr>
        <w:pStyle w:val="a5"/>
        <w:tabs>
          <w:tab w:val="left" w:pos="0"/>
          <w:tab w:val="left" w:pos="426"/>
        </w:tabs>
        <w:autoSpaceDE w:val="0"/>
        <w:autoSpaceDN w:val="0"/>
        <w:adjustRightInd w:val="0"/>
        <w:ind w:left="0" w:right="142"/>
        <w:jc w:val="both"/>
      </w:pPr>
      <w:r>
        <w:rPr>
          <w:rFonts w:ascii="PT Astra Serif" w:hAnsi="PT Astra Serif"/>
          <w:noProof/>
          <w:sz w:val="24"/>
          <w:szCs w:val="24"/>
        </w:rPr>
        <w:t xml:space="preserve">Представитель заказчика: </w:t>
      </w:r>
      <w:r>
        <w:t>Смирнова Ольга Владимировна, специалист по закупкам МБОУ «Гимназия».</w:t>
      </w:r>
    </w:p>
    <w:p w:rsidR="007674CF" w:rsidRDefault="007674CF" w:rsidP="007674CF">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0187300005820000088 на право заключения гражданско-правового договора на поставку продуктов питания (сыр и колбасные изделия).                                                                                  </w:t>
      </w:r>
    </w:p>
    <w:p w:rsidR="007674CF" w:rsidRDefault="007674CF" w:rsidP="007674CF">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0187300005820000088. </w:t>
      </w:r>
    </w:p>
    <w:p w:rsidR="007674CF" w:rsidRDefault="007674CF" w:rsidP="007674CF">
      <w:pPr>
        <w:keepNext/>
        <w:keepLines/>
        <w:suppressLineNumber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rPr>
        <w:t>20 38622001011862201001 0011 001 0000 000</w:t>
      </w:r>
      <w:r>
        <w:rPr>
          <w:rFonts w:ascii="PT Astra Serif" w:hAnsi="PT Astra Serif"/>
          <w:sz w:val="24"/>
          <w:szCs w:val="24"/>
        </w:rPr>
        <w:t>.</w:t>
      </w:r>
    </w:p>
    <w:p w:rsidR="007674CF" w:rsidRDefault="007674CF" w:rsidP="007674CF">
      <w:pPr>
        <w:pStyle w:val="a5"/>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rPr>
          <w:color w:val="000000"/>
        </w:rPr>
        <w:t>Муниципальное бюджетное общеобразовательное учреждение «Гимназия»</w:t>
      </w:r>
      <w:r>
        <w:rPr>
          <w:rFonts w:ascii="PT Astra Serif" w:hAnsi="PT Astra Serif"/>
          <w:noProof/>
          <w:sz w:val="24"/>
          <w:szCs w:val="24"/>
        </w:rPr>
        <w:t>.</w:t>
      </w:r>
      <w:r>
        <w:rPr>
          <w:rFonts w:ascii="PT Astra Serif" w:hAnsi="PT Astra Serif"/>
          <w:sz w:val="24"/>
          <w:szCs w:val="24"/>
        </w:rPr>
        <w:t xml:space="preserve"> Почтовый адрес: </w:t>
      </w:r>
      <w:r>
        <w:rPr>
          <w:rFonts w:ascii="PT Astra Serif" w:hAnsi="PT Astra Serif" w:cs="Arial"/>
          <w:color w:val="000000"/>
          <w:sz w:val="24"/>
          <w:szCs w:val="24"/>
        </w:rPr>
        <w:t xml:space="preserve">628260, Ханты-Мансийский автономный округ - Югра, г. Югорск, </w:t>
      </w:r>
      <w:r>
        <w:rPr>
          <w:color w:val="000000"/>
        </w:rPr>
        <w:t>ул. Мира, 6</w:t>
      </w:r>
      <w:r>
        <w:rPr>
          <w:rFonts w:ascii="PT Astra Serif" w:hAnsi="PT Astra Serif"/>
          <w:sz w:val="24"/>
          <w:szCs w:val="24"/>
        </w:rPr>
        <w:t>.</w:t>
      </w:r>
    </w:p>
    <w:p w:rsidR="007674CF" w:rsidRDefault="007674CF" w:rsidP="007674CF">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марта 2020 года, по адресу: ул. 40 лет Победы, 11, г. Югорск, Ханты-Мансийский  автономный  округ-Югра, Тюменская область</w:t>
      </w:r>
      <w:r>
        <w:rPr>
          <w:rFonts w:ascii="PT Astra Serif" w:hAnsi="PT Astra Serif"/>
          <w:sz w:val="22"/>
          <w:szCs w:val="22"/>
        </w:rPr>
        <w:t>.</w:t>
      </w:r>
    </w:p>
    <w:p w:rsidR="007674CF" w:rsidRDefault="007674CF" w:rsidP="007674CF">
      <w:pPr>
        <w:jc w:val="both"/>
        <w:rPr>
          <w:sz w:val="22"/>
          <w:szCs w:val="22"/>
        </w:rPr>
      </w:pPr>
      <w:r>
        <w:rPr>
          <w:sz w:val="22"/>
          <w:szCs w:val="22"/>
        </w:rPr>
        <w:t xml:space="preserve">4. На основании протокола проведения аукциона в электронной форме от 27.03.2020 комиссией были рассмотрены вторые части заявок следующих участников аукциона в электронной форме: </w:t>
      </w:r>
    </w:p>
    <w:tbl>
      <w:tblPr>
        <w:tblW w:w="1092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9"/>
        <w:gridCol w:w="6664"/>
        <w:gridCol w:w="1702"/>
      </w:tblGrid>
      <w:tr w:rsidR="007674CF" w:rsidTr="007674CF">
        <w:trPr>
          <w:cantSplit/>
          <w:trHeight w:val="728"/>
          <w:tblHeader/>
        </w:trPr>
        <w:tc>
          <w:tcPr>
            <w:tcW w:w="1135" w:type="dxa"/>
            <w:tcBorders>
              <w:top w:val="single" w:sz="6" w:space="0" w:color="auto"/>
              <w:left w:val="single" w:sz="6" w:space="0" w:color="auto"/>
              <w:bottom w:val="single" w:sz="6" w:space="0" w:color="auto"/>
              <w:right w:val="single" w:sz="6" w:space="0" w:color="auto"/>
            </w:tcBorders>
            <w:hideMark/>
          </w:tcPr>
          <w:p w:rsidR="007674CF" w:rsidRDefault="007674CF">
            <w:pPr>
              <w:spacing w:line="276" w:lineRule="auto"/>
              <w:jc w:val="center"/>
              <w:rPr>
                <w:rFonts w:ascii="PT Astra Serif" w:hAnsi="PT Astra Serif"/>
                <w:b/>
                <w:sz w:val="16"/>
                <w:szCs w:val="16"/>
                <w:lang w:eastAsia="en-US"/>
              </w:rPr>
            </w:pPr>
            <w:r>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7674CF" w:rsidRDefault="007674CF">
            <w:pPr>
              <w:spacing w:after="200" w:line="276" w:lineRule="auto"/>
              <w:jc w:val="center"/>
              <w:rPr>
                <w:rFonts w:ascii="PT Astra Serif" w:hAnsi="PT Astra Serif"/>
                <w:b/>
                <w:sz w:val="16"/>
                <w:szCs w:val="16"/>
                <w:lang w:eastAsia="en-US"/>
              </w:rPr>
            </w:pPr>
            <w:r>
              <w:rPr>
                <w:rFonts w:ascii="PT Astra Serif" w:hAnsi="PT Astra Serif"/>
                <w:b/>
                <w:sz w:val="16"/>
                <w:szCs w:val="16"/>
                <w:lang w:eastAsia="en-US"/>
              </w:rPr>
              <w:t>Идентификационный  номер заявки</w:t>
            </w:r>
          </w:p>
        </w:tc>
        <w:tc>
          <w:tcPr>
            <w:tcW w:w="6664" w:type="dxa"/>
            <w:tcBorders>
              <w:top w:val="single" w:sz="6" w:space="0" w:color="auto"/>
              <w:left w:val="single" w:sz="6" w:space="0" w:color="auto"/>
              <w:bottom w:val="single" w:sz="6" w:space="0" w:color="auto"/>
              <w:right w:val="single" w:sz="6" w:space="0" w:color="auto"/>
            </w:tcBorders>
            <w:hideMark/>
          </w:tcPr>
          <w:p w:rsidR="007674CF" w:rsidRDefault="007674CF">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7674CF" w:rsidRDefault="007674CF">
            <w:pPr>
              <w:spacing w:after="200" w:line="276" w:lineRule="auto"/>
              <w:jc w:val="center"/>
              <w:rPr>
                <w:rFonts w:ascii="PT Astra Serif" w:hAnsi="PT Astra Serif"/>
                <w:b/>
                <w:sz w:val="16"/>
                <w:szCs w:val="16"/>
                <w:lang w:eastAsia="en-US"/>
              </w:rPr>
            </w:pPr>
            <w:r>
              <w:rPr>
                <w:rFonts w:ascii="PT Astra Serif" w:hAnsi="PT Astra Serif"/>
                <w:b/>
                <w:sz w:val="16"/>
                <w:szCs w:val="16"/>
                <w:lang w:eastAsia="en-US"/>
              </w:rPr>
              <w:t>Предложение участника аукциона о цене контракта, рублей</w:t>
            </w:r>
          </w:p>
        </w:tc>
      </w:tr>
      <w:tr w:rsidR="007674CF" w:rsidTr="007674CF">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7674CF" w:rsidRDefault="007674CF">
            <w:pPr>
              <w:spacing w:after="200" w:line="276" w:lineRule="auto"/>
              <w:rPr>
                <w:rFonts w:ascii="PT Astra Serif" w:hAnsi="PT Astra Serif"/>
                <w:sz w:val="18"/>
                <w:szCs w:val="18"/>
                <w:lang w:eastAsia="en-US"/>
              </w:rPr>
            </w:pPr>
            <w:r>
              <w:rPr>
                <w:rFonts w:ascii="PT Astra Serif" w:hAnsi="PT Astra Serif"/>
                <w:sz w:val="18"/>
                <w:szCs w:val="18"/>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7674CF" w:rsidRDefault="007674CF">
            <w:pPr>
              <w:spacing w:line="276" w:lineRule="auto"/>
              <w:jc w:val="center"/>
              <w:rPr>
                <w:rFonts w:ascii="PT Astra Serif" w:hAnsi="PT Astra Serif"/>
                <w:sz w:val="18"/>
                <w:szCs w:val="18"/>
                <w:lang w:eastAsia="en-US"/>
              </w:rPr>
            </w:pPr>
            <w:r>
              <w:rPr>
                <w:rFonts w:ascii="PT Astra Serif" w:hAnsi="PT Astra Serif"/>
                <w:sz w:val="18"/>
                <w:szCs w:val="18"/>
                <w:lang w:eastAsia="en-US"/>
              </w:rPr>
              <w:t>186</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9"/>
              <w:gridCol w:w="4563"/>
            </w:tblGrid>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b/>
                      <w:bCs/>
                    </w:rPr>
                    <w:t>ОБЩЕСТВО С ОГРАНИЧЕННОЙ ОТВЕТСТВЕННОСТЬЮ "ГУРМАН"</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110250.00</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6658509905</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665801001</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620102, </w:t>
                  </w:r>
                  <w:proofErr w:type="gramStart"/>
                  <w:r>
                    <w:rPr>
                      <w:rFonts w:ascii="Calibri" w:hAnsi="Calibri"/>
                    </w:rPr>
                    <w:t>ОБЛ</w:t>
                  </w:r>
                  <w:proofErr w:type="gramEnd"/>
                  <w:r>
                    <w:rPr>
                      <w:rFonts w:ascii="Calibri" w:hAnsi="Calibri"/>
                    </w:rPr>
                    <w:t xml:space="preserve"> СВЕРДЛОВСКАЯ, Г ЕКАТЕРИНБУРГ, УЛ ПОСАДСКАЯ, ДОМ 21, ПОМЕЩЕНИЕ 100</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620102, </w:t>
                  </w:r>
                  <w:proofErr w:type="gramStart"/>
                  <w:r>
                    <w:rPr>
                      <w:rFonts w:ascii="Calibri" w:hAnsi="Calibri"/>
                    </w:rPr>
                    <w:t>ОБЛ</w:t>
                  </w:r>
                  <w:proofErr w:type="gramEnd"/>
                  <w:r>
                    <w:rPr>
                      <w:rFonts w:ascii="Calibri" w:hAnsi="Calibri"/>
                    </w:rPr>
                    <w:t xml:space="preserve"> СВЕРДЛОВСКАЯ, Г ЕКАТЕРИНБУРГ, УЛ ПОСАДСКАЯ, ДОМ 21, ПОМЕЩЕНИЕ 100</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79221726462</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Контактное лицо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proofErr w:type="spellStart"/>
                  <w:r>
                    <w:rPr>
                      <w:rFonts w:ascii="Calibri" w:hAnsi="Calibri"/>
                    </w:rPr>
                    <w:t>Очилова</w:t>
                  </w:r>
                  <w:proofErr w:type="spellEnd"/>
                  <w:r>
                    <w:rPr>
                      <w:rFonts w:ascii="Calibri" w:hAnsi="Calibri"/>
                    </w:rPr>
                    <w:t xml:space="preserve"> Светлана Петровна</w:t>
                  </w:r>
                </w:p>
              </w:tc>
            </w:tr>
          </w:tbl>
          <w:p w:rsidR="007674CF" w:rsidRDefault="007674CF">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674CF" w:rsidRDefault="007674CF">
            <w:pPr>
              <w:spacing w:line="276" w:lineRule="auto"/>
              <w:jc w:val="center"/>
              <w:rPr>
                <w:rFonts w:ascii="PT Astra Serif" w:hAnsi="PT Astra Serif"/>
                <w:sz w:val="18"/>
                <w:szCs w:val="18"/>
                <w:lang w:eastAsia="en-US"/>
              </w:rPr>
            </w:pPr>
            <w:r>
              <w:rPr>
                <w:rFonts w:ascii="Calibri" w:hAnsi="Calibri"/>
              </w:rPr>
              <w:t>110250.00</w:t>
            </w:r>
          </w:p>
        </w:tc>
      </w:tr>
      <w:tr w:rsidR="007674CF" w:rsidTr="007674CF">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7674CF" w:rsidRDefault="007674CF">
            <w:pPr>
              <w:spacing w:after="200" w:line="276" w:lineRule="auto"/>
              <w:rPr>
                <w:rFonts w:ascii="PT Astra Serif" w:hAnsi="PT Astra Serif"/>
                <w:lang w:eastAsia="en-US"/>
              </w:rPr>
            </w:pPr>
            <w:r>
              <w:rPr>
                <w:rFonts w:ascii="PT Astra Serif" w:hAnsi="PT Astra Serif"/>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7674CF" w:rsidRDefault="007674CF">
            <w:pPr>
              <w:spacing w:line="276" w:lineRule="auto"/>
              <w:jc w:val="center"/>
              <w:rPr>
                <w:rFonts w:ascii="PT Astra Serif" w:hAnsi="PT Astra Serif"/>
                <w:lang w:eastAsia="en-US"/>
              </w:rPr>
            </w:pPr>
            <w:r>
              <w:rPr>
                <w:rFonts w:ascii="PT Astra Serif" w:hAnsi="PT Astra Serif"/>
                <w:lang w:eastAsia="en-US"/>
              </w:rPr>
              <w:t>112</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9"/>
              <w:gridCol w:w="4563"/>
            </w:tblGrid>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b/>
                      <w:bCs/>
                    </w:rPr>
                    <w:t>ОБЩЕСТВО С ОГРАНИЧЕННОЙ ОТВЕТСТВЕННОСТЬЮ "СОВ-ОПТТОРГ-ПРОДУКТ"</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111000.00</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8622014099</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667901001</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620010, </w:t>
                  </w:r>
                  <w:proofErr w:type="gramStart"/>
                  <w:r>
                    <w:rPr>
                      <w:rFonts w:ascii="Calibri" w:hAnsi="Calibri"/>
                    </w:rPr>
                    <w:t>ОБЛ</w:t>
                  </w:r>
                  <w:proofErr w:type="gramEnd"/>
                  <w:r>
                    <w:rPr>
                      <w:rFonts w:ascii="Calibri" w:hAnsi="Calibri"/>
                    </w:rPr>
                    <w:t xml:space="preserve"> СВЕРДЛОВСКАЯ, Г ЕКАТЕРИНБУРГ, УЛ ЧЕРНЯХОВСКОГО, СТРОЕНИЕ 68, ОФИС 219</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628240, ХМАО-Югра,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ул.Трассовиков</w:t>
                  </w:r>
                  <w:proofErr w:type="spellEnd"/>
                  <w:r>
                    <w:rPr>
                      <w:rFonts w:ascii="Calibri" w:hAnsi="Calibri"/>
                    </w:rPr>
                    <w:t>, строение 1</w:t>
                  </w:r>
                </w:p>
              </w:tc>
            </w:tr>
            <w:tr w:rsidR="007674C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674CF" w:rsidRDefault="007674CF">
                  <w:pPr>
                    <w:rPr>
                      <w:rFonts w:ascii="Calibri" w:hAnsi="Calibri"/>
                      <w:sz w:val="24"/>
                      <w:szCs w:val="24"/>
                    </w:rPr>
                  </w:pPr>
                  <w:r>
                    <w:rPr>
                      <w:rFonts w:ascii="Calibri" w:hAnsi="Calibri"/>
                    </w:rPr>
                    <w:t>79122413606</w:t>
                  </w:r>
                </w:p>
              </w:tc>
            </w:tr>
          </w:tbl>
          <w:p w:rsidR="007674CF" w:rsidRDefault="007674CF">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674CF" w:rsidRDefault="007674CF">
            <w:pPr>
              <w:spacing w:line="276" w:lineRule="auto"/>
              <w:jc w:val="center"/>
              <w:rPr>
                <w:rFonts w:ascii="PT Astra Serif" w:hAnsi="PT Astra Serif"/>
                <w:lang w:eastAsia="en-US"/>
              </w:rPr>
            </w:pPr>
            <w:r>
              <w:rPr>
                <w:rFonts w:ascii="Calibri" w:hAnsi="Calibri"/>
              </w:rPr>
              <w:t>111000.00</w:t>
            </w:r>
          </w:p>
        </w:tc>
      </w:tr>
    </w:tbl>
    <w:p w:rsidR="007674CF" w:rsidRDefault="007674CF" w:rsidP="007674CF">
      <w:pPr>
        <w:suppressAutoHyphens/>
        <w:ind w:left="-142"/>
        <w:jc w:val="both"/>
        <w:rPr>
          <w:rFonts w:ascii="PT Astra Serif" w:hAnsi="PT Astra Serif"/>
          <w:sz w:val="22"/>
          <w:szCs w:val="22"/>
        </w:rPr>
      </w:pPr>
      <w:r>
        <w:rPr>
          <w:rFonts w:ascii="PT Astra Serif" w:hAnsi="PT Astra Serif"/>
          <w:sz w:val="22"/>
          <w:szCs w:val="22"/>
        </w:rPr>
        <w:lastRenderedPageBreak/>
        <w:t>5. В результате рассмотрения вторых частей заявок принято решение:</w:t>
      </w:r>
    </w:p>
    <w:p w:rsidR="007674CF" w:rsidRDefault="007674CF" w:rsidP="007674CF">
      <w:pPr>
        <w:suppressAutoHyphens/>
        <w:ind w:left="-142"/>
        <w:jc w:val="both"/>
        <w:rPr>
          <w:rFonts w:ascii="PT Astra Serif" w:hAnsi="PT Astra Serif"/>
          <w:sz w:val="22"/>
          <w:szCs w:val="22"/>
        </w:rPr>
      </w:pPr>
      <w:r>
        <w:rPr>
          <w:rFonts w:ascii="PT Astra Serif" w:hAnsi="PT Astra Serif"/>
          <w:sz w:val="22"/>
          <w:szCs w:val="22"/>
        </w:rPr>
        <w:t>5.1. о соответствии следующих заявок на участие в аукционе требованиям, установленным документацией об аукционе в электронной форме:</w:t>
      </w:r>
    </w:p>
    <w:p w:rsidR="007674CF" w:rsidRDefault="007674CF" w:rsidP="007674CF">
      <w:pPr>
        <w:suppressAutoHyphens/>
        <w:ind w:left="-142"/>
        <w:jc w:val="both"/>
        <w:rPr>
          <w:rFonts w:ascii="PT Astra Serif" w:hAnsi="PT Astra Serif"/>
          <w:sz w:val="22"/>
          <w:szCs w:val="22"/>
        </w:rPr>
      </w:pPr>
      <w:r>
        <w:rPr>
          <w:rFonts w:ascii="PT Astra Serif" w:hAnsi="PT Astra Serif"/>
          <w:sz w:val="22"/>
          <w:szCs w:val="22"/>
        </w:rPr>
        <w:t xml:space="preserve">- </w:t>
      </w:r>
      <w:r w:rsidRPr="007674CF">
        <w:rPr>
          <w:rFonts w:ascii="PT Astra Serif" w:hAnsi="PT Astra Serif"/>
          <w:sz w:val="22"/>
          <w:szCs w:val="22"/>
        </w:rPr>
        <w:t>ОБЩЕСТВО С ОГРАНИЧЕННОЙ ОТВЕТСТВЕННОСТЬЮ "ГУРМАН"</w:t>
      </w:r>
      <w:r>
        <w:rPr>
          <w:rFonts w:ascii="PT Astra Serif" w:hAnsi="PT Astra Serif"/>
          <w:sz w:val="22"/>
          <w:szCs w:val="22"/>
        </w:rPr>
        <w:t>;</w:t>
      </w:r>
    </w:p>
    <w:p w:rsidR="007674CF" w:rsidRDefault="007674CF" w:rsidP="007674CF">
      <w:pPr>
        <w:suppressAutoHyphens/>
        <w:ind w:left="-142"/>
        <w:jc w:val="both"/>
        <w:rPr>
          <w:rFonts w:ascii="PT Astra Serif" w:hAnsi="PT Astra Serif"/>
          <w:sz w:val="22"/>
          <w:szCs w:val="22"/>
        </w:rPr>
      </w:pPr>
      <w:r>
        <w:rPr>
          <w:rFonts w:ascii="PT Astra Serif" w:hAnsi="PT Astra Serif"/>
          <w:sz w:val="22"/>
          <w:szCs w:val="22"/>
        </w:rPr>
        <w:t xml:space="preserve">- </w:t>
      </w:r>
      <w:r w:rsidRPr="007674CF">
        <w:rPr>
          <w:rFonts w:ascii="PT Astra Serif" w:hAnsi="PT Astra Serif"/>
          <w:sz w:val="22"/>
          <w:szCs w:val="22"/>
        </w:rPr>
        <w:t>ОБЩЕСТВО С ОГРАНИЧЕННОЙ ОТВЕТСТВЕННОСТЬЮ "СОВ-ОПТТОРГ-ПРОДУКТ"</w:t>
      </w:r>
      <w:r>
        <w:rPr>
          <w:rFonts w:ascii="PT Astra Serif" w:hAnsi="PT Astra Serif"/>
          <w:sz w:val="22"/>
          <w:szCs w:val="22"/>
        </w:rPr>
        <w:t>.</w:t>
      </w:r>
    </w:p>
    <w:p w:rsidR="007674CF" w:rsidRDefault="007674CF" w:rsidP="007674CF">
      <w:pPr>
        <w:suppressAutoHyphens/>
        <w:ind w:left="-142"/>
        <w:jc w:val="both"/>
        <w:rPr>
          <w:rFonts w:ascii="PT Astra Serif" w:hAnsi="PT Astra Serif"/>
          <w:sz w:val="22"/>
          <w:szCs w:val="22"/>
        </w:rPr>
      </w:pPr>
      <w:r>
        <w:rPr>
          <w:rFonts w:ascii="PT Astra Serif" w:hAnsi="PT Astra Serif"/>
          <w:sz w:val="22"/>
          <w:szCs w:val="22"/>
        </w:rPr>
        <w:t xml:space="preserve">6. В результате рассмотрения вторых частей заявок и на основании протокола проведения аукциона в электронной форме от 27.03.2020 победителем  аукциона в электронной форме признается </w:t>
      </w:r>
      <w:r w:rsidRPr="007674CF">
        <w:rPr>
          <w:rFonts w:ascii="PT Astra Serif" w:hAnsi="PT Astra Serif"/>
          <w:sz w:val="22"/>
          <w:szCs w:val="22"/>
        </w:rPr>
        <w:t>ОБЩЕСТВО С ОГРАНИЧЕННОЙ ОТВЕТСТВЕННОСТЬЮ "ГУРМАН"</w:t>
      </w:r>
      <w:r>
        <w:rPr>
          <w:rFonts w:ascii="PT Astra Serif" w:hAnsi="PT Astra Serif"/>
          <w:sz w:val="22"/>
          <w:szCs w:val="22"/>
        </w:rPr>
        <w:t xml:space="preserve">, с ценой муниципального контракта  </w:t>
      </w:r>
      <w:r w:rsidRPr="007674CF">
        <w:rPr>
          <w:rFonts w:ascii="PT Astra Serif" w:hAnsi="PT Astra Serif"/>
          <w:sz w:val="22"/>
          <w:szCs w:val="22"/>
        </w:rPr>
        <w:t xml:space="preserve">110250.00 </w:t>
      </w:r>
      <w:r>
        <w:rPr>
          <w:rFonts w:ascii="PT Astra Serif" w:hAnsi="PT Astra Serif"/>
          <w:sz w:val="22"/>
          <w:szCs w:val="22"/>
        </w:rPr>
        <w:t xml:space="preserve">рублей. </w:t>
      </w:r>
    </w:p>
    <w:p w:rsidR="007674CF" w:rsidRDefault="007674CF" w:rsidP="007674CF">
      <w:pPr>
        <w:suppressAutoHyphens/>
        <w:ind w:left="-142"/>
        <w:jc w:val="both"/>
        <w:rPr>
          <w:rFonts w:ascii="PT Astra Serif" w:hAnsi="PT Astra Serif"/>
          <w:color w:val="FF0000"/>
          <w:sz w:val="22"/>
          <w:szCs w:val="22"/>
        </w:rPr>
      </w:pPr>
      <w:r>
        <w:rPr>
          <w:rFonts w:ascii="PT Astra Serif" w:hAnsi="PT Astra Serif"/>
          <w:sz w:val="22"/>
          <w:szCs w:val="22"/>
        </w:rPr>
        <w:t xml:space="preserve">7. </w:t>
      </w:r>
      <w:r>
        <w:rPr>
          <w:sz w:val="22"/>
          <w:szCs w:val="22"/>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2"/>
            <w:szCs w:val="22"/>
            <w:u w:val="none"/>
          </w:rPr>
          <w:t>http://www.sberbank-ast.ru</w:t>
        </w:r>
      </w:hyperlink>
      <w:r>
        <w:rPr>
          <w:sz w:val="22"/>
          <w:szCs w:val="22"/>
        </w:rPr>
        <w:t>.</w:t>
      </w:r>
    </w:p>
    <w:p w:rsidR="007674CF" w:rsidRDefault="007674CF" w:rsidP="007674CF">
      <w:pPr>
        <w:jc w:val="center"/>
        <w:rPr>
          <w:sz w:val="22"/>
          <w:szCs w:val="22"/>
        </w:rPr>
      </w:pPr>
    </w:p>
    <w:p w:rsidR="007674CF" w:rsidRDefault="007674CF" w:rsidP="007674CF">
      <w:pPr>
        <w:jc w:val="center"/>
        <w:rPr>
          <w:sz w:val="22"/>
          <w:szCs w:val="22"/>
        </w:rPr>
      </w:pPr>
    </w:p>
    <w:p w:rsidR="007674CF" w:rsidRDefault="007674CF" w:rsidP="007674CF">
      <w:pPr>
        <w:jc w:val="center"/>
        <w:rPr>
          <w:sz w:val="22"/>
          <w:szCs w:val="22"/>
        </w:rPr>
      </w:pPr>
      <w:r>
        <w:rPr>
          <w:sz w:val="22"/>
          <w:szCs w:val="22"/>
        </w:rPr>
        <w:t xml:space="preserve">Сведения о решении </w:t>
      </w:r>
    </w:p>
    <w:p w:rsidR="007674CF" w:rsidRDefault="007674CF" w:rsidP="007674CF">
      <w:pPr>
        <w:jc w:val="center"/>
        <w:rPr>
          <w:sz w:val="22"/>
          <w:szCs w:val="22"/>
        </w:rPr>
      </w:pPr>
      <w:r>
        <w:rPr>
          <w:sz w:val="22"/>
          <w:szCs w:val="22"/>
        </w:rPr>
        <w:t xml:space="preserve">членов комиссии о соответствии/несоответствии заявок участников закупки </w:t>
      </w:r>
    </w:p>
    <w:p w:rsidR="007674CF" w:rsidRDefault="007674CF" w:rsidP="007674CF">
      <w:pPr>
        <w:jc w:val="center"/>
        <w:rPr>
          <w:sz w:val="22"/>
          <w:szCs w:val="22"/>
        </w:rPr>
      </w:pPr>
      <w:r>
        <w:rPr>
          <w:sz w:val="22"/>
          <w:szCs w:val="22"/>
        </w:rPr>
        <w:t>требованиям документации об аукционе</w:t>
      </w:r>
    </w:p>
    <w:p w:rsidR="007674CF" w:rsidRDefault="007674CF" w:rsidP="007674CF">
      <w:pPr>
        <w:suppressAutoHyphens/>
        <w:jc w:val="both"/>
        <w:rPr>
          <w:b/>
        </w:rPr>
      </w:pPr>
    </w:p>
    <w:tbl>
      <w:tblPr>
        <w:tblW w:w="10770" w:type="dxa"/>
        <w:tblInd w:w="-34" w:type="dxa"/>
        <w:tblLayout w:type="fixed"/>
        <w:tblLook w:val="01E0" w:firstRow="1" w:lastRow="1" w:firstColumn="1" w:lastColumn="1" w:noHBand="0" w:noVBand="0"/>
      </w:tblPr>
      <w:tblGrid>
        <w:gridCol w:w="4535"/>
        <w:gridCol w:w="2476"/>
        <w:gridCol w:w="3759"/>
      </w:tblGrid>
      <w:tr w:rsidR="007674CF" w:rsidTr="007674CF">
        <w:tc>
          <w:tcPr>
            <w:tcW w:w="4535" w:type="dxa"/>
            <w:tcBorders>
              <w:top w:val="single" w:sz="4" w:space="0" w:color="auto"/>
              <w:left w:val="single" w:sz="4" w:space="0" w:color="auto"/>
              <w:bottom w:val="single" w:sz="4" w:space="0" w:color="auto"/>
              <w:right w:val="single" w:sz="4" w:space="0" w:color="auto"/>
            </w:tcBorders>
            <w:vAlign w:val="center"/>
            <w:hideMark/>
          </w:tcPr>
          <w:p w:rsidR="007674CF" w:rsidRDefault="007674CF">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7674CF" w:rsidRDefault="007674CF">
            <w:pPr>
              <w:spacing w:line="276" w:lineRule="auto"/>
              <w:jc w:val="center"/>
              <w:rPr>
                <w:lang w:eastAsia="en-US"/>
              </w:rPr>
            </w:pPr>
            <w:r>
              <w:rPr>
                <w:lang w:eastAsia="en-US"/>
              </w:rPr>
              <w:t>Подпись члена комиссии</w:t>
            </w:r>
          </w:p>
        </w:tc>
        <w:tc>
          <w:tcPr>
            <w:tcW w:w="3759" w:type="dxa"/>
            <w:tcBorders>
              <w:top w:val="single" w:sz="4" w:space="0" w:color="auto"/>
              <w:left w:val="single" w:sz="4" w:space="0" w:color="auto"/>
              <w:bottom w:val="single" w:sz="4" w:space="0" w:color="auto"/>
              <w:right w:val="single" w:sz="4" w:space="0" w:color="auto"/>
            </w:tcBorders>
            <w:vAlign w:val="center"/>
            <w:hideMark/>
          </w:tcPr>
          <w:p w:rsidR="007674CF" w:rsidRDefault="007674CF">
            <w:pPr>
              <w:spacing w:line="276" w:lineRule="auto"/>
              <w:jc w:val="center"/>
              <w:rPr>
                <w:lang w:eastAsia="en-US"/>
              </w:rPr>
            </w:pPr>
            <w:r>
              <w:rPr>
                <w:lang w:eastAsia="en-US"/>
              </w:rPr>
              <w:t>Член комиссии</w:t>
            </w:r>
          </w:p>
        </w:tc>
      </w:tr>
      <w:tr w:rsidR="007674CF" w:rsidTr="007674CF">
        <w:tc>
          <w:tcPr>
            <w:tcW w:w="4535" w:type="dxa"/>
            <w:tcBorders>
              <w:top w:val="single" w:sz="4" w:space="0" w:color="auto"/>
              <w:left w:val="single" w:sz="4" w:space="0" w:color="auto"/>
              <w:bottom w:val="single" w:sz="4" w:space="0" w:color="auto"/>
              <w:right w:val="single" w:sz="4" w:space="0" w:color="auto"/>
            </w:tcBorders>
            <w:vAlign w:val="center"/>
            <w:hideMark/>
          </w:tcPr>
          <w:p w:rsidR="007674CF" w:rsidRDefault="007674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674CF" w:rsidRDefault="007674CF">
            <w:pPr>
              <w:spacing w:line="276" w:lineRule="auto"/>
              <w:jc w:val="center"/>
              <w:rPr>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7674CF" w:rsidRDefault="007674CF">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7674CF" w:rsidTr="007674CF">
        <w:tc>
          <w:tcPr>
            <w:tcW w:w="4535" w:type="dxa"/>
            <w:tcBorders>
              <w:top w:val="single" w:sz="4" w:space="0" w:color="auto"/>
              <w:left w:val="single" w:sz="4" w:space="0" w:color="auto"/>
              <w:bottom w:val="single" w:sz="4" w:space="0" w:color="auto"/>
              <w:right w:val="single" w:sz="4" w:space="0" w:color="auto"/>
            </w:tcBorders>
            <w:hideMark/>
          </w:tcPr>
          <w:p w:rsidR="007674CF" w:rsidRDefault="007674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674CF" w:rsidRDefault="007674CF">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tcPr>
          <w:p w:rsidR="007674CF" w:rsidRDefault="007674CF">
            <w:pPr>
              <w:spacing w:line="276" w:lineRule="auto"/>
              <w:jc w:val="center"/>
              <w:rPr>
                <w:sz w:val="24"/>
                <w:szCs w:val="24"/>
                <w:lang w:eastAsia="en-US"/>
              </w:rPr>
            </w:pPr>
          </w:p>
          <w:p w:rsidR="007674CF" w:rsidRDefault="007674CF">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p w:rsidR="007674CF" w:rsidRDefault="007674CF">
            <w:pPr>
              <w:spacing w:line="276" w:lineRule="auto"/>
              <w:jc w:val="center"/>
              <w:rPr>
                <w:sz w:val="24"/>
                <w:szCs w:val="24"/>
                <w:lang w:eastAsia="en-US"/>
              </w:rPr>
            </w:pPr>
          </w:p>
        </w:tc>
      </w:tr>
      <w:tr w:rsidR="007674CF" w:rsidTr="007674CF">
        <w:tc>
          <w:tcPr>
            <w:tcW w:w="4535" w:type="dxa"/>
            <w:tcBorders>
              <w:top w:val="single" w:sz="4" w:space="0" w:color="auto"/>
              <w:left w:val="single" w:sz="4" w:space="0" w:color="auto"/>
              <w:bottom w:val="single" w:sz="4" w:space="0" w:color="auto"/>
              <w:right w:val="single" w:sz="4" w:space="0" w:color="auto"/>
            </w:tcBorders>
            <w:hideMark/>
          </w:tcPr>
          <w:p w:rsidR="007674CF" w:rsidRDefault="007674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674CF" w:rsidRDefault="007674CF">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7674CF" w:rsidRDefault="007674CF">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7674CF" w:rsidTr="007674CF">
        <w:tc>
          <w:tcPr>
            <w:tcW w:w="4535" w:type="dxa"/>
            <w:tcBorders>
              <w:top w:val="single" w:sz="4" w:space="0" w:color="auto"/>
              <w:left w:val="single" w:sz="4" w:space="0" w:color="auto"/>
              <w:bottom w:val="single" w:sz="4" w:space="0" w:color="auto"/>
              <w:right w:val="single" w:sz="4" w:space="0" w:color="auto"/>
            </w:tcBorders>
            <w:hideMark/>
          </w:tcPr>
          <w:p w:rsidR="007674CF" w:rsidRDefault="007674C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674CF" w:rsidRDefault="007674CF">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7674CF" w:rsidRDefault="007674CF">
            <w:pPr>
              <w:spacing w:line="276" w:lineRule="auto"/>
              <w:jc w:val="center"/>
              <w:rPr>
                <w:sz w:val="24"/>
                <w:szCs w:val="24"/>
                <w:lang w:eastAsia="en-US"/>
              </w:rPr>
            </w:pPr>
            <w:r>
              <w:rPr>
                <w:sz w:val="24"/>
                <w:szCs w:val="24"/>
                <w:lang w:eastAsia="en-US"/>
              </w:rPr>
              <w:t>А.Т. Абдуллаев</w:t>
            </w:r>
          </w:p>
        </w:tc>
      </w:tr>
    </w:tbl>
    <w:p w:rsidR="007674CF" w:rsidRDefault="007674CF" w:rsidP="007674CF">
      <w:pPr>
        <w:suppressAutoHyphens/>
        <w:jc w:val="both"/>
        <w:rPr>
          <w:b/>
          <w:color w:val="FF0000"/>
        </w:rPr>
      </w:pPr>
    </w:p>
    <w:p w:rsidR="007674CF" w:rsidRDefault="007674CF" w:rsidP="007674CF">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7674CF" w:rsidRDefault="007674CF" w:rsidP="007674CF">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7674CF" w:rsidRDefault="007674CF" w:rsidP="007674CF">
      <w:pPr>
        <w:ind w:left="142" w:right="849"/>
        <w:jc w:val="both"/>
        <w:rPr>
          <w:rFonts w:ascii="PT Astra Serif" w:hAnsi="PT Astra Serif"/>
          <w:b/>
          <w:sz w:val="24"/>
          <w:szCs w:val="24"/>
        </w:rPr>
      </w:pPr>
      <w:r>
        <w:rPr>
          <w:rFonts w:ascii="PT Astra Serif" w:hAnsi="PT Astra Serif"/>
          <w:b/>
          <w:sz w:val="24"/>
          <w:szCs w:val="24"/>
        </w:rPr>
        <w:t xml:space="preserve">                                                                                                               </w:t>
      </w:r>
    </w:p>
    <w:p w:rsidR="007674CF" w:rsidRDefault="007674CF" w:rsidP="007674CF">
      <w:pPr>
        <w:ind w:right="849"/>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r>
        <w:rPr>
          <w:rFonts w:ascii="PT Astra Serif" w:hAnsi="PT Astra Serif"/>
          <w:sz w:val="24"/>
          <w:szCs w:val="24"/>
        </w:rPr>
        <w:t xml:space="preserve"> </w:t>
      </w:r>
    </w:p>
    <w:p w:rsidR="007674CF" w:rsidRDefault="007674CF" w:rsidP="007674CF">
      <w:pPr>
        <w:ind w:right="849"/>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7674CF" w:rsidRDefault="007674CF" w:rsidP="007674CF">
      <w:pPr>
        <w:ind w:right="849"/>
        <w:jc w:val="right"/>
        <w:rPr>
          <w:rFonts w:ascii="PT Astra Serif" w:hAnsi="PT Astra Serif"/>
          <w:sz w:val="24"/>
          <w:szCs w:val="24"/>
        </w:rPr>
      </w:pPr>
      <w:r>
        <w:rPr>
          <w:rFonts w:ascii="PT Astra Serif" w:hAnsi="PT Astra Serif"/>
          <w:sz w:val="24"/>
          <w:szCs w:val="24"/>
        </w:rPr>
        <w:t xml:space="preserve">                                                                                           ___________________А.Т. Абдуллаев</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7674CF" w:rsidRDefault="007674CF" w:rsidP="007674CF">
      <w:pPr>
        <w:jc w:val="center"/>
        <w:rPr>
          <w:sz w:val="24"/>
          <w:szCs w:val="24"/>
        </w:rPr>
      </w:pPr>
      <w:r>
        <w:rPr>
          <w:sz w:val="24"/>
          <w:szCs w:val="24"/>
        </w:rPr>
        <w:t xml:space="preserve"> </w:t>
      </w:r>
    </w:p>
    <w:p w:rsidR="007674CF" w:rsidRDefault="007674CF" w:rsidP="007674CF">
      <w:pPr>
        <w:rPr>
          <w:sz w:val="24"/>
          <w:szCs w:val="24"/>
        </w:rPr>
      </w:pPr>
    </w:p>
    <w:p w:rsidR="007674CF" w:rsidRDefault="007674CF" w:rsidP="007674CF">
      <w:pPr>
        <w:rPr>
          <w:sz w:val="24"/>
          <w:szCs w:val="24"/>
        </w:rPr>
      </w:pPr>
      <w:r>
        <w:rPr>
          <w:sz w:val="24"/>
          <w:szCs w:val="24"/>
        </w:rPr>
        <w:t xml:space="preserve"> Представитель заказчика:                                                          _________________О.В. Смирнова</w:t>
      </w:r>
    </w:p>
    <w:p w:rsidR="00717780" w:rsidRDefault="00717780"/>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p w:rsidR="007674CF" w:rsidRDefault="007674CF" w:rsidP="007674CF">
      <w:pPr>
        <w:ind w:right="-66"/>
        <w:jc w:val="right"/>
        <w:rPr>
          <w:sz w:val="18"/>
          <w:szCs w:val="18"/>
        </w:rPr>
        <w:sectPr w:rsidR="007674CF" w:rsidSect="007674CF">
          <w:pgSz w:w="11906" w:h="16838"/>
          <w:pgMar w:top="284" w:right="850" w:bottom="568" w:left="851" w:header="708" w:footer="708" w:gutter="0"/>
          <w:cols w:space="708"/>
          <w:docGrid w:linePitch="360"/>
        </w:sectPr>
      </w:pPr>
    </w:p>
    <w:p w:rsidR="007674CF" w:rsidRDefault="007674CF" w:rsidP="007674CF">
      <w:pPr>
        <w:ind w:right="-66"/>
        <w:jc w:val="right"/>
        <w:rPr>
          <w:sz w:val="18"/>
          <w:szCs w:val="18"/>
        </w:rPr>
      </w:pPr>
      <w:r>
        <w:rPr>
          <w:sz w:val="18"/>
          <w:szCs w:val="18"/>
        </w:rPr>
        <w:lastRenderedPageBreak/>
        <w:t>Приложение №1</w:t>
      </w:r>
    </w:p>
    <w:p w:rsidR="007674CF" w:rsidRDefault="007674CF" w:rsidP="007674C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7674CF" w:rsidRPr="007674CF" w:rsidRDefault="007674CF" w:rsidP="007674CF">
      <w:pPr>
        <w:tabs>
          <w:tab w:val="left" w:pos="3930"/>
          <w:tab w:val="right" w:pos="9355"/>
        </w:tabs>
        <w:ind w:right="-66"/>
        <w:jc w:val="right"/>
        <w:rPr>
          <w:sz w:val="18"/>
          <w:szCs w:val="18"/>
        </w:rPr>
      </w:pPr>
      <w:r>
        <w:rPr>
          <w:sz w:val="18"/>
          <w:szCs w:val="18"/>
        </w:rPr>
        <w:t>от «</w:t>
      </w:r>
      <w:r>
        <w:rPr>
          <w:sz w:val="18"/>
          <w:szCs w:val="18"/>
          <w:u w:val="single"/>
        </w:rPr>
        <w:t>31</w:t>
      </w:r>
      <w:r>
        <w:rPr>
          <w:sz w:val="18"/>
          <w:szCs w:val="18"/>
        </w:rPr>
        <w:t>»</w:t>
      </w:r>
      <w:r>
        <w:rPr>
          <w:sz w:val="18"/>
          <w:szCs w:val="18"/>
          <w:u w:val="single"/>
        </w:rPr>
        <w:t xml:space="preserve"> марта</w:t>
      </w:r>
      <w:r>
        <w:rPr>
          <w:sz w:val="18"/>
          <w:szCs w:val="18"/>
        </w:rPr>
        <w:t xml:space="preserve"> 2020 г. № </w:t>
      </w:r>
      <w:r>
        <w:rPr>
          <w:sz w:val="18"/>
          <w:szCs w:val="18"/>
          <w:u w:val="single"/>
        </w:rPr>
        <w:t>0187300005820000088-3</w:t>
      </w:r>
    </w:p>
    <w:p w:rsidR="007674CF" w:rsidRDefault="007674CF" w:rsidP="007674CF">
      <w:pPr>
        <w:pStyle w:val="a7"/>
        <w:spacing w:after="0"/>
        <w:jc w:val="center"/>
        <w:rPr>
          <w:sz w:val="24"/>
          <w:szCs w:val="24"/>
          <w:lang w:val="ru-RU"/>
        </w:rPr>
      </w:pPr>
      <w:r>
        <w:rPr>
          <w:sz w:val="24"/>
          <w:szCs w:val="24"/>
          <w:lang w:val="ru-RU" w:eastAsia="ar-SA"/>
        </w:rPr>
        <w:t xml:space="preserve">Таблица подведения итогов аукциона в электронной форме </w:t>
      </w:r>
      <w:r>
        <w:rPr>
          <w:sz w:val="24"/>
          <w:szCs w:val="24"/>
        </w:rPr>
        <w:t xml:space="preserve">на право заключения гражданско-правового договора на поставку </w:t>
      </w:r>
      <w:r>
        <w:rPr>
          <w:sz w:val="24"/>
          <w:szCs w:val="24"/>
          <w:lang w:val="ru-RU"/>
        </w:rPr>
        <w:t>продуктов питания (сыр и колбасные изделия)</w:t>
      </w:r>
    </w:p>
    <w:p w:rsidR="007674CF" w:rsidRDefault="007674CF" w:rsidP="007674CF">
      <w:pPr>
        <w:pStyle w:val="a7"/>
        <w:spacing w:after="0"/>
        <w:jc w:val="center"/>
        <w:rPr>
          <w:sz w:val="24"/>
          <w:szCs w:val="24"/>
          <w:lang w:val="ru-RU" w:eastAsia="ar-SA"/>
        </w:rPr>
      </w:pPr>
      <w:r>
        <w:rPr>
          <w:sz w:val="24"/>
          <w:szCs w:val="24"/>
          <w:lang w:val="ru-RU" w:eastAsia="ar-SA"/>
        </w:rPr>
        <w:t>Заказчик МБОУ «Гимназия»</w:t>
      </w:r>
    </w:p>
    <w:tbl>
      <w:tblPr>
        <w:tblW w:w="15600" w:type="dxa"/>
        <w:tblInd w:w="312" w:type="dxa"/>
        <w:tblLayout w:type="fixed"/>
        <w:tblCellMar>
          <w:top w:w="28" w:type="dxa"/>
          <w:left w:w="28" w:type="dxa"/>
          <w:bottom w:w="28" w:type="dxa"/>
          <w:right w:w="28" w:type="dxa"/>
        </w:tblCellMar>
        <w:tblLook w:val="04A0" w:firstRow="1" w:lastRow="0" w:firstColumn="1" w:lastColumn="0" w:noHBand="0" w:noVBand="1"/>
      </w:tblPr>
      <w:tblGrid>
        <w:gridCol w:w="9499"/>
        <w:gridCol w:w="2412"/>
        <w:gridCol w:w="1845"/>
        <w:gridCol w:w="1844"/>
      </w:tblGrid>
      <w:tr w:rsidR="007674CF" w:rsidTr="00E46662">
        <w:trPr>
          <w:cantSplit/>
          <w:trHeight w:val="359"/>
        </w:trPr>
        <w:tc>
          <w:tcPr>
            <w:tcW w:w="11911" w:type="dxa"/>
            <w:gridSpan w:val="2"/>
            <w:tcBorders>
              <w:top w:val="single" w:sz="8" w:space="0" w:color="000000"/>
              <w:left w:val="single" w:sz="8" w:space="0" w:color="000000"/>
              <w:bottom w:val="single" w:sz="8" w:space="0" w:color="000000"/>
              <w:right w:val="nil"/>
            </w:tcBorders>
            <w:vAlign w:val="center"/>
            <w:hideMark/>
          </w:tcPr>
          <w:p w:rsidR="007674CF" w:rsidRDefault="007674CF">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7674CF" w:rsidRDefault="007674CF">
            <w:pPr>
              <w:widowControl/>
              <w:suppressAutoHyphens/>
              <w:jc w:val="center"/>
              <w:rPr>
                <w:color w:val="000000"/>
                <w:sz w:val="18"/>
                <w:szCs w:val="18"/>
                <w:lang w:eastAsia="ar-SA"/>
              </w:rPr>
            </w:pPr>
            <w:r>
              <w:rPr>
                <w:color w:val="000000"/>
                <w:sz w:val="18"/>
                <w:szCs w:val="18"/>
                <w:lang w:eastAsia="ar-SA"/>
              </w:rPr>
              <w:t>186</w:t>
            </w:r>
          </w:p>
        </w:tc>
        <w:tc>
          <w:tcPr>
            <w:tcW w:w="1844" w:type="dxa"/>
            <w:tcBorders>
              <w:top w:val="single" w:sz="8" w:space="0" w:color="000000"/>
              <w:left w:val="single" w:sz="8" w:space="0" w:color="000000"/>
              <w:bottom w:val="single" w:sz="8" w:space="0" w:color="000000"/>
              <w:right w:val="single" w:sz="8" w:space="0" w:color="000000"/>
            </w:tcBorders>
            <w:hideMark/>
          </w:tcPr>
          <w:p w:rsidR="007674CF" w:rsidRDefault="007674CF">
            <w:pPr>
              <w:widowControl/>
              <w:suppressAutoHyphens/>
              <w:jc w:val="center"/>
              <w:rPr>
                <w:color w:val="000000"/>
                <w:sz w:val="18"/>
                <w:szCs w:val="18"/>
                <w:lang w:eastAsia="ar-SA"/>
              </w:rPr>
            </w:pPr>
            <w:r>
              <w:rPr>
                <w:color w:val="000000"/>
                <w:sz w:val="18"/>
                <w:szCs w:val="18"/>
                <w:lang w:eastAsia="ar-SA"/>
              </w:rPr>
              <w:t>112</w:t>
            </w:r>
          </w:p>
        </w:tc>
      </w:tr>
      <w:tr w:rsidR="007674CF" w:rsidTr="00E46662">
        <w:trPr>
          <w:cantSplit/>
          <w:trHeight w:val="1079"/>
        </w:trPr>
        <w:tc>
          <w:tcPr>
            <w:tcW w:w="9499"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412"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5" w:type="dxa"/>
            <w:tcBorders>
              <w:top w:val="nil"/>
              <w:left w:val="single" w:sz="8" w:space="0" w:color="000000"/>
              <w:bottom w:val="single" w:sz="8" w:space="0" w:color="000000"/>
              <w:right w:val="single" w:sz="4" w:space="0" w:color="auto"/>
            </w:tcBorders>
            <w:vAlign w:val="center"/>
            <w:hideMark/>
          </w:tcPr>
          <w:p w:rsidR="007674CF" w:rsidRDefault="007674CF">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«Гурман», г. Екатеринбург</w:t>
            </w:r>
          </w:p>
        </w:tc>
        <w:tc>
          <w:tcPr>
            <w:tcW w:w="1844" w:type="dxa"/>
            <w:tcBorders>
              <w:top w:val="nil"/>
              <w:left w:val="single" w:sz="8" w:space="0" w:color="000000"/>
              <w:bottom w:val="single" w:sz="8" w:space="0" w:color="000000"/>
              <w:right w:val="single" w:sz="4" w:space="0" w:color="auto"/>
            </w:tcBorders>
            <w:hideMark/>
          </w:tcPr>
          <w:p w:rsidR="007674CF" w:rsidRDefault="007674CF">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7674CF" w:rsidTr="00E46662">
        <w:trPr>
          <w:cantSplit/>
          <w:trHeight w:val="20"/>
        </w:trPr>
        <w:tc>
          <w:tcPr>
            <w:tcW w:w="9499"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412"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tcBorders>
              <w:top w:val="nil"/>
              <w:left w:val="single" w:sz="8" w:space="0" w:color="000000"/>
              <w:bottom w:val="single" w:sz="8" w:space="0" w:color="000000"/>
              <w:right w:val="single" w:sz="4" w:space="0" w:color="auto"/>
            </w:tcBorders>
            <w:vAlign w:val="center"/>
            <w:hideMark/>
          </w:tcPr>
          <w:p w:rsidR="007674CF" w:rsidRDefault="007674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7674CF" w:rsidRDefault="007674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7674CF" w:rsidTr="00E46662">
        <w:trPr>
          <w:cantSplit/>
          <w:trHeight w:val="537"/>
        </w:trPr>
        <w:tc>
          <w:tcPr>
            <w:tcW w:w="9499"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2"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tcBorders>
              <w:top w:val="nil"/>
              <w:left w:val="single" w:sz="8" w:space="0" w:color="000000"/>
              <w:bottom w:val="single" w:sz="8" w:space="0" w:color="000000"/>
              <w:right w:val="single" w:sz="4" w:space="0" w:color="auto"/>
            </w:tcBorders>
            <w:vAlign w:val="center"/>
            <w:hideMark/>
          </w:tcPr>
          <w:p w:rsidR="007674CF" w:rsidRDefault="007674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7674CF" w:rsidRDefault="007674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7674CF" w:rsidTr="00E46662">
        <w:trPr>
          <w:cantSplit/>
          <w:trHeight w:val="20"/>
        </w:trPr>
        <w:tc>
          <w:tcPr>
            <w:tcW w:w="9499"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2"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tcBorders>
              <w:top w:val="nil"/>
              <w:left w:val="single" w:sz="8" w:space="0" w:color="000000"/>
              <w:bottom w:val="single" w:sz="8" w:space="0" w:color="000000"/>
              <w:right w:val="single" w:sz="4" w:space="0" w:color="auto"/>
            </w:tcBorders>
            <w:vAlign w:val="center"/>
            <w:hideMark/>
          </w:tcPr>
          <w:p w:rsidR="007674CF" w:rsidRDefault="007674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7674CF" w:rsidRDefault="007674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7674CF" w:rsidTr="00E46662">
        <w:trPr>
          <w:cantSplit/>
          <w:trHeight w:val="20"/>
        </w:trPr>
        <w:tc>
          <w:tcPr>
            <w:tcW w:w="9499" w:type="dxa"/>
            <w:tcBorders>
              <w:top w:val="nil"/>
              <w:left w:val="single" w:sz="8" w:space="0" w:color="000000"/>
              <w:bottom w:val="single" w:sz="8" w:space="0" w:color="000000"/>
              <w:right w:val="single" w:sz="4" w:space="0" w:color="auto"/>
            </w:tcBorders>
            <w:vAlign w:val="center"/>
            <w:hideMark/>
          </w:tcPr>
          <w:p w:rsidR="007674CF" w:rsidRDefault="007674CF">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74CF" w:rsidRDefault="007674CF">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w:t>
            </w:r>
            <w:bookmarkStart w:id="0" w:name="_GoBack"/>
            <w:bookmarkEnd w:id="0"/>
            <w:r>
              <w:rPr>
                <w:rFonts w:ascii="PT Astra Serif" w:hAnsi="PT Astra Serif"/>
                <w:color w:val="000000"/>
                <w:sz w:val="18"/>
                <w:szCs w:val="18"/>
                <w:lang w:eastAsia="ar-SA"/>
              </w:rPr>
              <w:t>министративных правонарушениях;</w:t>
            </w:r>
          </w:p>
        </w:tc>
        <w:tc>
          <w:tcPr>
            <w:tcW w:w="2412" w:type="dxa"/>
            <w:tcBorders>
              <w:top w:val="nil"/>
              <w:left w:val="single" w:sz="4" w:space="0" w:color="auto"/>
              <w:bottom w:val="single" w:sz="8" w:space="0" w:color="000000"/>
              <w:right w:val="nil"/>
            </w:tcBorders>
            <w:vAlign w:val="center"/>
            <w:hideMark/>
          </w:tcPr>
          <w:p w:rsidR="007674CF" w:rsidRDefault="007674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tcBorders>
              <w:top w:val="nil"/>
              <w:left w:val="single" w:sz="8" w:space="0" w:color="000000"/>
              <w:bottom w:val="single" w:sz="8" w:space="0" w:color="000000"/>
              <w:right w:val="single" w:sz="4" w:space="0" w:color="auto"/>
            </w:tcBorders>
            <w:vAlign w:val="center"/>
            <w:hideMark/>
          </w:tcPr>
          <w:p w:rsidR="007674CF" w:rsidRDefault="007674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7674CF" w:rsidRDefault="007674C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7674CF" w:rsidTr="00E46662">
        <w:trPr>
          <w:cantSplit/>
          <w:trHeight w:val="20"/>
        </w:trPr>
        <w:tc>
          <w:tcPr>
            <w:tcW w:w="9499"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2"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5" w:type="dxa"/>
            <w:tcBorders>
              <w:top w:val="nil"/>
              <w:left w:val="single" w:sz="8" w:space="0" w:color="000000"/>
              <w:bottom w:val="single" w:sz="8" w:space="0" w:color="000000"/>
              <w:right w:val="single" w:sz="4" w:space="0" w:color="auto"/>
            </w:tcBorders>
            <w:vAlign w:val="center"/>
            <w:hideMark/>
          </w:tcPr>
          <w:p w:rsidR="007674CF" w:rsidRDefault="007674CF">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844" w:type="dxa"/>
            <w:tcBorders>
              <w:top w:val="nil"/>
              <w:left w:val="single" w:sz="8" w:space="0" w:color="000000"/>
              <w:bottom w:val="single" w:sz="8" w:space="0" w:color="000000"/>
              <w:right w:val="single" w:sz="4" w:space="0" w:color="auto"/>
            </w:tcBorders>
            <w:vAlign w:val="center"/>
            <w:hideMark/>
          </w:tcPr>
          <w:p w:rsidR="007674CF" w:rsidRDefault="007674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7674CF" w:rsidTr="00E46662">
        <w:trPr>
          <w:cantSplit/>
          <w:trHeight w:val="20"/>
        </w:trPr>
        <w:tc>
          <w:tcPr>
            <w:tcW w:w="9499" w:type="dxa"/>
            <w:tcBorders>
              <w:top w:val="nil"/>
              <w:left w:val="single" w:sz="8" w:space="0" w:color="000000"/>
              <w:bottom w:val="single" w:sz="8" w:space="0" w:color="000000"/>
              <w:right w:val="nil"/>
            </w:tcBorders>
            <w:vAlign w:val="center"/>
            <w:hideMark/>
          </w:tcPr>
          <w:p w:rsidR="007674CF" w:rsidRDefault="007674CF">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412" w:type="dxa"/>
            <w:tcBorders>
              <w:top w:val="nil"/>
              <w:left w:val="single" w:sz="8" w:space="0" w:color="000000"/>
              <w:bottom w:val="single" w:sz="8" w:space="0" w:color="000000"/>
              <w:right w:val="nil"/>
            </w:tcBorders>
            <w:vAlign w:val="center"/>
            <w:hideMark/>
          </w:tcPr>
          <w:p w:rsidR="007674CF" w:rsidRDefault="007674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845" w:type="dxa"/>
            <w:tcBorders>
              <w:top w:val="nil"/>
              <w:left w:val="single" w:sz="8" w:space="0" w:color="000000"/>
              <w:bottom w:val="single" w:sz="4" w:space="0" w:color="auto"/>
              <w:right w:val="single" w:sz="4" w:space="0" w:color="auto"/>
            </w:tcBorders>
            <w:vAlign w:val="center"/>
            <w:hideMark/>
          </w:tcPr>
          <w:p w:rsidR="007674CF" w:rsidRDefault="007674C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844" w:type="dxa"/>
            <w:tcBorders>
              <w:top w:val="nil"/>
              <w:left w:val="single" w:sz="8" w:space="0" w:color="000000"/>
              <w:bottom w:val="single" w:sz="4" w:space="0" w:color="auto"/>
              <w:right w:val="single" w:sz="4" w:space="0" w:color="auto"/>
            </w:tcBorders>
            <w:vAlign w:val="center"/>
            <w:hideMark/>
          </w:tcPr>
          <w:p w:rsidR="007674CF" w:rsidRDefault="007674C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7674CF" w:rsidTr="00E46662">
        <w:trPr>
          <w:cantSplit/>
          <w:trHeight w:val="20"/>
        </w:trPr>
        <w:tc>
          <w:tcPr>
            <w:tcW w:w="9499" w:type="dxa"/>
            <w:tcBorders>
              <w:top w:val="nil"/>
              <w:left w:val="single" w:sz="8" w:space="0" w:color="000000"/>
              <w:bottom w:val="single" w:sz="8" w:space="0" w:color="000000"/>
              <w:right w:val="nil"/>
            </w:tcBorders>
            <w:hideMark/>
          </w:tcPr>
          <w:p w:rsidR="007674CF" w:rsidRDefault="007674CF">
            <w:pPr>
              <w:snapToGrid w:val="0"/>
              <w:rPr>
                <w:color w:val="000000"/>
                <w:sz w:val="18"/>
                <w:szCs w:val="18"/>
              </w:rPr>
            </w:pPr>
            <w:r>
              <w:rPr>
                <w:color w:val="000000"/>
                <w:kern w:val="2"/>
                <w:sz w:val="18"/>
                <w:szCs w:val="18"/>
              </w:rPr>
              <w:t>7. Принадлежность участника  закупки к офшорным компаниям</w:t>
            </w:r>
          </w:p>
        </w:tc>
        <w:tc>
          <w:tcPr>
            <w:tcW w:w="2412" w:type="dxa"/>
            <w:tcBorders>
              <w:top w:val="nil"/>
              <w:left w:val="single" w:sz="8" w:space="0" w:color="000000"/>
              <w:bottom w:val="single" w:sz="8" w:space="0" w:color="000000"/>
              <w:right w:val="nil"/>
            </w:tcBorders>
            <w:vAlign w:val="center"/>
            <w:hideMark/>
          </w:tcPr>
          <w:p w:rsidR="007674CF" w:rsidRDefault="007674CF">
            <w:pPr>
              <w:snapToGrid w:val="0"/>
              <w:ind w:left="105" w:right="120"/>
              <w:jc w:val="center"/>
              <w:rPr>
                <w:color w:val="000000"/>
                <w:sz w:val="18"/>
                <w:szCs w:val="18"/>
              </w:rPr>
            </w:pPr>
            <w:r>
              <w:rPr>
                <w:color w:val="000000"/>
                <w:kern w:val="2"/>
                <w:sz w:val="18"/>
                <w:szCs w:val="18"/>
              </w:rPr>
              <w:t>непринадлежность</w:t>
            </w:r>
          </w:p>
        </w:tc>
        <w:tc>
          <w:tcPr>
            <w:tcW w:w="1845" w:type="dxa"/>
            <w:tcBorders>
              <w:top w:val="single" w:sz="4" w:space="0" w:color="auto"/>
              <w:left w:val="single" w:sz="8" w:space="0" w:color="000000"/>
              <w:bottom w:val="single" w:sz="8" w:space="0" w:color="000000"/>
              <w:right w:val="single" w:sz="4" w:space="0" w:color="auto"/>
            </w:tcBorders>
            <w:vAlign w:val="center"/>
            <w:hideMark/>
          </w:tcPr>
          <w:p w:rsidR="007674CF" w:rsidRDefault="007674CF">
            <w:pPr>
              <w:snapToGrid w:val="0"/>
              <w:jc w:val="center"/>
              <w:rPr>
                <w:color w:val="000000"/>
                <w:sz w:val="18"/>
                <w:szCs w:val="18"/>
              </w:rPr>
            </w:pPr>
            <w:r>
              <w:rPr>
                <w:color w:val="000000"/>
                <w:sz w:val="18"/>
                <w:szCs w:val="18"/>
              </w:rPr>
              <w:t>не принадлежит</w:t>
            </w:r>
          </w:p>
        </w:tc>
        <w:tc>
          <w:tcPr>
            <w:tcW w:w="1844" w:type="dxa"/>
            <w:tcBorders>
              <w:top w:val="single" w:sz="4" w:space="0" w:color="auto"/>
              <w:left w:val="single" w:sz="8" w:space="0" w:color="000000"/>
              <w:bottom w:val="single" w:sz="8" w:space="0" w:color="000000"/>
              <w:right w:val="single" w:sz="4" w:space="0" w:color="auto"/>
            </w:tcBorders>
            <w:hideMark/>
          </w:tcPr>
          <w:p w:rsidR="007674CF" w:rsidRDefault="007674CF">
            <w:pPr>
              <w:snapToGrid w:val="0"/>
              <w:jc w:val="center"/>
              <w:rPr>
                <w:color w:val="000000"/>
                <w:sz w:val="18"/>
                <w:szCs w:val="18"/>
              </w:rPr>
            </w:pPr>
            <w:r>
              <w:rPr>
                <w:color w:val="000000"/>
                <w:sz w:val="18"/>
                <w:szCs w:val="18"/>
              </w:rPr>
              <w:t>не принадлежит</w:t>
            </w:r>
          </w:p>
        </w:tc>
      </w:tr>
      <w:tr w:rsidR="007674CF" w:rsidTr="00E46662">
        <w:trPr>
          <w:cantSplit/>
          <w:trHeight w:val="20"/>
        </w:trPr>
        <w:tc>
          <w:tcPr>
            <w:tcW w:w="15600" w:type="dxa"/>
            <w:gridSpan w:val="4"/>
            <w:tcBorders>
              <w:top w:val="nil"/>
              <w:left w:val="single" w:sz="8" w:space="0" w:color="000000"/>
              <w:bottom w:val="single" w:sz="8" w:space="0" w:color="000000"/>
              <w:right w:val="single" w:sz="4" w:space="0" w:color="auto"/>
            </w:tcBorders>
            <w:hideMark/>
          </w:tcPr>
          <w:p w:rsidR="007674CF" w:rsidRDefault="007674CF">
            <w:pPr>
              <w:snapToGrid w:val="0"/>
              <w:jc w:val="both"/>
              <w:rPr>
                <w:color w:val="000000"/>
                <w:sz w:val="18"/>
                <w:szCs w:val="18"/>
              </w:rPr>
            </w:pPr>
            <w:r>
              <w:rPr>
                <w:color w:val="000000"/>
                <w:kern w:val="2"/>
                <w:sz w:val="18"/>
                <w:szCs w:val="18"/>
              </w:rPr>
              <w:t>8. Начальная (максимальная) цена контракта 150 000 (Сто пятьдесят тысяч) рублей 00 копеек</w:t>
            </w:r>
          </w:p>
        </w:tc>
      </w:tr>
      <w:tr w:rsidR="007674CF" w:rsidTr="00E46662">
        <w:trPr>
          <w:cantSplit/>
          <w:trHeight w:val="20"/>
        </w:trPr>
        <w:tc>
          <w:tcPr>
            <w:tcW w:w="9499" w:type="dxa"/>
            <w:tcBorders>
              <w:top w:val="nil"/>
              <w:left w:val="single" w:sz="8" w:space="0" w:color="000000"/>
              <w:bottom w:val="single" w:sz="4" w:space="0" w:color="auto"/>
              <w:right w:val="nil"/>
            </w:tcBorders>
            <w:vAlign w:val="center"/>
            <w:hideMark/>
          </w:tcPr>
          <w:p w:rsidR="007674CF" w:rsidRDefault="007674CF">
            <w:pPr>
              <w:widowControl/>
              <w:suppressAutoHyphens/>
              <w:snapToGrid w:val="0"/>
              <w:ind w:right="120"/>
              <w:rPr>
                <w:color w:val="000000"/>
                <w:sz w:val="18"/>
                <w:szCs w:val="18"/>
                <w:lang w:eastAsia="ar-SA"/>
              </w:rPr>
            </w:pPr>
            <w:r>
              <w:rPr>
                <w:color w:val="000000"/>
                <w:sz w:val="18"/>
                <w:szCs w:val="18"/>
                <w:lang w:eastAsia="ar-SA"/>
              </w:rPr>
              <w:t>9. Объем предоставленных документов и сведений для участия в аукционе</w:t>
            </w:r>
          </w:p>
        </w:tc>
        <w:tc>
          <w:tcPr>
            <w:tcW w:w="2412" w:type="dxa"/>
            <w:tcBorders>
              <w:top w:val="nil"/>
              <w:left w:val="single" w:sz="8" w:space="0" w:color="000000"/>
              <w:bottom w:val="single" w:sz="4" w:space="0" w:color="auto"/>
              <w:right w:val="nil"/>
            </w:tcBorders>
            <w:vAlign w:val="center"/>
            <w:hideMark/>
          </w:tcPr>
          <w:p w:rsidR="007674CF" w:rsidRDefault="007674CF">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5" w:type="dxa"/>
            <w:tcBorders>
              <w:top w:val="single" w:sz="4" w:space="0" w:color="auto"/>
              <w:left w:val="single" w:sz="8" w:space="0" w:color="000000"/>
              <w:bottom w:val="single" w:sz="4" w:space="0" w:color="auto"/>
              <w:right w:val="single" w:sz="4" w:space="0" w:color="auto"/>
            </w:tcBorders>
            <w:vAlign w:val="center"/>
            <w:hideMark/>
          </w:tcPr>
          <w:p w:rsidR="007674CF" w:rsidRDefault="007674CF">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4" w:type="dxa"/>
            <w:tcBorders>
              <w:top w:val="single" w:sz="4" w:space="0" w:color="auto"/>
              <w:left w:val="single" w:sz="8" w:space="0" w:color="000000"/>
              <w:bottom w:val="single" w:sz="4" w:space="0" w:color="auto"/>
              <w:right w:val="single" w:sz="4" w:space="0" w:color="auto"/>
            </w:tcBorders>
            <w:hideMark/>
          </w:tcPr>
          <w:p w:rsidR="007674CF" w:rsidRDefault="007674CF">
            <w:pPr>
              <w:widowControl/>
              <w:suppressAutoHyphens/>
              <w:snapToGrid w:val="0"/>
              <w:ind w:left="11"/>
              <w:jc w:val="both"/>
              <w:rPr>
                <w:color w:val="000000"/>
                <w:sz w:val="18"/>
                <w:szCs w:val="18"/>
                <w:lang w:eastAsia="ar-SA"/>
              </w:rPr>
            </w:pPr>
            <w:r>
              <w:rPr>
                <w:color w:val="000000"/>
                <w:sz w:val="18"/>
                <w:szCs w:val="18"/>
                <w:lang w:eastAsia="ar-SA"/>
              </w:rPr>
              <w:t>Предоставлено в полном объеме</w:t>
            </w:r>
          </w:p>
        </w:tc>
      </w:tr>
      <w:tr w:rsidR="007674CF" w:rsidTr="00E46662">
        <w:trPr>
          <w:cantSplit/>
          <w:trHeight w:val="244"/>
        </w:trPr>
        <w:tc>
          <w:tcPr>
            <w:tcW w:w="11911" w:type="dxa"/>
            <w:gridSpan w:val="2"/>
            <w:tcBorders>
              <w:top w:val="single" w:sz="4" w:space="0" w:color="auto"/>
              <w:left w:val="single" w:sz="4" w:space="0" w:color="auto"/>
              <w:bottom w:val="single" w:sz="4" w:space="0" w:color="auto"/>
              <w:right w:val="single" w:sz="4" w:space="0" w:color="auto"/>
            </w:tcBorders>
            <w:vAlign w:val="center"/>
            <w:hideMark/>
          </w:tcPr>
          <w:p w:rsidR="007674CF" w:rsidRDefault="007674CF">
            <w:pPr>
              <w:widowControl/>
              <w:suppressAutoHyphens/>
              <w:snapToGrid w:val="0"/>
              <w:jc w:val="both"/>
              <w:rPr>
                <w:sz w:val="18"/>
                <w:szCs w:val="18"/>
                <w:lang w:eastAsia="ar-SA"/>
              </w:rPr>
            </w:pPr>
            <w:r>
              <w:rPr>
                <w:sz w:val="18"/>
                <w:szCs w:val="18"/>
                <w:lang w:eastAsia="ar-SA"/>
              </w:rPr>
              <w:t>10. Цена, предложенная участником</w:t>
            </w:r>
          </w:p>
        </w:tc>
        <w:tc>
          <w:tcPr>
            <w:tcW w:w="1845" w:type="dxa"/>
            <w:tcBorders>
              <w:top w:val="single" w:sz="4" w:space="0" w:color="auto"/>
              <w:left w:val="single" w:sz="4" w:space="0" w:color="auto"/>
              <w:bottom w:val="single" w:sz="4" w:space="0" w:color="auto"/>
              <w:right w:val="single" w:sz="4" w:space="0" w:color="auto"/>
            </w:tcBorders>
            <w:vAlign w:val="center"/>
            <w:hideMark/>
          </w:tcPr>
          <w:p w:rsidR="007674CF" w:rsidRDefault="007674CF">
            <w:pPr>
              <w:widowControl/>
              <w:suppressAutoHyphens/>
              <w:snapToGrid w:val="0"/>
              <w:ind w:left="105" w:right="120"/>
              <w:jc w:val="center"/>
              <w:rPr>
                <w:sz w:val="18"/>
                <w:szCs w:val="18"/>
                <w:highlight w:val="yellow"/>
                <w:lang w:eastAsia="ar-SA"/>
              </w:rPr>
            </w:pPr>
            <w:r>
              <w:rPr>
                <w:sz w:val="18"/>
                <w:szCs w:val="18"/>
                <w:lang w:eastAsia="ar-SA"/>
              </w:rPr>
              <w:t>110 250,00</w:t>
            </w:r>
          </w:p>
        </w:tc>
        <w:tc>
          <w:tcPr>
            <w:tcW w:w="1844" w:type="dxa"/>
            <w:tcBorders>
              <w:top w:val="single" w:sz="4" w:space="0" w:color="auto"/>
              <w:left w:val="single" w:sz="4" w:space="0" w:color="auto"/>
              <w:bottom w:val="single" w:sz="4" w:space="0" w:color="auto"/>
              <w:right w:val="single" w:sz="4" w:space="0" w:color="auto"/>
            </w:tcBorders>
            <w:hideMark/>
          </w:tcPr>
          <w:p w:rsidR="007674CF" w:rsidRDefault="007674CF">
            <w:pPr>
              <w:widowControl/>
              <w:suppressAutoHyphens/>
              <w:snapToGrid w:val="0"/>
              <w:ind w:left="105" w:right="120"/>
              <w:jc w:val="center"/>
              <w:rPr>
                <w:sz w:val="18"/>
                <w:szCs w:val="18"/>
                <w:highlight w:val="yellow"/>
                <w:lang w:eastAsia="ar-SA"/>
              </w:rPr>
            </w:pPr>
            <w:r>
              <w:rPr>
                <w:sz w:val="18"/>
                <w:szCs w:val="18"/>
                <w:lang w:eastAsia="ar-SA"/>
              </w:rPr>
              <w:t>111 000,00</w:t>
            </w:r>
          </w:p>
        </w:tc>
      </w:tr>
      <w:tr w:rsidR="007674CF" w:rsidTr="00E46662">
        <w:trPr>
          <w:cantSplit/>
          <w:trHeight w:val="244"/>
        </w:trPr>
        <w:tc>
          <w:tcPr>
            <w:tcW w:w="11911" w:type="dxa"/>
            <w:gridSpan w:val="2"/>
            <w:tcBorders>
              <w:top w:val="single" w:sz="4" w:space="0" w:color="auto"/>
              <w:left w:val="single" w:sz="4" w:space="0" w:color="auto"/>
              <w:bottom w:val="single" w:sz="4" w:space="0" w:color="auto"/>
              <w:right w:val="single" w:sz="4" w:space="0" w:color="auto"/>
            </w:tcBorders>
            <w:vAlign w:val="center"/>
            <w:hideMark/>
          </w:tcPr>
          <w:p w:rsidR="007674CF" w:rsidRDefault="007674CF">
            <w:pPr>
              <w:widowControl/>
              <w:suppressAutoHyphens/>
              <w:snapToGrid w:val="0"/>
              <w:jc w:val="both"/>
              <w:rPr>
                <w:sz w:val="18"/>
                <w:szCs w:val="18"/>
                <w:lang w:eastAsia="ar-SA"/>
              </w:rPr>
            </w:pPr>
            <w:r>
              <w:rPr>
                <w:sz w:val="18"/>
                <w:szCs w:val="18"/>
                <w:lang w:eastAsia="ar-SA"/>
              </w:rPr>
              <w:t>11.Номер по ранжированию  по итогам проведения аукциона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7674CF" w:rsidRDefault="007674CF">
            <w:pPr>
              <w:widowControl/>
              <w:suppressAutoHyphens/>
              <w:snapToGrid w:val="0"/>
              <w:ind w:left="105" w:right="120"/>
              <w:jc w:val="center"/>
              <w:rPr>
                <w:sz w:val="18"/>
                <w:szCs w:val="18"/>
                <w:lang w:eastAsia="ar-SA"/>
              </w:rPr>
            </w:pPr>
            <w:r>
              <w:rPr>
                <w:sz w:val="18"/>
                <w:szCs w:val="18"/>
                <w:lang w:eastAsia="ar-SA"/>
              </w:rPr>
              <w:t>1</w:t>
            </w:r>
          </w:p>
        </w:tc>
        <w:tc>
          <w:tcPr>
            <w:tcW w:w="1844" w:type="dxa"/>
            <w:tcBorders>
              <w:top w:val="single" w:sz="4" w:space="0" w:color="auto"/>
              <w:left w:val="single" w:sz="4" w:space="0" w:color="auto"/>
              <w:bottom w:val="single" w:sz="4" w:space="0" w:color="auto"/>
              <w:right w:val="single" w:sz="4" w:space="0" w:color="auto"/>
            </w:tcBorders>
            <w:hideMark/>
          </w:tcPr>
          <w:p w:rsidR="007674CF" w:rsidRDefault="007674CF">
            <w:pPr>
              <w:widowControl/>
              <w:suppressAutoHyphens/>
              <w:snapToGrid w:val="0"/>
              <w:ind w:left="105" w:right="120"/>
              <w:jc w:val="center"/>
              <w:rPr>
                <w:sz w:val="18"/>
                <w:szCs w:val="18"/>
                <w:lang w:eastAsia="ar-SA"/>
              </w:rPr>
            </w:pPr>
            <w:r>
              <w:rPr>
                <w:sz w:val="18"/>
                <w:szCs w:val="18"/>
                <w:lang w:eastAsia="ar-SA"/>
              </w:rPr>
              <w:t>2</w:t>
            </w:r>
          </w:p>
        </w:tc>
      </w:tr>
    </w:tbl>
    <w:p w:rsidR="007674CF" w:rsidRDefault="007674CF" w:rsidP="007674CF">
      <w:pPr>
        <w:rPr>
          <w:sz w:val="22"/>
          <w:szCs w:val="22"/>
        </w:rPr>
      </w:pPr>
      <w:r>
        <w:t>_</w:t>
      </w:r>
    </w:p>
    <w:p w:rsidR="007674CF" w:rsidRDefault="007674CF"/>
    <w:sectPr w:rsidR="007674CF" w:rsidSect="007674CF">
      <w:pgSz w:w="16838" w:h="11906" w:orient="landscape"/>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6B"/>
    <w:rsid w:val="00717780"/>
    <w:rsid w:val="007674CF"/>
    <w:rsid w:val="00823F29"/>
    <w:rsid w:val="00BB75D2"/>
    <w:rsid w:val="00E46662"/>
    <w:rsid w:val="00F01658"/>
    <w:rsid w:val="00F8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74CF"/>
    <w:rPr>
      <w:rFonts w:ascii="Times New Roman" w:hAnsi="Times New Roman" w:cs="Times New Roman" w:hint="default"/>
      <w:color w:val="0000FF"/>
      <w:u w:val="single"/>
    </w:rPr>
  </w:style>
  <w:style w:type="character" w:customStyle="1" w:styleId="a4">
    <w:name w:val="Абзац списка Знак"/>
    <w:link w:val="a5"/>
    <w:uiPriority w:val="99"/>
    <w:locked/>
    <w:rsid w:val="007674CF"/>
    <w:rPr>
      <w:rFonts w:ascii="Times New Roman" w:eastAsia="Times New Roman" w:hAnsi="Times New Roman" w:cs="Times New Roman"/>
    </w:rPr>
  </w:style>
  <w:style w:type="paragraph" w:styleId="a5">
    <w:name w:val="List Paragraph"/>
    <w:basedOn w:val="a"/>
    <w:link w:val="a4"/>
    <w:uiPriority w:val="99"/>
    <w:qFormat/>
    <w:rsid w:val="007674CF"/>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7674C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7674CF"/>
    <w:pPr>
      <w:spacing w:after="120"/>
    </w:pPr>
    <w:rPr>
      <w:sz w:val="22"/>
      <w:szCs w:val="22"/>
      <w:lang w:val="x-none" w:eastAsia="x-none"/>
    </w:rPr>
  </w:style>
  <w:style w:type="character" w:customStyle="1" w:styleId="1">
    <w:name w:val="Основной текст Знак1"/>
    <w:basedOn w:val="a0"/>
    <w:uiPriority w:val="99"/>
    <w:semiHidden/>
    <w:rsid w:val="007674C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46662"/>
    <w:rPr>
      <w:rFonts w:ascii="Tahoma" w:hAnsi="Tahoma" w:cs="Tahoma"/>
      <w:sz w:val="16"/>
      <w:szCs w:val="16"/>
    </w:rPr>
  </w:style>
  <w:style w:type="character" w:customStyle="1" w:styleId="a9">
    <w:name w:val="Текст выноски Знак"/>
    <w:basedOn w:val="a0"/>
    <w:link w:val="a8"/>
    <w:uiPriority w:val="99"/>
    <w:semiHidden/>
    <w:rsid w:val="00E466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74CF"/>
    <w:rPr>
      <w:rFonts w:ascii="Times New Roman" w:hAnsi="Times New Roman" w:cs="Times New Roman" w:hint="default"/>
      <w:color w:val="0000FF"/>
      <w:u w:val="single"/>
    </w:rPr>
  </w:style>
  <w:style w:type="character" w:customStyle="1" w:styleId="a4">
    <w:name w:val="Абзац списка Знак"/>
    <w:link w:val="a5"/>
    <w:uiPriority w:val="99"/>
    <w:locked/>
    <w:rsid w:val="007674CF"/>
    <w:rPr>
      <w:rFonts w:ascii="Times New Roman" w:eastAsia="Times New Roman" w:hAnsi="Times New Roman" w:cs="Times New Roman"/>
    </w:rPr>
  </w:style>
  <w:style w:type="paragraph" w:styleId="a5">
    <w:name w:val="List Paragraph"/>
    <w:basedOn w:val="a"/>
    <w:link w:val="a4"/>
    <w:uiPriority w:val="99"/>
    <w:qFormat/>
    <w:rsid w:val="007674CF"/>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7674C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7674CF"/>
    <w:pPr>
      <w:spacing w:after="120"/>
    </w:pPr>
    <w:rPr>
      <w:sz w:val="22"/>
      <w:szCs w:val="22"/>
      <w:lang w:val="x-none" w:eastAsia="x-none"/>
    </w:rPr>
  </w:style>
  <w:style w:type="character" w:customStyle="1" w:styleId="1">
    <w:name w:val="Основной текст Знак1"/>
    <w:basedOn w:val="a0"/>
    <w:uiPriority w:val="99"/>
    <w:semiHidden/>
    <w:rsid w:val="007674C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46662"/>
    <w:rPr>
      <w:rFonts w:ascii="Tahoma" w:hAnsi="Tahoma" w:cs="Tahoma"/>
      <w:sz w:val="16"/>
      <w:szCs w:val="16"/>
    </w:rPr>
  </w:style>
  <w:style w:type="character" w:customStyle="1" w:styleId="a9">
    <w:name w:val="Текст выноски Знак"/>
    <w:basedOn w:val="a0"/>
    <w:link w:val="a8"/>
    <w:uiPriority w:val="99"/>
    <w:semiHidden/>
    <w:rsid w:val="00E466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262122">
      <w:bodyDiv w:val="1"/>
      <w:marLeft w:val="0"/>
      <w:marRight w:val="0"/>
      <w:marTop w:val="0"/>
      <w:marBottom w:val="0"/>
      <w:divBdr>
        <w:top w:val="none" w:sz="0" w:space="0" w:color="auto"/>
        <w:left w:val="none" w:sz="0" w:space="0" w:color="auto"/>
        <w:bottom w:val="none" w:sz="0" w:space="0" w:color="auto"/>
        <w:right w:val="none" w:sz="0" w:space="0" w:color="auto"/>
      </w:divBdr>
    </w:div>
    <w:div w:id="1937903642">
      <w:bodyDiv w:val="1"/>
      <w:marLeft w:val="0"/>
      <w:marRight w:val="0"/>
      <w:marTop w:val="0"/>
      <w:marBottom w:val="0"/>
      <w:divBdr>
        <w:top w:val="none" w:sz="0" w:space="0" w:color="auto"/>
        <w:left w:val="none" w:sz="0" w:space="0" w:color="auto"/>
        <w:bottom w:val="none" w:sz="0" w:space="0" w:color="auto"/>
        <w:right w:val="none" w:sz="0" w:space="0" w:color="auto"/>
      </w:divBdr>
    </w:div>
    <w:div w:id="20538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2020-03-30T10:20:00Z</cp:lastPrinted>
  <dcterms:created xsi:type="dcterms:W3CDTF">2020-03-30T10:11:00Z</dcterms:created>
  <dcterms:modified xsi:type="dcterms:W3CDTF">2020-03-30T10:21:00Z</dcterms:modified>
</cp:coreProperties>
</file>