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C" w:rsidRPr="004442B1" w:rsidRDefault="0096058C" w:rsidP="0059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kern w:val="1"/>
          <w:sz w:val="24"/>
          <w:szCs w:val="24"/>
          <w:lang w:eastAsia="ar-SA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 xml:space="preserve">. </w:t>
      </w:r>
      <w:r w:rsidRPr="004442B1">
        <w:rPr>
          <w:b/>
          <w:kern w:val="1"/>
          <w:sz w:val="24"/>
          <w:szCs w:val="24"/>
          <w:lang w:eastAsia="ar-SA"/>
        </w:rPr>
        <w:t xml:space="preserve">Техническое задание на поставку </w:t>
      </w:r>
      <w:r w:rsidR="00A47B08">
        <w:rPr>
          <w:b/>
          <w:kern w:val="1"/>
          <w:sz w:val="24"/>
          <w:szCs w:val="24"/>
          <w:lang w:eastAsia="ar-SA"/>
        </w:rPr>
        <w:t>канцелярских товаров</w:t>
      </w: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5386"/>
        <w:gridCol w:w="1276"/>
        <w:gridCol w:w="1276"/>
      </w:tblGrid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Предмет муниципального контракта</w:t>
            </w:r>
          </w:p>
        </w:tc>
      </w:tr>
      <w:tr w:rsidR="00A47B08" w:rsidRPr="005902D4" w:rsidTr="00684262">
        <w:trPr>
          <w:trHeight w:val="11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Код КТРУ или</w:t>
            </w:r>
          </w:p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ОКПД</w:t>
            </w:r>
            <w:proofErr w:type="gramStart"/>
            <w:r w:rsidRPr="005902D4">
              <w:rPr>
                <w:rFonts w:ascii="PT Astra Serif" w:hAnsi="PT Astra Serif"/>
                <w:sz w:val="24"/>
                <w:szCs w:val="24"/>
                <w:lang w:val="en-US" w:eastAsia="zh-CN"/>
              </w:rPr>
              <w:t>2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и</w:t>
            </w:r>
          </w:p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описание объекта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>Кол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  <w:r w:rsidRPr="005902D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во 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A47B08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Лоток для бумаги пластиковый.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Количество секций: 1  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Тип: Вертикальный  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Ширина секции:  ≥ 80  и  &lt; 90 (мм)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Лоток для бумаги пластиковый.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Высота секции:  ≥ 60  и  &lt; 70 (мм)   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секций: 3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Тип: Горизонтальный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17.23.13.191-00000003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Ежедневник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Вид ежедневника: Недатированный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Формат листа: А5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17.23.13.193-00000007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Папка картонная.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Тип: Папка-скоросшиватель  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Формат: 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AC5DCE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100</w:t>
            </w:r>
          </w:p>
        </w:tc>
      </w:tr>
      <w:tr w:rsidR="001808C7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8C7" w:rsidRPr="005902D4" w:rsidRDefault="001808C7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C7" w:rsidRPr="005902D4" w:rsidRDefault="001808C7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C7" w:rsidRPr="00A47B08" w:rsidRDefault="001808C7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Обложка для переплета пластиковая</w:t>
            </w:r>
          </w:p>
          <w:p w:rsidR="001808C7" w:rsidRPr="00A47B08" w:rsidRDefault="001808C7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Единицы измерения: Упаковка</w:t>
            </w:r>
          </w:p>
          <w:p w:rsidR="001808C7" w:rsidRPr="00A47B08" w:rsidRDefault="001808C7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Формат: A4</w:t>
            </w:r>
          </w:p>
          <w:p w:rsidR="001808C7" w:rsidRPr="00A47B08" w:rsidRDefault="001808C7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штук в упаковке: ≥ 100 шт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</w:p>
          <w:p w:rsidR="001808C7" w:rsidRPr="00A47B08" w:rsidRDefault="001808C7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Тип обложки:  Двусторонняя</w:t>
            </w:r>
          </w:p>
          <w:p w:rsidR="001808C7" w:rsidRPr="005902D4" w:rsidRDefault="001808C7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Обложка цветная: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C7" w:rsidRPr="005902D4" w:rsidRDefault="001808C7" w:rsidP="00F44736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8C7" w:rsidRPr="005902D4" w:rsidRDefault="001808C7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Папка пластиковая.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Способ фиксации:  Молния  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Тип: Папка-конверт  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Формат: 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Папка пластиковая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Тип: Папка-уголок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Формат: А</w:t>
            </w:r>
            <w:proofErr w:type="gramStart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  <w:proofErr w:type="gramEnd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50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Папка пластиковая.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Тип: Папка файловая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Формат: A4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Ширина корешка, </w:t>
            </w:r>
            <w:proofErr w:type="spellStart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max</w:t>
            </w:r>
            <w:proofErr w:type="spellEnd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:  ≤ 30 (мм)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Ширина корешка, </w:t>
            </w:r>
            <w:proofErr w:type="spellStart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min</w:t>
            </w:r>
            <w:proofErr w:type="spellEnd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:   ≥ 25 (мм)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30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Файл-вкладыш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Вид: Матовый  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Плотность, </w:t>
            </w:r>
            <w:proofErr w:type="gramStart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мкм</w:t>
            </w:r>
            <w:proofErr w:type="gramEnd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:  ≥ 95  и  &lt; 105  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Формат: А</w:t>
            </w:r>
            <w:proofErr w:type="gramStart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2300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17.23.13.199-00000002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Блоки для записей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В боксе: Нет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Длина: &gt; 80  и  ≤ 90 (мм)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листов в блоке: ≥ 500 (</w:t>
            </w:r>
            <w:proofErr w:type="spellStart"/>
            <w:proofErr w:type="gramStart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)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цветов: Более 1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Тип: Без клейкого края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Фигурные: Нет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Ширина: &gt; 80  и  ≤ 90 (мм)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17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17.23.13.199-000000003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Блоки для записей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В боксе: Нет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Длина: &gt; 70  и  ≤ 80 (мм)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листов в блоке: ≥ 100 (</w:t>
            </w:r>
            <w:proofErr w:type="spellStart"/>
            <w:proofErr w:type="gramStart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)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цветов: 1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Тип: С клейким краем</w:t>
            </w:r>
          </w:p>
          <w:p w:rsidR="00A47B08" w:rsidRPr="00A47B08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Фигурные: Нет</w:t>
            </w:r>
          </w:p>
          <w:p w:rsidR="00A47B08" w:rsidRPr="005902D4" w:rsidRDefault="00A47B08" w:rsidP="00A47B08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47B08">
              <w:rPr>
                <w:rFonts w:ascii="PT Astra Serif" w:hAnsi="PT Astra Serif"/>
                <w:sz w:val="24"/>
                <w:szCs w:val="24"/>
                <w:lang w:eastAsia="zh-CN"/>
              </w:rPr>
              <w:t>Ширина: &gt; 70  и  ≤ 80 (мм)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19</w:t>
            </w:r>
          </w:p>
        </w:tc>
      </w:tr>
      <w:tr w:rsidR="00A47B08" w:rsidRPr="005902D4" w:rsidTr="006842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B08" w:rsidRPr="005902D4" w:rsidRDefault="00A47B08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684262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84262">
              <w:rPr>
                <w:rFonts w:ascii="PT Astra Serif" w:hAnsi="PT Astra Serif"/>
                <w:sz w:val="24"/>
                <w:szCs w:val="24"/>
                <w:lang w:eastAsia="zh-CN"/>
              </w:rPr>
              <w:t>22.29.25.000-00000002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62" w:rsidRPr="00684262" w:rsidRDefault="00684262" w:rsidP="00684262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84262">
              <w:rPr>
                <w:rFonts w:ascii="PT Astra Serif" w:hAnsi="PT Astra Serif"/>
                <w:sz w:val="24"/>
                <w:szCs w:val="24"/>
                <w:lang w:eastAsia="zh-CN"/>
              </w:rPr>
              <w:t>Клейкие закладки пластиковые</w:t>
            </w:r>
          </w:p>
          <w:p w:rsidR="00A47B08" w:rsidRPr="005902D4" w:rsidRDefault="00684262" w:rsidP="00684262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84262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листов в упаковке, не менее</w:t>
            </w:r>
            <w:r w:rsidR="001808C7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 w:rsidRPr="00684262">
              <w:rPr>
                <w:rFonts w:ascii="PT Astra Serif" w:hAnsi="PT Astra Serif"/>
                <w:sz w:val="24"/>
                <w:szCs w:val="24"/>
                <w:lang w:eastAsia="zh-CN"/>
              </w:rPr>
              <w:t>100 (</w:t>
            </w:r>
            <w:proofErr w:type="spellStart"/>
            <w:proofErr w:type="gramStart"/>
            <w:r w:rsidRPr="00684262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  <w:r w:rsidRPr="00684262">
              <w:rPr>
                <w:rFonts w:ascii="PT Astra Serif" w:hAnsi="PT Astra Serif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08" w:rsidRPr="005902D4" w:rsidRDefault="00684262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B08" w:rsidRPr="005902D4" w:rsidRDefault="00684262" w:rsidP="005902D4">
            <w:pPr>
              <w:suppressAutoHyphens/>
              <w:autoSpaceDE w:val="0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</w:tr>
    </w:tbl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3A6CC5" w:rsidRPr="003A6CC5" w:rsidRDefault="003A6CC5" w:rsidP="003A6CC5">
      <w:pPr>
        <w:pStyle w:val="1"/>
        <w:spacing w:after="0" w:line="240" w:lineRule="auto"/>
        <w:ind w:left="-993" w:firstLine="1366"/>
        <w:jc w:val="both"/>
        <w:rPr>
          <w:rFonts w:ascii="PT Astra Serif" w:hAnsi="PT Astra Serif"/>
          <w:color w:val="auto"/>
          <w:sz w:val="28"/>
          <w:szCs w:val="28"/>
        </w:rPr>
      </w:pPr>
      <w:r w:rsidRPr="003A6CC5">
        <w:rPr>
          <w:rFonts w:ascii="PT Astra Serif" w:hAnsi="PT Astra Serif"/>
          <w:color w:val="auto"/>
          <w:sz w:val="28"/>
          <w:szCs w:val="28"/>
        </w:rPr>
        <w:t>Подавая заявку, участник закупки соглашается с условием о необходимости представить на стадии исполнения контракта выписку из реестра российской промышленной продукции, формируемого посредством государственной информационной системы промышленности, или копию сертификата, указанного в подпункте «б» пункта 7 постановления Правительства Российской Федерации от 30.04.2020 № 617.</w:t>
      </w:r>
    </w:p>
    <w:p w:rsidR="005902D4" w:rsidRDefault="005902D4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0236E" w:rsidRPr="001808C7" w:rsidRDefault="00684262" w:rsidP="00684262">
      <w:pPr>
        <w:ind w:left="-993"/>
        <w:rPr>
          <w:rFonts w:ascii="PT Astra Serif" w:hAnsi="PT Astra Serif"/>
          <w:sz w:val="28"/>
          <w:szCs w:val="28"/>
        </w:rPr>
      </w:pPr>
      <w:proofErr w:type="spellStart"/>
      <w:r w:rsidRPr="001808C7">
        <w:rPr>
          <w:rFonts w:ascii="PT Astra Serif" w:hAnsi="PT Astra Serif"/>
          <w:sz w:val="28"/>
          <w:szCs w:val="28"/>
        </w:rPr>
        <w:t>И.о</w:t>
      </w:r>
      <w:proofErr w:type="spellEnd"/>
      <w:r w:rsidRPr="001808C7">
        <w:rPr>
          <w:rFonts w:ascii="PT Astra Serif" w:hAnsi="PT Astra Serif"/>
          <w:sz w:val="28"/>
          <w:szCs w:val="28"/>
        </w:rPr>
        <w:t>. з</w:t>
      </w:r>
      <w:r w:rsidR="0090236E" w:rsidRPr="001808C7">
        <w:rPr>
          <w:rFonts w:ascii="PT Astra Serif" w:hAnsi="PT Astra Serif"/>
          <w:sz w:val="28"/>
          <w:szCs w:val="28"/>
        </w:rPr>
        <w:t>аведующ</w:t>
      </w:r>
      <w:r w:rsidRPr="001808C7">
        <w:rPr>
          <w:rFonts w:ascii="PT Astra Serif" w:hAnsi="PT Astra Serif"/>
          <w:sz w:val="28"/>
          <w:szCs w:val="28"/>
        </w:rPr>
        <w:t>его</w:t>
      </w:r>
      <w:r w:rsidR="0090236E" w:rsidRPr="001808C7">
        <w:rPr>
          <w:rFonts w:ascii="PT Astra Serif" w:hAnsi="PT Astra Serif"/>
          <w:sz w:val="28"/>
          <w:szCs w:val="28"/>
        </w:rPr>
        <w:t xml:space="preserve"> по АХР          </w:t>
      </w:r>
      <w:r w:rsidR="005902D4" w:rsidRPr="001808C7">
        <w:rPr>
          <w:rFonts w:ascii="PT Astra Serif" w:hAnsi="PT Astra Serif"/>
          <w:sz w:val="28"/>
          <w:szCs w:val="28"/>
        </w:rPr>
        <w:t xml:space="preserve">    </w:t>
      </w:r>
      <w:r w:rsidR="0090236E" w:rsidRPr="001808C7">
        <w:rPr>
          <w:rFonts w:ascii="PT Astra Serif" w:hAnsi="PT Astra Serif"/>
          <w:sz w:val="28"/>
          <w:szCs w:val="28"/>
        </w:rPr>
        <w:t xml:space="preserve">              </w:t>
      </w:r>
      <w:r w:rsidRPr="001808C7">
        <w:rPr>
          <w:rFonts w:ascii="PT Astra Serif" w:hAnsi="PT Astra Serif"/>
          <w:sz w:val="28"/>
          <w:szCs w:val="28"/>
        </w:rPr>
        <w:t xml:space="preserve">            </w:t>
      </w:r>
      <w:r w:rsidR="0090236E" w:rsidRPr="001808C7">
        <w:rPr>
          <w:rFonts w:ascii="PT Astra Serif" w:hAnsi="PT Astra Serif"/>
          <w:sz w:val="28"/>
          <w:szCs w:val="28"/>
        </w:rPr>
        <w:t xml:space="preserve">                               </w:t>
      </w:r>
      <w:r w:rsidRPr="001808C7">
        <w:rPr>
          <w:rFonts w:ascii="PT Astra Serif" w:hAnsi="PT Astra Serif"/>
          <w:sz w:val="28"/>
          <w:szCs w:val="28"/>
        </w:rPr>
        <w:t xml:space="preserve">Е.А. </w:t>
      </w:r>
      <w:proofErr w:type="spellStart"/>
      <w:r w:rsidRPr="001808C7">
        <w:rPr>
          <w:rFonts w:ascii="PT Astra Serif" w:hAnsi="PT Astra Serif"/>
          <w:sz w:val="28"/>
          <w:szCs w:val="28"/>
        </w:rPr>
        <w:t>Косульников</w:t>
      </w:r>
      <w:proofErr w:type="spellEnd"/>
      <w:r w:rsidR="0096058C" w:rsidRPr="001808C7">
        <w:rPr>
          <w:rFonts w:ascii="PT Astra Serif" w:hAnsi="PT Astra Serif"/>
          <w:sz w:val="28"/>
          <w:szCs w:val="28"/>
        </w:rPr>
        <w:t xml:space="preserve"> </w:t>
      </w:r>
    </w:p>
    <w:p w:rsidR="0090236E" w:rsidRDefault="0090236E" w:rsidP="0090236E">
      <w:pPr>
        <w:rPr>
          <w:sz w:val="24"/>
          <w:szCs w:val="24"/>
        </w:rPr>
      </w:pPr>
    </w:p>
    <w:p w:rsidR="00337F36" w:rsidRDefault="0096058C" w:rsidP="00337F36">
      <w:pPr>
        <w:rPr>
          <w:sz w:val="24"/>
          <w:szCs w:val="24"/>
        </w:rPr>
      </w:pPr>
      <w:r w:rsidRPr="004442B1">
        <w:rPr>
          <w:sz w:val="24"/>
          <w:szCs w:val="24"/>
        </w:rPr>
        <w:t xml:space="preserve">                </w:t>
      </w:r>
      <w:r w:rsidR="00337F36">
        <w:rPr>
          <w:sz w:val="24"/>
          <w:szCs w:val="24"/>
        </w:rPr>
        <w:t xml:space="preserve">                               </w:t>
      </w:r>
    </w:p>
    <w:p w:rsidR="00337F36" w:rsidRPr="00337F36" w:rsidRDefault="00337F36" w:rsidP="00337F36">
      <w:pPr>
        <w:ind w:hanging="993"/>
        <w:rPr>
          <w:sz w:val="24"/>
          <w:szCs w:val="24"/>
        </w:rPr>
      </w:pPr>
      <w:proofErr w:type="spellStart"/>
      <w:r w:rsidRPr="00337F36">
        <w:rPr>
          <w:rFonts w:ascii="PT Astra Serif" w:hAnsi="PT Astra Serif"/>
          <w:bCs/>
          <w:sz w:val="28"/>
          <w:szCs w:val="28"/>
        </w:rPr>
        <w:t>И.о</w:t>
      </w:r>
      <w:proofErr w:type="spellEnd"/>
      <w:r w:rsidRPr="00337F36">
        <w:rPr>
          <w:rFonts w:ascii="PT Astra Serif" w:hAnsi="PT Astra Serif"/>
          <w:bCs/>
          <w:sz w:val="28"/>
          <w:szCs w:val="28"/>
        </w:rPr>
        <w:t xml:space="preserve">. начальника отдела опеки и попечительства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</w:t>
      </w:r>
      <w:r w:rsidRPr="00337F36">
        <w:rPr>
          <w:rFonts w:ascii="PT Astra Serif" w:hAnsi="PT Astra Serif"/>
          <w:bCs/>
          <w:sz w:val="28"/>
          <w:szCs w:val="28"/>
        </w:rPr>
        <w:t>И.В. Николаева</w:t>
      </w:r>
    </w:p>
    <w:p w:rsidR="00337F36" w:rsidRPr="00337F36" w:rsidRDefault="00337F36" w:rsidP="00337F36">
      <w:pPr>
        <w:ind w:hanging="993"/>
        <w:jc w:val="both"/>
        <w:rPr>
          <w:rFonts w:ascii="PT Astra Serif" w:hAnsi="PT Astra Serif"/>
          <w:bCs/>
          <w:sz w:val="28"/>
          <w:szCs w:val="28"/>
        </w:rPr>
      </w:pPr>
    </w:p>
    <w:p w:rsidR="00337F36" w:rsidRPr="00337F36" w:rsidRDefault="00337F36" w:rsidP="00337F36">
      <w:pPr>
        <w:ind w:hanging="993"/>
        <w:jc w:val="both"/>
        <w:rPr>
          <w:rFonts w:ascii="PT Astra Serif" w:hAnsi="PT Astra Serif"/>
          <w:bCs/>
          <w:sz w:val="28"/>
          <w:szCs w:val="28"/>
        </w:rPr>
      </w:pPr>
      <w:r w:rsidRPr="00337F36">
        <w:rPr>
          <w:rFonts w:ascii="PT Astra Serif" w:hAnsi="PT Astra Serif"/>
          <w:bCs/>
          <w:sz w:val="28"/>
          <w:szCs w:val="28"/>
        </w:rPr>
        <w:t>Начальник отдела по организации деятельности</w:t>
      </w:r>
    </w:p>
    <w:p w:rsidR="00337F36" w:rsidRPr="00337F36" w:rsidRDefault="00337F36" w:rsidP="00337F36">
      <w:pPr>
        <w:ind w:hanging="993"/>
        <w:jc w:val="both"/>
        <w:rPr>
          <w:rFonts w:ascii="PT Astra Serif" w:hAnsi="PT Astra Serif"/>
          <w:bCs/>
          <w:sz w:val="28"/>
          <w:szCs w:val="28"/>
        </w:rPr>
      </w:pPr>
      <w:r w:rsidRPr="00337F36">
        <w:rPr>
          <w:rFonts w:ascii="PT Astra Serif" w:hAnsi="PT Astra Serif"/>
          <w:bCs/>
          <w:sz w:val="28"/>
          <w:szCs w:val="28"/>
        </w:rPr>
        <w:t xml:space="preserve">комиссии по делам несовершеннолетних </w:t>
      </w:r>
    </w:p>
    <w:p w:rsidR="00337F36" w:rsidRPr="00337F36" w:rsidRDefault="00337F36" w:rsidP="00337F36">
      <w:pPr>
        <w:ind w:hanging="993"/>
        <w:jc w:val="both"/>
        <w:rPr>
          <w:rFonts w:ascii="PT Astra Serif" w:hAnsi="PT Astra Serif"/>
          <w:bCs/>
          <w:sz w:val="28"/>
          <w:szCs w:val="28"/>
        </w:rPr>
      </w:pPr>
      <w:r w:rsidRPr="00337F36">
        <w:rPr>
          <w:rFonts w:ascii="PT Astra Serif" w:hAnsi="PT Astra Serif"/>
          <w:bCs/>
          <w:sz w:val="28"/>
          <w:szCs w:val="28"/>
        </w:rPr>
        <w:t xml:space="preserve">и защите их прав   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</w:t>
      </w:r>
      <w:bookmarkStart w:id="0" w:name="_GoBack"/>
      <w:bookmarkEnd w:id="0"/>
      <w:r w:rsidRPr="00337F36">
        <w:rPr>
          <w:rFonts w:ascii="PT Astra Serif" w:hAnsi="PT Astra Serif"/>
          <w:bCs/>
          <w:sz w:val="28"/>
          <w:szCs w:val="28"/>
        </w:rPr>
        <w:t xml:space="preserve">Ю.С. </w:t>
      </w:r>
      <w:proofErr w:type="spellStart"/>
      <w:r w:rsidRPr="00337F36">
        <w:rPr>
          <w:rFonts w:ascii="PT Astra Serif" w:hAnsi="PT Astra Serif"/>
          <w:bCs/>
          <w:sz w:val="28"/>
          <w:szCs w:val="28"/>
        </w:rPr>
        <w:t>Лыпелмен</w:t>
      </w:r>
      <w:proofErr w:type="spellEnd"/>
    </w:p>
    <w:p w:rsidR="00337F36" w:rsidRDefault="00337F36" w:rsidP="00337F36">
      <w:pPr>
        <w:ind w:hanging="993"/>
        <w:rPr>
          <w:bCs/>
          <w:sz w:val="24"/>
          <w:szCs w:val="24"/>
        </w:rPr>
      </w:pPr>
    </w:p>
    <w:p w:rsidR="00337F36" w:rsidRDefault="00337F36">
      <w:pPr>
        <w:ind w:hanging="993"/>
        <w:rPr>
          <w:bCs/>
          <w:sz w:val="24"/>
          <w:szCs w:val="24"/>
        </w:rPr>
      </w:pPr>
    </w:p>
    <w:sectPr w:rsidR="0033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014896"/>
    <w:rsid w:val="001808C7"/>
    <w:rsid w:val="00181A55"/>
    <w:rsid w:val="002D0CA8"/>
    <w:rsid w:val="00337F36"/>
    <w:rsid w:val="003A6CC5"/>
    <w:rsid w:val="005902D4"/>
    <w:rsid w:val="00684262"/>
    <w:rsid w:val="0090236E"/>
    <w:rsid w:val="0096058C"/>
    <w:rsid w:val="00A47B08"/>
    <w:rsid w:val="00C65512"/>
    <w:rsid w:val="00D41E92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A6CC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A6CC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Ловыгина Наталья Борисовна</cp:lastModifiedBy>
  <cp:revision>10</cp:revision>
  <cp:lastPrinted>2021-05-20T05:28:00Z</cp:lastPrinted>
  <dcterms:created xsi:type="dcterms:W3CDTF">2021-04-12T11:58:00Z</dcterms:created>
  <dcterms:modified xsi:type="dcterms:W3CDTF">2021-05-20T05:32:00Z</dcterms:modified>
</cp:coreProperties>
</file>