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1F08F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1F08FC">
        <w:rPr>
          <w:rFonts w:ascii="PT Astra Serif" w:hAnsi="PT Astra Serif"/>
          <w:bCs/>
          <w:sz w:val="24"/>
          <w:szCs w:val="24"/>
        </w:rPr>
        <w:t>Приложение 1</w:t>
      </w:r>
    </w:p>
    <w:p w:rsidR="00B51B0C" w:rsidRPr="001F08F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1F08FC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B51B0C" w:rsidRPr="00FA385A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FA385A">
        <w:rPr>
          <w:rFonts w:ascii="PT Astra Serif" w:hAnsi="PT Astra Serif"/>
          <w:bCs/>
        </w:rPr>
        <w:t xml:space="preserve">Описание объекта закупки (техническое задание)  </w:t>
      </w:r>
    </w:p>
    <w:p w:rsidR="00924D8A" w:rsidRPr="00FA385A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</w:rPr>
      </w:pPr>
      <w:r w:rsidRPr="00FA385A">
        <w:rPr>
          <w:rFonts w:ascii="PT Astra Serif" w:hAnsi="PT Astra Serif"/>
        </w:rPr>
        <w:t xml:space="preserve">на </w:t>
      </w:r>
      <w:r w:rsidR="00B63BB6" w:rsidRPr="00FA385A">
        <w:rPr>
          <w:rFonts w:ascii="PT Astra Serif" w:hAnsi="PT Astra Serif"/>
        </w:rPr>
        <w:t xml:space="preserve"> выполнение </w:t>
      </w:r>
      <w:r w:rsidR="00924D8A" w:rsidRPr="00FA385A">
        <w:rPr>
          <w:rFonts w:ascii="PT Astra Serif" w:hAnsi="PT Astra Serif"/>
        </w:rPr>
        <w:t xml:space="preserve">работ по ликвидации снежных валов с территории </w:t>
      </w:r>
    </w:p>
    <w:p w:rsidR="00A375BE" w:rsidRPr="00FA385A" w:rsidRDefault="006E3B82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южной </w:t>
      </w:r>
      <w:r w:rsidR="00924D8A" w:rsidRPr="00FA385A">
        <w:rPr>
          <w:rFonts w:ascii="PT Astra Serif" w:hAnsi="PT Astra Serif"/>
        </w:rPr>
        <w:t xml:space="preserve">части города </w:t>
      </w:r>
      <w:proofErr w:type="spellStart"/>
      <w:r w:rsidR="00924D8A" w:rsidRPr="00FA385A">
        <w:rPr>
          <w:rFonts w:ascii="PT Astra Serif" w:hAnsi="PT Astra Serif"/>
        </w:rPr>
        <w:t>Югорска</w:t>
      </w:r>
      <w:proofErr w:type="spellEnd"/>
    </w:p>
    <w:p w:rsidR="001549BB" w:rsidRPr="00FA385A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Cs/>
          <w:u w:val="single"/>
        </w:rPr>
      </w:pPr>
    </w:p>
    <w:p w:rsidR="009B35AE" w:rsidRPr="00FA385A" w:rsidRDefault="00A375BE" w:rsidP="009B35AE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  <w:bCs/>
          <w:u w:val="single"/>
        </w:rPr>
        <w:t>Место выполнения работ</w:t>
      </w:r>
      <w:r w:rsidRPr="00FA385A">
        <w:rPr>
          <w:rFonts w:ascii="PT Astra Serif" w:hAnsi="PT Astra Serif"/>
          <w:bCs/>
        </w:rPr>
        <w:t>:</w:t>
      </w:r>
      <w:r w:rsidRPr="00FA385A">
        <w:rPr>
          <w:rFonts w:ascii="PT Astra Serif" w:hAnsi="PT Astra Serif"/>
        </w:rPr>
        <w:t xml:space="preserve"> </w:t>
      </w:r>
      <w:r w:rsidR="009B35AE" w:rsidRPr="00FA385A">
        <w:rPr>
          <w:rFonts w:ascii="PT Astra Serif" w:hAnsi="PT Astra Serif"/>
        </w:rPr>
        <w:t xml:space="preserve">Ханты - Мансийский автономный округ - Югра, г. </w:t>
      </w:r>
      <w:proofErr w:type="spellStart"/>
      <w:r w:rsidR="009B35AE" w:rsidRPr="00FA385A">
        <w:rPr>
          <w:rFonts w:ascii="PT Astra Serif" w:hAnsi="PT Astra Serif"/>
        </w:rPr>
        <w:t>Югорск</w:t>
      </w:r>
      <w:proofErr w:type="spellEnd"/>
      <w:r w:rsidR="009B35AE" w:rsidRPr="00FA385A">
        <w:rPr>
          <w:rFonts w:ascii="PT Astra Serif" w:hAnsi="PT Astra Serif"/>
        </w:rPr>
        <w:t>, территори</w:t>
      </w:r>
      <w:r w:rsidR="00FC0DA2" w:rsidRPr="00FA385A">
        <w:rPr>
          <w:rFonts w:ascii="PT Astra Serif" w:hAnsi="PT Astra Serif"/>
        </w:rPr>
        <w:t>я</w:t>
      </w:r>
      <w:r w:rsidR="009B35AE" w:rsidRPr="00FA385A">
        <w:rPr>
          <w:rFonts w:ascii="PT Astra Serif" w:hAnsi="PT Astra Serif"/>
        </w:rPr>
        <w:t xml:space="preserve"> </w:t>
      </w:r>
      <w:r w:rsidR="006E3B82" w:rsidRPr="006E3B82">
        <w:rPr>
          <w:rFonts w:ascii="PT Astra Serif" w:hAnsi="PT Astra Serif"/>
        </w:rPr>
        <w:t xml:space="preserve">южной </w:t>
      </w:r>
      <w:r w:rsidR="009B35AE" w:rsidRPr="00FA385A">
        <w:rPr>
          <w:rFonts w:ascii="PT Astra Serif" w:hAnsi="PT Astra Serif"/>
        </w:rPr>
        <w:t>части города. Конкретные места выполнения работ будут указаны Уполномоченным лицом Муниципального заказчика на стадии исполнения муниципального контракта.</w:t>
      </w:r>
    </w:p>
    <w:p w:rsidR="00A375BE" w:rsidRPr="00FA385A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u w:val="single"/>
        </w:rPr>
      </w:pPr>
      <w:r w:rsidRPr="00FA385A">
        <w:rPr>
          <w:rFonts w:ascii="PT Astra Serif" w:hAnsi="PT Astra Serif"/>
          <w:u w:val="single"/>
        </w:rPr>
        <w:t>Срок выполнения работ:</w:t>
      </w:r>
    </w:p>
    <w:p w:rsidR="00EC23D3" w:rsidRPr="00FA385A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 xml:space="preserve">- </w:t>
      </w:r>
      <w:r w:rsidR="00135DA0" w:rsidRPr="00FA385A">
        <w:rPr>
          <w:rFonts w:ascii="PT Astra Serif" w:hAnsi="PT Astra Serif"/>
        </w:rPr>
        <w:t xml:space="preserve"> </w:t>
      </w:r>
      <w:r w:rsidRPr="00FA385A">
        <w:rPr>
          <w:rFonts w:ascii="PT Astra Serif" w:hAnsi="PT Astra Serif"/>
        </w:rPr>
        <w:t xml:space="preserve">начало: </w:t>
      </w:r>
      <w:proofErr w:type="gramStart"/>
      <w:r w:rsidR="00B57EF5" w:rsidRPr="00FA385A">
        <w:rPr>
          <w:rFonts w:ascii="PT Astra Serif" w:hAnsi="PT Astra Serif"/>
        </w:rPr>
        <w:t>с</w:t>
      </w:r>
      <w:r w:rsidRPr="00FA385A">
        <w:rPr>
          <w:rFonts w:ascii="PT Astra Serif" w:hAnsi="PT Astra Serif"/>
        </w:rPr>
        <w:t xml:space="preserve"> даты заключения</w:t>
      </w:r>
      <w:proofErr w:type="gramEnd"/>
      <w:r w:rsidR="00B57EF5" w:rsidRPr="00FA385A">
        <w:rPr>
          <w:rFonts w:ascii="PT Astra Serif" w:hAnsi="PT Astra Serif"/>
        </w:rPr>
        <w:t xml:space="preserve"> муниципального</w:t>
      </w:r>
      <w:r w:rsidRPr="00FA385A">
        <w:rPr>
          <w:rFonts w:ascii="PT Astra Serif" w:hAnsi="PT Astra Serif"/>
        </w:rPr>
        <w:t xml:space="preserve"> контракта</w:t>
      </w:r>
      <w:r w:rsidR="008B0107" w:rsidRPr="00FA385A">
        <w:rPr>
          <w:rFonts w:ascii="PT Astra Serif" w:hAnsi="PT Astra Serif"/>
        </w:rPr>
        <w:t>;</w:t>
      </w:r>
    </w:p>
    <w:p w:rsidR="00EC23D3" w:rsidRPr="00FA385A" w:rsidRDefault="00A04E5B" w:rsidP="00A04E5B">
      <w:pPr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>-  о</w:t>
      </w:r>
      <w:r w:rsidR="00EC23D3" w:rsidRPr="00FA385A">
        <w:rPr>
          <w:rFonts w:ascii="PT Astra Serif" w:hAnsi="PT Astra Serif"/>
        </w:rPr>
        <w:t xml:space="preserve">кончание: </w:t>
      </w:r>
      <w:r w:rsidR="009B35AE" w:rsidRPr="00FA385A">
        <w:rPr>
          <w:rFonts w:ascii="PT Astra Serif" w:hAnsi="PT Astra Serif"/>
        </w:rPr>
        <w:t>15.04</w:t>
      </w:r>
      <w:r w:rsidR="00EC23D3" w:rsidRPr="00FA385A">
        <w:rPr>
          <w:rFonts w:ascii="PT Astra Serif" w:hAnsi="PT Astra Serif"/>
        </w:rPr>
        <w:t>.2024</w:t>
      </w:r>
    </w:p>
    <w:p w:rsidR="00EC23D3" w:rsidRPr="00FA385A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>Срок исполнения контракта</w:t>
      </w:r>
      <w:r w:rsidR="00B57EF5" w:rsidRPr="00FA385A">
        <w:rPr>
          <w:rFonts w:ascii="PT Astra Serif" w:hAnsi="PT Astra Serif"/>
        </w:rPr>
        <w:t>:</w:t>
      </w:r>
      <w:r w:rsidRPr="00FA385A">
        <w:rPr>
          <w:rFonts w:ascii="PT Astra Serif" w:hAnsi="PT Astra Serif"/>
        </w:rPr>
        <w:t xml:space="preserve"> </w:t>
      </w:r>
      <w:proofErr w:type="gramStart"/>
      <w:r w:rsidR="00B57EF5" w:rsidRPr="00FA385A">
        <w:rPr>
          <w:rFonts w:ascii="PT Astra Serif" w:hAnsi="PT Astra Serif"/>
        </w:rPr>
        <w:t>с</w:t>
      </w:r>
      <w:r w:rsidRPr="00FA385A">
        <w:rPr>
          <w:rFonts w:ascii="PT Astra Serif" w:hAnsi="PT Astra Serif"/>
        </w:rPr>
        <w:t xml:space="preserve"> даты заключения</w:t>
      </w:r>
      <w:proofErr w:type="gramEnd"/>
      <w:r w:rsidRPr="00FA385A">
        <w:rPr>
          <w:rFonts w:ascii="PT Astra Serif" w:hAnsi="PT Astra Serif"/>
        </w:rPr>
        <w:t xml:space="preserve"> </w:t>
      </w:r>
      <w:r w:rsidR="00B57EF5" w:rsidRPr="00FA385A">
        <w:rPr>
          <w:rFonts w:ascii="PT Astra Serif" w:hAnsi="PT Astra Serif"/>
        </w:rPr>
        <w:t xml:space="preserve">муниципального </w:t>
      </w:r>
      <w:r w:rsidRPr="00FA385A">
        <w:rPr>
          <w:rFonts w:ascii="PT Astra Serif" w:hAnsi="PT Astra Serif"/>
        </w:rPr>
        <w:t xml:space="preserve">контракта по </w:t>
      </w:r>
      <w:r w:rsidR="00ED2DDF" w:rsidRPr="00FA385A">
        <w:rPr>
          <w:rFonts w:ascii="PT Astra Serif" w:hAnsi="PT Astra Serif"/>
        </w:rPr>
        <w:t>28.05.2024.</w:t>
      </w:r>
    </w:p>
    <w:p w:rsidR="008B0107" w:rsidRPr="00FA385A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135DA0" w:rsidRPr="00FA385A" w:rsidRDefault="00135DA0" w:rsidP="00135DA0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  <w:r w:rsidRPr="00FA385A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Цена контракта включает в себя: затраты на весь перечень работ в полном объеме,  транспортные расходы, затраты механизмов, включая НДС либо без НДС и другие обязательные платежи, возникающие в период выполнения работ.</w:t>
      </w:r>
    </w:p>
    <w:p w:rsidR="005B00F6" w:rsidRPr="00FA385A" w:rsidRDefault="005B00F6" w:rsidP="005B00F6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709"/>
        <w:rPr>
          <w:rFonts w:ascii="PT Astra Serif" w:hAnsi="PT Astra Serif"/>
        </w:rPr>
      </w:pPr>
      <w:r w:rsidRPr="00FA385A">
        <w:rPr>
          <w:rFonts w:ascii="PT Astra Serif" w:hAnsi="PT Astra Serif"/>
        </w:rPr>
        <w:t>Требования к сроку и объему предоставления гарантии качества работ:</w:t>
      </w:r>
    </w:p>
    <w:p w:rsidR="00135DA0" w:rsidRPr="00FA385A" w:rsidRDefault="00135DA0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A385A">
        <w:rPr>
          <w:rFonts w:ascii="PT Astra Serif" w:hAnsi="PT Astra Serif" w:cs="Times New Roman"/>
          <w:sz w:val="24"/>
          <w:szCs w:val="24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135DA0" w:rsidRPr="00FA385A" w:rsidRDefault="00135DA0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A385A">
        <w:rPr>
          <w:rFonts w:ascii="PT Astra Serif" w:hAnsi="PT Astra Serif" w:cs="Times New Roman"/>
          <w:sz w:val="24"/>
          <w:szCs w:val="24"/>
        </w:rPr>
        <w:t xml:space="preserve">Подрядчик гарантирует выполнять работы в соответствии с </w:t>
      </w:r>
      <w:r w:rsidRPr="00FA385A">
        <w:rPr>
          <w:rFonts w:ascii="PT Astra Serif" w:hAnsi="PT Astra Serif"/>
          <w:sz w:val="24"/>
          <w:szCs w:val="24"/>
        </w:rPr>
        <w:t>нормами и требованиями нормативных документов в области охраны труда и безопасности производства работ, в том числе требованиями СНиП 12-03 2001 «Безопасность труда в строительстве», правила охраны труда, строительными нормами и правилами</w:t>
      </w:r>
      <w:r w:rsidRPr="00FA385A">
        <w:rPr>
          <w:rFonts w:ascii="PT Astra Serif" w:hAnsi="PT Astra Serif" w:cs="Times New Roman"/>
          <w:sz w:val="24"/>
          <w:szCs w:val="24"/>
        </w:rPr>
        <w:t>.</w:t>
      </w:r>
    </w:p>
    <w:p w:rsidR="00934DA2" w:rsidRPr="00FA385A" w:rsidRDefault="00934DA2" w:rsidP="00934DA2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FA385A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Подрядчик обязан оплатить за свой счет ущерб, нанесенный по его вине при выполнении  работ третьим лицам и (или) муниципальному имуществу. Компенсировать третьим лицам убытки, в том числе </w:t>
      </w:r>
      <w:proofErr w:type="gramStart"/>
      <w:r w:rsidRPr="00FA385A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ущерб</w:t>
      </w:r>
      <w:proofErr w:type="gramEnd"/>
      <w:r w:rsidRPr="00FA385A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включая судебные издержки, связанные с гибелью, травмами или ущербом, нанесенным третьим лицам, возникшим вследствие выполнения Подрядчиком работ.</w:t>
      </w:r>
    </w:p>
    <w:p w:rsidR="00AF438B" w:rsidRPr="00FA385A" w:rsidRDefault="00AF438B" w:rsidP="00AF438B">
      <w:pPr>
        <w:spacing w:after="0"/>
        <w:ind w:firstLine="708"/>
        <w:contextualSpacing/>
        <w:rPr>
          <w:rFonts w:ascii="PT Astra Serif" w:hAnsi="PT Astra Serif"/>
        </w:rPr>
      </w:pPr>
      <w:proofErr w:type="gramStart"/>
      <w:r w:rsidRPr="00FA385A">
        <w:rPr>
          <w:rFonts w:ascii="PT Astra Serif" w:hAnsi="PT Astra Serif"/>
        </w:rPr>
        <w:t>При выполнении работ Подрядчик обязан обеспечить сохранность от повреждений транспортными средствами, осуществляющими вывоз снега, зданий и объектов благоустройства, размещенных на территории выполнения работ (скамеек, урн, мусорных контейнеров, зеленых насаждений, бордюров и т.д.), а также восстановить поврежденное в процессе выполнения работ имущество или возместить ущерб собственнику имущества в полном объеме в течение 10 (десяти) рабочих дней с момента получения требования</w:t>
      </w:r>
      <w:proofErr w:type="gramEnd"/>
      <w:r w:rsidRPr="00FA385A">
        <w:rPr>
          <w:rFonts w:ascii="PT Astra Serif" w:hAnsi="PT Astra Serif"/>
        </w:rPr>
        <w:t xml:space="preserve"> от Заказчика. Ответственность по нахождению собственника поврежденного имущества возлагается на Подрядчика.</w:t>
      </w:r>
    </w:p>
    <w:p w:rsidR="00934DA2" w:rsidRPr="00FA385A" w:rsidRDefault="00934DA2" w:rsidP="00934DA2">
      <w:pPr>
        <w:tabs>
          <w:tab w:val="left" w:pos="0"/>
        </w:tabs>
        <w:spacing w:after="0"/>
        <w:ind w:right="-173" w:firstLine="709"/>
      </w:pPr>
      <w:r w:rsidRPr="00FA385A">
        <w:rPr>
          <w:bCs/>
        </w:rPr>
        <w:t>Подрядчик обязан обеспечить соблюдение экологических требований и норм.</w:t>
      </w:r>
    </w:p>
    <w:p w:rsidR="005B00F6" w:rsidRPr="00FA385A" w:rsidRDefault="00934DA2" w:rsidP="005B00F6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Cs/>
          <w:kern w:val="0"/>
          <w:lang w:eastAsia="ru-RU"/>
        </w:rPr>
      </w:pPr>
      <w:r w:rsidRPr="00FA385A">
        <w:rPr>
          <w:rFonts w:ascii="PT Astra Serif" w:hAnsi="PT Astra Serif"/>
        </w:rPr>
        <w:tab/>
      </w:r>
      <w:r w:rsidR="005B00F6" w:rsidRPr="00FA385A">
        <w:rPr>
          <w:rFonts w:ascii="PT Astra Serif" w:eastAsia="Calibri" w:hAnsi="PT Astra Serif"/>
          <w:bCs/>
          <w:kern w:val="0"/>
          <w:lang w:eastAsia="ru-RU"/>
        </w:rPr>
        <w:t>Качественные характеристики объекта закупки:</w:t>
      </w:r>
    </w:p>
    <w:p w:rsidR="00F35C6A" w:rsidRPr="00FA385A" w:rsidRDefault="005B00F6" w:rsidP="00F35C6A">
      <w:pPr>
        <w:spacing w:after="0"/>
        <w:ind w:right="-2" w:firstLine="708"/>
        <w:rPr>
          <w:rFonts w:ascii="PT Astra Serif" w:eastAsiaTheme="minorHAnsi" w:hAnsi="PT Astra Serif"/>
          <w:kern w:val="0"/>
          <w:lang w:eastAsia="en-US"/>
        </w:rPr>
      </w:pPr>
      <w:r w:rsidRPr="00FA385A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FA385A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FA385A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FA385A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FA385A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FA385A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  <w:r w:rsidR="00F35C6A" w:rsidRPr="00FA385A">
        <w:rPr>
          <w:rFonts w:ascii="PT Astra Serif" w:eastAsiaTheme="minorHAnsi" w:hAnsi="PT Astra Serif"/>
          <w:kern w:val="0"/>
          <w:lang w:eastAsia="en-US"/>
        </w:rPr>
        <w:t xml:space="preserve"> </w:t>
      </w:r>
    </w:p>
    <w:p w:rsidR="00F35C6A" w:rsidRPr="00FA385A" w:rsidRDefault="00F35C6A" w:rsidP="00F35C6A">
      <w:pPr>
        <w:spacing w:after="0"/>
        <w:ind w:right="-2" w:firstLine="708"/>
        <w:rPr>
          <w:rFonts w:ascii="PT Astra Serif" w:eastAsiaTheme="minorHAnsi" w:hAnsi="PT Astra Serif"/>
          <w:kern w:val="0"/>
          <w:lang w:eastAsia="en-US"/>
        </w:rPr>
      </w:pPr>
      <w:r w:rsidRPr="00FA385A">
        <w:rPr>
          <w:rFonts w:ascii="PT Astra Serif" w:eastAsiaTheme="minorHAnsi" w:hAnsi="PT Astra Serif"/>
          <w:kern w:val="0"/>
          <w:lang w:eastAsia="en-US"/>
        </w:rPr>
        <w:t xml:space="preserve">Вывозить снег в специально отведенные места для складирования снега. </w:t>
      </w:r>
    </w:p>
    <w:p w:rsidR="00934DA2" w:rsidRPr="00FA385A" w:rsidRDefault="005B00F6" w:rsidP="00934DA2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ab/>
      </w:r>
      <w:r w:rsidR="00934DA2" w:rsidRPr="00FA385A">
        <w:rPr>
          <w:rFonts w:ascii="PT Astra Serif" w:hAnsi="PT Astra Serif"/>
        </w:rPr>
        <w:t xml:space="preserve">Выполнение работ включает в себя:  </w:t>
      </w:r>
    </w:p>
    <w:p w:rsidR="00934DA2" w:rsidRPr="00FA385A" w:rsidRDefault="00934DA2" w:rsidP="00934DA2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 xml:space="preserve">- уборку снега, погрузку и вывозку </w:t>
      </w:r>
      <w:r w:rsidRPr="00FA385A">
        <w:rPr>
          <w:rFonts w:ascii="PT Astra Serif" w:hAnsi="PT Astra Serif" w:cs="Arial"/>
          <w:kern w:val="0"/>
          <w:lang w:eastAsia="ru-RU"/>
        </w:rPr>
        <w:t>снега</w:t>
      </w:r>
      <w:r w:rsidR="006E3B82">
        <w:rPr>
          <w:rFonts w:ascii="PT Astra Serif" w:hAnsi="PT Astra Serif"/>
        </w:rPr>
        <w:t xml:space="preserve"> в объеме 30 000</w:t>
      </w:r>
      <w:r w:rsidRPr="00FA385A">
        <w:rPr>
          <w:rFonts w:ascii="PT Astra Serif" w:hAnsi="PT Astra Serif"/>
        </w:rPr>
        <w:t xml:space="preserve"> </w:t>
      </w:r>
      <w:r w:rsidRPr="00FA385A">
        <w:rPr>
          <w:rFonts w:ascii="PT Astra Serif" w:hAnsi="PT Astra Serif" w:cs="Arial"/>
          <w:kern w:val="0"/>
          <w:lang w:eastAsia="ru-RU"/>
        </w:rPr>
        <w:t xml:space="preserve">м3 </w:t>
      </w:r>
      <w:r w:rsidRPr="00FA385A">
        <w:rPr>
          <w:rFonts w:ascii="PT Astra Serif" w:hAnsi="PT Astra Serif"/>
        </w:rPr>
        <w:t>на</w:t>
      </w:r>
      <w:r w:rsidRPr="00FA385A">
        <w:rPr>
          <w:rFonts w:ascii="PT Astra Serif" w:hAnsi="PT Astra Serif"/>
          <w:bCs/>
          <w:lang w:val="x-none"/>
        </w:rPr>
        <w:t xml:space="preserve"> специально отведенные места для складирования снега</w:t>
      </w:r>
      <w:r w:rsidRPr="00FA385A">
        <w:rPr>
          <w:rFonts w:ascii="PT Astra Serif" w:hAnsi="PT Astra Serif"/>
        </w:rPr>
        <w:t>.</w:t>
      </w:r>
    </w:p>
    <w:p w:rsidR="00314069" w:rsidRPr="00FA385A" w:rsidRDefault="00314069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A385A">
        <w:rPr>
          <w:rFonts w:ascii="PT Astra Serif" w:hAnsi="PT Astra Serif" w:cs="Times New Roman"/>
          <w:sz w:val="24"/>
          <w:szCs w:val="24"/>
        </w:rPr>
        <w:t>Работы выполняются Подрядчиком на основании заявок от Муниципального заказчика (Приложение №1 к описанию объекта закупки). Работы выполняются в круглосуточном режиме, включая выходные и праздничные дни.</w:t>
      </w:r>
    </w:p>
    <w:p w:rsidR="00B15411" w:rsidRPr="00FA385A" w:rsidRDefault="00B1541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A385A">
        <w:rPr>
          <w:rFonts w:ascii="PT Astra Serif" w:hAnsi="PT Astra Serif"/>
          <w:sz w:val="24"/>
          <w:szCs w:val="24"/>
        </w:rPr>
        <w:lastRenderedPageBreak/>
        <w:t>Заказчик направляет Подрядчику заявки не позднее, чем за 2 (два) часа до момента начала выполнения работ.</w:t>
      </w:r>
    </w:p>
    <w:p w:rsidR="00B15411" w:rsidRPr="00FA385A" w:rsidRDefault="00B1541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A385A">
        <w:rPr>
          <w:rFonts w:ascii="PT Astra Serif" w:hAnsi="PT Astra Serif"/>
          <w:sz w:val="24"/>
          <w:szCs w:val="24"/>
        </w:rPr>
        <w:t>При получении заявки Подрядчик направляет подтверждение принятия заявки с использованием телефонной связи, электронной почты (</w:t>
      </w:r>
      <w:proofErr w:type="spellStart"/>
      <w:r w:rsidRPr="00FA385A">
        <w:rPr>
          <w:rFonts w:ascii="PT Astra Serif" w:hAnsi="PT Astra Serif"/>
          <w:sz w:val="24"/>
          <w:szCs w:val="24"/>
        </w:rPr>
        <w:t>sms</w:t>
      </w:r>
      <w:proofErr w:type="spellEnd"/>
      <w:r w:rsidRPr="00FA385A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FA385A">
        <w:rPr>
          <w:rFonts w:ascii="PT Astra Serif" w:hAnsi="PT Astra Serif"/>
          <w:sz w:val="24"/>
          <w:szCs w:val="24"/>
        </w:rPr>
        <w:t>WhatsApp</w:t>
      </w:r>
      <w:proofErr w:type="spellEnd"/>
      <w:r w:rsidRPr="00FA385A">
        <w:rPr>
          <w:rFonts w:ascii="PT Astra Serif" w:hAnsi="PT Astra Serif"/>
          <w:sz w:val="24"/>
          <w:szCs w:val="24"/>
        </w:rPr>
        <w:t>) в адрес Заказчика не позднее 30 (тридцати) минут с момента получения заявки Подрядчиком.</w:t>
      </w:r>
    </w:p>
    <w:p w:rsidR="00B15411" w:rsidRPr="00FA385A" w:rsidRDefault="00B1541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A385A">
        <w:rPr>
          <w:rFonts w:ascii="PT Astra Serif" w:hAnsi="PT Astra Serif"/>
          <w:sz w:val="24"/>
          <w:szCs w:val="24"/>
        </w:rPr>
        <w:t>Подрядчик обязан выполнить работы в течение одних суток с момента получения заявки от Заказчика.</w:t>
      </w:r>
    </w:p>
    <w:p w:rsidR="00235061" w:rsidRPr="00FA385A" w:rsidRDefault="0023506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A385A">
        <w:rPr>
          <w:rFonts w:ascii="PT Astra Serif" w:hAnsi="PT Astra Serif" w:cs="Times New Roman"/>
          <w:sz w:val="24"/>
          <w:szCs w:val="24"/>
        </w:rPr>
        <w:t xml:space="preserve">Наполнение кузовов транспортных средств, осуществляющих вывоз снега, осуществляется на полный объём (куб. м.), допустимый техническими характеристиками транспортных средств, установленными заводом изготовителем, </w:t>
      </w:r>
      <w:proofErr w:type="gramStart"/>
      <w:r w:rsidRPr="00FA385A">
        <w:rPr>
          <w:rFonts w:ascii="PT Astra Serif" w:hAnsi="PT Astra Serif" w:cs="Times New Roman"/>
          <w:sz w:val="24"/>
          <w:szCs w:val="24"/>
        </w:rPr>
        <w:t>согласно актов</w:t>
      </w:r>
      <w:proofErr w:type="gramEnd"/>
      <w:r w:rsidRPr="00FA385A">
        <w:rPr>
          <w:rFonts w:ascii="PT Astra Serif" w:hAnsi="PT Astra Serif" w:cs="Times New Roman"/>
          <w:sz w:val="24"/>
          <w:szCs w:val="24"/>
        </w:rPr>
        <w:t xml:space="preserve"> замера кузова. Наполнение кузовов транспортных средств, осуществляется путем загрузки снега с наличием «конуса» над поверхностью открытого кузова, что исключает наличие полостей и пустот в кузове.</w:t>
      </w:r>
    </w:p>
    <w:p w:rsidR="00235061" w:rsidRPr="00FA385A" w:rsidRDefault="00235061" w:rsidP="00235061">
      <w:pPr>
        <w:pStyle w:val="Default"/>
        <w:widowControl w:val="0"/>
        <w:ind w:firstLine="708"/>
        <w:jc w:val="both"/>
        <w:rPr>
          <w:rFonts w:eastAsia="Calibri"/>
          <w:color w:val="auto"/>
        </w:rPr>
      </w:pPr>
      <w:r w:rsidRPr="00FA385A">
        <w:rPr>
          <w:rFonts w:eastAsia="Calibri"/>
          <w:color w:val="auto"/>
        </w:rPr>
        <w:t xml:space="preserve">На этапах загрузки и приемки транспортных средств в местах временного складирования снега, </w:t>
      </w:r>
      <w:r w:rsidRPr="00FA385A">
        <w:rPr>
          <w:rFonts w:eastAsia="MS UI Gothic"/>
          <w:color w:val="auto"/>
        </w:rPr>
        <w:t xml:space="preserve">Заказчик </w:t>
      </w:r>
      <w:r w:rsidRPr="00FA385A">
        <w:rPr>
          <w:rFonts w:eastAsia="Calibri"/>
          <w:color w:val="auto"/>
        </w:rPr>
        <w:t xml:space="preserve">ведет </w:t>
      </w:r>
      <w:proofErr w:type="gramStart"/>
      <w:r w:rsidRPr="00FA385A">
        <w:rPr>
          <w:rFonts w:eastAsia="Calibri"/>
          <w:color w:val="auto"/>
        </w:rPr>
        <w:t>контроль за</w:t>
      </w:r>
      <w:proofErr w:type="gramEnd"/>
      <w:r w:rsidRPr="00FA385A">
        <w:rPr>
          <w:rFonts w:eastAsia="Calibri"/>
          <w:color w:val="auto"/>
        </w:rPr>
        <w:t xml:space="preserve"> наполнением кузовов транспортных средств, </w:t>
      </w:r>
      <w:r w:rsidRPr="00FA385A">
        <w:rPr>
          <w:color w:val="auto"/>
        </w:rPr>
        <w:t xml:space="preserve">осуществляющих вывоз снега, </w:t>
      </w:r>
      <w:r w:rsidRPr="00FA385A">
        <w:rPr>
          <w:rFonts w:eastAsia="Calibri"/>
          <w:color w:val="auto"/>
        </w:rPr>
        <w:t>на полный объём (куб. м.), допустимый техническими характеристиками транспортных средств, установленными заводом изготовителем, согласно актов замера кузова.</w:t>
      </w:r>
    </w:p>
    <w:p w:rsidR="00AF438B" w:rsidRPr="00FA385A" w:rsidRDefault="00AF438B" w:rsidP="00AF438B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r w:rsidRPr="00FA385A">
        <w:rPr>
          <w:rFonts w:eastAsia="MS UI Gothic"/>
          <w:color w:val="auto"/>
        </w:rPr>
        <w:t>Подрядчик выполняет работы в присутствии представителя Заказчика с записью в Журнале выполнения работ (Приложение № 2 к описанию объекта закупки).</w:t>
      </w:r>
    </w:p>
    <w:p w:rsidR="00AF438B" w:rsidRPr="00FA385A" w:rsidRDefault="003B0EBD" w:rsidP="00235061">
      <w:pPr>
        <w:pStyle w:val="Default"/>
        <w:widowControl w:val="0"/>
        <w:ind w:firstLine="708"/>
        <w:jc w:val="both"/>
        <w:rPr>
          <w:color w:val="auto"/>
        </w:rPr>
      </w:pPr>
      <w:r w:rsidRPr="00FA385A">
        <w:rPr>
          <w:color w:val="auto"/>
        </w:rPr>
        <w:t xml:space="preserve">Фактический объем вывезенного снега подтверждается фото-видео фиксацией, осуществляемой Подрядчиком, во время </w:t>
      </w:r>
      <w:r w:rsidR="007E5F23">
        <w:rPr>
          <w:color w:val="auto"/>
        </w:rPr>
        <w:t>погрузки</w:t>
      </w:r>
      <w:r w:rsidRPr="00FA385A">
        <w:rPr>
          <w:color w:val="auto"/>
        </w:rPr>
        <w:t xml:space="preserve"> снега. Не подтвержденные фактами объективного контроля объемы вывезенного снега оплате не подлежат.</w:t>
      </w:r>
    </w:p>
    <w:p w:rsidR="001C53BC" w:rsidRPr="00FA385A" w:rsidRDefault="001C53BC" w:rsidP="001C53BC">
      <w:pPr>
        <w:pStyle w:val="Default"/>
        <w:widowControl w:val="0"/>
        <w:ind w:firstLine="708"/>
        <w:jc w:val="both"/>
        <w:rPr>
          <w:rFonts w:eastAsia="Calibri"/>
          <w:color w:val="auto"/>
        </w:rPr>
      </w:pPr>
      <w:r w:rsidRPr="00FA385A">
        <w:rPr>
          <w:color w:val="auto"/>
        </w:rPr>
        <w:t>Подрядчик выполняет работы по погрузке и вывозу снега, а также производит немедленную уборку мест, с которых осуществляется погрузка снега, а также немедленную уборку снега, просыпавшегося при погрузке.</w:t>
      </w:r>
    </w:p>
    <w:p w:rsidR="001C53BC" w:rsidRPr="00FA385A" w:rsidRDefault="001C53BC" w:rsidP="00235061">
      <w:pPr>
        <w:pStyle w:val="Default"/>
        <w:widowControl w:val="0"/>
        <w:ind w:firstLine="708"/>
        <w:jc w:val="both"/>
        <w:rPr>
          <w:rFonts w:eastAsia="Calibri"/>
          <w:color w:val="auto"/>
        </w:rPr>
      </w:pP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color w:val="auto"/>
        </w:rPr>
      </w:pPr>
      <w:r w:rsidRPr="00FA385A">
        <w:rPr>
          <w:rFonts w:eastAsia="MS UI Gothic"/>
          <w:color w:val="auto"/>
          <w:u w:val="single"/>
        </w:rPr>
        <w:t>Требования к транспортным средствам, осуществляющим погрузку и вывоз снега:</w:t>
      </w: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r w:rsidRPr="00FA385A">
        <w:rPr>
          <w:rFonts w:eastAsia="MS UI Gothic"/>
          <w:color w:val="auto"/>
        </w:rPr>
        <w:t xml:space="preserve">Транспортные средства, используемые </w:t>
      </w:r>
      <w:r w:rsidR="00633BE9" w:rsidRPr="00FA385A">
        <w:rPr>
          <w:rFonts w:eastAsia="MS UI Gothic"/>
          <w:color w:val="auto"/>
        </w:rPr>
        <w:t>Подрядчиком</w:t>
      </w:r>
      <w:r w:rsidRPr="00FA385A">
        <w:rPr>
          <w:rFonts w:eastAsia="MS UI Gothic"/>
          <w:color w:val="auto"/>
        </w:rPr>
        <w:t xml:space="preserve"> для </w:t>
      </w:r>
      <w:r w:rsidR="00633BE9" w:rsidRPr="00FA385A">
        <w:rPr>
          <w:rFonts w:eastAsia="MS UI Gothic"/>
          <w:color w:val="auto"/>
        </w:rPr>
        <w:t>выполнения работ</w:t>
      </w:r>
      <w:r w:rsidRPr="00FA385A">
        <w:rPr>
          <w:rFonts w:eastAsia="MS UI Gothic"/>
          <w:color w:val="auto"/>
        </w:rPr>
        <w:t xml:space="preserve">, должны быть исправны. Ответственное лицо </w:t>
      </w:r>
      <w:r w:rsidR="00633BE9" w:rsidRPr="00FA385A">
        <w:rPr>
          <w:rFonts w:eastAsia="MS UI Gothic"/>
          <w:color w:val="auto"/>
        </w:rPr>
        <w:t>Подрядчика</w:t>
      </w:r>
      <w:r w:rsidRPr="00FA385A">
        <w:rPr>
          <w:rFonts w:eastAsia="MS UI Gothic"/>
          <w:color w:val="auto"/>
        </w:rPr>
        <w:t>, подтверждает это штампом и подписью в путевом листе.</w:t>
      </w: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r w:rsidRPr="00FA385A">
        <w:rPr>
          <w:rFonts w:eastAsia="MS UI Gothic"/>
          <w:color w:val="auto"/>
        </w:rPr>
        <w:t xml:space="preserve">В случае возникновения неисправности (схода с линии) транспортных средств во время </w:t>
      </w:r>
      <w:r w:rsidR="00633BE9" w:rsidRPr="00FA385A">
        <w:rPr>
          <w:rFonts w:eastAsia="MS UI Gothic"/>
          <w:color w:val="auto"/>
        </w:rPr>
        <w:t>выполнения работ</w:t>
      </w:r>
      <w:r w:rsidRPr="00FA385A">
        <w:rPr>
          <w:rFonts w:eastAsia="MS UI Gothic"/>
          <w:color w:val="auto"/>
        </w:rPr>
        <w:t xml:space="preserve">, </w:t>
      </w:r>
      <w:r w:rsidR="00633BE9" w:rsidRPr="00FA385A">
        <w:rPr>
          <w:rFonts w:eastAsia="MS UI Gothic"/>
          <w:color w:val="auto"/>
        </w:rPr>
        <w:t>Подрядчик</w:t>
      </w:r>
      <w:r w:rsidRPr="00FA385A">
        <w:rPr>
          <w:rFonts w:eastAsia="MS UI Gothic"/>
          <w:color w:val="auto"/>
        </w:rPr>
        <w:t xml:space="preserve"> обеспечивает непрерывный цикл </w:t>
      </w:r>
      <w:r w:rsidR="00633BE9" w:rsidRPr="00FA385A">
        <w:rPr>
          <w:rFonts w:eastAsia="MS UI Gothic"/>
          <w:color w:val="auto"/>
        </w:rPr>
        <w:t>выполнения работ</w:t>
      </w:r>
      <w:r w:rsidRPr="00FA385A">
        <w:rPr>
          <w:rFonts w:eastAsia="MS UI Gothic"/>
          <w:color w:val="auto"/>
        </w:rPr>
        <w:t>, путем их замены другими транспортными средствами, соответствующими требованиям настоящего Технического задания.</w:t>
      </w: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proofErr w:type="gramStart"/>
      <w:r w:rsidRPr="00FA385A">
        <w:rPr>
          <w:rFonts w:eastAsia="MS UI Gothic"/>
          <w:color w:val="auto"/>
        </w:rPr>
        <w:t>Транспортные средства, осуществляющие погрузку снега должны быть оснащены</w:t>
      </w:r>
      <w:proofErr w:type="gramEnd"/>
      <w:r w:rsidRPr="00FA385A">
        <w:rPr>
          <w:rFonts w:eastAsia="MS UI Gothic"/>
          <w:color w:val="auto"/>
        </w:rPr>
        <w:t xml:space="preserve"> ковшом объемом не менее 1,2 куб. м.</w:t>
      </w: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r w:rsidRPr="00FA385A">
        <w:rPr>
          <w:rFonts w:eastAsia="MS UI Gothic"/>
          <w:color w:val="auto"/>
        </w:rPr>
        <w:t>Транспортные средства, осуществляющие вывоз снега должны быть оснащены самоопрокидывающимися кузовами, с исправными задними закрывающимися бортами, исключающими загрязнение автомобильных дорог транспортируемым снегом. Объем кузова должен быть не менее 10 куб. м. и не более 20 куб. м.</w:t>
      </w:r>
    </w:p>
    <w:p w:rsidR="00235061" w:rsidRPr="00FA385A" w:rsidRDefault="00235061" w:rsidP="0031375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33BE9" w:rsidRDefault="00633BE9" w:rsidP="0031375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D961A0" w:rsidRDefault="00135DA0" w:rsidP="000A1940">
      <w:pPr>
        <w:tabs>
          <w:tab w:val="num" w:pos="-142"/>
        </w:tabs>
        <w:spacing w:after="0"/>
      </w:pPr>
      <w:r>
        <w:rPr>
          <w:rFonts w:ascii="PT Astra Serif" w:hAnsi="PT Astra Serif"/>
        </w:rPr>
        <w:tab/>
        <w:t>Перечень и объем выполняемых работ указываются Заказчиком.</w:t>
      </w:r>
    </w:p>
    <w:p w:rsidR="00D961A0" w:rsidRDefault="00D961A0">
      <w:pPr>
        <w:sectPr w:rsidR="00D961A0" w:rsidSect="005F2913">
          <w:pgSz w:w="11906" w:h="16838"/>
          <w:pgMar w:top="851" w:right="707" w:bottom="851" w:left="794" w:header="709" w:footer="709" w:gutter="0"/>
          <w:cols w:space="708"/>
          <w:docGrid w:linePitch="360"/>
        </w:sectPr>
      </w:pPr>
    </w:p>
    <w:p w:rsidR="00362FDB" w:rsidRPr="00570AA2" w:rsidRDefault="00D961A0" w:rsidP="00F23583">
      <w:pPr>
        <w:spacing w:after="0"/>
        <w:jc w:val="center"/>
        <w:rPr>
          <w:rFonts w:ascii="PT Astra Serif" w:hAnsi="PT Astra Serif"/>
          <w:b/>
        </w:rPr>
      </w:pPr>
      <w:bookmarkStart w:id="1" w:name="RANGE!A1"/>
      <w:bookmarkEnd w:id="1"/>
      <w:r w:rsidRPr="00570AA2">
        <w:rPr>
          <w:rFonts w:ascii="PT Astra Serif" w:hAnsi="PT Astra Serif"/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</w:t>
      </w:r>
      <w:r w:rsidR="00A04E5B" w:rsidRPr="00570AA2">
        <w:rPr>
          <w:rFonts w:ascii="PT Astra Serif" w:hAnsi="PT Astra Serif"/>
          <w:b/>
        </w:rPr>
        <w:t xml:space="preserve">выполнение </w:t>
      </w:r>
      <w:r w:rsidR="00265AE6" w:rsidRPr="00620685">
        <w:rPr>
          <w:rFonts w:ascii="PT Astra Serif" w:hAnsi="PT Astra Serif"/>
          <w:b/>
        </w:rPr>
        <w:t xml:space="preserve">работ </w:t>
      </w:r>
      <w:r w:rsidR="00265AE6" w:rsidRPr="00265AE6">
        <w:rPr>
          <w:rFonts w:ascii="PT Astra Serif" w:hAnsi="PT Astra Serif"/>
          <w:b/>
        </w:rPr>
        <w:t xml:space="preserve">по ликвидации снежных валов с территории </w:t>
      </w:r>
      <w:r w:rsidR="00F25DE4" w:rsidRPr="00F25DE4">
        <w:rPr>
          <w:rFonts w:ascii="PT Astra Serif" w:hAnsi="PT Astra Serif"/>
          <w:b/>
        </w:rPr>
        <w:t>южной</w:t>
      </w:r>
      <w:r w:rsidR="00265AE6" w:rsidRPr="00265AE6">
        <w:rPr>
          <w:rFonts w:ascii="PT Astra Serif" w:hAnsi="PT Astra Serif"/>
          <w:b/>
        </w:rPr>
        <w:t xml:space="preserve"> части города </w:t>
      </w:r>
      <w:proofErr w:type="spellStart"/>
      <w:r w:rsidR="00265AE6" w:rsidRPr="00265AE6">
        <w:rPr>
          <w:rFonts w:ascii="PT Astra Serif" w:hAnsi="PT Astra Serif"/>
          <w:b/>
        </w:rPr>
        <w:t>Югорска</w:t>
      </w:r>
      <w:proofErr w:type="spellEnd"/>
    </w:p>
    <w:p w:rsidR="00620685" w:rsidRDefault="00620685" w:rsidP="00EA29BC">
      <w:pPr>
        <w:spacing w:after="0"/>
        <w:jc w:val="center"/>
        <w:rPr>
          <w:rFonts w:ascii="PT Astra Serif" w:hAnsi="PT Astra Serif"/>
          <w:b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0"/>
        <w:gridCol w:w="1527"/>
        <w:gridCol w:w="2127"/>
        <w:gridCol w:w="1021"/>
        <w:gridCol w:w="1160"/>
        <w:gridCol w:w="1356"/>
        <w:gridCol w:w="1440"/>
        <w:gridCol w:w="1021"/>
        <w:gridCol w:w="948"/>
        <w:gridCol w:w="1021"/>
        <w:gridCol w:w="1400"/>
        <w:gridCol w:w="1263"/>
      </w:tblGrid>
      <w:tr w:rsidR="00FA385A" w:rsidRPr="00FA385A" w:rsidTr="00FA385A">
        <w:trPr>
          <w:trHeight w:val="22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FA385A" w:rsidRPr="00FA385A" w:rsidTr="00FA385A">
        <w:trPr>
          <w:trHeight w:val="184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A385A" w:rsidRPr="00FA385A" w:rsidTr="00FA385A">
        <w:trPr>
          <w:trHeight w:val="86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FA385A" w:rsidRPr="00FA385A" w:rsidTr="00FA385A">
        <w:trPr>
          <w:trHeight w:val="288"/>
        </w:trPr>
        <w:tc>
          <w:tcPr>
            <w:tcW w:w="15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Вывоз снега</w:t>
            </w:r>
          </w:p>
        </w:tc>
      </w:tr>
      <w:tr w:rsidR="00FA385A" w:rsidRPr="00FA385A" w:rsidTr="00FA385A">
        <w:trPr>
          <w:trHeight w:val="40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ГЭСН01-02-087-03</w:t>
            </w: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Уборка снега с территории города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Объем=30000 / 1000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97 292,16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1 544,32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97 292,16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649,93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6 395,88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191 876,47</w:t>
            </w:r>
          </w:p>
        </w:tc>
      </w:tr>
      <w:tr w:rsidR="00FA385A" w:rsidRPr="00FA385A" w:rsidTr="00FA385A">
        <w:trPr>
          <w:trHeight w:val="10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снега в автотранспортное средство // Погрузка в автотранспортное средство: заполнители искусственные легкие (</w:t>
            </w:r>
            <w:proofErr w:type="spellStart"/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аглопорит</w:t>
            </w:r>
            <w:proofErr w:type="spellEnd"/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гравий зольный, гравий керамзитовый, термозит и др.)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155,26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1 863 120,00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Объем=30*1000*0,4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1 863 120,00</w:t>
            </w:r>
          </w:p>
        </w:tc>
      </w:tr>
      <w:tr w:rsidR="00FA385A" w:rsidRPr="00FA385A" w:rsidTr="00FA385A">
        <w:trPr>
          <w:trHeight w:val="55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</w:t>
            </w: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вяжущим) дорожным покрытием на расстояние 8 км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176,25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2 115 000,00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2 115 000,00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4 116 357,75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97 292,16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1 863 120,00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2 115 000,00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4 169 996,47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2 054 996,47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97 292,16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1 863 120,00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36 851,03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16 787,69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2 115 000,00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36 851,03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16 787,69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 пересчета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833 999,29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19268F" w:rsidRDefault="0019268F" w:rsidP="0019268F">
      <w:pPr>
        <w:widowControl w:val="0"/>
        <w:tabs>
          <w:tab w:val="left" w:pos="708"/>
        </w:tabs>
        <w:spacing w:after="0"/>
        <w:jc w:val="right"/>
        <w:sectPr w:rsidR="0019268F" w:rsidSect="00EA29B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lastRenderedPageBreak/>
        <w:t xml:space="preserve">Приложение № 1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t>к описанию объекта закупки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</w:p>
    <w:p w:rsidR="0019268F" w:rsidRDefault="009B3927" w:rsidP="0019268F">
      <w:pPr>
        <w:widowControl w:val="0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>З</w:t>
      </w:r>
      <w:r w:rsidR="0019268F">
        <w:rPr>
          <w:b/>
        </w:rPr>
        <w:t xml:space="preserve">аявка №___ </w:t>
      </w:r>
      <w:proofErr w:type="gramStart"/>
      <w:r w:rsidR="0019268F">
        <w:rPr>
          <w:b/>
        </w:rPr>
        <w:t>от</w:t>
      </w:r>
      <w:proofErr w:type="gramEnd"/>
      <w:r w:rsidR="0019268F">
        <w:rPr>
          <w:b/>
        </w:rPr>
        <w:t xml:space="preserve"> ___________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</w:pPr>
      <w:r>
        <w:t xml:space="preserve">на выполнение работ по </w:t>
      </w:r>
      <w:r>
        <w:rPr>
          <w:rFonts w:ascii="PT Astra Serif" w:hAnsi="PT Astra Serif"/>
        </w:rPr>
        <w:t xml:space="preserve">ликвидации снежных валов с территории </w:t>
      </w:r>
      <w:r w:rsidR="006E3B82" w:rsidRPr="006E3B82">
        <w:rPr>
          <w:rFonts w:ascii="PT Astra Serif" w:hAnsi="PT Astra Serif"/>
        </w:rPr>
        <w:t>южной</w:t>
      </w:r>
      <w:r>
        <w:rPr>
          <w:rFonts w:ascii="PT Astra Serif" w:hAnsi="PT Astra Serif"/>
        </w:rPr>
        <w:t xml:space="preserve"> части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</w:pPr>
      <w:r>
        <w:t xml:space="preserve">контракт № ____ </w:t>
      </w:r>
      <w:proofErr w:type="gramStart"/>
      <w:r>
        <w:t>от</w:t>
      </w:r>
      <w:proofErr w:type="gramEnd"/>
      <w:r>
        <w:t xml:space="preserve"> _________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6790"/>
        <w:gridCol w:w="2509"/>
      </w:tblGrid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 w:rsidP="009B3927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Место </w:t>
            </w:r>
            <w:r w:rsidR="009B3927">
              <w:t>выполнения работ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Кол-во вывозимого снега,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…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9268F" w:rsidRDefault="0019268F" w:rsidP="0019268F">
      <w:pPr>
        <w:widowControl w:val="0"/>
        <w:tabs>
          <w:tab w:val="left" w:pos="708"/>
        </w:tabs>
        <w:spacing w:after="0"/>
        <w:jc w:val="center"/>
        <w:rPr>
          <w:sz w:val="22"/>
          <w:szCs w:val="22"/>
          <w:lang w:eastAsia="en-US"/>
        </w:rPr>
      </w:pP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right"/>
      </w:pPr>
      <w:r>
        <w:t>_____________________________________________________</w:t>
      </w: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(представитель Заказчика)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lastRenderedPageBreak/>
        <w:t xml:space="preserve">Приложение № 2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t>к описанию объекта закупки</w:t>
      </w:r>
    </w:p>
    <w:p w:rsidR="0019268F" w:rsidRDefault="0019268F" w:rsidP="0019268F">
      <w:pPr>
        <w:tabs>
          <w:tab w:val="left" w:pos="708"/>
        </w:tabs>
        <w:ind w:left="1440" w:hanging="1040"/>
        <w:jc w:val="center"/>
        <w:rPr>
          <w:b/>
          <w:bCs/>
        </w:rPr>
      </w:pPr>
    </w:p>
    <w:p w:rsidR="0019268F" w:rsidRDefault="0019268F" w:rsidP="0019268F">
      <w:pPr>
        <w:tabs>
          <w:tab w:val="left" w:pos="708"/>
        </w:tabs>
        <w:ind w:left="1440" w:hanging="1040"/>
        <w:jc w:val="center"/>
        <w:rPr>
          <w:b/>
          <w:bCs/>
        </w:rPr>
      </w:pPr>
      <w:r>
        <w:rPr>
          <w:b/>
          <w:bCs/>
        </w:rPr>
        <w:t xml:space="preserve">Журнал  </w:t>
      </w:r>
    </w:p>
    <w:p w:rsidR="0019268F" w:rsidRPr="0019268F" w:rsidRDefault="0019268F" w:rsidP="0019268F">
      <w:pPr>
        <w:tabs>
          <w:tab w:val="left" w:pos="708"/>
        </w:tabs>
        <w:jc w:val="center"/>
        <w:rPr>
          <w:rFonts w:ascii="PT Astra Serif" w:hAnsi="PT Astra Serif"/>
        </w:rPr>
      </w:pPr>
      <w:r w:rsidRPr="0019268F">
        <w:rPr>
          <w:rFonts w:ascii="PT Astra Serif" w:hAnsi="PT Astra Serif"/>
        </w:rPr>
        <w:t xml:space="preserve">выполненных работ по </w:t>
      </w:r>
      <w:r>
        <w:rPr>
          <w:rFonts w:ascii="PT Astra Serif" w:hAnsi="PT Astra Serif"/>
        </w:rPr>
        <w:t xml:space="preserve">ликвидации снежных валов с территории </w:t>
      </w:r>
      <w:r w:rsidR="006E3B82" w:rsidRPr="006E3B82">
        <w:rPr>
          <w:rFonts w:ascii="PT Astra Serif" w:hAnsi="PT Astra Serif"/>
        </w:rPr>
        <w:t>южной</w:t>
      </w:r>
      <w:r>
        <w:rPr>
          <w:rFonts w:ascii="PT Astra Serif" w:hAnsi="PT Astra Serif"/>
        </w:rPr>
        <w:t xml:space="preserve"> части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/>
          <w:bCs/>
        </w:rPr>
      </w:pPr>
      <w:r w:rsidRPr="001E1DDC">
        <w:rPr>
          <w:bCs/>
        </w:rPr>
        <w:t>_____________________________________</w:t>
      </w:r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(номер и дата контракта)</w:t>
      </w:r>
    </w:p>
    <w:p w:rsidR="00F62597" w:rsidRDefault="00F62597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</w:t>
      </w:r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(место выполнения работ)</w:t>
      </w:r>
    </w:p>
    <w:p w:rsidR="00F62597" w:rsidRDefault="00F62597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</w:p>
    <w:tbl>
      <w:tblPr>
        <w:tblW w:w="1029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80"/>
        <w:gridCol w:w="931"/>
        <w:gridCol w:w="1074"/>
        <w:gridCol w:w="791"/>
        <w:gridCol w:w="1275"/>
        <w:gridCol w:w="1080"/>
        <w:gridCol w:w="1149"/>
        <w:gridCol w:w="1276"/>
        <w:gridCol w:w="1276"/>
      </w:tblGrid>
      <w:tr w:rsidR="0019268F" w:rsidTr="0019268F">
        <w:trPr>
          <w:cantSplit/>
          <w:trHeight w:val="115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</w:t>
            </w:r>
          </w:p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hd w:val="clear" w:color="auto" w:fill="FFFFFF"/>
              <w:snapToGrid w:val="0"/>
              <w:spacing w:after="0"/>
              <w:ind w:firstLine="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19268F" w:rsidRDefault="0019268F">
            <w:pPr>
              <w:shd w:val="clear" w:color="auto" w:fill="FFFFFF"/>
              <w:snapToGrid w:val="0"/>
              <w:spacing w:after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приезда</w:t>
            </w:r>
          </w:p>
          <w:p w:rsidR="0019268F" w:rsidRDefault="0019268F">
            <w:pPr>
              <w:shd w:val="clear" w:color="auto" w:fill="FFFFFF"/>
              <w:snapToGrid w:val="0"/>
              <w:spacing w:after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</w:t>
            </w:r>
          </w:p>
          <w:p w:rsidR="0019268F" w:rsidRDefault="0019268F">
            <w:pPr>
              <w:shd w:val="clear" w:color="auto" w:fill="FFFFFF"/>
              <w:snapToGrid w:val="0"/>
              <w:spacing w:after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вывоза</w:t>
            </w:r>
          </w:p>
          <w:p w:rsidR="0019268F" w:rsidRDefault="0019268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снега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C036FE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Марка и </w:t>
            </w:r>
            <w:r w:rsidR="0019268F">
              <w:rPr>
                <w:sz w:val="20"/>
                <w:szCs w:val="20"/>
              </w:rPr>
              <w:t>Гос. №</w:t>
            </w:r>
          </w:p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машины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 кузова машины,</w:t>
            </w:r>
          </w:p>
          <w:p w:rsidR="0019268F" w:rsidRDefault="0019268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рейсов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вывозимо-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снега,</w:t>
            </w:r>
          </w:p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Ф.И.О. водителя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Подпись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pStyle w:val="c9"/>
              <w:widowControl/>
              <w:autoSpaceDE/>
              <w:adjustRightInd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Ф.И.О.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представи</w:t>
            </w:r>
            <w:proofErr w:type="spellEnd"/>
            <w:r>
              <w:rPr>
                <w:sz w:val="20"/>
                <w:szCs w:val="20"/>
                <w:lang w:val="ru-RU"/>
              </w:rPr>
              <w:t>-теля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Заказчика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pStyle w:val="c9"/>
              <w:widowControl/>
              <w:autoSpaceDE/>
              <w:adjustRightInd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Подпись</w:t>
            </w:r>
          </w:p>
          <w:p w:rsidR="0019268F" w:rsidRDefault="0019268F">
            <w:pPr>
              <w:pStyle w:val="c9"/>
              <w:widowControl/>
              <w:autoSpaceDE/>
              <w:adjustRightInd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представи</w:t>
            </w:r>
            <w:proofErr w:type="spellEnd"/>
            <w:r>
              <w:rPr>
                <w:sz w:val="20"/>
                <w:szCs w:val="20"/>
                <w:lang w:val="ru-RU"/>
              </w:rPr>
              <w:t>-теля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Заказчика</w:t>
            </w:r>
          </w:p>
        </w:tc>
      </w:tr>
      <w:tr w:rsidR="0019268F" w:rsidTr="0019268F">
        <w:trPr>
          <w:trHeight w:val="66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</w:p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268F" w:rsidTr="0019268F">
        <w:trPr>
          <w:trHeight w:val="66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</w:p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268F" w:rsidTr="0019268F">
        <w:trPr>
          <w:trHeight w:val="66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</w:p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268F" w:rsidTr="0019268F">
        <w:trPr>
          <w:trHeight w:val="66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9268F" w:rsidRDefault="0019268F" w:rsidP="0019268F">
      <w:pPr>
        <w:tabs>
          <w:tab w:val="left" w:pos="708"/>
        </w:tabs>
        <w:rPr>
          <w:sz w:val="20"/>
          <w:szCs w:val="20"/>
          <w:lang w:eastAsia="en-US"/>
        </w:rPr>
      </w:pP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right"/>
        <w:rPr>
          <w:sz w:val="22"/>
          <w:szCs w:val="22"/>
        </w:rPr>
      </w:pPr>
      <w:r>
        <w:t>_____________________________________________________</w:t>
      </w: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</w:t>
      </w:r>
      <w:proofErr w:type="gramStart"/>
      <w:r>
        <w:rPr>
          <w:sz w:val="16"/>
          <w:szCs w:val="16"/>
        </w:rPr>
        <w:t>ответственный</w:t>
      </w:r>
      <w:proofErr w:type="gramEnd"/>
      <w:r>
        <w:rPr>
          <w:sz w:val="16"/>
          <w:szCs w:val="16"/>
        </w:rPr>
        <w:t xml:space="preserve"> за </w:t>
      </w:r>
      <w:r w:rsidR="00F62597">
        <w:rPr>
          <w:sz w:val="16"/>
          <w:szCs w:val="16"/>
        </w:rPr>
        <w:t>выполнение работ</w:t>
      </w:r>
      <w:r>
        <w:rPr>
          <w:sz w:val="16"/>
          <w:szCs w:val="16"/>
        </w:rPr>
        <w:t xml:space="preserve"> со стороны </w:t>
      </w:r>
      <w:r w:rsidR="00F62597">
        <w:rPr>
          <w:sz w:val="16"/>
          <w:szCs w:val="16"/>
        </w:rPr>
        <w:t>Подрядчика</w:t>
      </w:r>
      <w:r>
        <w:rPr>
          <w:sz w:val="16"/>
          <w:szCs w:val="16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9268F" w:rsidTr="0019268F">
        <w:tc>
          <w:tcPr>
            <w:tcW w:w="4820" w:type="dxa"/>
          </w:tcPr>
          <w:p w:rsidR="0019268F" w:rsidRDefault="0019268F">
            <w:pPr>
              <w:widowControl w:val="0"/>
              <w:spacing w:after="0"/>
              <w:rPr>
                <w:lang w:eastAsia="en-US"/>
              </w:rPr>
            </w:pPr>
          </w:p>
        </w:tc>
        <w:tc>
          <w:tcPr>
            <w:tcW w:w="5103" w:type="dxa"/>
          </w:tcPr>
          <w:p w:rsidR="0019268F" w:rsidRDefault="0019268F">
            <w:pPr>
              <w:widowControl w:val="0"/>
              <w:spacing w:after="0"/>
              <w:rPr>
                <w:lang w:eastAsia="en-US"/>
              </w:rPr>
            </w:pPr>
          </w:p>
        </w:tc>
      </w:tr>
    </w:tbl>
    <w:p w:rsidR="0019268F" w:rsidRDefault="0019268F" w:rsidP="00D401F5"/>
    <w:sectPr w:rsidR="0019268F" w:rsidSect="0019268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A1940"/>
    <w:rsid w:val="000A2D14"/>
    <w:rsid w:val="000A755A"/>
    <w:rsid w:val="001219F2"/>
    <w:rsid w:val="0013290F"/>
    <w:rsid w:val="00135DA0"/>
    <w:rsid w:val="00150799"/>
    <w:rsid w:val="001549BB"/>
    <w:rsid w:val="00167F1D"/>
    <w:rsid w:val="0019268F"/>
    <w:rsid w:val="001C53BC"/>
    <w:rsid w:val="001E1DDC"/>
    <w:rsid w:val="001F08FC"/>
    <w:rsid w:val="001F133D"/>
    <w:rsid w:val="00231465"/>
    <w:rsid w:val="00235061"/>
    <w:rsid w:val="00257FCF"/>
    <w:rsid w:val="00265AE6"/>
    <w:rsid w:val="0029100D"/>
    <w:rsid w:val="0031375C"/>
    <w:rsid w:val="00314069"/>
    <w:rsid w:val="00362FDB"/>
    <w:rsid w:val="00375827"/>
    <w:rsid w:val="003B0EBD"/>
    <w:rsid w:val="00401DB1"/>
    <w:rsid w:val="00415DB3"/>
    <w:rsid w:val="004934D2"/>
    <w:rsid w:val="004B7D88"/>
    <w:rsid w:val="004D2386"/>
    <w:rsid w:val="004E710E"/>
    <w:rsid w:val="0051387F"/>
    <w:rsid w:val="005179C3"/>
    <w:rsid w:val="00570AA2"/>
    <w:rsid w:val="00580773"/>
    <w:rsid w:val="005B00F6"/>
    <w:rsid w:val="005F2913"/>
    <w:rsid w:val="0060207C"/>
    <w:rsid w:val="006113A4"/>
    <w:rsid w:val="00620685"/>
    <w:rsid w:val="00633BE9"/>
    <w:rsid w:val="006E3B82"/>
    <w:rsid w:val="00716863"/>
    <w:rsid w:val="00753B85"/>
    <w:rsid w:val="00756EC6"/>
    <w:rsid w:val="007E5F23"/>
    <w:rsid w:val="00845EE8"/>
    <w:rsid w:val="008832B1"/>
    <w:rsid w:val="00890CDC"/>
    <w:rsid w:val="008B0107"/>
    <w:rsid w:val="0092298F"/>
    <w:rsid w:val="00924D8A"/>
    <w:rsid w:val="00934DA2"/>
    <w:rsid w:val="009779FE"/>
    <w:rsid w:val="0098226C"/>
    <w:rsid w:val="0098302D"/>
    <w:rsid w:val="0098394F"/>
    <w:rsid w:val="009B35AE"/>
    <w:rsid w:val="009B3927"/>
    <w:rsid w:val="009E2841"/>
    <w:rsid w:val="00A04E5B"/>
    <w:rsid w:val="00A20B83"/>
    <w:rsid w:val="00A375BE"/>
    <w:rsid w:val="00A90652"/>
    <w:rsid w:val="00A9714B"/>
    <w:rsid w:val="00AF438B"/>
    <w:rsid w:val="00B15411"/>
    <w:rsid w:val="00B36198"/>
    <w:rsid w:val="00B502C0"/>
    <w:rsid w:val="00B51297"/>
    <w:rsid w:val="00B51B0C"/>
    <w:rsid w:val="00B557D4"/>
    <w:rsid w:val="00B57EF5"/>
    <w:rsid w:val="00B63BB6"/>
    <w:rsid w:val="00B846E2"/>
    <w:rsid w:val="00BC3300"/>
    <w:rsid w:val="00BD029A"/>
    <w:rsid w:val="00C036FE"/>
    <w:rsid w:val="00D401F5"/>
    <w:rsid w:val="00D431B9"/>
    <w:rsid w:val="00D83F81"/>
    <w:rsid w:val="00D961A0"/>
    <w:rsid w:val="00DC1C5D"/>
    <w:rsid w:val="00DD21C4"/>
    <w:rsid w:val="00E1561C"/>
    <w:rsid w:val="00E51714"/>
    <w:rsid w:val="00E95593"/>
    <w:rsid w:val="00EA29BC"/>
    <w:rsid w:val="00EC23D3"/>
    <w:rsid w:val="00ED2DDF"/>
    <w:rsid w:val="00EE5787"/>
    <w:rsid w:val="00EE7A39"/>
    <w:rsid w:val="00F23583"/>
    <w:rsid w:val="00F25DE4"/>
    <w:rsid w:val="00F35C6A"/>
    <w:rsid w:val="00F459CF"/>
    <w:rsid w:val="00F62597"/>
    <w:rsid w:val="00FA385A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Default">
    <w:name w:val="Default"/>
    <w:rsid w:val="002350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qFormat/>
    <w:rsid w:val="0019268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eastAsia="Calibri"/>
      <w:kern w:val="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Default">
    <w:name w:val="Default"/>
    <w:rsid w:val="002350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qFormat/>
    <w:rsid w:val="0019268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eastAsia="Calibri"/>
      <w:kern w:val="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8D84-5871-4B9E-B9F5-19ED480B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79</cp:revision>
  <cp:lastPrinted>2024-02-14T10:07:00Z</cp:lastPrinted>
  <dcterms:created xsi:type="dcterms:W3CDTF">2020-01-29T05:32:00Z</dcterms:created>
  <dcterms:modified xsi:type="dcterms:W3CDTF">2024-02-14T10:08:00Z</dcterms:modified>
</cp:coreProperties>
</file>