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E5A" w:rsidRDefault="005C4BA7" w:rsidP="00223A2E">
      <w:pPr>
        <w:pStyle w:val="ConsPlusNormal"/>
        <w:widowControl/>
        <w:tabs>
          <w:tab w:val="left" w:pos="360"/>
        </w:tabs>
        <w:spacing w:before="120" w:after="120"/>
        <w:ind w:left="180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5C4BA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E1E5A">
        <w:rPr>
          <w:rFonts w:ascii="Times New Roman" w:hAnsi="Times New Roman" w:cs="Times New Roman"/>
          <w:b/>
          <w:bCs/>
          <w:sz w:val="24"/>
          <w:szCs w:val="24"/>
        </w:rPr>
        <w:t>ОБОСНОВАНИЕ НАЧАЛЬНОЙ (МАКСИМАЛЬНОЙ) ЦЕНЫ МУНИЦИПАЛЬНОГО КОНТРАКТА</w:t>
      </w:r>
    </w:p>
    <w:p w:rsidR="00CE1E5A" w:rsidRPr="005C77ED" w:rsidRDefault="00CE1E5A" w:rsidP="00CE1E5A">
      <w:pPr>
        <w:pStyle w:val="ConsPlusNormal"/>
        <w:widowControl/>
        <w:tabs>
          <w:tab w:val="left" w:pos="360"/>
        </w:tabs>
        <w:rPr>
          <w:rFonts w:ascii="Times New Roman" w:hAnsi="Times New Roman" w:cs="Times New Roman"/>
          <w:bCs/>
          <w:sz w:val="24"/>
          <w:szCs w:val="24"/>
        </w:rPr>
      </w:pPr>
      <w:r w:rsidRPr="005C77ED">
        <w:rPr>
          <w:rFonts w:ascii="Times New Roman" w:hAnsi="Times New Roman" w:cs="Times New Roman"/>
          <w:bCs/>
          <w:sz w:val="24"/>
          <w:szCs w:val="24"/>
        </w:rPr>
        <w:t>Способ размещения: аукцион в электронной форме</w:t>
      </w:r>
    </w:p>
    <w:p w:rsidR="00CE1E5A" w:rsidRDefault="00CE1E5A" w:rsidP="00CE1E5A">
      <w:pPr>
        <w:pStyle w:val="ConsPlusNormal"/>
        <w:widowControl/>
        <w:tabs>
          <w:tab w:val="left" w:pos="360"/>
        </w:tabs>
        <w:ind w:left="709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1E78">
        <w:rPr>
          <w:rFonts w:ascii="Times New Roman" w:hAnsi="Times New Roman" w:cs="Times New Roman"/>
          <w:bCs/>
          <w:sz w:val="24"/>
          <w:szCs w:val="24"/>
        </w:rPr>
        <w:t xml:space="preserve">Метод определения начальной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391E78">
        <w:rPr>
          <w:rFonts w:ascii="Times New Roman" w:hAnsi="Times New Roman" w:cs="Times New Roman"/>
          <w:bCs/>
          <w:sz w:val="24"/>
          <w:szCs w:val="24"/>
        </w:rPr>
        <w:t>максимальной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391E78">
        <w:rPr>
          <w:rFonts w:ascii="Times New Roman" w:hAnsi="Times New Roman" w:cs="Times New Roman"/>
          <w:bCs/>
          <w:sz w:val="24"/>
          <w:szCs w:val="24"/>
        </w:rPr>
        <w:t xml:space="preserve"> цены: метод сопоставления рыночных цен.</w:t>
      </w:r>
    </w:p>
    <w:p w:rsidR="00CE1E5A" w:rsidRPr="008D51FB" w:rsidRDefault="00CE1E5A" w:rsidP="00CE1E5A">
      <w:pPr>
        <w:pStyle w:val="ConsPlusNormal"/>
        <w:widowControl/>
        <w:tabs>
          <w:tab w:val="left" w:pos="360"/>
        </w:tabs>
        <w:ind w:left="709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088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2433"/>
        <w:gridCol w:w="1276"/>
        <w:gridCol w:w="171"/>
        <w:gridCol w:w="396"/>
        <w:gridCol w:w="738"/>
        <w:gridCol w:w="1246"/>
        <w:gridCol w:w="1843"/>
        <w:gridCol w:w="1985"/>
      </w:tblGrid>
      <w:tr w:rsidR="00CE1E5A" w:rsidRPr="006921C7" w:rsidTr="002C7413">
        <w:trPr>
          <w:trHeight w:val="364"/>
        </w:trPr>
        <w:tc>
          <w:tcPr>
            <w:tcW w:w="2433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E1E5A" w:rsidRPr="000B5794" w:rsidRDefault="00CE1E5A" w:rsidP="002C7413">
            <w:pPr>
              <w:spacing w:after="0"/>
              <w:jc w:val="center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Категории</w:t>
            </w:r>
          </w:p>
        </w:tc>
        <w:tc>
          <w:tcPr>
            <w:tcW w:w="1843" w:type="dxa"/>
            <w:gridSpan w:val="3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</w:tcPr>
          <w:p w:rsidR="00CE1E5A" w:rsidRPr="000B5794" w:rsidRDefault="00CE1E5A" w:rsidP="002C7413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E1E5A" w:rsidRPr="000B5794" w:rsidRDefault="00CE1E5A" w:rsidP="002C7413">
            <w:pPr>
              <w:spacing w:after="0"/>
              <w:jc w:val="center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Цены/исполнители</w:t>
            </w:r>
          </w:p>
        </w:tc>
        <w:tc>
          <w:tcPr>
            <w:tcW w:w="1843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E1E5A" w:rsidRPr="000B5794" w:rsidRDefault="00CE1E5A" w:rsidP="002C7413">
            <w:pPr>
              <w:spacing w:after="0"/>
              <w:jc w:val="center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Средняя</w:t>
            </w:r>
          </w:p>
          <w:p w:rsidR="00CE1E5A" w:rsidRPr="000B5794" w:rsidRDefault="00CE1E5A" w:rsidP="002C7413">
            <w:pPr>
              <w:spacing w:after="0"/>
              <w:jc w:val="center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198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CE1E5A" w:rsidRPr="000B5794" w:rsidRDefault="00CE1E5A" w:rsidP="002C7413">
            <w:pPr>
              <w:spacing w:after="0"/>
              <w:jc w:val="center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Начальная цена, рублей</w:t>
            </w:r>
          </w:p>
        </w:tc>
      </w:tr>
      <w:tr w:rsidR="00CE1E5A" w:rsidRPr="006921C7" w:rsidTr="002C7413">
        <w:trPr>
          <w:trHeight w:val="348"/>
        </w:trPr>
        <w:tc>
          <w:tcPr>
            <w:tcW w:w="2433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1E5A" w:rsidRPr="000B5794" w:rsidRDefault="00CE1E5A" w:rsidP="002C7413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E5A" w:rsidRPr="000B5794" w:rsidRDefault="00CE1E5A" w:rsidP="002C7413">
            <w:pPr>
              <w:spacing w:after="0"/>
              <w:jc w:val="center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1*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E5A" w:rsidRPr="000B5794" w:rsidRDefault="00CE1E5A" w:rsidP="002C7413">
            <w:pPr>
              <w:spacing w:after="0"/>
              <w:jc w:val="center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2*</w:t>
            </w:r>
          </w:p>
        </w:tc>
        <w:tc>
          <w:tcPr>
            <w:tcW w:w="124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E1E5A" w:rsidRPr="000B5794" w:rsidRDefault="00CE1E5A" w:rsidP="002C7413">
            <w:pPr>
              <w:spacing w:after="0"/>
              <w:jc w:val="center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3*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E5A" w:rsidRPr="000B5794" w:rsidRDefault="00CE1E5A" w:rsidP="002C7413">
            <w:pPr>
              <w:spacing w:after="0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CE1E5A" w:rsidRPr="000B5794" w:rsidRDefault="00CE1E5A" w:rsidP="002C7413">
            <w:pPr>
              <w:spacing w:after="0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1E5A" w:rsidRPr="006921C7" w:rsidTr="002C7413">
        <w:trPr>
          <w:trHeight w:val="317"/>
        </w:trPr>
        <w:tc>
          <w:tcPr>
            <w:tcW w:w="2433" w:type="dxa"/>
            <w:tcBorders>
              <w:top w:val="nil"/>
              <w:left w:val="double" w:sz="6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1E5A" w:rsidRPr="000B5794" w:rsidRDefault="00CE1E5A" w:rsidP="002C7413">
            <w:pPr>
              <w:spacing w:after="0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Наименование услуг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5A" w:rsidRPr="000B5794" w:rsidRDefault="000D2839" w:rsidP="00612600">
            <w:pPr>
              <w:spacing w:after="0"/>
              <w:rPr>
                <w:b/>
                <w:bCs/>
                <w:color w:val="000000"/>
              </w:rPr>
            </w:pPr>
            <w:r>
              <w:rPr>
                <w:bCs/>
                <w:sz w:val="22"/>
                <w:szCs w:val="22"/>
              </w:rPr>
              <w:t>Оказание услуг по замене приборов учета тепловой энергии.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double" w:sz="6" w:space="0" w:color="000000"/>
            </w:tcBorders>
            <w:shd w:val="clear" w:color="auto" w:fill="auto"/>
            <w:hideMark/>
          </w:tcPr>
          <w:p w:rsidR="00CE1E5A" w:rsidRPr="000B5794" w:rsidRDefault="00CE1E5A" w:rsidP="002C7413">
            <w:pPr>
              <w:spacing w:after="0"/>
              <w:jc w:val="center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1E5A" w:rsidRPr="006921C7" w:rsidTr="002C7413">
        <w:trPr>
          <w:trHeight w:val="282"/>
        </w:trPr>
        <w:tc>
          <w:tcPr>
            <w:tcW w:w="2433" w:type="dxa"/>
            <w:tcBorders>
              <w:top w:val="single" w:sz="4" w:space="0" w:color="auto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E1E5A" w:rsidRPr="000B5794" w:rsidRDefault="00CE1E5A" w:rsidP="002C7413">
            <w:pPr>
              <w:spacing w:after="0"/>
              <w:jc w:val="left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Кол-во ед. услуг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E5A" w:rsidRPr="000B5794" w:rsidRDefault="00CE1E5A" w:rsidP="002C7413">
            <w:pPr>
              <w:spacing w:after="0"/>
              <w:jc w:val="center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CE1E5A" w:rsidRPr="000B5794" w:rsidRDefault="00CE1E5A" w:rsidP="002C7413">
            <w:pPr>
              <w:spacing w:after="0"/>
              <w:jc w:val="center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1E5A" w:rsidRPr="006921C7" w:rsidTr="002C7413">
        <w:trPr>
          <w:trHeight w:val="275"/>
        </w:trPr>
        <w:tc>
          <w:tcPr>
            <w:tcW w:w="2433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E1E5A" w:rsidRPr="000B5794" w:rsidRDefault="00CE1E5A" w:rsidP="002C7413">
            <w:pPr>
              <w:spacing w:after="0"/>
              <w:jc w:val="left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E5A" w:rsidRPr="000B5794" w:rsidRDefault="00CE1E5A" w:rsidP="002C7413">
            <w:pPr>
              <w:spacing w:after="0"/>
              <w:jc w:val="center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усл.ед.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CE1E5A" w:rsidRPr="000B5794" w:rsidRDefault="00CE1E5A" w:rsidP="002C7413">
            <w:pPr>
              <w:spacing w:after="0"/>
              <w:jc w:val="center"/>
              <w:rPr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1E5A" w:rsidRPr="006921C7" w:rsidTr="002C7413">
        <w:trPr>
          <w:trHeight w:val="332"/>
        </w:trPr>
        <w:tc>
          <w:tcPr>
            <w:tcW w:w="2433" w:type="dxa"/>
            <w:tcBorders>
              <w:top w:val="nil"/>
              <w:left w:val="double" w:sz="6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1E5A" w:rsidRPr="000B5794" w:rsidRDefault="00CE1E5A" w:rsidP="002C7413">
            <w:pPr>
              <w:spacing w:after="0"/>
              <w:jc w:val="left"/>
              <w:rPr>
                <w:b/>
                <w:color w:val="000000"/>
              </w:rPr>
            </w:pPr>
            <w:r w:rsidRPr="000B5794">
              <w:rPr>
                <w:b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5A" w:rsidRPr="000B5794" w:rsidRDefault="00637D11" w:rsidP="002C7413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28 179,00</w:t>
            </w:r>
          </w:p>
        </w:tc>
        <w:tc>
          <w:tcPr>
            <w:tcW w:w="13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E5A" w:rsidRPr="004E197A" w:rsidRDefault="00637D11" w:rsidP="002B0627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27 069,00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5A" w:rsidRPr="004E197A" w:rsidRDefault="00637D11" w:rsidP="002B0627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25 959,00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3645" w:rsidRPr="004E197A" w:rsidRDefault="00603645" w:rsidP="00603645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27 069,00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CE1E5A" w:rsidRPr="004E197A" w:rsidRDefault="00603645" w:rsidP="002C7413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27 069,00</w:t>
            </w:r>
          </w:p>
        </w:tc>
      </w:tr>
      <w:tr w:rsidR="00CE1E5A" w:rsidRPr="006921C7" w:rsidTr="0057546F">
        <w:trPr>
          <w:trHeight w:val="332"/>
        </w:trPr>
        <w:tc>
          <w:tcPr>
            <w:tcW w:w="2433" w:type="dxa"/>
            <w:tcBorders>
              <w:top w:val="nil"/>
              <w:left w:val="double" w:sz="6" w:space="0" w:color="000000"/>
              <w:bottom w:val="single" w:sz="4" w:space="0" w:color="auto"/>
              <w:right w:val="nil"/>
            </w:tcBorders>
          </w:tcPr>
          <w:p w:rsidR="00CE1E5A" w:rsidRPr="000B5794" w:rsidRDefault="00CE1E5A" w:rsidP="002C7413">
            <w:pPr>
              <w:spacing w:after="0"/>
              <w:ind w:right="34"/>
              <w:jc w:val="left"/>
              <w:rPr>
                <w:color w:val="000000"/>
              </w:rPr>
            </w:pPr>
          </w:p>
        </w:tc>
        <w:tc>
          <w:tcPr>
            <w:tcW w:w="5670" w:type="dxa"/>
            <w:gridSpan w:val="6"/>
            <w:tcBorders>
              <w:top w:val="nil"/>
              <w:left w:val="double" w:sz="6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1E5A" w:rsidRPr="000B5794" w:rsidRDefault="00CE1E5A" w:rsidP="002C7413">
            <w:pPr>
              <w:spacing w:after="0"/>
              <w:jc w:val="left"/>
              <w:rPr>
                <w:b/>
                <w:color w:val="000000"/>
              </w:rPr>
            </w:pPr>
            <w:r w:rsidRPr="000B5794">
              <w:rPr>
                <w:color w:val="000000"/>
                <w:sz w:val="22"/>
                <w:szCs w:val="22"/>
              </w:rPr>
              <w:t xml:space="preserve">Начальная (максимальная) цена 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CE1E5A" w:rsidRPr="000B5794" w:rsidRDefault="00603645" w:rsidP="002C7413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27 069,00</w:t>
            </w:r>
          </w:p>
        </w:tc>
      </w:tr>
    </w:tbl>
    <w:p w:rsidR="00CE1E5A" w:rsidRDefault="00CE1E5A" w:rsidP="00CE1E5A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CE1E5A" w:rsidRPr="00E17FEC" w:rsidRDefault="00CE1E5A" w:rsidP="00CE1E5A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17FEC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(максимальная) цена контракта: </w:t>
      </w:r>
      <w:r w:rsidR="00603645">
        <w:rPr>
          <w:rFonts w:ascii="Times New Roman" w:hAnsi="Times New Roman" w:cs="Times New Roman"/>
          <w:b/>
          <w:bCs/>
          <w:sz w:val="24"/>
          <w:szCs w:val="24"/>
        </w:rPr>
        <w:t>27 069</w:t>
      </w:r>
      <w:r w:rsidRPr="00E17FEC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603645">
        <w:rPr>
          <w:rFonts w:ascii="Times New Roman" w:hAnsi="Times New Roman" w:cs="Times New Roman"/>
          <w:b/>
          <w:bCs/>
          <w:sz w:val="24"/>
          <w:szCs w:val="24"/>
        </w:rPr>
        <w:t>двадцать семь тысяч шестьдесят девять)</w:t>
      </w:r>
      <w:r w:rsidRPr="00E17FEC">
        <w:rPr>
          <w:rFonts w:ascii="Times New Roman" w:hAnsi="Times New Roman" w:cs="Times New Roman"/>
          <w:b/>
          <w:bCs/>
          <w:sz w:val="24"/>
          <w:szCs w:val="24"/>
        </w:rPr>
        <w:t xml:space="preserve"> рубл</w:t>
      </w:r>
      <w:r w:rsidR="00DD60AA"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Pr="00E17F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735D">
        <w:rPr>
          <w:rFonts w:ascii="Times New Roman" w:hAnsi="Times New Roman" w:cs="Times New Roman"/>
          <w:b/>
          <w:bCs/>
          <w:sz w:val="24"/>
          <w:szCs w:val="24"/>
        </w:rPr>
        <w:t>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копе</w:t>
      </w:r>
      <w:r w:rsidR="004E197A">
        <w:rPr>
          <w:rFonts w:ascii="Times New Roman" w:hAnsi="Times New Roman" w:cs="Times New Roman"/>
          <w:b/>
          <w:bCs/>
          <w:sz w:val="24"/>
          <w:szCs w:val="24"/>
        </w:rPr>
        <w:t>ек</w:t>
      </w:r>
      <w:r w:rsidRPr="00E17FE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E1E5A" w:rsidRPr="00E17FEC" w:rsidRDefault="00CE1E5A" w:rsidP="00CE1E5A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E1E5A" w:rsidRPr="00201672" w:rsidRDefault="00CE1E5A" w:rsidP="00CE1E5A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201672">
        <w:rPr>
          <w:rFonts w:ascii="Times New Roman" w:hAnsi="Times New Roman" w:cs="Times New Roman"/>
          <w:bCs/>
          <w:sz w:val="24"/>
          <w:szCs w:val="24"/>
        </w:rPr>
        <w:t xml:space="preserve">Коммерческое предложение № </w:t>
      </w:r>
      <w:r w:rsidR="0008735D">
        <w:rPr>
          <w:rFonts w:ascii="Times New Roman" w:hAnsi="Times New Roman" w:cs="Times New Roman"/>
          <w:bCs/>
          <w:sz w:val="24"/>
          <w:szCs w:val="24"/>
        </w:rPr>
        <w:t>0</w:t>
      </w:r>
      <w:r w:rsidR="00A019B1">
        <w:rPr>
          <w:rFonts w:ascii="Times New Roman" w:hAnsi="Times New Roman" w:cs="Times New Roman"/>
          <w:bCs/>
          <w:sz w:val="24"/>
          <w:szCs w:val="24"/>
        </w:rPr>
        <w:t>8</w:t>
      </w:r>
      <w:r w:rsidR="0008735D">
        <w:rPr>
          <w:rFonts w:ascii="Times New Roman" w:hAnsi="Times New Roman" w:cs="Times New Roman"/>
          <w:bCs/>
          <w:sz w:val="24"/>
          <w:szCs w:val="24"/>
        </w:rPr>
        <w:t>/</w:t>
      </w:r>
      <w:r w:rsidR="005C05C1">
        <w:rPr>
          <w:rFonts w:ascii="Times New Roman" w:hAnsi="Times New Roman" w:cs="Times New Roman"/>
          <w:bCs/>
          <w:sz w:val="24"/>
          <w:szCs w:val="24"/>
        </w:rPr>
        <w:t>05-19</w:t>
      </w:r>
      <w:r w:rsidRPr="00201672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5C05C1">
        <w:rPr>
          <w:rFonts w:ascii="Times New Roman" w:hAnsi="Times New Roman" w:cs="Times New Roman"/>
          <w:bCs/>
          <w:sz w:val="24"/>
          <w:szCs w:val="24"/>
        </w:rPr>
        <w:t>13</w:t>
      </w:r>
      <w:r w:rsidRPr="00201672">
        <w:rPr>
          <w:rFonts w:ascii="Times New Roman" w:hAnsi="Times New Roman" w:cs="Times New Roman"/>
          <w:bCs/>
          <w:sz w:val="24"/>
          <w:szCs w:val="24"/>
        </w:rPr>
        <w:t>.0</w:t>
      </w:r>
      <w:r w:rsidR="005C05C1">
        <w:rPr>
          <w:rFonts w:ascii="Times New Roman" w:hAnsi="Times New Roman" w:cs="Times New Roman"/>
          <w:bCs/>
          <w:sz w:val="24"/>
          <w:szCs w:val="24"/>
        </w:rPr>
        <w:t>5</w:t>
      </w:r>
      <w:r w:rsidRPr="00201672">
        <w:rPr>
          <w:rFonts w:ascii="Times New Roman" w:hAnsi="Times New Roman" w:cs="Times New Roman"/>
          <w:bCs/>
          <w:sz w:val="24"/>
          <w:szCs w:val="24"/>
        </w:rPr>
        <w:t>.201</w:t>
      </w:r>
      <w:r w:rsidR="0008735D">
        <w:rPr>
          <w:rFonts w:ascii="Times New Roman" w:hAnsi="Times New Roman" w:cs="Times New Roman"/>
          <w:bCs/>
          <w:sz w:val="24"/>
          <w:szCs w:val="24"/>
        </w:rPr>
        <w:t>9</w:t>
      </w:r>
      <w:r w:rsidRPr="00201672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CE1E5A" w:rsidRPr="00201672" w:rsidRDefault="00CE1E5A" w:rsidP="00CE1E5A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201672">
        <w:rPr>
          <w:rFonts w:ascii="Times New Roman" w:hAnsi="Times New Roman" w:cs="Times New Roman"/>
          <w:bCs/>
          <w:sz w:val="24"/>
          <w:szCs w:val="24"/>
        </w:rPr>
        <w:t>2</w:t>
      </w:r>
      <w:r w:rsidRPr="00201672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 w:rsidRPr="00201672">
        <w:rPr>
          <w:rFonts w:ascii="Times New Roman" w:hAnsi="Times New Roman" w:cs="Times New Roman"/>
          <w:bCs/>
          <w:sz w:val="24"/>
          <w:szCs w:val="24"/>
        </w:rPr>
        <w:t xml:space="preserve">- Коммерческое предложение  </w:t>
      </w:r>
      <w:r w:rsidR="005F5837">
        <w:rPr>
          <w:rFonts w:ascii="Times New Roman" w:hAnsi="Times New Roman" w:cs="Times New Roman"/>
          <w:bCs/>
          <w:sz w:val="24"/>
          <w:szCs w:val="24"/>
        </w:rPr>
        <w:t>№ 29</w:t>
      </w:r>
      <w:r w:rsidR="00A019B1">
        <w:rPr>
          <w:rFonts w:ascii="Times New Roman" w:hAnsi="Times New Roman" w:cs="Times New Roman"/>
          <w:bCs/>
          <w:sz w:val="24"/>
          <w:szCs w:val="24"/>
        </w:rPr>
        <w:t>1</w:t>
      </w:r>
      <w:r w:rsidR="005F58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1672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5F5837">
        <w:rPr>
          <w:rFonts w:ascii="Times New Roman" w:hAnsi="Times New Roman" w:cs="Times New Roman"/>
          <w:bCs/>
          <w:sz w:val="24"/>
          <w:szCs w:val="24"/>
        </w:rPr>
        <w:t>08</w:t>
      </w:r>
      <w:r w:rsidRPr="00201672">
        <w:rPr>
          <w:rFonts w:ascii="Times New Roman" w:hAnsi="Times New Roman" w:cs="Times New Roman"/>
          <w:bCs/>
          <w:sz w:val="24"/>
          <w:szCs w:val="24"/>
        </w:rPr>
        <w:t>.0</w:t>
      </w:r>
      <w:r w:rsidR="005F5837">
        <w:rPr>
          <w:rFonts w:ascii="Times New Roman" w:hAnsi="Times New Roman" w:cs="Times New Roman"/>
          <w:bCs/>
          <w:sz w:val="24"/>
          <w:szCs w:val="24"/>
        </w:rPr>
        <w:t>5</w:t>
      </w:r>
      <w:r w:rsidRPr="00201672">
        <w:rPr>
          <w:rFonts w:ascii="Times New Roman" w:hAnsi="Times New Roman" w:cs="Times New Roman"/>
          <w:bCs/>
          <w:sz w:val="24"/>
          <w:szCs w:val="24"/>
        </w:rPr>
        <w:t>.201</w:t>
      </w:r>
      <w:r w:rsidR="0008735D">
        <w:rPr>
          <w:rFonts w:ascii="Times New Roman" w:hAnsi="Times New Roman" w:cs="Times New Roman"/>
          <w:bCs/>
          <w:sz w:val="24"/>
          <w:szCs w:val="24"/>
        </w:rPr>
        <w:t>9</w:t>
      </w:r>
      <w:r w:rsidRPr="00201672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CE1E5A" w:rsidRPr="00201672" w:rsidRDefault="00CE1E5A" w:rsidP="00CE1E5A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201672">
        <w:rPr>
          <w:rFonts w:ascii="Times New Roman" w:hAnsi="Times New Roman" w:cs="Times New Roman"/>
          <w:bCs/>
          <w:sz w:val="24"/>
          <w:szCs w:val="24"/>
        </w:rPr>
        <w:t>3</w:t>
      </w:r>
      <w:r w:rsidRPr="00201672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 w:rsidRPr="00201672">
        <w:rPr>
          <w:rFonts w:ascii="Times New Roman" w:hAnsi="Times New Roman" w:cs="Times New Roman"/>
          <w:bCs/>
          <w:sz w:val="24"/>
          <w:szCs w:val="24"/>
        </w:rPr>
        <w:t xml:space="preserve">- Коммерческое предложение  № </w:t>
      </w:r>
      <w:r w:rsidR="005F5837">
        <w:rPr>
          <w:rFonts w:ascii="Times New Roman" w:hAnsi="Times New Roman" w:cs="Times New Roman"/>
          <w:bCs/>
          <w:sz w:val="24"/>
          <w:szCs w:val="24"/>
        </w:rPr>
        <w:t>3</w:t>
      </w:r>
      <w:r w:rsidR="00A019B1">
        <w:rPr>
          <w:rFonts w:ascii="Times New Roman" w:hAnsi="Times New Roman" w:cs="Times New Roman"/>
          <w:bCs/>
          <w:sz w:val="24"/>
          <w:szCs w:val="24"/>
        </w:rPr>
        <w:t>9</w:t>
      </w:r>
      <w:r w:rsidR="000873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1672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5F5837">
        <w:rPr>
          <w:rFonts w:ascii="Times New Roman" w:hAnsi="Times New Roman" w:cs="Times New Roman"/>
          <w:bCs/>
          <w:sz w:val="24"/>
          <w:szCs w:val="24"/>
        </w:rPr>
        <w:t>14</w:t>
      </w:r>
      <w:r w:rsidRPr="00201672">
        <w:rPr>
          <w:rFonts w:ascii="Times New Roman" w:hAnsi="Times New Roman" w:cs="Times New Roman"/>
          <w:bCs/>
          <w:sz w:val="24"/>
          <w:szCs w:val="24"/>
        </w:rPr>
        <w:t>.0</w:t>
      </w:r>
      <w:r w:rsidR="00761EFA">
        <w:rPr>
          <w:rFonts w:ascii="Times New Roman" w:hAnsi="Times New Roman" w:cs="Times New Roman"/>
          <w:bCs/>
          <w:sz w:val="24"/>
          <w:szCs w:val="24"/>
        </w:rPr>
        <w:t>5</w:t>
      </w:r>
      <w:r w:rsidRPr="00201672">
        <w:rPr>
          <w:rFonts w:ascii="Times New Roman" w:hAnsi="Times New Roman" w:cs="Times New Roman"/>
          <w:bCs/>
          <w:sz w:val="24"/>
          <w:szCs w:val="24"/>
        </w:rPr>
        <w:t>.201</w:t>
      </w:r>
      <w:r w:rsidR="00BC2DAC">
        <w:rPr>
          <w:rFonts w:ascii="Times New Roman" w:hAnsi="Times New Roman" w:cs="Times New Roman"/>
          <w:bCs/>
          <w:sz w:val="24"/>
          <w:szCs w:val="24"/>
        </w:rPr>
        <w:t>9</w:t>
      </w:r>
      <w:r w:rsidRPr="00201672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CE1E5A" w:rsidRDefault="00CE1E5A" w:rsidP="00CE1E5A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CE1E5A" w:rsidRDefault="00CE1E5A" w:rsidP="00CE1E5A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CE1E5A" w:rsidRPr="00F241A5" w:rsidRDefault="00CE1E5A" w:rsidP="00CE1E5A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CE1E5A" w:rsidRPr="00DE3B28" w:rsidRDefault="00CE1E5A" w:rsidP="00CE1E5A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Работник контрактной службы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 w:rsidR="002C7413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2C7413">
        <w:rPr>
          <w:rFonts w:ascii="Times New Roman" w:hAnsi="Times New Roman" w:cs="Times New Roman"/>
          <w:bCs/>
          <w:sz w:val="24"/>
          <w:szCs w:val="24"/>
        </w:rPr>
        <w:tab/>
        <w:t xml:space="preserve">            </w:t>
      </w:r>
      <w:proofErr w:type="spellStart"/>
      <w:r w:rsidR="00855135">
        <w:rPr>
          <w:rFonts w:ascii="Times New Roman" w:hAnsi="Times New Roman" w:cs="Times New Roman"/>
          <w:bCs/>
          <w:sz w:val="24"/>
          <w:szCs w:val="24"/>
        </w:rPr>
        <w:t>Лекомцева</w:t>
      </w:r>
      <w:proofErr w:type="spellEnd"/>
      <w:r w:rsidR="00855135">
        <w:rPr>
          <w:rFonts w:ascii="Times New Roman" w:hAnsi="Times New Roman" w:cs="Times New Roman"/>
          <w:bCs/>
          <w:sz w:val="24"/>
          <w:szCs w:val="24"/>
        </w:rPr>
        <w:t xml:space="preserve"> Е.А.</w:t>
      </w:r>
      <w:bookmarkStart w:id="0" w:name="_GoBack"/>
      <w:bookmarkEnd w:id="0"/>
    </w:p>
    <w:p w:rsidR="00CE1E5A" w:rsidRPr="00010A60" w:rsidRDefault="00CE1E5A" w:rsidP="00CE1E5A">
      <w:pPr>
        <w:pStyle w:val="ConsPlusNormal"/>
        <w:widowControl/>
        <w:tabs>
          <w:tab w:val="left" w:pos="360"/>
        </w:tabs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</w:p>
    <w:p w:rsidR="00C844FA" w:rsidRDefault="00C844FA"/>
    <w:sectPr w:rsidR="00C844FA" w:rsidSect="002C7413">
      <w:footerReference w:type="even" r:id="rId8"/>
      <w:footerReference w:type="default" r:id="rId9"/>
      <w:pgSz w:w="11906" w:h="16838"/>
      <w:pgMar w:top="902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DAE" w:rsidRDefault="005C2DAE" w:rsidP="003F0022">
      <w:pPr>
        <w:spacing w:after="0"/>
      </w:pPr>
      <w:r>
        <w:separator/>
      </w:r>
    </w:p>
  </w:endnote>
  <w:endnote w:type="continuationSeparator" w:id="0">
    <w:p w:rsidR="005C2DAE" w:rsidRDefault="005C2DAE" w:rsidP="003F00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D11" w:rsidRDefault="00637D11" w:rsidP="002C74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7D11" w:rsidRDefault="00637D11" w:rsidP="002C741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D11" w:rsidRDefault="00637D11" w:rsidP="002C74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36</w:t>
    </w:r>
    <w:r>
      <w:rPr>
        <w:rStyle w:val="a5"/>
      </w:rPr>
      <w:fldChar w:fldCharType="end"/>
    </w:r>
  </w:p>
  <w:p w:rsidR="00637D11" w:rsidRDefault="00637D11" w:rsidP="002C741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DAE" w:rsidRDefault="005C2DAE" w:rsidP="003F0022">
      <w:pPr>
        <w:spacing w:after="0"/>
      </w:pPr>
      <w:r>
        <w:separator/>
      </w:r>
    </w:p>
  </w:footnote>
  <w:footnote w:type="continuationSeparator" w:id="0">
    <w:p w:rsidR="005C2DAE" w:rsidRDefault="005C2DAE" w:rsidP="003F00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E5A"/>
    <w:rsid w:val="00021CBA"/>
    <w:rsid w:val="00050CB0"/>
    <w:rsid w:val="00053F86"/>
    <w:rsid w:val="0008735D"/>
    <w:rsid w:val="000928E0"/>
    <w:rsid w:val="000C0CCD"/>
    <w:rsid w:val="000D2839"/>
    <w:rsid w:val="00136C33"/>
    <w:rsid w:val="001F6202"/>
    <w:rsid w:val="00223A2E"/>
    <w:rsid w:val="002513FC"/>
    <w:rsid w:val="0029075F"/>
    <w:rsid w:val="002B0627"/>
    <w:rsid w:val="002C7413"/>
    <w:rsid w:val="003C48B1"/>
    <w:rsid w:val="003F0022"/>
    <w:rsid w:val="00465EBD"/>
    <w:rsid w:val="00472D6A"/>
    <w:rsid w:val="004A4BD0"/>
    <w:rsid w:val="004A4CBE"/>
    <w:rsid w:val="004B532B"/>
    <w:rsid w:val="004E197A"/>
    <w:rsid w:val="0057546F"/>
    <w:rsid w:val="005758EF"/>
    <w:rsid w:val="00583C40"/>
    <w:rsid w:val="005C05C1"/>
    <w:rsid w:val="005C2DAE"/>
    <w:rsid w:val="005C4BA7"/>
    <w:rsid w:val="005F5837"/>
    <w:rsid w:val="00603645"/>
    <w:rsid w:val="00612600"/>
    <w:rsid w:val="00630F0A"/>
    <w:rsid w:val="00637D11"/>
    <w:rsid w:val="006A581D"/>
    <w:rsid w:val="007261CB"/>
    <w:rsid w:val="007324AC"/>
    <w:rsid w:val="00761EFA"/>
    <w:rsid w:val="0076271B"/>
    <w:rsid w:val="007C6F1D"/>
    <w:rsid w:val="007F386F"/>
    <w:rsid w:val="00855135"/>
    <w:rsid w:val="008831C1"/>
    <w:rsid w:val="008B6DB1"/>
    <w:rsid w:val="008F339C"/>
    <w:rsid w:val="009B1F13"/>
    <w:rsid w:val="009E1260"/>
    <w:rsid w:val="00A019B1"/>
    <w:rsid w:val="00A62F9C"/>
    <w:rsid w:val="00A800B1"/>
    <w:rsid w:val="00B974C3"/>
    <w:rsid w:val="00BC2DAC"/>
    <w:rsid w:val="00C844FA"/>
    <w:rsid w:val="00C97B25"/>
    <w:rsid w:val="00CA4028"/>
    <w:rsid w:val="00CE1E5A"/>
    <w:rsid w:val="00D034A9"/>
    <w:rsid w:val="00D0497A"/>
    <w:rsid w:val="00D34B4A"/>
    <w:rsid w:val="00DA01A9"/>
    <w:rsid w:val="00DC2129"/>
    <w:rsid w:val="00DD60AA"/>
    <w:rsid w:val="00F0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5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E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CE1E5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E1E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E1E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31</cp:revision>
  <cp:lastPrinted>2017-05-18T07:23:00Z</cp:lastPrinted>
  <dcterms:created xsi:type="dcterms:W3CDTF">2017-04-12T05:22:00Z</dcterms:created>
  <dcterms:modified xsi:type="dcterms:W3CDTF">2019-08-14T04:35:00Z</dcterms:modified>
</cp:coreProperties>
</file>