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75" w:rsidRDefault="00982375" w:rsidP="00982375">
      <w:pPr>
        <w:jc w:val="center"/>
        <w:rPr>
          <w:b/>
          <w:sz w:val="24"/>
          <w:szCs w:val="24"/>
        </w:rPr>
      </w:pPr>
      <w:r>
        <w:rPr>
          <w:b/>
          <w:sz w:val="24"/>
          <w:szCs w:val="24"/>
        </w:rPr>
        <w:t>Муниципальное образование  городской округ – город Югорск</w:t>
      </w:r>
    </w:p>
    <w:p w:rsidR="00982375" w:rsidRDefault="00982375" w:rsidP="0098237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82375" w:rsidRDefault="00982375" w:rsidP="00982375">
      <w:pPr>
        <w:jc w:val="center"/>
        <w:rPr>
          <w:b/>
          <w:bCs/>
          <w:sz w:val="24"/>
          <w:szCs w:val="24"/>
        </w:rPr>
      </w:pPr>
      <w:r>
        <w:rPr>
          <w:b/>
          <w:bCs/>
          <w:sz w:val="24"/>
          <w:szCs w:val="24"/>
        </w:rPr>
        <w:t>ПРОТОКОЛ</w:t>
      </w:r>
    </w:p>
    <w:p w:rsidR="00982375" w:rsidRDefault="00982375" w:rsidP="00982375">
      <w:pPr>
        <w:jc w:val="center"/>
        <w:rPr>
          <w:b/>
          <w:sz w:val="24"/>
          <w:szCs w:val="24"/>
        </w:rPr>
      </w:pPr>
      <w:r>
        <w:rPr>
          <w:b/>
          <w:sz w:val="24"/>
          <w:szCs w:val="24"/>
        </w:rPr>
        <w:t>рассмотрения заявок на участие в аукционе в электронной форме</w:t>
      </w:r>
    </w:p>
    <w:p w:rsidR="00982375" w:rsidRDefault="00982375" w:rsidP="00982375">
      <w:pPr>
        <w:jc w:val="center"/>
        <w:rPr>
          <w:b/>
          <w:sz w:val="24"/>
          <w:szCs w:val="24"/>
        </w:rPr>
      </w:pPr>
    </w:p>
    <w:p w:rsidR="00982375" w:rsidRDefault="00982375" w:rsidP="00982375">
      <w:pPr>
        <w:ind w:left="-142"/>
        <w:jc w:val="both"/>
        <w:rPr>
          <w:rFonts w:ascii="PT Astra Serif" w:hAnsi="PT Astra Serif"/>
          <w:sz w:val="24"/>
          <w:szCs w:val="24"/>
        </w:rPr>
      </w:pPr>
      <w:r>
        <w:rPr>
          <w:rFonts w:ascii="PT Astra Serif" w:hAnsi="PT Astra Serif"/>
          <w:sz w:val="24"/>
          <w:szCs w:val="24"/>
        </w:rPr>
        <w:t>«03» июня 2021 г.                                                                                                № 0187300005821000213-1</w:t>
      </w:r>
    </w:p>
    <w:p w:rsidR="00982375" w:rsidRDefault="00982375" w:rsidP="00982375">
      <w:pPr>
        <w:ind w:left="-142"/>
        <w:jc w:val="both"/>
        <w:rPr>
          <w:rFonts w:ascii="PT Astra Serif" w:hAnsi="PT Astra Serif"/>
          <w:sz w:val="24"/>
          <w:szCs w:val="24"/>
        </w:rPr>
      </w:pPr>
    </w:p>
    <w:p w:rsidR="00982375" w:rsidRPr="00982375" w:rsidRDefault="00982375" w:rsidP="00982375">
      <w:pPr>
        <w:tabs>
          <w:tab w:val="left" w:pos="0"/>
        </w:tabs>
        <w:jc w:val="both"/>
        <w:rPr>
          <w:rFonts w:ascii="PT Astra Serif" w:hAnsi="PT Astra Serif"/>
          <w:sz w:val="24"/>
          <w:szCs w:val="24"/>
        </w:rPr>
      </w:pPr>
      <w:r w:rsidRPr="00982375">
        <w:rPr>
          <w:rFonts w:ascii="PT Astra Serif" w:hAnsi="PT Astra Serif"/>
          <w:sz w:val="24"/>
          <w:szCs w:val="24"/>
        </w:rPr>
        <w:t xml:space="preserve">ПРИСУТСТВОВАЛИ: </w:t>
      </w:r>
    </w:p>
    <w:p w:rsidR="00982375" w:rsidRPr="00982375" w:rsidRDefault="00982375" w:rsidP="00982375">
      <w:pPr>
        <w:tabs>
          <w:tab w:val="left" w:pos="0"/>
        </w:tabs>
        <w:ind w:right="142"/>
        <w:jc w:val="both"/>
        <w:rPr>
          <w:rFonts w:ascii="PT Astra Serif" w:hAnsi="PT Astra Serif"/>
          <w:sz w:val="24"/>
          <w:szCs w:val="24"/>
        </w:rPr>
      </w:pPr>
      <w:r w:rsidRPr="0098237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82375">
        <w:rPr>
          <w:rFonts w:ascii="PT Astra Serif" w:hAnsi="PT Astra Serif"/>
          <w:sz w:val="24"/>
          <w:szCs w:val="24"/>
        </w:rPr>
        <w:t>Югорска</w:t>
      </w:r>
      <w:proofErr w:type="spellEnd"/>
      <w:r w:rsidRPr="00982375">
        <w:rPr>
          <w:rFonts w:ascii="PT Astra Serif" w:hAnsi="PT Astra Serif"/>
          <w:sz w:val="24"/>
          <w:szCs w:val="24"/>
        </w:rPr>
        <w:t xml:space="preserve"> (далее - комиссия) в следующем  составе:</w:t>
      </w:r>
    </w:p>
    <w:p w:rsidR="00982375" w:rsidRPr="00982375" w:rsidRDefault="00982375" w:rsidP="00982375">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982375">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 xml:space="preserve">, утвержденного постановлением  администрации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982375">
        <w:rPr>
          <w:rFonts w:ascii="PT Astra Serif" w:hAnsi="PT Astra Serif"/>
          <w:spacing w:val="-6"/>
          <w:sz w:val="24"/>
          <w:szCs w:val="24"/>
        </w:rPr>
        <w:t>Долгодворова</w:t>
      </w:r>
      <w:proofErr w:type="spellEnd"/>
      <w:r w:rsidRPr="00982375">
        <w:rPr>
          <w:rFonts w:ascii="PT Astra Serif" w:hAnsi="PT Astra Serif"/>
          <w:spacing w:val="-6"/>
          <w:sz w:val="24"/>
          <w:szCs w:val="24"/>
        </w:rPr>
        <w:t xml:space="preserve">, </w:t>
      </w:r>
      <w:r w:rsidRPr="00982375">
        <w:rPr>
          <w:rFonts w:ascii="PT Astra Serif" w:hAnsi="PT Astra Serif"/>
          <w:sz w:val="24"/>
          <w:szCs w:val="24"/>
        </w:rPr>
        <w:t>заместитель главы го</w:t>
      </w:r>
      <w:bookmarkStart w:id="0" w:name="_GoBack"/>
      <w:bookmarkEnd w:id="0"/>
      <w:r w:rsidRPr="00982375">
        <w:rPr>
          <w:rFonts w:ascii="PT Astra Serif" w:hAnsi="PT Astra Serif"/>
          <w:sz w:val="24"/>
          <w:szCs w:val="24"/>
        </w:rPr>
        <w:t xml:space="preserve">рода </w:t>
      </w:r>
      <w:proofErr w:type="spellStart"/>
      <w:r w:rsidRPr="00982375">
        <w:rPr>
          <w:rFonts w:ascii="PT Astra Serif" w:hAnsi="PT Astra Serif"/>
          <w:sz w:val="24"/>
          <w:szCs w:val="24"/>
        </w:rPr>
        <w:t>Югорска</w:t>
      </w:r>
      <w:proofErr w:type="spellEnd"/>
      <w:r w:rsidRPr="00982375">
        <w:rPr>
          <w:rFonts w:ascii="PT Astra Serif" w:hAnsi="PT Astra Serif"/>
          <w:sz w:val="24"/>
          <w:szCs w:val="24"/>
        </w:rPr>
        <w:t>;</w:t>
      </w:r>
      <w:proofErr w:type="gramEnd"/>
    </w:p>
    <w:p w:rsidR="00982375" w:rsidRPr="00982375" w:rsidRDefault="00982375" w:rsidP="00982375">
      <w:pPr>
        <w:tabs>
          <w:tab w:val="left" w:pos="-567"/>
          <w:tab w:val="left" w:pos="0"/>
          <w:tab w:val="left" w:pos="426"/>
        </w:tabs>
        <w:jc w:val="both"/>
        <w:rPr>
          <w:rFonts w:ascii="PT Astra Serif" w:hAnsi="PT Astra Serif"/>
          <w:sz w:val="24"/>
          <w:szCs w:val="24"/>
        </w:rPr>
      </w:pPr>
      <w:r w:rsidRPr="00982375">
        <w:rPr>
          <w:rFonts w:ascii="PT Astra Serif" w:hAnsi="PT Astra Serif"/>
          <w:sz w:val="24"/>
          <w:szCs w:val="24"/>
        </w:rPr>
        <w:t>Члены комиссии:</w:t>
      </w:r>
    </w:p>
    <w:p w:rsidR="00982375" w:rsidRPr="00982375" w:rsidRDefault="00982375" w:rsidP="0098237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982375">
        <w:rPr>
          <w:rFonts w:ascii="PT Astra Serif" w:hAnsi="PT Astra Serif"/>
          <w:spacing w:val="-6"/>
          <w:sz w:val="24"/>
          <w:szCs w:val="24"/>
        </w:rPr>
        <w:t xml:space="preserve">В. А. </w:t>
      </w:r>
      <w:proofErr w:type="spellStart"/>
      <w:r w:rsidRPr="00982375">
        <w:rPr>
          <w:rFonts w:ascii="PT Astra Serif" w:hAnsi="PT Astra Serif"/>
          <w:spacing w:val="-6"/>
          <w:sz w:val="24"/>
          <w:szCs w:val="24"/>
        </w:rPr>
        <w:t>Климин</w:t>
      </w:r>
      <w:proofErr w:type="spellEnd"/>
      <w:r w:rsidRPr="00982375">
        <w:rPr>
          <w:rFonts w:ascii="PT Astra Serif" w:hAnsi="PT Astra Serif"/>
          <w:spacing w:val="-6"/>
          <w:sz w:val="24"/>
          <w:szCs w:val="24"/>
        </w:rPr>
        <w:t xml:space="preserve"> – председатель Думы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w:t>
      </w:r>
    </w:p>
    <w:p w:rsidR="00982375" w:rsidRPr="00982375" w:rsidRDefault="00982375" w:rsidP="0098237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982375">
        <w:rPr>
          <w:rFonts w:ascii="PT Astra Serif" w:hAnsi="PT Astra Serif"/>
          <w:spacing w:val="-6"/>
          <w:sz w:val="24"/>
          <w:szCs w:val="24"/>
        </w:rPr>
        <w:t>Н.А. Морозова - советник руководителя;</w:t>
      </w:r>
    </w:p>
    <w:p w:rsidR="00982375" w:rsidRPr="00982375" w:rsidRDefault="00982375" w:rsidP="0098237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982375">
        <w:rPr>
          <w:rFonts w:ascii="PT Astra Serif" w:hAnsi="PT Astra Serif"/>
          <w:spacing w:val="-6"/>
          <w:sz w:val="24"/>
          <w:szCs w:val="24"/>
        </w:rPr>
        <w:t xml:space="preserve">Ж.В. </w:t>
      </w:r>
      <w:proofErr w:type="spellStart"/>
      <w:r w:rsidRPr="00982375">
        <w:rPr>
          <w:rFonts w:ascii="PT Astra Serif" w:hAnsi="PT Astra Serif"/>
          <w:spacing w:val="-6"/>
          <w:sz w:val="24"/>
          <w:szCs w:val="24"/>
        </w:rPr>
        <w:t>Резинкина</w:t>
      </w:r>
      <w:proofErr w:type="spellEnd"/>
      <w:r w:rsidRPr="00982375">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w:t>
      </w:r>
    </w:p>
    <w:p w:rsidR="00982375" w:rsidRPr="00982375" w:rsidRDefault="00982375" w:rsidP="0098237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98237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w:t>
      </w:r>
    </w:p>
    <w:p w:rsidR="00982375" w:rsidRPr="00982375" w:rsidRDefault="00982375" w:rsidP="0098237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98237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82375">
        <w:rPr>
          <w:rFonts w:ascii="PT Astra Serif" w:hAnsi="PT Astra Serif"/>
          <w:spacing w:val="-6"/>
          <w:sz w:val="24"/>
          <w:szCs w:val="24"/>
        </w:rPr>
        <w:t>Югорска</w:t>
      </w:r>
      <w:proofErr w:type="spellEnd"/>
      <w:r w:rsidRPr="00982375">
        <w:rPr>
          <w:rFonts w:ascii="PT Astra Serif" w:hAnsi="PT Astra Serif"/>
          <w:spacing w:val="-6"/>
          <w:sz w:val="24"/>
          <w:szCs w:val="24"/>
        </w:rPr>
        <w:t>.</w:t>
      </w:r>
    </w:p>
    <w:p w:rsidR="00982375" w:rsidRPr="00982375" w:rsidRDefault="00982375" w:rsidP="00982375">
      <w:pPr>
        <w:pStyle w:val="a7"/>
        <w:tabs>
          <w:tab w:val="left" w:pos="0"/>
        </w:tabs>
        <w:autoSpaceDE w:val="0"/>
        <w:autoSpaceDN w:val="0"/>
        <w:adjustRightInd w:val="0"/>
        <w:ind w:left="0" w:right="142"/>
        <w:jc w:val="both"/>
        <w:rPr>
          <w:rFonts w:ascii="PT Astra Serif" w:hAnsi="PT Astra Serif"/>
          <w:sz w:val="24"/>
          <w:szCs w:val="24"/>
        </w:rPr>
      </w:pPr>
      <w:r w:rsidRPr="00982375">
        <w:rPr>
          <w:rFonts w:ascii="PT Astra Serif" w:hAnsi="PT Astra Serif"/>
          <w:spacing w:val="-6"/>
          <w:sz w:val="24"/>
          <w:szCs w:val="24"/>
        </w:rPr>
        <w:t>Всего присутствовали 6 членов комиссии из 8.</w:t>
      </w:r>
    </w:p>
    <w:p w:rsidR="00982375" w:rsidRDefault="00982375" w:rsidP="00982375">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003D2A38" w:rsidRPr="003D2A38">
        <w:rPr>
          <w:rFonts w:ascii="PT Astra Serif" w:hAnsi="PT Astra Serif"/>
          <w:sz w:val="24"/>
          <w:szCs w:val="24"/>
        </w:rPr>
        <w:t>Дергилев</w:t>
      </w:r>
      <w:proofErr w:type="spellEnd"/>
      <w:r w:rsidR="003D2A38" w:rsidRPr="003D2A38">
        <w:rPr>
          <w:rFonts w:ascii="PT Astra Serif" w:hAnsi="PT Astra Serif"/>
          <w:sz w:val="24"/>
          <w:szCs w:val="24"/>
        </w:rPr>
        <w:t xml:space="preserve"> Олег Владимирович</w:t>
      </w:r>
      <w:r>
        <w:rPr>
          <w:rFonts w:ascii="PT Astra Serif" w:hAnsi="PT Astra Serif"/>
          <w:sz w:val="24"/>
          <w:szCs w:val="24"/>
        </w:rPr>
        <w:t xml:space="preserve">, </w:t>
      </w:r>
      <w:r w:rsidR="003D2A38">
        <w:rPr>
          <w:rFonts w:ascii="PT Astra Serif" w:hAnsi="PT Astra Serif"/>
          <w:sz w:val="24"/>
          <w:szCs w:val="24"/>
        </w:rPr>
        <w:t>з</w:t>
      </w:r>
      <w:r w:rsidR="003D2A38" w:rsidRPr="003D2A38">
        <w:rPr>
          <w:rFonts w:ascii="PT Astra Serif" w:hAnsi="PT Astra Serif"/>
          <w:sz w:val="24"/>
          <w:szCs w:val="24"/>
        </w:rPr>
        <w:t xml:space="preserve">аместитель начальника отдела информационных технологий </w:t>
      </w:r>
      <w:r w:rsidR="003D2A38">
        <w:rPr>
          <w:rFonts w:ascii="PT Astra Serif" w:hAnsi="PT Astra Serif"/>
          <w:sz w:val="24"/>
          <w:szCs w:val="24"/>
        </w:rPr>
        <w:t>администрации</w:t>
      </w:r>
      <w:r w:rsidR="003D2A38" w:rsidRPr="003D2A38">
        <w:rPr>
          <w:rFonts w:ascii="PT Astra Serif" w:hAnsi="PT Astra Serif"/>
          <w:sz w:val="24"/>
          <w:szCs w:val="24"/>
        </w:rPr>
        <w:t xml:space="preserve"> г.Югорска</w:t>
      </w:r>
      <w:r>
        <w:rPr>
          <w:rFonts w:ascii="PT Astra Serif" w:hAnsi="PT Astra Serif"/>
          <w:sz w:val="24"/>
          <w:szCs w:val="24"/>
        </w:rPr>
        <w:t>.</w:t>
      </w:r>
    </w:p>
    <w:p w:rsidR="00982375" w:rsidRDefault="00982375" w:rsidP="00982375">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1.Наименование аукциона: аукцион в электро</w:t>
      </w:r>
      <w:r w:rsidR="00753C3D">
        <w:rPr>
          <w:rFonts w:ascii="PT Astra Serif" w:hAnsi="PT Astra Serif"/>
          <w:sz w:val="24"/>
          <w:szCs w:val="24"/>
        </w:rPr>
        <w:t>нной форме № 0187300005821000213</w:t>
      </w:r>
      <w:r>
        <w:rPr>
          <w:rFonts w:ascii="PT Astra Serif" w:hAnsi="PT Astra Serif"/>
          <w:sz w:val="24"/>
          <w:szCs w:val="24"/>
        </w:rPr>
        <w:t xml:space="preserve"> </w:t>
      </w:r>
      <w:r w:rsidR="003D2A38" w:rsidRPr="003D2A3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w:t>
      </w:r>
      <w:r>
        <w:rPr>
          <w:rFonts w:ascii="PT Astra Serif" w:hAnsi="PT Astra Serif"/>
          <w:sz w:val="24"/>
          <w:szCs w:val="24"/>
        </w:rPr>
        <w:t>.</w:t>
      </w:r>
    </w:p>
    <w:p w:rsidR="00982375" w:rsidRDefault="00982375" w:rsidP="00982375">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3D2A38">
        <w:rPr>
          <w:rFonts w:ascii="PT Astra Serif" w:hAnsi="PT Astra Serif"/>
          <w:sz w:val="24"/>
          <w:szCs w:val="24"/>
        </w:rPr>
        <w:t>код аукциона 0187300005821000213</w:t>
      </w:r>
      <w:r>
        <w:rPr>
          <w:rFonts w:ascii="PT Astra Serif" w:hAnsi="PT Astra Serif"/>
          <w:sz w:val="24"/>
          <w:szCs w:val="24"/>
        </w:rPr>
        <w:t xml:space="preserve">. </w:t>
      </w:r>
    </w:p>
    <w:p w:rsidR="00982375" w:rsidRDefault="00982375" w:rsidP="00982375">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3D2A38" w:rsidRPr="003D2A38">
        <w:rPr>
          <w:rFonts w:ascii="PT Astra Serif" w:hAnsi="PT Astra Serif"/>
          <w:sz w:val="24"/>
          <w:szCs w:val="24"/>
        </w:rPr>
        <w:t>213862200236886220100100670016311244</w:t>
      </w:r>
      <w:r>
        <w:rPr>
          <w:rFonts w:ascii="PT Astra Serif" w:hAnsi="PT Astra Serif"/>
          <w:sz w:val="24"/>
          <w:szCs w:val="24"/>
        </w:rPr>
        <w:t>.</w:t>
      </w:r>
    </w:p>
    <w:p w:rsidR="00982375" w:rsidRDefault="00982375" w:rsidP="00982375">
      <w:pPr>
        <w:tabs>
          <w:tab w:val="left" w:pos="927"/>
        </w:tabs>
        <w:autoSpaceDE w:val="0"/>
        <w:ind w:left="-142"/>
        <w:jc w:val="both"/>
        <w:rPr>
          <w:rFonts w:ascii="PT Astra Serif" w:hAnsi="PT Astra Serif"/>
          <w:sz w:val="24"/>
          <w:szCs w:val="24"/>
        </w:rPr>
      </w:pPr>
      <w:r>
        <w:rPr>
          <w:rFonts w:ascii="PT Astra Serif" w:hAnsi="PT Astra Serif"/>
          <w:sz w:val="24"/>
          <w:szCs w:val="24"/>
        </w:rPr>
        <w:t xml:space="preserve">2. Заказчик: </w:t>
      </w:r>
      <w:r w:rsidR="003D2A38" w:rsidRPr="003D2A38">
        <w:rPr>
          <w:rFonts w:ascii="PT Astra Serif" w:hAnsi="PT Astra Serif"/>
          <w:sz w:val="24"/>
          <w:szCs w:val="24"/>
        </w:rPr>
        <w:t>Администрация г.Югорска</w:t>
      </w:r>
      <w:r>
        <w:rPr>
          <w:rFonts w:ascii="PT Astra Serif" w:hAnsi="PT Astra Serif"/>
          <w:sz w:val="24"/>
          <w:szCs w:val="24"/>
        </w:rPr>
        <w:t xml:space="preserve">. Почтовый адрес: 628260, Тюменская обл., Ханты - Мансийский автономный округ - Югра, г. Югорск, </w:t>
      </w:r>
      <w:r w:rsidR="003D2A38" w:rsidRPr="003D2A38">
        <w:rPr>
          <w:rFonts w:ascii="PT Astra Serif" w:hAnsi="PT Astra Serif"/>
          <w:sz w:val="24"/>
          <w:szCs w:val="24"/>
        </w:rPr>
        <w:t>ул.40 лет Победы, д.11</w:t>
      </w:r>
      <w:r>
        <w:rPr>
          <w:rFonts w:ascii="PT Astra Serif" w:hAnsi="PT Astra Serif"/>
          <w:sz w:val="24"/>
          <w:szCs w:val="24"/>
        </w:rPr>
        <w:t>.</w:t>
      </w:r>
    </w:p>
    <w:p w:rsidR="00982375" w:rsidRDefault="00982375" w:rsidP="00982375">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3D2A38">
        <w:rPr>
          <w:rFonts w:ascii="PT Astra Serif" w:hAnsi="PT Astra Serif"/>
          <w:sz w:val="24"/>
          <w:szCs w:val="24"/>
        </w:rPr>
        <w:t>едена комиссией в 10.00 часов 03 июня</w:t>
      </w:r>
      <w:r>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982375" w:rsidRDefault="00982375" w:rsidP="00982375">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770260">
        <w:rPr>
          <w:rFonts w:ascii="PT Astra Serif" w:hAnsi="PT Astra Serif"/>
          <w:noProof/>
          <w:sz w:val="24"/>
          <w:szCs w:val="24"/>
        </w:rPr>
        <w:t>5</w:t>
      </w:r>
      <w:r>
        <w:rPr>
          <w:rFonts w:ascii="PT Astra Serif" w:hAnsi="PT Astra Serif"/>
          <w:noProof/>
          <w:sz w:val="24"/>
          <w:szCs w:val="24"/>
        </w:rPr>
        <w:t>.</w:t>
      </w:r>
    </w:p>
    <w:p w:rsidR="00982375" w:rsidRDefault="00982375" w:rsidP="00982375">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325"/>
        <w:gridCol w:w="3586"/>
        <w:gridCol w:w="5330"/>
      </w:tblGrid>
      <w:tr w:rsidR="00982375" w:rsidTr="00982375">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2375" w:rsidRDefault="0098237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2375" w:rsidRDefault="0098237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2375" w:rsidRDefault="0098237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82375" w:rsidRPr="00770260" w:rsidTr="0098237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770260" w:rsidP="00770260">
            <w:pPr>
              <w:spacing w:line="276" w:lineRule="auto"/>
              <w:jc w:val="center"/>
              <w:rPr>
                <w:lang w:eastAsia="en-US"/>
              </w:rPr>
            </w:pPr>
            <w:r w:rsidRPr="00770260">
              <w:rPr>
                <w:lang w:eastAsia="en-US"/>
              </w:rPr>
              <w:t>246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982375">
            <w:pPr>
              <w:spacing w:line="276" w:lineRule="auto"/>
              <w:jc w:val="center"/>
              <w:rPr>
                <w:spacing w:val="-6"/>
                <w:sz w:val="18"/>
                <w:szCs w:val="18"/>
                <w:lang w:eastAsia="en-US"/>
              </w:rPr>
            </w:pPr>
            <w:r w:rsidRPr="0077026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2375" w:rsidRPr="00770260" w:rsidRDefault="00982375">
            <w:pPr>
              <w:widowControl/>
              <w:spacing w:line="276" w:lineRule="auto"/>
              <w:rPr>
                <w:rFonts w:asciiTheme="minorHAnsi" w:eastAsiaTheme="minorHAnsi" w:hAnsiTheme="minorHAnsi"/>
                <w:sz w:val="22"/>
                <w:szCs w:val="22"/>
                <w:lang w:eastAsia="en-US"/>
              </w:rPr>
            </w:pPr>
          </w:p>
        </w:tc>
      </w:tr>
      <w:tr w:rsidR="00982375" w:rsidRPr="00770260" w:rsidTr="0098237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770260">
            <w:pPr>
              <w:spacing w:line="276" w:lineRule="auto"/>
              <w:jc w:val="center"/>
              <w:rPr>
                <w:lang w:eastAsia="en-US"/>
              </w:rPr>
            </w:pPr>
            <w:r w:rsidRPr="00770260">
              <w:rPr>
                <w:lang w:eastAsia="en-US"/>
              </w:rPr>
              <w:t>113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982375">
            <w:pPr>
              <w:spacing w:line="276" w:lineRule="auto"/>
              <w:jc w:val="center"/>
              <w:rPr>
                <w:spacing w:val="-6"/>
                <w:sz w:val="18"/>
                <w:szCs w:val="18"/>
                <w:lang w:eastAsia="en-US"/>
              </w:rPr>
            </w:pPr>
            <w:r w:rsidRPr="0077026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2375" w:rsidRPr="00770260" w:rsidRDefault="00982375">
            <w:pPr>
              <w:widowControl/>
              <w:spacing w:line="276" w:lineRule="auto"/>
              <w:rPr>
                <w:rFonts w:ascii="Calibri" w:eastAsia="Calibri" w:hAnsi="Calibri"/>
                <w:lang w:eastAsia="en-US"/>
              </w:rPr>
            </w:pPr>
          </w:p>
        </w:tc>
      </w:tr>
      <w:tr w:rsidR="00982375" w:rsidRPr="00770260" w:rsidTr="0098237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770260">
            <w:pPr>
              <w:spacing w:line="276" w:lineRule="auto"/>
              <w:jc w:val="center"/>
              <w:rPr>
                <w:lang w:eastAsia="en-US"/>
              </w:rPr>
            </w:pPr>
            <w:r w:rsidRPr="00770260">
              <w:rPr>
                <w:lang w:eastAsia="en-US"/>
              </w:rPr>
              <w:t>200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982375">
            <w:pPr>
              <w:spacing w:line="276" w:lineRule="auto"/>
              <w:jc w:val="center"/>
              <w:rPr>
                <w:spacing w:val="-6"/>
                <w:sz w:val="18"/>
                <w:szCs w:val="18"/>
                <w:lang w:eastAsia="en-US"/>
              </w:rPr>
            </w:pPr>
            <w:r w:rsidRPr="0077026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2375" w:rsidRPr="00770260" w:rsidRDefault="00982375">
            <w:pPr>
              <w:widowControl/>
              <w:spacing w:line="276" w:lineRule="auto"/>
              <w:rPr>
                <w:rFonts w:ascii="Calibri" w:eastAsia="Calibri" w:hAnsi="Calibri"/>
                <w:lang w:eastAsia="en-US"/>
              </w:rPr>
            </w:pPr>
          </w:p>
        </w:tc>
      </w:tr>
      <w:tr w:rsidR="00982375" w:rsidRPr="00770260" w:rsidTr="0098237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770260">
            <w:pPr>
              <w:spacing w:line="276" w:lineRule="auto"/>
              <w:jc w:val="center"/>
              <w:rPr>
                <w:lang w:eastAsia="en-US"/>
              </w:rPr>
            </w:pPr>
            <w:r w:rsidRPr="00770260">
              <w:rPr>
                <w:lang w:eastAsia="en-US"/>
              </w:rPr>
              <w:t>68</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982375">
            <w:pPr>
              <w:spacing w:line="276" w:lineRule="auto"/>
              <w:jc w:val="center"/>
              <w:rPr>
                <w:spacing w:val="-6"/>
                <w:sz w:val="18"/>
                <w:szCs w:val="18"/>
                <w:lang w:eastAsia="en-US"/>
              </w:rPr>
            </w:pPr>
            <w:r w:rsidRPr="0077026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2375" w:rsidRPr="00770260" w:rsidRDefault="00982375">
            <w:pPr>
              <w:widowControl/>
              <w:spacing w:line="276" w:lineRule="auto"/>
              <w:rPr>
                <w:rFonts w:ascii="Calibri" w:eastAsia="Calibri" w:hAnsi="Calibri"/>
                <w:lang w:eastAsia="en-US"/>
              </w:rPr>
            </w:pPr>
          </w:p>
        </w:tc>
      </w:tr>
      <w:tr w:rsidR="00982375" w:rsidTr="0098237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770260">
            <w:pPr>
              <w:spacing w:line="276" w:lineRule="auto"/>
              <w:jc w:val="center"/>
              <w:rPr>
                <w:lang w:eastAsia="en-US"/>
              </w:rPr>
            </w:pPr>
            <w:r w:rsidRPr="00770260">
              <w:rPr>
                <w:lang w:eastAsia="en-US"/>
              </w:rPr>
              <w:t>192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2375" w:rsidRPr="00770260" w:rsidRDefault="00982375">
            <w:pPr>
              <w:spacing w:line="276" w:lineRule="auto"/>
              <w:jc w:val="center"/>
              <w:rPr>
                <w:spacing w:val="-6"/>
                <w:sz w:val="18"/>
                <w:szCs w:val="18"/>
                <w:lang w:eastAsia="en-US"/>
              </w:rPr>
            </w:pPr>
            <w:r w:rsidRPr="0077026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2375" w:rsidRDefault="00982375">
            <w:pPr>
              <w:widowControl/>
              <w:spacing w:line="276" w:lineRule="auto"/>
              <w:rPr>
                <w:rFonts w:ascii="Calibri" w:eastAsia="Calibri" w:hAnsi="Calibri"/>
                <w:lang w:eastAsia="en-US"/>
              </w:rPr>
            </w:pPr>
          </w:p>
        </w:tc>
      </w:tr>
    </w:tbl>
    <w:p w:rsidR="00982375" w:rsidRDefault="00982375" w:rsidP="00982375">
      <w:pPr>
        <w:tabs>
          <w:tab w:val="left" w:pos="426"/>
          <w:tab w:val="left" w:pos="567"/>
        </w:tabs>
        <w:ind w:left="426"/>
        <w:jc w:val="both"/>
        <w:rPr>
          <w:rFonts w:ascii="PT Astra Serif" w:hAnsi="PT Astra Serif"/>
          <w:sz w:val="24"/>
          <w:szCs w:val="24"/>
        </w:rPr>
      </w:pPr>
    </w:p>
    <w:p w:rsidR="00982375" w:rsidRDefault="00982375" w:rsidP="00982375">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2375" w:rsidRDefault="00982375" w:rsidP="00982375">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982375" w:rsidRDefault="00982375" w:rsidP="00982375">
      <w:pPr>
        <w:rPr>
          <w:rFonts w:ascii="PT Astra Serif" w:hAnsi="PT Astra Serif"/>
          <w:noProof/>
          <w:sz w:val="24"/>
          <w:szCs w:val="24"/>
        </w:rPr>
      </w:pPr>
    </w:p>
    <w:p w:rsidR="00982375" w:rsidRDefault="00982375" w:rsidP="00982375">
      <w:pPr>
        <w:jc w:val="center"/>
        <w:rPr>
          <w:rFonts w:ascii="PT Astra Serif" w:hAnsi="PT Astra Serif"/>
          <w:noProof/>
          <w:sz w:val="24"/>
          <w:szCs w:val="24"/>
        </w:rPr>
      </w:pPr>
      <w:r>
        <w:rPr>
          <w:rFonts w:ascii="PT Astra Serif" w:hAnsi="PT Astra Serif"/>
          <w:noProof/>
          <w:sz w:val="24"/>
          <w:szCs w:val="24"/>
        </w:rPr>
        <w:t>Сведения о решении</w:t>
      </w:r>
    </w:p>
    <w:p w:rsidR="00982375" w:rsidRDefault="00982375" w:rsidP="00982375">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82375" w:rsidRDefault="00982375" w:rsidP="0098237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82375" w:rsidRDefault="00982375" w:rsidP="00982375">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982375" w:rsidTr="00982375">
        <w:tc>
          <w:tcPr>
            <w:tcW w:w="5530"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jc w:val="center"/>
              <w:rPr>
                <w:noProof/>
                <w:sz w:val="22"/>
                <w:szCs w:val="22"/>
                <w:lang w:eastAsia="en-US"/>
              </w:rPr>
            </w:pPr>
            <w:r>
              <w:rPr>
                <w:noProof/>
                <w:sz w:val="22"/>
                <w:szCs w:val="22"/>
                <w:lang w:eastAsia="en-US"/>
              </w:rPr>
              <w:t>Состав комиссии</w:t>
            </w:r>
          </w:p>
        </w:tc>
      </w:tr>
      <w:tr w:rsidR="00982375" w:rsidTr="0098237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2375" w:rsidRDefault="0098237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982375" w:rsidTr="0098237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2375" w:rsidRDefault="0098237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D2A38" w:rsidTr="00982375">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3D2A38" w:rsidRDefault="003D2A38">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D2A38" w:rsidRDefault="003D2A3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D2A38" w:rsidRDefault="003D2A3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982375" w:rsidTr="00982375">
        <w:tc>
          <w:tcPr>
            <w:tcW w:w="5530" w:type="dxa"/>
            <w:tcBorders>
              <w:top w:val="single" w:sz="4" w:space="0" w:color="auto"/>
              <w:left w:val="single" w:sz="4" w:space="0" w:color="auto"/>
              <w:bottom w:val="single" w:sz="4" w:space="0" w:color="auto"/>
              <w:right w:val="single" w:sz="4" w:space="0" w:color="auto"/>
            </w:tcBorders>
            <w:hideMark/>
          </w:tcPr>
          <w:p w:rsidR="00982375" w:rsidRDefault="0098237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2375" w:rsidRDefault="0098237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982375" w:rsidTr="00982375">
        <w:tc>
          <w:tcPr>
            <w:tcW w:w="5530" w:type="dxa"/>
            <w:tcBorders>
              <w:top w:val="single" w:sz="4" w:space="0" w:color="auto"/>
              <w:left w:val="single" w:sz="4" w:space="0" w:color="auto"/>
              <w:bottom w:val="single" w:sz="4" w:space="0" w:color="auto"/>
              <w:right w:val="single" w:sz="4" w:space="0" w:color="auto"/>
            </w:tcBorders>
            <w:hideMark/>
          </w:tcPr>
          <w:p w:rsidR="00982375" w:rsidRDefault="0098237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2375" w:rsidRDefault="0098237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982375" w:rsidTr="00982375">
        <w:tc>
          <w:tcPr>
            <w:tcW w:w="5530" w:type="dxa"/>
            <w:tcBorders>
              <w:top w:val="single" w:sz="4" w:space="0" w:color="auto"/>
              <w:left w:val="single" w:sz="4" w:space="0" w:color="auto"/>
              <w:bottom w:val="single" w:sz="4" w:space="0" w:color="auto"/>
              <w:right w:val="single" w:sz="4" w:space="0" w:color="auto"/>
            </w:tcBorders>
            <w:hideMark/>
          </w:tcPr>
          <w:p w:rsidR="00982375" w:rsidRDefault="0098237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2375" w:rsidRDefault="0098237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82375" w:rsidRDefault="0098237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982375" w:rsidRDefault="00982375" w:rsidP="00982375">
      <w:pPr>
        <w:jc w:val="both"/>
        <w:rPr>
          <w:b/>
          <w:color w:val="FF0000"/>
          <w:sz w:val="24"/>
          <w:szCs w:val="24"/>
        </w:rPr>
      </w:pPr>
    </w:p>
    <w:p w:rsidR="00982375" w:rsidRDefault="00982375" w:rsidP="00982375">
      <w:pPr>
        <w:ind w:left="426" w:hanging="142"/>
        <w:rPr>
          <w:rFonts w:ascii="PT Astra Serif" w:hAnsi="PT Astra Serif"/>
          <w:sz w:val="24"/>
          <w:szCs w:val="24"/>
        </w:rPr>
      </w:pPr>
      <w:r>
        <w:rPr>
          <w:rFonts w:ascii="PT Astra Serif" w:hAnsi="PT Astra Serif"/>
          <w:b/>
          <w:sz w:val="24"/>
          <w:szCs w:val="24"/>
        </w:rPr>
        <w:t xml:space="preserve">  </w:t>
      </w:r>
    </w:p>
    <w:p w:rsidR="00982375" w:rsidRDefault="00982375" w:rsidP="00982375">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982375" w:rsidRDefault="00982375" w:rsidP="00982375">
      <w:pPr>
        <w:ind w:left="426" w:hanging="142"/>
        <w:rPr>
          <w:sz w:val="24"/>
        </w:rPr>
      </w:pPr>
      <w:r>
        <w:rPr>
          <w:rFonts w:ascii="PT Astra Serif" w:hAnsi="PT Astra Serif"/>
          <w:b/>
          <w:sz w:val="24"/>
          <w:szCs w:val="24"/>
        </w:rPr>
        <w:t xml:space="preserve">  </w:t>
      </w:r>
      <w:r>
        <w:rPr>
          <w:b/>
          <w:sz w:val="24"/>
        </w:rPr>
        <w:t xml:space="preserve">Члены  комиссии                                                                                                                                                                                                </w:t>
      </w:r>
    </w:p>
    <w:p w:rsidR="003D2A38" w:rsidRDefault="00982375" w:rsidP="00982375">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982375" w:rsidRDefault="003D2A38" w:rsidP="00982375">
      <w:pPr>
        <w:jc w:val="right"/>
        <w:rPr>
          <w:sz w:val="24"/>
        </w:rPr>
      </w:pPr>
      <w:r>
        <w:rPr>
          <w:sz w:val="24"/>
        </w:rPr>
        <w:t>___________________Н.А. Морозова</w:t>
      </w:r>
      <w:r w:rsidR="00982375">
        <w:rPr>
          <w:sz w:val="24"/>
        </w:rPr>
        <w:t xml:space="preserve">                                                           </w:t>
      </w:r>
    </w:p>
    <w:p w:rsidR="00982375" w:rsidRDefault="00982375" w:rsidP="00982375">
      <w:pPr>
        <w:jc w:val="right"/>
        <w:rPr>
          <w:sz w:val="24"/>
        </w:rPr>
      </w:pPr>
      <w:r>
        <w:rPr>
          <w:sz w:val="24"/>
        </w:rPr>
        <w:t xml:space="preserve">  ___________________Ж.В. </w:t>
      </w:r>
      <w:proofErr w:type="spellStart"/>
      <w:r>
        <w:rPr>
          <w:sz w:val="24"/>
        </w:rPr>
        <w:t>Резинкина</w:t>
      </w:r>
      <w:proofErr w:type="spellEnd"/>
    </w:p>
    <w:p w:rsidR="00982375" w:rsidRDefault="00982375" w:rsidP="00982375">
      <w:pPr>
        <w:jc w:val="right"/>
        <w:rPr>
          <w:sz w:val="24"/>
          <w:lang w:eastAsia="en-US"/>
        </w:rPr>
      </w:pPr>
      <w:r>
        <w:rPr>
          <w:sz w:val="24"/>
        </w:rPr>
        <w:t xml:space="preserve">                                                                                            __________________</w:t>
      </w:r>
      <w:r>
        <w:rPr>
          <w:sz w:val="24"/>
          <w:lang w:eastAsia="en-US"/>
        </w:rPr>
        <w:t xml:space="preserve"> А.Т. Абдуллаев </w:t>
      </w:r>
    </w:p>
    <w:p w:rsidR="00982375" w:rsidRDefault="00982375" w:rsidP="00982375">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982375" w:rsidRDefault="00982375" w:rsidP="009823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82375" w:rsidRDefault="00982375" w:rsidP="00982375">
      <w:pPr>
        <w:jc w:val="both"/>
        <w:rPr>
          <w:rFonts w:ascii="PT Astra Serif" w:hAnsi="PT Astra Serif"/>
          <w:sz w:val="24"/>
          <w:szCs w:val="24"/>
        </w:rPr>
      </w:pPr>
      <w:r>
        <w:rPr>
          <w:sz w:val="24"/>
          <w:szCs w:val="24"/>
        </w:rPr>
        <w:t xml:space="preserve">     Представитель заказчика:                                                          ________________</w:t>
      </w:r>
      <w:r w:rsidR="003D2A38">
        <w:rPr>
          <w:rFonts w:ascii="PT Astra Serif" w:hAnsi="PT Astra Serif"/>
          <w:sz w:val="24"/>
          <w:szCs w:val="24"/>
        </w:rPr>
        <w:t xml:space="preserve"> О.В. Дергилев</w:t>
      </w:r>
    </w:p>
    <w:p w:rsidR="007632FC" w:rsidRDefault="007632FC"/>
    <w:sectPr w:rsidR="007632FC" w:rsidSect="00982375">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31"/>
    <w:rsid w:val="003D2A38"/>
    <w:rsid w:val="00753C3D"/>
    <w:rsid w:val="007632FC"/>
    <w:rsid w:val="00770260"/>
    <w:rsid w:val="007F1331"/>
    <w:rsid w:val="00982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237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8237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8237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8237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82375"/>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82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237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8237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8237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8237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82375"/>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82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75421">
      <w:bodyDiv w:val="1"/>
      <w:marLeft w:val="0"/>
      <w:marRight w:val="0"/>
      <w:marTop w:val="0"/>
      <w:marBottom w:val="0"/>
      <w:divBdr>
        <w:top w:val="none" w:sz="0" w:space="0" w:color="auto"/>
        <w:left w:val="none" w:sz="0" w:space="0" w:color="auto"/>
        <w:bottom w:val="none" w:sz="0" w:space="0" w:color="auto"/>
        <w:right w:val="none" w:sz="0" w:space="0" w:color="auto"/>
      </w:divBdr>
    </w:div>
    <w:div w:id="21263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2021-06-01T10:08:00Z</dcterms:created>
  <dcterms:modified xsi:type="dcterms:W3CDTF">2021-06-02T06:45:00Z</dcterms:modified>
</cp:coreProperties>
</file>