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20BC2" w:rsidRDefault="00920BC2" w:rsidP="00920BC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20BC2" w:rsidRDefault="00920BC2" w:rsidP="00920BC2">
      <w:pPr>
        <w:tabs>
          <w:tab w:val="left" w:pos="284"/>
        </w:tabs>
        <w:ind w:left="284" w:right="284"/>
        <w:rPr>
          <w:sz w:val="24"/>
          <w:szCs w:val="24"/>
        </w:rPr>
      </w:pPr>
    </w:p>
    <w:p w:rsidR="00920BC2" w:rsidRDefault="00920BC2" w:rsidP="00920BC2">
      <w:pPr>
        <w:tabs>
          <w:tab w:val="left" w:pos="284"/>
        </w:tabs>
        <w:ind w:left="284"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«02» апреля 2019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0187300005819000034-3</w:t>
      </w:r>
    </w:p>
    <w:p w:rsidR="00920BC2" w:rsidRDefault="00920BC2" w:rsidP="00920BC2">
      <w:pPr>
        <w:tabs>
          <w:tab w:val="left" w:pos="284"/>
        </w:tabs>
        <w:ind w:left="284" w:right="284"/>
        <w:rPr>
          <w:sz w:val="24"/>
          <w:szCs w:val="24"/>
        </w:rPr>
      </w:pPr>
    </w:p>
    <w:p w:rsidR="00920BC2" w:rsidRDefault="00920BC2" w:rsidP="00920BC2">
      <w:pPr>
        <w:tabs>
          <w:tab w:val="left" w:pos="567"/>
        </w:tabs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920BC2" w:rsidRDefault="00920BC2" w:rsidP="00920BC2">
      <w:pPr>
        <w:tabs>
          <w:tab w:val="left" w:pos="567"/>
        </w:tabs>
        <w:ind w:left="567"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920BC2" w:rsidRDefault="00920BC2" w:rsidP="00920BC2">
      <w:pPr>
        <w:numPr>
          <w:ilvl w:val="0"/>
          <w:numId w:val="1"/>
        </w:numPr>
        <w:tabs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20BC2" w:rsidRDefault="00920BC2" w:rsidP="00920BC2">
      <w:pPr>
        <w:pStyle w:val="a5"/>
        <w:tabs>
          <w:tab w:val="left" w:pos="426"/>
          <w:tab w:val="left" w:pos="567"/>
          <w:tab w:val="left" w:pos="851"/>
        </w:tabs>
        <w:ind w:left="567" w:right="-1"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-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E1434" w:rsidRPr="006E1434" w:rsidRDefault="006E1434" w:rsidP="006E143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 w:rsidRPr="006E1434"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E1434">
        <w:rPr>
          <w:rFonts w:ascii="PT Serif" w:hAnsi="PT Serif"/>
        </w:rPr>
        <w:t>Югорска</w:t>
      </w:r>
      <w:proofErr w:type="spellEnd"/>
      <w:r w:rsidRPr="006E1434">
        <w:rPr>
          <w:rFonts w:ascii="PT Serif" w:hAnsi="PT Serif"/>
        </w:rPr>
        <w:t>;</w:t>
      </w:r>
    </w:p>
    <w:p w:rsidR="00920BC2" w:rsidRDefault="00920BC2" w:rsidP="00920BC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20BC2" w:rsidRPr="006E1434" w:rsidRDefault="00920BC2" w:rsidP="006E1434">
      <w:pPr>
        <w:pStyle w:val="a5"/>
        <w:keepNext/>
        <w:keepLines/>
        <w:numPr>
          <w:ilvl w:val="0"/>
          <w:numId w:val="1"/>
        </w:numPr>
        <w:suppressLineNumbers/>
        <w:tabs>
          <w:tab w:val="left" w:pos="851"/>
        </w:tabs>
        <w:suppressAutoHyphens/>
        <w:ind w:left="567" w:firstLine="0"/>
        <w:jc w:val="both"/>
        <w:rPr>
          <w:rFonts w:ascii="PT Serif" w:hAnsi="PT Serif"/>
        </w:rPr>
      </w:pPr>
      <w:r w:rsidRPr="006E1434"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E1434">
        <w:rPr>
          <w:rFonts w:ascii="PT Serif" w:hAnsi="PT Serif"/>
        </w:rPr>
        <w:t>Югорска</w:t>
      </w:r>
      <w:proofErr w:type="spellEnd"/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7 членов комиссии из 8.</w:t>
      </w:r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color w:val="000000" w:themeColor="text1"/>
          <w:sz w:val="24"/>
          <w:szCs w:val="24"/>
        </w:rPr>
      </w:pPr>
      <w:r>
        <w:rPr>
          <w:rFonts w:ascii="PT Serif" w:hAnsi="PT Serif"/>
          <w:sz w:val="24"/>
          <w:szCs w:val="24"/>
        </w:rPr>
        <w:t>Представитель заказчика: Акопова Татьяна Александровна, заведующий хозяйством муниципального бюджетного общеобразовательного учреждения «Средняя общеобразовательная школа № 5»</w:t>
      </w:r>
      <w:r>
        <w:rPr>
          <w:rFonts w:ascii="PT Serif" w:hAnsi="PT Serif"/>
          <w:color w:val="000000" w:themeColor="text1"/>
          <w:sz w:val="24"/>
          <w:szCs w:val="24"/>
        </w:rPr>
        <w:t>.</w:t>
      </w:r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bCs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Наименование аукциона: аукцион в электронной форме № 0187300005819000034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>
        <w:rPr>
          <w:rFonts w:ascii="PT Serif" w:hAnsi="PT Serif"/>
          <w:bCs/>
          <w:sz w:val="24"/>
          <w:szCs w:val="24"/>
        </w:rPr>
        <w:t>на поставку офисной и чертежной бумаги.</w:t>
      </w:r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bCs/>
          <w:sz w:val="24"/>
          <w:szCs w:val="24"/>
        </w:rPr>
      </w:pPr>
      <w:r>
        <w:rPr>
          <w:bCs/>
          <w:color w:val="FF0000"/>
          <w:sz w:val="22"/>
          <w:szCs w:val="22"/>
        </w:rPr>
        <w:br/>
      </w: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0187300005819000034, дата публикации 15.03.2019. </w:t>
      </w:r>
    </w:p>
    <w:p w:rsidR="00920BC2" w:rsidRDefault="00920BC2" w:rsidP="00920BC2">
      <w:pPr>
        <w:keepNext/>
        <w:keepLines/>
        <w:suppressLineNumbers/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Идентификационный код закупки: 193862200272086220100100290010000000.</w:t>
      </w:r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5»</w:t>
      </w:r>
      <w:r>
        <w:rPr>
          <w:rFonts w:ascii="PT Serif" w:hAnsi="PT Serif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PT Serif" w:hAnsi="PT Serif"/>
          <w:sz w:val="24"/>
          <w:szCs w:val="24"/>
        </w:rPr>
        <w:t xml:space="preserve">Почтовый адрес: 628260, ул. Садовая, 1Б, г. </w:t>
      </w:r>
      <w:proofErr w:type="spellStart"/>
      <w:r>
        <w:rPr>
          <w:rFonts w:ascii="PT Serif" w:hAnsi="PT Serif"/>
          <w:sz w:val="24"/>
          <w:szCs w:val="24"/>
        </w:rPr>
        <w:t>Югорск</w:t>
      </w:r>
      <w:proofErr w:type="spellEnd"/>
      <w:r>
        <w:rPr>
          <w:rFonts w:ascii="PT Serif" w:hAnsi="PT Serif"/>
          <w:sz w:val="24"/>
          <w:szCs w:val="24"/>
        </w:rPr>
        <w:t xml:space="preserve">, Ханты - Мансийский автономный округ - Югра, Тюменская область. </w:t>
      </w:r>
      <w:proofErr w:type="gramEnd"/>
    </w:p>
    <w:p w:rsidR="00920BC2" w:rsidRDefault="00920BC2" w:rsidP="00920BC2">
      <w:pPr>
        <w:keepNext/>
        <w:keepLines/>
        <w:suppressLineNumbers/>
        <w:suppressAutoHyphens/>
        <w:ind w:left="567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28 марта 2019 года, по адресу: ул. 40 лет Победы, 11, г. </w:t>
      </w:r>
      <w:proofErr w:type="spellStart"/>
      <w:r>
        <w:rPr>
          <w:rFonts w:ascii="PT Serif" w:hAnsi="PT Serif"/>
          <w:sz w:val="24"/>
          <w:szCs w:val="24"/>
        </w:rPr>
        <w:t>Югорск</w:t>
      </w:r>
      <w:proofErr w:type="spellEnd"/>
      <w:r>
        <w:rPr>
          <w:rFonts w:ascii="PT Serif" w:hAnsi="PT Serif"/>
          <w:sz w:val="24"/>
          <w:szCs w:val="24"/>
        </w:rPr>
        <w:t>, Ханты-Мансийский  автономный</w:t>
      </w:r>
      <w:r>
        <w:rPr>
          <w:rFonts w:ascii="PT Astra Serif" w:hAnsi="PT Astra Serif"/>
          <w:sz w:val="24"/>
          <w:szCs w:val="24"/>
        </w:rPr>
        <w:t xml:space="preserve">  округ-Югра, Тюменская область</w:t>
      </w:r>
      <w:r>
        <w:rPr>
          <w:rFonts w:ascii="PT Serif" w:hAnsi="PT Serif"/>
          <w:sz w:val="24"/>
          <w:szCs w:val="24"/>
        </w:rPr>
        <w:t>.</w:t>
      </w:r>
    </w:p>
    <w:p w:rsidR="00920BC2" w:rsidRDefault="00920BC2" w:rsidP="00920BC2">
      <w:pPr>
        <w:snapToGrid w:val="0"/>
        <w:ind w:left="567"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22.03.2019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06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5528"/>
        <w:gridCol w:w="2126"/>
      </w:tblGrid>
      <w:tr w:rsidR="00920BC2" w:rsidTr="00920BC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lastRenderedPageBreak/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Default="00920BC2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20BC2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920BC2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1109C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PT Astra Serif" w:hAnsi="PT Astra Serif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3640"/>
            </w:tblGrid>
            <w:tr w:rsidR="001109CA" w:rsidRPr="001109CA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  <w:b/>
                      <w:bCs/>
                    </w:rPr>
                    <w:t>Индивидуальный предприниматель Токарев Юрий Викторович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304802.85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663200122905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/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624980, Свердловская </w:t>
                  </w:r>
                  <w:proofErr w:type="spellStart"/>
                  <w:r w:rsidRPr="001109CA">
                    <w:rPr>
                      <w:rFonts w:ascii="Calibri" w:hAnsi="Calibri"/>
                    </w:rPr>
                    <w:t>обл</w:t>
                  </w:r>
                  <w:proofErr w:type="spellEnd"/>
                  <w:r w:rsidRPr="001109CA">
                    <w:rPr>
                      <w:rFonts w:ascii="Calibri" w:hAnsi="Calibri"/>
                    </w:rPr>
                    <w:t xml:space="preserve">, Серов г, </w:t>
                  </w:r>
                  <w:proofErr w:type="spellStart"/>
                  <w:r w:rsidRPr="001109CA">
                    <w:rPr>
                      <w:rFonts w:ascii="Calibri" w:hAnsi="Calibri"/>
                    </w:rPr>
                    <w:t>ул</w:t>
                  </w:r>
                  <w:proofErr w:type="gramStart"/>
                  <w:r w:rsidRPr="001109CA">
                    <w:rPr>
                      <w:rFonts w:ascii="Calibri" w:hAnsi="Calibri"/>
                    </w:rPr>
                    <w:t>.З</w:t>
                  </w:r>
                  <w:proofErr w:type="gramEnd"/>
                  <w:r w:rsidRPr="001109CA">
                    <w:rPr>
                      <w:rFonts w:ascii="Calibri" w:hAnsi="Calibri"/>
                    </w:rPr>
                    <w:t>еленая</w:t>
                  </w:r>
                  <w:proofErr w:type="spellEnd"/>
                  <w:r w:rsidRPr="001109CA">
                    <w:rPr>
                      <w:rFonts w:ascii="Calibri" w:hAnsi="Calibri"/>
                    </w:rPr>
                    <w:t>, д.10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624980, Свердловская </w:t>
                  </w:r>
                  <w:proofErr w:type="spellStart"/>
                  <w:r w:rsidRPr="001109CA">
                    <w:rPr>
                      <w:rFonts w:ascii="Calibri" w:hAnsi="Calibri"/>
                    </w:rPr>
                    <w:t>обл</w:t>
                  </w:r>
                  <w:proofErr w:type="spellEnd"/>
                  <w:r w:rsidRPr="001109CA">
                    <w:rPr>
                      <w:rFonts w:ascii="Calibri" w:hAnsi="Calibri"/>
                    </w:rPr>
                    <w:t xml:space="preserve">, Серов г, </w:t>
                  </w:r>
                  <w:proofErr w:type="spellStart"/>
                  <w:r w:rsidRPr="001109CA">
                    <w:rPr>
                      <w:rFonts w:ascii="Calibri" w:hAnsi="Calibri"/>
                    </w:rPr>
                    <w:t>ул</w:t>
                  </w:r>
                  <w:proofErr w:type="gramStart"/>
                  <w:r w:rsidRPr="001109CA">
                    <w:rPr>
                      <w:rFonts w:ascii="Calibri" w:hAnsi="Calibri"/>
                    </w:rPr>
                    <w:t>.З</w:t>
                  </w:r>
                  <w:proofErr w:type="gramEnd"/>
                  <w:r w:rsidRPr="001109CA">
                    <w:rPr>
                      <w:rFonts w:ascii="Calibri" w:hAnsi="Calibri"/>
                    </w:rPr>
                    <w:t>еленая</w:t>
                  </w:r>
                  <w:proofErr w:type="spellEnd"/>
                  <w:r w:rsidRPr="001109CA">
                    <w:rPr>
                      <w:rFonts w:ascii="Calibri" w:hAnsi="Calibri"/>
                    </w:rPr>
                    <w:t>, д.10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+7 34385 60500</w:t>
                  </w:r>
                </w:p>
              </w:tc>
            </w:tr>
          </w:tbl>
          <w:p w:rsidR="00920BC2" w:rsidRPr="001109CA" w:rsidRDefault="00920BC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1109C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Calibri" w:hAnsi="Calibri"/>
              </w:rPr>
              <w:t>304802.85</w:t>
            </w:r>
          </w:p>
        </w:tc>
      </w:tr>
      <w:tr w:rsidR="00920BC2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920BC2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1109C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PT Astra Serif" w:hAnsi="PT Astra Serif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3640"/>
            </w:tblGrid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"ТЮМЕНСКАЯ ФАБРИКА БУМАЖНЫХ ИЗДЕЛИЙ"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307129.59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7202251472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625006, </w:t>
                  </w:r>
                  <w:proofErr w:type="gramStart"/>
                  <w:r w:rsidRPr="001109CA">
                    <w:rPr>
                      <w:rFonts w:ascii="Calibri" w:hAnsi="Calibri"/>
                    </w:rPr>
                    <w:t>ОБЛ</w:t>
                  </w:r>
                  <w:proofErr w:type="gramEnd"/>
                  <w:r w:rsidRPr="001109CA">
                    <w:rPr>
                      <w:rFonts w:ascii="Calibri" w:hAnsi="Calibri"/>
                    </w:rPr>
                    <w:t xml:space="preserve"> ТЮМЕНСКАЯ72, Г ТЮМЕНЬ, УЛ 50 ЛЕТ ОКТЯБРЯ, ДОМ 3/4,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625006, Тюменская область, город Тюмень, улица 50 лет Октября, дом 3/4</w:t>
                  </w:r>
                </w:p>
              </w:tc>
            </w:tr>
            <w:tr w:rsidR="001109CA" w:rsidRPr="001109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P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109CA">
                    <w:rPr>
                      <w:rFonts w:ascii="Calibri" w:hAnsi="Calibri"/>
                    </w:rPr>
                    <w:t>73452561111</w:t>
                  </w:r>
                </w:p>
              </w:tc>
            </w:tr>
          </w:tbl>
          <w:p w:rsidR="00920BC2" w:rsidRPr="001109CA" w:rsidRDefault="00920BC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BC2" w:rsidRPr="001109CA" w:rsidRDefault="001109C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109CA">
              <w:rPr>
                <w:rFonts w:ascii="Calibri" w:hAnsi="Calibri"/>
              </w:rPr>
              <w:t>307129.59</w:t>
            </w:r>
          </w:p>
        </w:tc>
      </w:tr>
      <w:tr w:rsidR="001109CA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Pr="001109CA" w:rsidRDefault="001109CA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Pr="001109CA" w:rsidRDefault="001109C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ООО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Аурис</w:t>
                  </w:r>
                  <w:proofErr w:type="spellEnd"/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372278.31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6685101985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668501001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Свердловск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.Р</w:t>
                  </w:r>
                  <w:proofErr w:type="gramEnd"/>
                  <w:r>
                    <w:rPr>
                      <w:rFonts w:ascii="Calibri" w:hAnsi="Calibri"/>
                    </w:rPr>
                    <w:t>акетная</w:t>
                  </w:r>
                  <w:proofErr w:type="spellEnd"/>
                  <w:r>
                    <w:rPr>
                      <w:rFonts w:ascii="Calibri" w:hAnsi="Calibri"/>
                    </w:rPr>
                    <w:t>, д.20 - 366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620137,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Свердловск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.Б</w:t>
                  </w:r>
                  <w:proofErr w:type="gramEnd"/>
                  <w:r>
                    <w:rPr>
                      <w:rFonts w:ascii="Calibri" w:hAnsi="Calibri"/>
                    </w:rPr>
                    <w:t>люхера</w:t>
                  </w:r>
                  <w:proofErr w:type="spellEnd"/>
                  <w:r>
                    <w:rPr>
                      <w:rFonts w:ascii="Calibri" w:hAnsi="Calibri"/>
                    </w:rPr>
                    <w:t>, д.58 - 420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89221815512</w:t>
                  </w:r>
                </w:p>
              </w:tc>
            </w:tr>
          </w:tbl>
          <w:p w:rsidR="001109CA" w:rsidRPr="001109CA" w:rsidRDefault="001109C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Pr="001109CA" w:rsidRDefault="001109C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372278.31</w:t>
            </w:r>
          </w:p>
        </w:tc>
      </w:tr>
      <w:tr w:rsidR="001109CA" w:rsidTr="00920BC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Default="001109CA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Default="001109C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Шерстнев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Андрей Александрович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390000.00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450501374602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/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641231, Курганская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Варгашинский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р-н, Варгаши </w:t>
                  </w:r>
                  <w:proofErr w:type="spellStart"/>
                  <w:r>
                    <w:rPr>
                      <w:rFonts w:ascii="Calibri" w:hAnsi="Calibri"/>
                    </w:rPr>
                    <w:t>рп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омина</w:t>
                  </w:r>
                  <w:proofErr w:type="spellEnd"/>
                  <w:r>
                    <w:rPr>
                      <w:rFonts w:ascii="Calibri" w:hAnsi="Calibri"/>
                    </w:rPr>
                    <w:t>, д.22 - 1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641231, Курганская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Варгашинский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р-н, Варгаши </w:t>
                  </w:r>
                  <w:proofErr w:type="spellStart"/>
                  <w:r>
                    <w:rPr>
                      <w:rFonts w:ascii="Calibri" w:hAnsi="Calibri"/>
                    </w:rPr>
                    <w:t>рп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омина</w:t>
                  </w:r>
                  <w:proofErr w:type="spellEnd"/>
                  <w:r>
                    <w:rPr>
                      <w:rFonts w:ascii="Calibri" w:hAnsi="Calibri"/>
                    </w:rPr>
                    <w:t>, д.22 - 1</w:t>
                  </w:r>
                </w:p>
              </w:tc>
            </w:tr>
            <w:tr w:rsidR="001109CA" w:rsidTr="001109C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09CA" w:rsidRDefault="001109C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+79125298166</w:t>
                  </w:r>
                </w:p>
              </w:tc>
            </w:tr>
          </w:tbl>
          <w:p w:rsidR="001109CA" w:rsidRDefault="001109C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CA" w:rsidRDefault="001109C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390 000.00</w:t>
            </w:r>
          </w:p>
        </w:tc>
      </w:tr>
    </w:tbl>
    <w:p w:rsidR="00920BC2" w:rsidRDefault="00920BC2" w:rsidP="00920BC2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920BC2" w:rsidRDefault="00920BC2" w:rsidP="006E1434">
      <w:pPr>
        <w:suppressAutoHyphens/>
        <w:ind w:left="142"/>
        <w:jc w:val="both"/>
        <w:rPr>
          <w:sz w:val="24"/>
        </w:rPr>
      </w:pPr>
      <w:r>
        <w:rPr>
          <w:sz w:val="24"/>
        </w:rPr>
        <w:t>5. В результате рассмотрения вторы</w:t>
      </w:r>
      <w:r w:rsidR="006E1434">
        <w:rPr>
          <w:sz w:val="24"/>
        </w:rPr>
        <w:t xml:space="preserve">х частей заявок принято решение </w:t>
      </w:r>
      <w:r>
        <w:rPr>
          <w:sz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920BC2" w:rsidRPr="001109CA" w:rsidRDefault="00920BC2" w:rsidP="00920BC2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</w:t>
      </w:r>
      <w:r w:rsidR="001109CA" w:rsidRPr="001109CA">
        <w:rPr>
          <w:sz w:val="24"/>
        </w:rPr>
        <w:t>Индивидуальный предприниматель Токарев Юрий Викторович;</w:t>
      </w:r>
    </w:p>
    <w:p w:rsidR="001109CA" w:rsidRPr="001109CA" w:rsidRDefault="001109CA" w:rsidP="00920BC2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>- ОБЩЕСТВО С ОГРАНИЧЕННОЙ ОТВЕТСТВЕННОСТЬЮ "ТЮМЕНСКАЯ ФАБРИКА БУМАЖНЫХ ИЗДЕЛИЙ";</w:t>
      </w:r>
    </w:p>
    <w:p w:rsidR="001109CA" w:rsidRPr="001109CA" w:rsidRDefault="001109CA" w:rsidP="00920BC2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ООО </w:t>
      </w:r>
      <w:proofErr w:type="spellStart"/>
      <w:r w:rsidRPr="001109CA">
        <w:rPr>
          <w:sz w:val="24"/>
        </w:rPr>
        <w:t>Аурис</w:t>
      </w:r>
      <w:proofErr w:type="spellEnd"/>
      <w:r w:rsidRPr="001109CA">
        <w:rPr>
          <w:sz w:val="24"/>
        </w:rPr>
        <w:t>;</w:t>
      </w:r>
    </w:p>
    <w:p w:rsidR="00920BC2" w:rsidRPr="006E1434" w:rsidRDefault="001109CA" w:rsidP="006E1434">
      <w:pPr>
        <w:suppressAutoHyphens/>
        <w:ind w:left="142"/>
        <w:jc w:val="both"/>
        <w:rPr>
          <w:sz w:val="24"/>
        </w:rPr>
      </w:pPr>
      <w:r w:rsidRPr="001109CA">
        <w:rPr>
          <w:sz w:val="24"/>
        </w:rPr>
        <w:t xml:space="preserve">- Индивидуальный предприниматель </w:t>
      </w:r>
      <w:proofErr w:type="spellStart"/>
      <w:r w:rsidRPr="001109CA">
        <w:rPr>
          <w:sz w:val="24"/>
        </w:rPr>
        <w:t>Шерстнев</w:t>
      </w:r>
      <w:proofErr w:type="spellEnd"/>
      <w:r w:rsidRPr="001109CA">
        <w:rPr>
          <w:sz w:val="24"/>
        </w:rPr>
        <w:t xml:space="preserve"> Андрей Александрович.</w:t>
      </w:r>
    </w:p>
    <w:p w:rsidR="00920BC2" w:rsidRDefault="00920BC2" w:rsidP="00920BC2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01.04.2019 победителем  аукциона в электронной форме признается </w:t>
      </w:r>
      <w:r w:rsidR="006E1434" w:rsidRPr="006E1434">
        <w:rPr>
          <w:rFonts w:ascii="PT Serif" w:hAnsi="PT Serif"/>
          <w:sz w:val="24"/>
          <w:szCs w:val="24"/>
        </w:rPr>
        <w:t>Индивидуальный предприниматель Токарев Юрий Викторович</w:t>
      </w:r>
      <w:r w:rsidRPr="006E1434">
        <w:rPr>
          <w:rFonts w:ascii="PT Serif" w:hAnsi="PT Serif"/>
          <w:sz w:val="24"/>
          <w:szCs w:val="24"/>
        </w:rPr>
        <w:t>,</w:t>
      </w:r>
      <w:r>
        <w:rPr>
          <w:rFonts w:ascii="PT Serif" w:hAnsi="PT Serif"/>
          <w:sz w:val="24"/>
          <w:szCs w:val="24"/>
        </w:rPr>
        <w:t xml:space="preserve"> с ценой гражданско-правового договора </w:t>
      </w:r>
      <w:r w:rsidR="006E1434">
        <w:rPr>
          <w:rFonts w:ascii="PT Serif" w:hAnsi="PT Serif"/>
          <w:sz w:val="24"/>
          <w:szCs w:val="24"/>
        </w:rPr>
        <w:t>304 802,85</w:t>
      </w:r>
      <w:r>
        <w:rPr>
          <w:rFonts w:ascii="PT Serif" w:hAnsi="PT Serif"/>
          <w:sz w:val="24"/>
          <w:szCs w:val="24"/>
        </w:rPr>
        <w:t xml:space="preserve"> рублей. </w:t>
      </w:r>
    </w:p>
    <w:p w:rsidR="00920BC2" w:rsidRDefault="00920BC2" w:rsidP="00920BC2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</w:t>
      </w:r>
      <w:r>
        <w:rPr>
          <w:rFonts w:ascii="PT Serif" w:hAnsi="PT Serif"/>
          <w:sz w:val="24"/>
          <w:szCs w:val="24"/>
        </w:rPr>
        <w:t>05.04.2013 № 44-ФЗ.</w:t>
      </w:r>
    </w:p>
    <w:p w:rsidR="00920BC2" w:rsidRDefault="006E1434" w:rsidP="006E1434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8</w:t>
      </w:r>
      <w:r w:rsidR="00920BC2">
        <w:rPr>
          <w:rFonts w:ascii="PT Serif" w:hAnsi="PT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20BC2"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 w:rsidR="00920BC2">
        <w:rPr>
          <w:rFonts w:ascii="PT Serif" w:hAnsi="PT Serif"/>
          <w:sz w:val="24"/>
          <w:szCs w:val="24"/>
        </w:rPr>
        <w:t>.</w:t>
      </w:r>
    </w:p>
    <w:p w:rsidR="0070725C" w:rsidRDefault="0070725C" w:rsidP="00920BC2">
      <w:pPr>
        <w:ind w:left="-142"/>
        <w:jc w:val="center"/>
        <w:rPr>
          <w:rFonts w:ascii="PT Serif" w:hAnsi="PT Serif"/>
          <w:sz w:val="24"/>
          <w:szCs w:val="24"/>
        </w:rPr>
      </w:pP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  <w:bookmarkStart w:id="0" w:name="_GoBack"/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920BC2" w:rsidRDefault="00920BC2" w:rsidP="00920BC2">
      <w:pPr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77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5"/>
        <w:gridCol w:w="2475"/>
        <w:gridCol w:w="3052"/>
      </w:tblGrid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E1434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34" w:rsidRDefault="006E143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34" w:rsidRDefault="006E143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34" w:rsidRDefault="006E143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Т.И.Долгодворова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920BC2" w:rsidTr="006E143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C2" w:rsidRDefault="00920BC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C2" w:rsidRDefault="00920BC2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920BC2" w:rsidRDefault="00920BC2" w:rsidP="00920BC2">
      <w:pPr>
        <w:jc w:val="both"/>
        <w:rPr>
          <w:rFonts w:ascii="PT Serif" w:hAnsi="PT Serif"/>
          <w:b/>
          <w:sz w:val="24"/>
          <w:szCs w:val="24"/>
        </w:rPr>
      </w:pPr>
    </w:p>
    <w:p w:rsidR="00920BC2" w:rsidRDefault="00920BC2" w:rsidP="00920BC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lastRenderedPageBreak/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920BC2" w:rsidRDefault="00920BC2" w:rsidP="00920BC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920BC2" w:rsidRDefault="00920BC2" w:rsidP="00920BC2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920BC2" w:rsidRDefault="00920BC2" w:rsidP="006E143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6E1434" w:rsidRDefault="006E1434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</w:p>
    <w:p w:rsidR="00920BC2" w:rsidRDefault="00920BC2" w:rsidP="00920BC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920BC2" w:rsidRDefault="00920BC2" w:rsidP="00920BC2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      ________________</w:t>
      </w:r>
      <w:r w:rsidR="0070725C">
        <w:rPr>
          <w:rFonts w:ascii="PT Serif" w:hAnsi="PT Serif"/>
          <w:sz w:val="24"/>
        </w:rPr>
        <w:t>Т.А. Акопова</w:t>
      </w:r>
    </w:p>
    <w:bookmarkEnd w:id="0"/>
    <w:p w:rsidR="00CF6950" w:rsidRDefault="00CF6950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/>
    <w:p w:rsidR="00840339" w:rsidRDefault="00840339" w:rsidP="00840339">
      <w:pPr>
        <w:ind w:hanging="426"/>
        <w:jc w:val="right"/>
        <w:sectPr w:rsidR="00840339" w:rsidSect="001109CA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840339" w:rsidRDefault="00840339" w:rsidP="00840339">
      <w:pPr>
        <w:ind w:hanging="426"/>
        <w:jc w:val="right"/>
      </w:pPr>
      <w:r>
        <w:lastRenderedPageBreak/>
        <w:t xml:space="preserve">   Приложение 1</w:t>
      </w:r>
    </w:p>
    <w:p w:rsidR="00840339" w:rsidRDefault="00840339" w:rsidP="0084033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40339" w:rsidRDefault="00840339" w:rsidP="0084033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840339" w:rsidRDefault="00840339" w:rsidP="0084033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02 апреля  2019  г. </w:t>
      </w:r>
      <w:r>
        <w:rPr>
          <w:color w:val="000000"/>
        </w:rPr>
        <w:t>0187300005819000034</w:t>
      </w:r>
      <w:r>
        <w:t>-3</w:t>
      </w:r>
    </w:p>
    <w:p w:rsidR="00840339" w:rsidRDefault="00840339" w:rsidP="0084033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 xml:space="preserve">на поставку </w:t>
      </w:r>
      <w:r>
        <w:rPr>
          <w:color w:val="000000"/>
        </w:rPr>
        <w:t>офисной и чертежной бумаги</w:t>
      </w:r>
      <w:r>
        <w:t>.</w:t>
      </w:r>
    </w:p>
    <w:p w:rsidR="00840339" w:rsidRDefault="00840339" w:rsidP="00840339">
      <w:r>
        <w:t>Заказчик: Муниципальное бюджетное общеобразовательное учреждение «Средняя общеобразовательная школа № 5».</w:t>
      </w:r>
    </w:p>
    <w:p w:rsidR="00840339" w:rsidRDefault="00840339" w:rsidP="00840339">
      <w:pPr>
        <w:ind w:right="142" w:hanging="426"/>
      </w:pPr>
    </w:p>
    <w:tbl>
      <w:tblPr>
        <w:tblW w:w="1602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1561"/>
        <w:gridCol w:w="2126"/>
        <w:gridCol w:w="2693"/>
        <w:gridCol w:w="2268"/>
        <w:gridCol w:w="1985"/>
      </w:tblGrid>
      <w:tr w:rsidR="00840339" w:rsidTr="00840339">
        <w:trPr>
          <w:trHeight w:val="349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39" w:rsidRDefault="00840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144</w:t>
            </w:r>
          </w:p>
          <w:p w:rsidR="00840339" w:rsidRDefault="0084033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39" w:rsidRDefault="00840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147</w:t>
            </w:r>
          </w:p>
          <w:p w:rsidR="00840339" w:rsidRDefault="0084033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39" w:rsidRDefault="00840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</w:t>
            </w:r>
          </w:p>
          <w:p w:rsidR="00840339" w:rsidRDefault="0084033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840339" w:rsidTr="0040629E">
        <w:trPr>
          <w:trHeight w:val="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Pr="00840339" w:rsidRDefault="00840339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Токарев Юрий Викторович, </w:t>
            </w:r>
          </w:p>
          <w:p w:rsidR="00840339" w:rsidRPr="00840339" w:rsidRDefault="008403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>г. Серов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Pr="00840339" w:rsidRDefault="00840339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«ТЮМЕНСКАЯ ФАБРИКА БУМАЖНЫХ ИЗДЕЛИЙ», </w:t>
            </w:r>
          </w:p>
          <w:p w:rsidR="00840339" w:rsidRPr="00840339" w:rsidRDefault="008403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>г. Тюмень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Pr="00840339" w:rsidRDefault="00840339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"АУРИС", </w:t>
            </w:r>
          </w:p>
          <w:p w:rsidR="00840339" w:rsidRPr="00840339" w:rsidRDefault="008403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>г. 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Pr="00840339" w:rsidRDefault="00840339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>Шерстнев</w:t>
            </w:r>
            <w:proofErr w:type="spellEnd"/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 xml:space="preserve"> Андрей Александрович, </w:t>
            </w:r>
          </w:p>
          <w:p w:rsidR="00840339" w:rsidRPr="00840339" w:rsidRDefault="0084033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40339">
              <w:rPr>
                <w:bCs/>
                <w:color w:val="000000"/>
                <w:sz w:val="18"/>
                <w:szCs w:val="18"/>
                <w:lang w:eastAsia="en-US"/>
              </w:rPr>
              <w:t>г. Курган</w:t>
            </w:r>
          </w:p>
        </w:tc>
      </w:tr>
      <w:tr w:rsidR="00840339" w:rsidTr="0040629E">
        <w:trPr>
          <w:trHeight w:val="5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840339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840339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840339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840339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840339">
              <w:rPr>
                <w:bCs/>
                <w:sz w:val="12"/>
                <w:szCs w:val="12"/>
                <w:lang w:eastAsia="en-US"/>
              </w:rPr>
              <w:t>закупки</w:t>
            </w:r>
            <w:r w:rsidRPr="00840339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840339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840339">
              <w:rPr>
                <w:sz w:val="12"/>
                <w:szCs w:val="12"/>
                <w:lang w:eastAsia="en-US"/>
              </w:rPr>
              <w:t>банкротом</w:t>
            </w:r>
            <w:r w:rsidRPr="00840339">
              <w:rPr>
                <w:bCs/>
                <w:sz w:val="12"/>
                <w:szCs w:val="12"/>
                <w:lang w:eastAsia="en-US"/>
              </w:rPr>
              <w:t>)</w:t>
            </w:r>
            <w:r w:rsidRPr="00840339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40339" w:rsidTr="0040629E">
        <w:trPr>
          <w:trHeight w:val="4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840339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840339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840339">
              <w:rPr>
                <w:bCs/>
                <w:sz w:val="12"/>
                <w:szCs w:val="12"/>
                <w:lang w:eastAsia="en-US"/>
              </w:rPr>
              <w:t>закупки</w:t>
            </w:r>
            <w:r w:rsidRPr="00840339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840339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840339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40339" w:rsidTr="004062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840339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840339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840339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840339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40339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40339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840339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40339" w:rsidTr="004062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840339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40339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40339" w:rsidTr="0040629E">
        <w:trPr>
          <w:trHeight w:val="8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40339" w:rsidTr="0040629E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840339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</w:t>
            </w:r>
            <w:r w:rsidRPr="00840339">
              <w:rPr>
                <w:sz w:val="12"/>
                <w:szCs w:val="12"/>
                <w:lang w:eastAsia="en-US"/>
              </w:rPr>
              <w:lastRenderedPageBreak/>
              <w:t xml:space="preserve">хозяйственного общества, руководителем (директором, генеральным директором) учреждения или </w:t>
            </w:r>
            <w:proofErr w:type="spellStart"/>
            <w:r w:rsidRPr="00840339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840339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840339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40339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840339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40339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40339" w:rsidRDefault="008403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40339" w:rsidTr="00840339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 w:rsidP="00840339">
            <w:pPr>
              <w:snapToGrid w:val="0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 w:rsidP="00840339">
            <w:pPr>
              <w:rPr>
                <w:sz w:val="16"/>
                <w:szCs w:val="16"/>
                <w:lang w:eastAsia="en-US"/>
              </w:rPr>
            </w:pPr>
          </w:p>
          <w:p w:rsidR="00840339" w:rsidRDefault="00840339" w:rsidP="008403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 w:rsidP="0084033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 w:rsidP="0084033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 w:rsidP="0084033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 w:rsidP="008403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840339" w:rsidTr="0040629E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840339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840339">
              <w:rPr>
                <w:sz w:val="12"/>
                <w:szCs w:val="12"/>
                <w:lang w:eastAsia="en-US"/>
              </w:rPr>
              <w:t xml:space="preserve">, </w:t>
            </w:r>
            <w:r w:rsidRPr="00840339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840339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840339">
              <w:rPr>
                <w:bCs/>
                <w:sz w:val="12"/>
                <w:szCs w:val="12"/>
                <w:lang w:eastAsia="en-US"/>
              </w:rPr>
              <w:t>о</w:t>
            </w:r>
            <w:r w:rsidRPr="00840339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40339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840339" w:rsidRDefault="0084033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840339" w:rsidTr="0040629E">
        <w:trPr>
          <w:trHeight w:val="6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Pr="00840339" w:rsidRDefault="00840339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840339">
              <w:rPr>
                <w:sz w:val="12"/>
                <w:szCs w:val="12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40339" w:rsidTr="0040629E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39" w:rsidRDefault="0084033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840339" w:rsidTr="00840339">
        <w:trPr>
          <w:trHeight w:val="390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465 347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91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39" w:rsidRDefault="0084033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40339" w:rsidTr="00840339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304 802,85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307 129,59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372 278,31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390 000,00</w:t>
            </w:r>
          </w:p>
        </w:tc>
      </w:tr>
      <w:tr w:rsidR="00840339" w:rsidTr="00840339">
        <w:trPr>
          <w:trHeight w:val="259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39" w:rsidRDefault="0084033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</w:tbl>
    <w:p w:rsidR="00840339" w:rsidRDefault="00840339">
      <w:pPr>
        <w:sectPr w:rsidR="00840339" w:rsidSect="00840339">
          <w:pgSz w:w="16838" w:h="11906" w:orient="landscape"/>
          <w:pgMar w:top="567" w:right="284" w:bottom="142" w:left="425" w:header="709" w:footer="709" w:gutter="0"/>
          <w:cols w:space="708"/>
          <w:docGrid w:linePitch="360"/>
        </w:sectPr>
      </w:pPr>
    </w:p>
    <w:p w:rsidR="00840339" w:rsidRDefault="00840339"/>
    <w:sectPr w:rsidR="00840339" w:rsidSect="001109C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7"/>
    <w:rsid w:val="0008781A"/>
    <w:rsid w:val="001109CA"/>
    <w:rsid w:val="00295C34"/>
    <w:rsid w:val="0040629E"/>
    <w:rsid w:val="006E1434"/>
    <w:rsid w:val="006E2157"/>
    <w:rsid w:val="0070725C"/>
    <w:rsid w:val="00823F29"/>
    <w:rsid w:val="00840339"/>
    <w:rsid w:val="00920BC2"/>
    <w:rsid w:val="00BB75D2"/>
    <w:rsid w:val="00CF695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0B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2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20BC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8403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0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0B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2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20BC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8403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0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2019-04-01T11:23:00Z</cp:lastPrinted>
  <dcterms:created xsi:type="dcterms:W3CDTF">2019-03-29T11:06:00Z</dcterms:created>
  <dcterms:modified xsi:type="dcterms:W3CDTF">2019-04-01T11:48:00Z</dcterms:modified>
</cp:coreProperties>
</file>