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DF" w:rsidRDefault="007A30DF" w:rsidP="007A30DF">
      <w:pPr>
        <w:jc w:val="center"/>
      </w:pPr>
    </w:p>
    <w:p w:rsidR="007A30DF" w:rsidRDefault="007A30DF" w:rsidP="007A30DF">
      <w:pPr>
        <w:jc w:val="center"/>
      </w:pPr>
      <w:r>
        <w:rPr>
          <w:noProof/>
        </w:rPr>
        <w:drawing>
          <wp:inline distT="0" distB="0" distL="0" distR="0">
            <wp:extent cx="562610" cy="7270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7A30DF" w:rsidRDefault="007A30DF" w:rsidP="007A30DF">
      <w:pPr>
        <w:pStyle w:val="5"/>
        <w:ind w:firstLine="0"/>
      </w:pPr>
      <w:r>
        <w:t>АДМИНИСТРАЦИЯ  ГОРОДА ЮГОРСКА</w:t>
      </w:r>
    </w:p>
    <w:p w:rsidR="007A30DF" w:rsidRPr="007D44E2" w:rsidRDefault="007A30DF" w:rsidP="007A30DF">
      <w:pPr>
        <w:jc w:val="center"/>
      </w:pPr>
      <w:r w:rsidRPr="007D44E2">
        <w:t xml:space="preserve">Ханты-Мансийского автономного округа – Югры </w:t>
      </w:r>
    </w:p>
    <w:p w:rsidR="007A30DF" w:rsidRDefault="007A30DF" w:rsidP="007A30DF">
      <w:pPr>
        <w:pStyle w:val="6"/>
        <w:ind w:firstLine="0"/>
      </w:pPr>
      <w:r>
        <w:t xml:space="preserve"> </w:t>
      </w:r>
    </w:p>
    <w:p w:rsidR="007A30DF" w:rsidRPr="0008257F" w:rsidRDefault="007A30DF" w:rsidP="007A30DF">
      <w:pPr>
        <w:pStyle w:val="6"/>
        <w:ind w:firstLine="0"/>
        <w:rPr>
          <w:sz w:val="24"/>
          <w:szCs w:val="24"/>
        </w:rPr>
      </w:pPr>
      <w:r>
        <w:t xml:space="preserve">РАСПОРЯЖЕНИЕ          </w:t>
      </w:r>
    </w:p>
    <w:p w:rsidR="007A30DF" w:rsidRDefault="007A30DF" w:rsidP="007A30DF">
      <w:pPr>
        <w:pStyle w:val="a3"/>
        <w:jc w:val="left"/>
      </w:pPr>
    </w:p>
    <w:p w:rsidR="007A30DF" w:rsidRDefault="007A30DF" w:rsidP="007A30DF">
      <w:pPr>
        <w:pStyle w:val="a3"/>
        <w:jc w:val="left"/>
      </w:pPr>
    </w:p>
    <w:p w:rsidR="007A30DF" w:rsidRDefault="007A30DF" w:rsidP="007A30DF">
      <w:pPr>
        <w:pStyle w:val="a3"/>
        <w:jc w:val="left"/>
      </w:pPr>
      <w:r w:rsidRPr="007A30DF">
        <w:rPr>
          <w:b w:val="0"/>
        </w:rPr>
        <w:t xml:space="preserve">от </w:t>
      </w:r>
      <w:r w:rsidR="00AA1064">
        <w:rPr>
          <w:b w:val="0"/>
        </w:rPr>
        <w:t>16</w:t>
      </w:r>
      <w:r w:rsidRPr="007A30DF">
        <w:rPr>
          <w:b w:val="0"/>
        </w:rPr>
        <w:t xml:space="preserve"> </w:t>
      </w:r>
      <w:r w:rsidR="00AA1064">
        <w:rPr>
          <w:b w:val="0"/>
        </w:rPr>
        <w:t>фев</w:t>
      </w:r>
      <w:r w:rsidR="000F6EA9">
        <w:rPr>
          <w:b w:val="0"/>
        </w:rPr>
        <w:t>р</w:t>
      </w:r>
      <w:r w:rsidR="00AA1064">
        <w:rPr>
          <w:b w:val="0"/>
        </w:rPr>
        <w:t>аля</w:t>
      </w:r>
      <w:r w:rsidRPr="007A30DF">
        <w:rPr>
          <w:b w:val="0"/>
        </w:rPr>
        <w:t xml:space="preserve"> 2017 года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A30DF">
        <w:rPr>
          <w:b w:val="0"/>
          <w:u w:val="single"/>
        </w:rPr>
        <w:t xml:space="preserve">№ </w:t>
      </w:r>
      <w:r w:rsidR="00AA1064">
        <w:rPr>
          <w:b w:val="0"/>
          <w:u w:val="single"/>
        </w:rPr>
        <w:t>52</w:t>
      </w:r>
    </w:p>
    <w:p w:rsidR="007A30DF" w:rsidRDefault="007A30DF" w:rsidP="007A30DF">
      <w:pPr>
        <w:pStyle w:val="a3"/>
        <w:jc w:val="left"/>
        <w:rPr>
          <w:szCs w:val="24"/>
        </w:rPr>
      </w:pPr>
    </w:p>
    <w:p w:rsidR="007A30DF" w:rsidRDefault="007A30DF" w:rsidP="007A30DF">
      <w:pPr>
        <w:pStyle w:val="a3"/>
        <w:jc w:val="left"/>
        <w:rPr>
          <w:szCs w:val="24"/>
        </w:rPr>
      </w:pPr>
      <w:r>
        <w:rPr>
          <w:szCs w:val="24"/>
        </w:rPr>
        <w:t xml:space="preserve"> </w:t>
      </w:r>
    </w:p>
    <w:p w:rsidR="007A30DF" w:rsidRPr="007A30DF" w:rsidRDefault="007A30DF" w:rsidP="007A30DF">
      <w:pPr>
        <w:pStyle w:val="a3"/>
        <w:jc w:val="left"/>
        <w:rPr>
          <w:b w:val="0"/>
          <w:szCs w:val="24"/>
        </w:rPr>
      </w:pPr>
      <w:r w:rsidRPr="007A30DF">
        <w:rPr>
          <w:b w:val="0"/>
          <w:szCs w:val="24"/>
        </w:rPr>
        <w:t>Об утверждении бюджетного</w:t>
      </w:r>
    </w:p>
    <w:p w:rsidR="007A30DF" w:rsidRPr="007A30DF" w:rsidRDefault="007A30DF" w:rsidP="007A30DF">
      <w:pPr>
        <w:pStyle w:val="a3"/>
        <w:jc w:val="left"/>
        <w:rPr>
          <w:b w:val="0"/>
          <w:szCs w:val="24"/>
        </w:rPr>
      </w:pPr>
      <w:r w:rsidRPr="007A30DF">
        <w:rPr>
          <w:b w:val="0"/>
          <w:szCs w:val="24"/>
        </w:rPr>
        <w:t>прогноза города Югорска</w:t>
      </w:r>
    </w:p>
    <w:p w:rsidR="00D51813" w:rsidRDefault="007A30DF" w:rsidP="007A30DF">
      <w:pPr>
        <w:pStyle w:val="a3"/>
        <w:jc w:val="left"/>
        <w:rPr>
          <w:b w:val="0"/>
          <w:szCs w:val="24"/>
        </w:rPr>
      </w:pPr>
      <w:r w:rsidRPr="007A30DF">
        <w:rPr>
          <w:b w:val="0"/>
          <w:szCs w:val="24"/>
        </w:rPr>
        <w:t xml:space="preserve">на </w:t>
      </w:r>
      <w:r w:rsidR="00D51813">
        <w:rPr>
          <w:b w:val="0"/>
          <w:szCs w:val="24"/>
        </w:rPr>
        <w:t xml:space="preserve"> долгосрочный </w:t>
      </w:r>
      <w:r w:rsidRPr="007A30DF">
        <w:rPr>
          <w:b w:val="0"/>
          <w:szCs w:val="24"/>
        </w:rPr>
        <w:t xml:space="preserve">период </w:t>
      </w:r>
      <w:bookmarkStart w:id="0" w:name="_GoBack"/>
      <w:bookmarkEnd w:id="0"/>
    </w:p>
    <w:p w:rsidR="007A30DF" w:rsidRPr="007A30DF" w:rsidRDefault="007A30DF" w:rsidP="007A30DF">
      <w:pPr>
        <w:pStyle w:val="a3"/>
        <w:jc w:val="left"/>
        <w:rPr>
          <w:b w:val="0"/>
          <w:bCs/>
          <w:szCs w:val="24"/>
        </w:rPr>
      </w:pPr>
      <w:r w:rsidRPr="007A30DF">
        <w:rPr>
          <w:b w:val="0"/>
          <w:szCs w:val="24"/>
        </w:rPr>
        <w:t>до 2022 года</w:t>
      </w: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7A30DF" w:rsidP="007A30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A30DF">
        <w:rPr>
          <w:sz w:val="28"/>
          <w:szCs w:val="28"/>
        </w:rPr>
        <w:t>В соответствии со статьей 170.1. Бюджетного кодекса Российской Федерации</w:t>
      </w:r>
      <w:r>
        <w:rPr>
          <w:sz w:val="28"/>
          <w:szCs w:val="28"/>
        </w:rPr>
        <w:t xml:space="preserve">, </w:t>
      </w:r>
      <w:r w:rsidR="00145492">
        <w:rPr>
          <w:sz w:val="28"/>
          <w:szCs w:val="28"/>
        </w:rPr>
        <w:t>Порядком разработки бюджетного прогноза города Югорска на долгосрочный период, утвержденного постановлением администрации города Югорска от 13.04.2016 № 830:</w:t>
      </w:r>
    </w:p>
    <w:p w:rsidR="006E75EF" w:rsidRPr="006E75EF" w:rsidRDefault="006E75EF" w:rsidP="006E7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75EF">
        <w:rPr>
          <w:sz w:val="28"/>
          <w:szCs w:val="28"/>
        </w:rPr>
        <w:t>Утвердить бюджетный прогноз города Югорска на долгосрочный период до 2022 года (приложение).</w:t>
      </w:r>
    </w:p>
    <w:p w:rsidR="00145492" w:rsidRDefault="006E75EF" w:rsidP="006E75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распоряжения возложить на заместителя главы города – директора департамента финансов администрации города Югорска Л.И. Горшкову.</w:t>
      </w:r>
    </w:p>
    <w:p w:rsidR="006E75EF" w:rsidRDefault="006E75EF" w:rsidP="006E75EF">
      <w:pPr>
        <w:jc w:val="both"/>
        <w:rPr>
          <w:sz w:val="28"/>
          <w:szCs w:val="28"/>
        </w:rPr>
      </w:pPr>
    </w:p>
    <w:p w:rsidR="006E75EF" w:rsidRDefault="006E75EF" w:rsidP="006E75EF">
      <w:pPr>
        <w:jc w:val="both"/>
        <w:rPr>
          <w:sz w:val="28"/>
          <w:szCs w:val="28"/>
        </w:rPr>
      </w:pPr>
    </w:p>
    <w:p w:rsidR="006E75EF" w:rsidRDefault="006E75EF" w:rsidP="006E75EF">
      <w:pPr>
        <w:jc w:val="both"/>
        <w:rPr>
          <w:sz w:val="28"/>
          <w:szCs w:val="28"/>
        </w:rPr>
      </w:pPr>
    </w:p>
    <w:p w:rsidR="006E75EF" w:rsidRPr="007A30DF" w:rsidRDefault="006E75EF" w:rsidP="006E75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Югорска                                                                                 Р.З. Салахов</w:t>
      </w:r>
    </w:p>
    <w:p w:rsidR="0006513C" w:rsidRDefault="0006513C" w:rsidP="006E75EF">
      <w:pPr>
        <w:jc w:val="both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06513C" w:rsidRDefault="0006513C" w:rsidP="00EF7859">
      <w:pPr>
        <w:jc w:val="right"/>
        <w:rPr>
          <w:b/>
          <w:sz w:val="28"/>
          <w:szCs w:val="28"/>
        </w:rPr>
      </w:pPr>
    </w:p>
    <w:p w:rsidR="00EF7859" w:rsidRPr="00091828" w:rsidRDefault="00EF7859" w:rsidP="00EF7859">
      <w:pPr>
        <w:jc w:val="right"/>
        <w:rPr>
          <w:b/>
          <w:sz w:val="28"/>
          <w:szCs w:val="28"/>
        </w:rPr>
      </w:pPr>
      <w:r w:rsidRPr="00091828">
        <w:rPr>
          <w:b/>
          <w:sz w:val="28"/>
          <w:szCs w:val="28"/>
        </w:rPr>
        <w:t>Приложение</w:t>
      </w:r>
      <w:r w:rsidR="00106511" w:rsidRPr="00091828">
        <w:rPr>
          <w:b/>
          <w:sz w:val="28"/>
          <w:szCs w:val="28"/>
        </w:rPr>
        <w:t xml:space="preserve"> </w:t>
      </w:r>
      <w:r w:rsidRPr="00091828">
        <w:rPr>
          <w:b/>
          <w:sz w:val="28"/>
          <w:szCs w:val="28"/>
        </w:rPr>
        <w:t>к распоряжению</w:t>
      </w:r>
    </w:p>
    <w:p w:rsidR="00EF7859" w:rsidRPr="00091828" w:rsidRDefault="00EF7859" w:rsidP="00EF7859">
      <w:pPr>
        <w:jc w:val="right"/>
        <w:rPr>
          <w:b/>
          <w:sz w:val="28"/>
          <w:szCs w:val="28"/>
        </w:rPr>
      </w:pPr>
      <w:r w:rsidRPr="00091828">
        <w:rPr>
          <w:b/>
          <w:sz w:val="28"/>
          <w:szCs w:val="28"/>
        </w:rPr>
        <w:t xml:space="preserve">администрации города </w:t>
      </w:r>
      <w:r w:rsidR="00F65389" w:rsidRPr="00091828">
        <w:rPr>
          <w:b/>
          <w:sz w:val="28"/>
          <w:szCs w:val="28"/>
        </w:rPr>
        <w:t>Югорск</w:t>
      </w:r>
    </w:p>
    <w:p w:rsidR="00EF7859" w:rsidRPr="00091828" w:rsidRDefault="00EF7859" w:rsidP="00EF7859">
      <w:pPr>
        <w:ind w:left="5400" w:firstLine="6"/>
        <w:jc w:val="right"/>
        <w:rPr>
          <w:b/>
          <w:sz w:val="28"/>
          <w:szCs w:val="28"/>
        </w:rPr>
      </w:pPr>
      <w:r w:rsidRPr="00091828">
        <w:rPr>
          <w:b/>
          <w:sz w:val="28"/>
          <w:szCs w:val="28"/>
        </w:rPr>
        <w:t xml:space="preserve">от </w:t>
      </w:r>
      <w:r w:rsidR="005212D2" w:rsidRPr="00091828">
        <w:rPr>
          <w:b/>
          <w:sz w:val="28"/>
          <w:szCs w:val="28"/>
        </w:rPr>
        <w:t>_______</w:t>
      </w:r>
      <w:r w:rsidRPr="00091828">
        <w:rPr>
          <w:b/>
          <w:sz w:val="28"/>
          <w:szCs w:val="28"/>
        </w:rPr>
        <w:t xml:space="preserve">№ </w:t>
      </w:r>
      <w:r w:rsidR="005212D2" w:rsidRPr="00091828">
        <w:rPr>
          <w:b/>
          <w:sz w:val="28"/>
          <w:szCs w:val="28"/>
        </w:rPr>
        <w:t>___</w:t>
      </w:r>
    </w:p>
    <w:p w:rsidR="00EF7859" w:rsidRDefault="00EF7859" w:rsidP="00EF7859">
      <w:pPr>
        <w:jc w:val="center"/>
        <w:rPr>
          <w:b/>
          <w:sz w:val="28"/>
          <w:szCs w:val="28"/>
        </w:rPr>
      </w:pPr>
    </w:p>
    <w:p w:rsidR="00EF7859" w:rsidRPr="002E6996" w:rsidRDefault="00EF7859" w:rsidP="00EF7859">
      <w:pPr>
        <w:jc w:val="center"/>
        <w:rPr>
          <w:b/>
          <w:sz w:val="28"/>
          <w:szCs w:val="28"/>
        </w:rPr>
      </w:pPr>
    </w:p>
    <w:p w:rsidR="00EF7859" w:rsidRPr="00DC5C30" w:rsidRDefault="00EF7859" w:rsidP="00EF7859">
      <w:pPr>
        <w:jc w:val="center"/>
        <w:rPr>
          <w:b/>
          <w:sz w:val="28"/>
          <w:szCs w:val="28"/>
        </w:rPr>
      </w:pPr>
      <w:r w:rsidRPr="00DC5C30">
        <w:rPr>
          <w:b/>
          <w:sz w:val="28"/>
          <w:szCs w:val="28"/>
        </w:rPr>
        <w:t xml:space="preserve">Бюджетный прогноз города </w:t>
      </w:r>
      <w:r w:rsidR="00F65389" w:rsidRPr="00DC5C30">
        <w:rPr>
          <w:b/>
          <w:sz w:val="28"/>
          <w:szCs w:val="28"/>
        </w:rPr>
        <w:t>Югорск</w:t>
      </w:r>
      <w:r w:rsidRPr="00DC5C30">
        <w:rPr>
          <w:b/>
          <w:sz w:val="28"/>
          <w:szCs w:val="28"/>
        </w:rPr>
        <w:t xml:space="preserve"> на долгосрочный период</w:t>
      </w:r>
    </w:p>
    <w:p w:rsidR="00EF7859" w:rsidRPr="00DC5C30" w:rsidRDefault="00EF7859" w:rsidP="00EF7859">
      <w:pPr>
        <w:jc w:val="center"/>
        <w:rPr>
          <w:b/>
          <w:sz w:val="28"/>
          <w:szCs w:val="28"/>
        </w:rPr>
      </w:pPr>
      <w:r w:rsidRPr="00DC5C30">
        <w:rPr>
          <w:b/>
          <w:sz w:val="28"/>
          <w:szCs w:val="28"/>
        </w:rPr>
        <w:t xml:space="preserve"> до 202</w:t>
      </w:r>
      <w:r w:rsidR="00F65389" w:rsidRPr="00DC5C30">
        <w:rPr>
          <w:b/>
          <w:sz w:val="28"/>
          <w:szCs w:val="28"/>
        </w:rPr>
        <w:t>2</w:t>
      </w:r>
      <w:r w:rsidRPr="00DC5C30">
        <w:rPr>
          <w:b/>
          <w:sz w:val="28"/>
          <w:szCs w:val="28"/>
        </w:rPr>
        <w:t xml:space="preserve"> года</w:t>
      </w:r>
    </w:p>
    <w:p w:rsidR="00EF7859" w:rsidRDefault="00EF7859" w:rsidP="00EF7859">
      <w:pPr>
        <w:spacing w:line="276" w:lineRule="auto"/>
        <w:ind w:firstLine="709"/>
        <w:jc w:val="both"/>
        <w:rPr>
          <w:szCs w:val="28"/>
          <w:lang w:eastAsia="en-US"/>
        </w:rPr>
      </w:pPr>
    </w:p>
    <w:p w:rsidR="00EF7859" w:rsidRPr="007C0F57" w:rsidRDefault="00EF7859" w:rsidP="00EF7859">
      <w:pPr>
        <w:ind w:firstLine="709"/>
        <w:jc w:val="both"/>
        <w:rPr>
          <w:sz w:val="28"/>
          <w:szCs w:val="28"/>
          <w:lang w:eastAsia="en-US"/>
        </w:rPr>
      </w:pPr>
      <w:r w:rsidRPr="007C0F57">
        <w:rPr>
          <w:sz w:val="28"/>
          <w:szCs w:val="28"/>
          <w:lang w:eastAsia="en-US"/>
        </w:rPr>
        <w:t xml:space="preserve">Бюджетный прогноз города </w:t>
      </w:r>
      <w:r w:rsidR="00F65389">
        <w:rPr>
          <w:sz w:val="28"/>
          <w:szCs w:val="28"/>
          <w:lang w:eastAsia="en-US"/>
        </w:rPr>
        <w:t>Югорск</w:t>
      </w:r>
      <w:r>
        <w:rPr>
          <w:sz w:val="28"/>
          <w:szCs w:val="28"/>
          <w:lang w:eastAsia="en-US"/>
        </w:rPr>
        <w:t xml:space="preserve"> </w:t>
      </w:r>
      <w:r w:rsidRPr="007C0F57">
        <w:rPr>
          <w:sz w:val="28"/>
          <w:szCs w:val="28"/>
          <w:lang w:eastAsia="en-US"/>
        </w:rPr>
        <w:t>на период до 202</w:t>
      </w:r>
      <w:r w:rsidR="00F65389">
        <w:rPr>
          <w:sz w:val="28"/>
          <w:szCs w:val="28"/>
          <w:lang w:eastAsia="en-US"/>
        </w:rPr>
        <w:t>2</w:t>
      </w:r>
      <w:r w:rsidRPr="007C0F57">
        <w:rPr>
          <w:sz w:val="28"/>
          <w:szCs w:val="28"/>
          <w:lang w:eastAsia="en-US"/>
        </w:rPr>
        <w:t xml:space="preserve"> года (далее – бюджетный прогноз</w:t>
      </w:r>
      <w:r>
        <w:rPr>
          <w:sz w:val="28"/>
          <w:szCs w:val="28"/>
          <w:lang w:eastAsia="en-US"/>
        </w:rPr>
        <w:t xml:space="preserve">) </w:t>
      </w:r>
      <w:r w:rsidRPr="007C0F57">
        <w:rPr>
          <w:sz w:val="28"/>
          <w:szCs w:val="28"/>
          <w:lang w:eastAsia="en-US"/>
        </w:rPr>
        <w:t xml:space="preserve">разработан на основе </w:t>
      </w:r>
      <w:r w:rsidR="00DC5C30">
        <w:rPr>
          <w:sz w:val="28"/>
          <w:szCs w:val="28"/>
          <w:lang w:eastAsia="en-US"/>
        </w:rPr>
        <w:t>Стратегии</w:t>
      </w:r>
      <w:r w:rsidRPr="007C0F57">
        <w:rPr>
          <w:sz w:val="28"/>
          <w:szCs w:val="28"/>
          <w:lang w:eastAsia="en-US"/>
        </w:rPr>
        <w:t xml:space="preserve"> социально-экономического развития</w:t>
      </w:r>
      <w:r w:rsidRPr="007C0F57">
        <w:rPr>
          <w:color w:val="9933FF"/>
          <w:sz w:val="28"/>
          <w:szCs w:val="28"/>
          <w:lang w:eastAsia="en-US"/>
        </w:rPr>
        <w:t xml:space="preserve"> </w:t>
      </w:r>
      <w:r w:rsidRPr="00651AE6">
        <w:rPr>
          <w:sz w:val="28"/>
          <w:szCs w:val="28"/>
          <w:lang w:eastAsia="en-US"/>
        </w:rPr>
        <w:t xml:space="preserve">муниципального образования город </w:t>
      </w:r>
      <w:r w:rsidR="00F65389">
        <w:rPr>
          <w:sz w:val="28"/>
          <w:szCs w:val="28"/>
          <w:lang w:eastAsia="en-US"/>
        </w:rPr>
        <w:t>Югорск</w:t>
      </w:r>
      <w:r w:rsidRPr="00651AE6">
        <w:rPr>
          <w:sz w:val="28"/>
          <w:szCs w:val="28"/>
          <w:lang w:eastAsia="en-US"/>
        </w:rPr>
        <w:t xml:space="preserve"> до 20</w:t>
      </w:r>
      <w:r w:rsidR="00DC5C30">
        <w:rPr>
          <w:sz w:val="28"/>
          <w:szCs w:val="28"/>
          <w:lang w:eastAsia="en-US"/>
        </w:rPr>
        <w:t>2</w:t>
      </w:r>
      <w:r w:rsidRPr="00651AE6">
        <w:rPr>
          <w:sz w:val="28"/>
          <w:szCs w:val="28"/>
          <w:lang w:eastAsia="en-US"/>
        </w:rPr>
        <w:t>0 года</w:t>
      </w:r>
      <w:r w:rsidR="00DC5C30">
        <w:rPr>
          <w:sz w:val="28"/>
          <w:szCs w:val="28"/>
          <w:lang w:eastAsia="en-US"/>
        </w:rPr>
        <w:t xml:space="preserve"> и на период до 2030 года</w:t>
      </w:r>
      <w:r w:rsidRPr="00651AE6">
        <w:rPr>
          <w:sz w:val="28"/>
          <w:szCs w:val="28"/>
          <w:lang w:eastAsia="en-US"/>
        </w:rPr>
        <w:t>, утвержденно</w:t>
      </w:r>
      <w:r w:rsidR="00C709AA">
        <w:rPr>
          <w:sz w:val="28"/>
          <w:szCs w:val="28"/>
          <w:lang w:eastAsia="en-US"/>
        </w:rPr>
        <w:t>й</w:t>
      </w:r>
      <w:r w:rsidRPr="00651AE6">
        <w:rPr>
          <w:sz w:val="28"/>
          <w:szCs w:val="28"/>
          <w:lang w:eastAsia="en-US"/>
        </w:rPr>
        <w:t xml:space="preserve"> </w:t>
      </w:r>
      <w:r w:rsidR="00DC5C30">
        <w:rPr>
          <w:sz w:val="28"/>
          <w:szCs w:val="28"/>
          <w:lang w:eastAsia="en-US"/>
        </w:rPr>
        <w:t xml:space="preserve">решением Думы города Югорска от 26.02.2015 № 5 «Об утверждении Стратегии социально – экономического развития муниципального образования город Югорск до 2020 года и на период до 2030 года», </w:t>
      </w:r>
      <w:r w:rsidRPr="00651AE6">
        <w:rPr>
          <w:sz w:val="28"/>
          <w:szCs w:val="28"/>
          <w:lang w:eastAsia="en-US"/>
        </w:rPr>
        <w:t xml:space="preserve">с учетом основных направлений бюджетной и налоговой политики города </w:t>
      </w:r>
      <w:r w:rsidR="00F65389">
        <w:rPr>
          <w:sz w:val="28"/>
          <w:szCs w:val="28"/>
          <w:lang w:eastAsia="en-US"/>
        </w:rPr>
        <w:t>Югорск</w:t>
      </w:r>
      <w:r w:rsidR="00C709AA">
        <w:rPr>
          <w:sz w:val="28"/>
          <w:szCs w:val="28"/>
          <w:lang w:eastAsia="en-US"/>
        </w:rPr>
        <w:t>а</w:t>
      </w:r>
      <w:r w:rsidRPr="00651AE6">
        <w:rPr>
          <w:sz w:val="28"/>
          <w:szCs w:val="28"/>
          <w:lang w:eastAsia="en-US"/>
        </w:rPr>
        <w:t>.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  <w:lang w:eastAsia="en-US"/>
        </w:rPr>
      </w:pPr>
      <w:r w:rsidRPr="00955880">
        <w:rPr>
          <w:sz w:val="28"/>
          <w:szCs w:val="28"/>
          <w:lang w:eastAsia="en-US"/>
        </w:rPr>
        <w:t>Бюджетный прогноз разработан в условиях налогового и бюджетного законодательства, действующего на момент его утверждения.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  <w:lang w:eastAsia="en-US"/>
        </w:rPr>
        <w:t xml:space="preserve">Целью долгосрочного бюджетного планирования является обеспечение предсказуемости динамики доходов и расходов бюджета города </w:t>
      </w:r>
      <w:r w:rsidR="00F65389" w:rsidRPr="00955880">
        <w:rPr>
          <w:sz w:val="28"/>
          <w:szCs w:val="28"/>
          <w:lang w:eastAsia="en-US"/>
        </w:rPr>
        <w:t>Югорск</w:t>
      </w:r>
      <w:r w:rsidR="00C709AA">
        <w:rPr>
          <w:sz w:val="28"/>
          <w:szCs w:val="28"/>
          <w:lang w:eastAsia="en-US"/>
        </w:rPr>
        <w:t>а</w:t>
      </w:r>
      <w:r w:rsidRPr="00955880">
        <w:rPr>
          <w:sz w:val="28"/>
          <w:szCs w:val="28"/>
          <w:lang w:eastAsia="en-US"/>
        </w:rPr>
        <w:t xml:space="preserve">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бюджета города </w:t>
      </w:r>
      <w:r w:rsidR="00F65389" w:rsidRPr="00955880">
        <w:rPr>
          <w:sz w:val="28"/>
          <w:szCs w:val="28"/>
          <w:lang w:eastAsia="en-US"/>
        </w:rPr>
        <w:t>Югорск</w:t>
      </w:r>
      <w:r w:rsidR="00C709AA">
        <w:rPr>
          <w:sz w:val="28"/>
          <w:szCs w:val="28"/>
          <w:lang w:eastAsia="en-US"/>
        </w:rPr>
        <w:t>а</w:t>
      </w:r>
      <w:r w:rsidRPr="00955880">
        <w:rPr>
          <w:sz w:val="28"/>
          <w:szCs w:val="28"/>
          <w:lang w:eastAsia="en-US"/>
        </w:rPr>
        <w:t xml:space="preserve"> (далее – бюджет города).</w:t>
      </w:r>
    </w:p>
    <w:p w:rsidR="00EF7859" w:rsidRPr="00955880" w:rsidRDefault="00EF7859" w:rsidP="00EF7859">
      <w:pPr>
        <w:ind w:firstLine="709"/>
        <w:jc w:val="both"/>
        <w:rPr>
          <w:szCs w:val="28"/>
          <w:lang w:eastAsia="en-US"/>
        </w:rPr>
      </w:pPr>
      <w:r w:rsidRPr="00955880">
        <w:rPr>
          <w:sz w:val="28"/>
          <w:szCs w:val="28"/>
          <w:lang w:eastAsia="en-US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города </w:t>
      </w:r>
      <w:r w:rsidR="00F65389" w:rsidRPr="00955880">
        <w:rPr>
          <w:sz w:val="28"/>
          <w:szCs w:val="28"/>
          <w:lang w:eastAsia="en-US"/>
        </w:rPr>
        <w:t>Югорск</w:t>
      </w:r>
      <w:r w:rsidR="00C709AA">
        <w:rPr>
          <w:sz w:val="28"/>
          <w:szCs w:val="28"/>
          <w:lang w:eastAsia="en-US"/>
        </w:rPr>
        <w:t>а</w:t>
      </w:r>
      <w:r w:rsidRPr="00955880">
        <w:rPr>
          <w:szCs w:val="28"/>
          <w:lang w:eastAsia="en-US"/>
        </w:rPr>
        <w:t>.</w:t>
      </w:r>
    </w:p>
    <w:p w:rsidR="00EF7859" w:rsidRPr="00955880" w:rsidRDefault="00EF7859" w:rsidP="003A51F7">
      <w:pPr>
        <w:ind w:firstLine="708"/>
        <w:rPr>
          <w:color w:val="9933FF"/>
          <w:szCs w:val="28"/>
          <w:lang w:eastAsia="en-US"/>
        </w:rPr>
      </w:pPr>
    </w:p>
    <w:p w:rsidR="00EF7859" w:rsidRPr="00DC5C30" w:rsidRDefault="00EF7859" w:rsidP="002173C6">
      <w:pPr>
        <w:jc w:val="center"/>
        <w:rPr>
          <w:b/>
          <w:sz w:val="28"/>
          <w:szCs w:val="28"/>
        </w:rPr>
      </w:pPr>
      <w:r w:rsidRPr="00DC5C30">
        <w:rPr>
          <w:b/>
          <w:sz w:val="28"/>
          <w:szCs w:val="28"/>
        </w:rPr>
        <w:t xml:space="preserve">1. Основные итоги реализации бюджетной политики города </w:t>
      </w:r>
      <w:r w:rsidR="00F65389" w:rsidRPr="00DC5C30">
        <w:rPr>
          <w:b/>
          <w:sz w:val="28"/>
          <w:szCs w:val="28"/>
        </w:rPr>
        <w:t>Югорск</w:t>
      </w:r>
      <w:r w:rsidR="002173C6" w:rsidRPr="00DC5C30">
        <w:rPr>
          <w:b/>
          <w:sz w:val="28"/>
          <w:szCs w:val="28"/>
        </w:rPr>
        <w:t xml:space="preserve">, </w:t>
      </w:r>
      <w:r w:rsidR="002173C6" w:rsidRPr="00DC5C30">
        <w:rPr>
          <w:b/>
          <w:sz w:val="28"/>
          <w:szCs w:val="28"/>
        </w:rPr>
        <w:br/>
      </w:r>
      <w:r w:rsidRPr="00DC5C30">
        <w:rPr>
          <w:b/>
          <w:sz w:val="28"/>
          <w:szCs w:val="28"/>
        </w:rPr>
        <w:t>условия формирования бюджетного прогноза в текущем периоде</w:t>
      </w:r>
    </w:p>
    <w:p w:rsidR="00DC5C30" w:rsidRDefault="00DC5C30" w:rsidP="00EF785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F7859" w:rsidRPr="00955880" w:rsidRDefault="00EF7859" w:rsidP="00EF785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55880">
        <w:rPr>
          <w:bCs/>
          <w:sz w:val="28"/>
          <w:szCs w:val="28"/>
        </w:rPr>
        <w:t xml:space="preserve">Исполнение бюджета города в 2016 году производилось в пределах бюджетных ассигнований, принятых решением Думы города </w:t>
      </w:r>
      <w:r w:rsidR="00F65389" w:rsidRPr="00955880">
        <w:rPr>
          <w:bCs/>
          <w:sz w:val="28"/>
          <w:szCs w:val="28"/>
        </w:rPr>
        <w:t>Югорск</w:t>
      </w:r>
      <w:r w:rsidRPr="00955880">
        <w:rPr>
          <w:bCs/>
          <w:sz w:val="28"/>
          <w:szCs w:val="28"/>
        </w:rPr>
        <w:t xml:space="preserve"> от </w:t>
      </w:r>
      <w:r w:rsidR="003A51F7" w:rsidRPr="00955880">
        <w:rPr>
          <w:bCs/>
          <w:sz w:val="28"/>
          <w:szCs w:val="28"/>
        </w:rPr>
        <w:t>22.12.2015</w:t>
      </w:r>
      <w:r w:rsidRPr="00955880">
        <w:rPr>
          <w:bCs/>
          <w:sz w:val="28"/>
          <w:szCs w:val="28"/>
        </w:rPr>
        <w:t xml:space="preserve"> №</w:t>
      </w:r>
      <w:r w:rsidR="003A51F7" w:rsidRPr="00955880">
        <w:rPr>
          <w:bCs/>
          <w:sz w:val="28"/>
          <w:szCs w:val="28"/>
        </w:rPr>
        <w:t> 94</w:t>
      </w:r>
      <w:r w:rsidRPr="00955880">
        <w:rPr>
          <w:bCs/>
          <w:sz w:val="28"/>
          <w:szCs w:val="28"/>
        </w:rPr>
        <w:t xml:space="preserve"> «О бюджете муниципального образования город </w:t>
      </w:r>
      <w:r w:rsidR="00F65389" w:rsidRPr="00955880">
        <w:rPr>
          <w:bCs/>
          <w:sz w:val="28"/>
          <w:szCs w:val="28"/>
        </w:rPr>
        <w:t>Югорск</w:t>
      </w:r>
      <w:r w:rsidRPr="00955880">
        <w:rPr>
          <w:bCs/>
          <w:sz w:val="28"/>
          <w:szCs w:val="28"/>
        </w:rPr>
        <w:t xml:space="preserve"> на 2016 год» (с изменениями, внесёнными решениями Думы города </w:t>
      </w:r>
      <w:r w:rsidR="00F65389" w:rsidRPr="00955880">
        <w:rPr>
          <w:bCs/>
          <w:sz w:val="28"/>
          <w:szCs w:val="28"/>
        </w:rPr>
        <w:t>Югорск</w:t>
      </w:r>
      <w:r w:rsidRPr="00955880">
        <w:rPr>
          <w:bCs/>
          <w:sz w:val="28"/>
          <w:szCs w:val="28"/>
        </w:rPr>
        <w:t xml:space="preserve"> от </w:t>
      </w:r>
      <w:r w:rsidR="003A51F7" w:rsidRPr="00955880">
        <w:rPr>
          <w:bCs/>
          <w:sz w:val="28"/>
          <w:szCs w:val="28"/>
        </w:rPr>
        <w:t>09.03.2016 № 15, от 05.05.2016 № 41, от 23.06.2016 № 49, от 13.09.2016 № 70, от 24.11.2016 № 101, от 23.12.2016 № 115, от 29.12.2016 № 126</w:t>
      </w:r>
      <w:r w:rsidRPr="00955880">
        <w:rPr>
          <w:bCs/>
          <w:sz w:val="28"/>
          <w:szCs w:val="28"/>
        </w:rPr>
        <w:t>), а также в пределах объемов межбюджетных трансфертов, фактически полученных при исполнении бюджета, в соответствии со статьей 232 Бюджетного кодекса РФ.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 xml:space="preserve">Доходы бюджета города за 2016 год составили </w:t>
      </w:r>
      <w:r w:rsidR="003A51F7" w:rsidRPr="00955880">
        <w:rPr>
          <w:sz w:val="28"/>
          <w:szCs w:val="28"/>
        </w:rPr>
        <w:t>3 692 908,8</w:t>
      </w:r>
      <w:r w:rsidRPr="00955880">
        <w:rPr>
          <w:sz w:val="28"/>
          <w:szCs w:val="28"/>
        </w:rPr>
        <w:t xml:space="preserve"> тыс. рублей при плане в </w:t>
      </w:r>
      <w:r w:rsidR="003A51F7" w:rsidRPr="00955880">
        <w:rPr>
          <w:sz w:val="28"/>
          <w:szCs w:val="28"/>
        </w:rPr>
        <w:t xml:space="preserve">3 663 945,9 </w:t>
      </w:r>
      <w:r w:rsidRPr="00955880">
        <w:rPr>
          <w:sz w:val="28"/>
          <w:szCs w:val="28"/>
        </w:rPr>
        <w:t xml:space="preserve">тыс. рублей, что составляет </w:t>
      </w:r>
      <w:r w:rsidR="003A51F7" w:rsidRPr="00955880">
        <w:rPr>
          <w:sz w:val="28"/>
          <w:szCs w:val="28"/>
        </w:rPr>
        <w:t>100,8 %.</w:t>
      </w:r>
    </w:p>
    <w:p w:rsidR="003A51F7" w:rsidRPr="00955880" w:rsidRDefault="003A51F7" w:rsidP="00EF7859">
      <w:pPr>
        <w:ind w:firstLine="720"/>
        <w:jc w:val="both"/>
        <w:rPr>
          <w:sz w:val="28"/>
          <w:szCs w:val="28"/>
        </w:rPr>
      </w:pPr>
    </w:p>
    <w:tbl>
      <w:tblPr>
        <w:tblW w:w="9449" w:type="dxa"/>
        <w:jc w:val="center"/>
        <w:tblLayout w:type="fixed"/>
        <w:tblLook w:val="0000" w:firstRow="0" w:lastRow="0" w:firstColumn="0" w:lastColumn="0" w:noHBand="0" w:noVBand="0"/>
      </w:tblPr>
      <w:tblGrid>
        <w:gridCol w:w="764"/>
        <w:gridCol w:w="3334"/>
        <w:gridCol w:w="1625"/>
        <w:gridCol w:w="1496"/>
        <w:gridCol w:w="889"/>
        <w:gridCol w:w="1341"/>
      </w:tblGrid>
      <w:tr w:rsidR="00EF7859" w:rsidRPr="00955880" w:rsidTr="00624C96">
        <w:trPr>
          <w:trHeight w:val="8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</w:pPr>
            <w:r w:rsidRPr="00955880">
              <w:rPr>
                <w:szCs w:val="28"/>
              </w:rPr>
              <w:lastRenderedPageBreak/>
              <w:t xml:space="preserve">              </w:t>
            </w:r>
            <w:r w:rsidRPr="00955880">
              <w:t>№ п/п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</w:pPr>
            <w:r w:rsidRPr="00955880">
              <w:t>Вид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</w:pPr>
            <w:r w:rsidRPr="00955880">
              <w:t>Уточненный план</w:t>
            </w:r>
          </w:p>
          <w:p w:rsidR="00EF7859" w:rsidRPr="00955880" w:rsidRDefault="00EF7859" w:rsidP="007F459B">
            <w:pPr>
              <w:jc w:val="center"/>
            </w:pPr>
            <w:r w:rsidRPr="00955880">
              <w:t>на 2016 год, тыс. руб</w:t>
            </w:r>
            <w:r w:rsidR="007F459B" w:rsidRPr="00955880">
              <w:t>лей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7F459B">
            <w:pPr>
              <w:jc w:val="center"/>
            </w:pPr>
            <w:r w:rsidRPr="00955880">
              <w:t>Исполнено  2016 год,  тыс. руб</w:t>
            </w:r>
            <w:r w:rsidR="007F459B" w:rsidRPr="00955880">
              <w:t>лей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</w:pPr>
            <w:r w:rsidRPr="00955880"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859" w:rsidRPr="00955880" w:rsidRDefault="00EF7859" w:rsidP="00624C96">
            <w:pPr>
              <w:jc w:val="center"/>
            </w:pPr>
            <w:r w:rsidRPr="00955880">
              <w:t>Доля в общих доходах</w:t>
            </w:r>
          </w:p>
          <w:p w:rsidR="00EF7859" w:rsidRPr="00955880" w:rsidRDefault="00EF7859" w:rsidP="00624C96">
            <w:pPr>
              <w:jc w:val="center"/>
            </w:pPr>
            <w:r w:rsidRPr="00955880">
              <w:t>%</w:t>
            </w:r>
          </w:p>
        </w:tc>
      </w:tr>
      <w:tr w:rsidR="00EF7859" w:rsidRPr="00955880" w:rsidTr="00624C96">
        <w:trPr>
          <w:trHeight w:val="379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</w:pPr>
            <w:r w:rsidRPr="00955880"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r w:rsidRPr="00955880">
              <w:t>Налоговые доходы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2C7E49" w:rsidP="00624C96">
            <w:pPr>
              <w:jc w:val="center"/>
            </w:pPr>
            <w:r w:rsidRPr="00955880">
              <w:t>934 405,6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2C7E49" w:rsidP="00624C96">
            <w:pPr>
              <w:jc w:val="center"/>
            </w:pPr>
            <w:r w:rsidRPr="00955880">
              <w:t>975 356,2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727685" w:rsidP="00624C96">
            <w:pPr>
              <w:jc w:val="center"/>
            </w:pPr>
            <w:r w:rsidRPr="00955880">
              <w:t>104,4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859" w:rsidRPr="00955880" w:rsidRDefault="00727685" w:rsidP="00624C96">
            <w:pPr>
              <w:jc w:val="center"/>
            </w:pPr>
            <w:r w:rsidRPr="00955880">
              <w:t>26,4</w:t>
            </w:r>
          </w:p>
        </w:tc>
      </w:tr>
      <w:tr w:rsidR="00EF7859" w:rsidRPr="00955880" w:rsidTr="00624C96">
        <w:trPr>
          <w:trHeight w:val="57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</w:pPr>
            <w:r w:rsidRPr="00955880"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r w:rsidRPr="00955880">
              <w:t>Неналоговые доходы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915CCE" w:rsidP="00624C96">
            <w:pPr>
              <w:jc w:val="center"/>
            </w:pPr>
            <w:r w:rsidRPr="00955880">
              <w:t>134 116,6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915CCE" w:rsidP="00624C96">
            <w:pPr>
              <w:jc w:val="center"/>
            </w:pPr>
            <w:r w:rsidRPr="00955880">
              <w:t>139 347,9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727685" w:rsidP="00624C96">
            <w:pPr>
              <w:jc w:val="center"/>
            </w:pPr>
            <w:r w:rsidRPr="00955880">
              <w:t>103,9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727685" w:rsidP="00624C96">
            <w:pPr>
              <w:jc w:val="center"/>
            </w:pPr>
            <w:r w:rsidRPr="00955880">
              <w:t>3,8</w:t>
            </w:r>
          </w:p>
        </w:tc>
      </w:tr>
      <w:tr w:rsidR="007D4C5B" w:rsidRPr="00955880" w:rsidTr="00624C96">
        <w:trPr>
          <w:trHeight w:val="349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</w:pPr>
            <w:r w:rsidRPr="00955880"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r w:rsidRPr="00955880">
              <w:t>Безвозмездные поступления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585503" w:rsidP="00624C96">
            <w:pPr>
              <w:jc w:val="center"/>
            </w:pPr>
            <w:r w:rsidRPr="00955880">
              <w:t>2 595 423,7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746A6F" w:rsidP="00624C96">
            <w:pPr>
              <w:jc w:val="center"/>
            </w:pPr>
            <w:r w:rsidRPr="00955880">
              <w:t>2 578 204,7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727685" w:rsidP="00624C96">
            <w:pPr>
              <w:jc w:val="center"/>
            </w:pPr>
            <w:r w:rsidRPr="00955880">
              <w:t>99,3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727685" w:rsidP="00624C96">
            <w:pPr>
              <w:jc w:val="center"/>
            </w:pPr>
            <w:r w:rsidRPr="00955880">
              <w:t>69,8</w:t>
            </w:r>
          </w:p>
        </w:tc>
      </w:tr>
      <w:tr w:rsidR="007D4C5B" w:rsidRPr="00955880" w:rsidTr="00624C96">
        <w:trPr>
          <w:trHeight w:val="330"/>
          <w:jc w:val="center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7859" w:rsidRPr="00955880" w:rsidRDefault="00EF7859" w:rsidP="00624C96">
            <w:pPr>
              <w:jc w:val="center"/>
              <w:rPr>
                <w:b/>
              </w:rPr>
            </w:pPr>
            <w:r w:rsidRPr="00955880">
              <w:rPr>
                <w:b/>
              </w:rPr>
              <w:t>ВСЕГО: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59" w:rsidRPr="00955880" w:rsidRDefault="00727685" w:rsidP="00624C96">
            <w:pPr>
              <w:jc w:val="center"/>
              <w:rPr>
                <w:b/>
              </w:rPr>
            </w:pPr>
            <w:r w:rsidRPr="00955880">
              <w:rPr>
                <w:b/>
              </w:rPr>
              <w:t>3 663 945,9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59" w:rsidRPr="00955880" w:rsidRDefault="00727685" w:rsidP="00624C96">
            <w:pPr>
              <w:jc w:val="center"/>
              <w:rPr>
                <w:b/>
              </w:rPr>
            </w:pPr>
            <w:r w:rsidRPr="00955880">
              <w:rPr>
                <w:b/>
              </w:rPr>
              <w:t>3 692 908,8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B36679">
            <w:pPr>
              <w:jc w:val="center"/>
              <w:rPr>
                <w:b/>
              </w:rPr>
            </w:pPr>
            <w:r w:rsidRPr="00955880">
              <w:rPr>
                <w:b/>
              </w:rPr>
              <w:t>100,</w:t>
            </w:r>
            <w:r w:rsidR="00B36679" w:rsidRPr="00955880">
              <w:rPr>
                <w:b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  <w:rPr>
                <w:b/>
              </w:rPr>
            </w:pPr>
            <w:r w:rsidRPr="00955880">
              <w:rPr>
                <w:b/>
              </w:rPr>
              <w:t>100,0</w:t>
            </w:r>
          </w:p>
        </w:tc>
      </w:tr>
    </w:tbl>
    <w:p w:rsidR="00EF7859" w:rsidRPr="00955880" w:rsidRDefault="00EF7859" w:rsidP="00EF7859">
      <w:pPr>
        <w:ind w:firstLine="360"/>
        <w:rPr>
          <w:color w:val="9933FF"/>
          <w:szCs w:val="28"/>
        </w:rPr>
      </w:pP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 xml:space="preserve">Расходы бюджета города за 2016 год составили </w:t>
      </w:r>
      <w:r w:rsidR="00C375AC" w:rsidRPr="00955880">
        <w:rPr>
          <w:sz w:val="28"/>
          <w:szCs w:val="28"/>
        </w:rPr>
        <w:t>3 639 158,8</w:t>
      </w:r>
      <w:r w:rsidRPr="00955880">
        <w:rPr>
          <w:sz w:val="28"/>
          <w:szCs w:val="28"/>
        </w:rPr>
        <w:t xml:space="preserve"> тыс. рублей при плане в </w:t>
      </w:r>
      <w:r w:rsidR="00EA284D" w:rsidRPr="00955880">
        <w:rPr>
          <w:sz w:val="28"/>
          <w:szCs w:val="28"/>
        </w:rPr>
        <w:t>3 662 149,4</w:t>
      </w:r>
      <w:r w:rsidRPr="00955880">
        <w:rPr>
          <w:sz w:val="28"/>
          <w:szCs w:val="28"/>
        </w:rPr>
        <w:t xml:space="preserve"> тыс. </w:t>
      </w:r>
      <w:r w:rsidR="00DA4EDA" w:rsidRPr="00955880">
        <w:rPr>
          <w:sz w:val="28"/>
          <w:szCs w:val="28"/>
        </w:rPr>
        <w:t xml:space="preserve">рублей, что составляет </w:t>
      </w:r>
      <w:r w:rsidR="00C375AC" w:rsidRPr="00955880">
        <w:rPr>
          <w:sz w:val="28"/>
          <w:szCs w:val="28"/>
        </w:rPr>
        <w:t>99,4</w:t>
      </w:r>
      <w:r w:rsidR="00DA4EDA" w:rsidRPr="00955880">
        <w:rPr>
          <w:sz w:val="28"/>
          <w:szCs w:val="28"/>
        </w:rPr>
        <w:t xml:space="preserve"> %.</w:t>
      </w:r>
    </w:p>
    <w:p w:rsidR="00EF7859" w:rsidRPr="00955880" w:rsidRDefault="00EF7859" w:rsidP="00EF78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Результаты исполнения бюджета города по расходам по каждому из разделов классификации расходов бюджетов представлены в таблице:</w:t>
      </w:r>
    </w:p>
    <w:p w:rsidR="00EF7859" w:rsidRDefault="00EF7859" w:rsidP="00EF7859">
      <w:pPr>
        <w:autoSpaceDE w:val="0"/>
        <w:autoSpaceDN w:val="0"/>
        <w:adjustRightInd w:val="0"/>
        <w:ind w:firstLine="720"/>
        <w:rPr>
          <w:color w:val="9933FF"/>
          <w:szCs w:val="28"/>
        </w:rPr>
      </w:pPr>
    </w:p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3677"/>
        <w:gridCol w:w="1625"/>
        <w:gridCol w:w="1506"/>
        <w:gridCol w:w="879"/>
        <w:gridCol w:w="1263"/>
      </w:tblGrid>
      <w:tr w:rsidR="00EF7859" w:rsidRPr="00955880" w:rsidTr="00624C96">
        <w:trPr>
          <w:trHeight w:val="8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</w:pPr>
            <w:r w:rsidRPr="00955880">
              <w:t>№ 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</w:pPr>
            <w:r w:rsidRPr="00955880">
              <w:t>Наименование</w:t>
            </w:r>
          </w:p>
          <w:p w:rsidR="00EF7859" w:rsidRPr="00955880" w:rsidRDefault="00EF7859" w:rsidP="00624C96">
            <w:pPr>
              <w:jc w:val="center"/>
            </w:pPr>
            <w:r w:rsidRPr="00955880">
              <w:t>раздела расходов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</w:pPr>
            <w:r w:rsidRPr="00955880">
              <w:t>Уточненный план</w:t>
            </w:r>
          </w:p>
          <w:p w:rsidR="00EF7859" w:rsidRPr="00955880" w:rsidRDefault="00EF7859" w:rsidP="007F459B">
            <w:pPr>
              <w:jc w:val="center"/>
            </w:pPr>
            <w:r w:rsidRPr="00955880">
              <w:t>на 2016 год, тыс. руб</w:t>
            </w:r>
            <w:r w:rsidR="007F459B" w:rsidRPr="00955880">
              <w:t>лей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7F459B">
            <w:pPr>
              <w:jc w:val="center"/>
            </w:pPr>
            <w:r w:rsidRPr="00955880">
              <w:t>Исполнено 2016 год, тыс. руб</w:t>
            </w:r>
            <w:r w:rsidR="007F459B" w:rsidRPr="00955880">
              <w:t>лей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59" w:rsidRPr="00955880" w:rsidRDefault="00EF7859" w:rsidP="00624C96">
            <w:pPr>
              <w:jc w:val="center"/>
            </w:pPr>
            <w:r w:rsidRPr="00955880"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859" w:rsidRPr="00955880" w:rsidRDefault="00EF7859" w:rsidP="00624C96">
            <w:pPr>
              <w:jc w:val="center"/>
            </w:pPr>
            <w:r w:rsidRPr="00955880">
              <w:t xml:space="preserve">Доля в общей сумме расходов </w:t>
            </w:r>
          </w:p>
          <w:p w:rsidR="00EF7859" w:rsidRPr="00955880" w:rsidRDefault="00EF7859" w:rsidP="00624C96">
            <w:pPr>
              <w:jc w:val="center"/>
            </w:pPr>
            <w:r w:rsidRPr="00955880">
              <w:t>%</w:t>
            </w:r>
          </w:p>
        </w:tc>
      </w:tr>
      <w:tr w:rsidR="00AC2D4A" w:rsidRPr="00955880" w:rsidTr="003C37A8">
        <w:trPr>
          <w:trHeight w:val="37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290 672,3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289 072,4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99,4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7,9</w:t>
            </w:r>
          </w:p>
        </w:tc>
      </w:tr>
      <w:tr w:rsidR="00AC2D4A" w:rsidRPr="00955880" w:rsidTr="003C37A8">
        <w:trPr>
          <w:trHeight w:val="63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Национальная оборона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6 278,1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6 278,1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0,2</w:t>
            </w:r>
          </w:p>
        </w:tc>
      </w:tr>
      <w:tr w:rsidR="00AC2D4A" w:rsidRPr="00955880" w:rsidTr="003C37A8">
        <w:trPr>
          <w:trHeight w:val="63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6 444,3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6 444,2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0,2</w:t>
            </w:r>
          </w:p>
        </w:tc>
      </w:tr>
      <w:tr w:rsidR="00AC2D4A" w:rsidRPr="00955880" w:rsidTr="003C37A8">
        <w:trPr>
          <w:trHeight w:val="48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600 409,1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598 353,0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99,7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16,4</w:t>
            </w:r>
          </w:p>
        </w:tc>
      </w:tr>
      <w:tr w:rsidR="00AC2D4A" w:rsidRPr="00955880" w:rsidTr="003C37A8">
        <w:trPr>
          <w:trHeight w:val="3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821 365,1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808 809,5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98,5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22,2</w:t>
            </w:r>
          </w:p>
        </w:tc>
      </w:tr>
      <w:tr w:rsidR="00AC2D4A" w:rsidRPr="00955880" w:rsidTr="003C37A8">
        <w:trPr>
          <w:trHeight w:val="5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Охрана окружающей среды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560,0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560,0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0,1</w:t>
            </w:r>
          </w:p>
        </w:tc>
      </w:tr>
      <w:tr w:rsidR="00AC2D4A" w:rsidRPr="00955880" w:rsidTr="003C37A8">
        <w:trPr>
          <w:trHeight w:val="45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Образование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1 405 609,8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1 401 959,2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99,7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38,5</w:t>
            </w:r>
          </w:p>
        </w:tc>
      </w:tr>
      <w:tr w:rsidR="00AC2D4A" w:rsidRPr="00955880" w:rsidTr="003C37A8">
        <w:trPr>
          <w:trHeight w:val="4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Культура, кинематография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127 210,1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127 210,1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3,5</w:t>
            </w:r>
          </w:p>
        </w:tc>
      </w:tr>
      <w:tr w:rsidR="00AC2D4A" w:rsidRPr="00955880" w:rsidTr="003C37A8">
        <w:trPr>
          <w:trHeight w:val="4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Социальная политика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103 315,3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101 497,0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98,2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2,8</w:t>
            </w:r>
          </w:p>
        </w:tc>
      </w:tr>
      <w:tr w:rsidR="00AC2D4A" w:rsidRPr="00955880" w:rsidTr="003C37A8">
        <w:trPr>
          <w:trHeight w:val="46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Физическая культура и спорт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253 412,3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253 412,3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6,9</w:t>
            </w:r>
          </w:p>
        </w:tc>
      </w:tr>
      <w:tr w:rsidR="00AC2D4A" w:rsidRPr="00955880" w:rsidTr="003C37A8">
        <w:trPr>
          <w:trHeight w:val="5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21 573,0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21 573,0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100,0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0,6</w:t>
            </w:r>
          </w:p>
        </w:tc>
      </w:tr>
      <w:tr w:rsidR="00AC2D4A" w:rsidRPr="00955880" w:rsidTr="003C37A8">
        <w:trPr>
          <w:trHeight w:val="5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955880">
              <w:rPr>
                <w:color w:val="000000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C2D4A" w:rsidRPr="00AC2D4A" w:rsidRDefault="00AC2D4A" w:rsidP="00AC2D4A">
            <w:pPr>
              <w:rPr>
                <w:color w:val="000000"/>
              </w:rPr>
            </w:pPr>
            <w:r w:rsidRPr="00AC2D4A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25 300,0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23 990,0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94,8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color w:val="000000"/>
              </w:rPr>
            </w:pPr>
            <w:r w:rsidRPr="00AC2D4A">
              <w:rPr>
                <w:color w:val="000000"/>
              </w:rPr>
              <w:t>0,7</w:t>
            </w:r>
          </w:p>
        </w:tc>
      </w:tr>
      <w:tr w:rsidR="00AC2D4A" w:rsidRPr="00955880" w:rsidTr="00624C96">
        <w:trPr>
          <w:trHeight w:val="330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b/>
                <w:bCs/>
                <w:color w:val="000000"/>
              </w:rPr>
            </w:pPr>
            <w:r w:rsidRPr="00AC2D4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b/>
                <w:bCs/>
                <w:color w:val="000000"/>
              </w:rPr>
            </w:pPr>
            <w:r w:rsidRPr="00AC2D4A">
              <w:rPr>
                <w:b/>
                <w:bCs/>
                <w:color w:val="000000"/>
              </w:rPr>
              <w:t>3 662 149,4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4A" w:rsidRPr="00AC2D4A" w:rsidRDefault="00AC2D4A" w:rsidP="00AC2D4A">
            <w:pPr>
              <w:jc w:val="center"/>
              <w:rPr>
                <w:b/>
                <w:bCs/>
                <w:color w:val="000000"/>
              </w:rPr>
            </w:pPr>
            <w:r w:rsidRPr="00AC2D4A">
              <w:rPr>
                <w:b/>
                <w:bCs/>
                <w:color w:val="000000"/>
              </w:rPr>
              <w:t>3 639 158,8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b/>
                <w:bCs/>
                <w:color w:val="000000"/>
              </w:rPr>
            </w:pPr>
            <w:r w:rsidRPr="00AC2D4A">
              <w:rPr>
                <w:b/>
                <w:bCs/>
                <w:color w:val="000000"/>
              </w:rPr>
              <w:t>99,4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4A" w:rsidRPr="00AC2D4A" w:rsidRDefault="00AC2D4A" w:rsidP="00AC2D4A">
            <w:pPr>
              <w:jc w:val="center"/>
              <w:rPr>
                <w:b/>
                <w:bCs/>
                <w:color w:val="000000"/>
              </w:rPr>
            </w:pPr>
            <w:r w:rsidRPr="00AC2D4A">
              <w:rPr>
                <w:b/>
                <w:bCs/>
                <w:color w:val="000000"/>
              </w:rPr>
              <w:t>100,0</w:t>
            </w:r>
          </w:p>
        </w:tc>
      </w:tr>
    </w:tbl>
    <w:p w:rsidR="00EF7859" w:rsidRPr="00955880" w:rsidRDefault="00EF7859" w:rsidP="00EF7859">
      <w:pPr>
        <w:ind w:firstLine="709"/>
        <w:rPr>
          <w:color w:val="9933FF"/>
          <w:szCs w:val="28"/>
        </w:rPr>
      </w:pPr>
    </w:p>
    <w:p w:rsidR="00EF7859" w:rsidRPr="00955880" w:rsidRDefault="00EF7859" w:rsidP="00EF7859">
      <w:pPr>
        <w:ind w:firstLine="709"/>
        <w:jc w:val="both"/>
        <w:rPr>
          <w:color w:val="9933FF"/>
          <w:sz w:val="28"/>
          <w:szCs w:val="28"/>
        </w:rPr>
      </w:pPr>
      <w:r w:rsidRPr="00955880">
        <w:rPr>
          <w:sz w:val="28"/>
          <w:szCs w:val="28"/>
        </w:rPr>
        <w:t xml:space="preserve">Удельный вес программно-целевых расходов в рамках муниципальных программ сложился в размере </w:t>
      </w:r>
      <w:r w:rsidR="009A6A37" w:rsidRPr="00955880">
        <w:rPr>
          <w:sz w:val="28"/>
          <w:szCs w:val="28"/>
        </w:rPr>
        <w:t>99,1 </w:t>
      </w:r>
      <w:r w:rsidRPr="00955880">
        <w:rPr>
          <w:sz w:val="28"/>
          <w:szCs w:val="28"/>
        </w:rPr>
        <w:t>% к общему объему исполненных расходов.</w:t>
      </w:r>
    </w:p>
    <w:p w:rsidR="00EF7859" w:rsidRPr="00955880" w:rsidRDefault="00EF7859" w:rsidP="00EF7859">
      <w:pPr>
        <w:ind w:firstLine="708"/>
        <w:jc w:val="both"/>
        <w:rPr>
          <w:color w:val="9933FF"/>
          <w:szCs w:val="28"/>
        </w:rPr>
      </w:pPr>
      <w:r w:rsidRPr="00955880">
        <w:rPr>
          <w:sz w:val="28"/>
          <w:szCs w:val="28"/>
        </w:rPr>
        <w:t xml:space="preserve">Бюджет города по состоянию на 31.12.2016 года исполнен с </w:t>
      </w:r>
      <w:r w:rsidR="004E6A4C" w:rsidRPr="00955880">
        <w:rPr>
          <w:sz w:val="28"/>
          <w:szCs w:val="28"/>
        </w:rPr>
        <w:t>про</w:t>
      </w:r>
      <w:r w:rsidRPr="00955880">
        <w:rPr>
          <w:sz w:val="28"/>
          <w:szCs w:val="28"/>
        </w:rPr>
        <w:t xml:space="preserve">фицитом в сумме </w:t>
      </w:r>
      <w:r w:rsidR="004E6A4C" w:rsidRPr="00955880">
        <w:rPr>
          <w:sz w:val="28"/>
          <w:szCs w:val="28"/>
        </w:rPr>
        <w:t>53 750,0</w:t>
      </w:r>
      <w:r w:rsidRPr="00955880">
        <w:rPr>
          <w:sz w:val="28"/>
          <w:szCs w:val="28"/>
        </w:rPr>
        <w:t xml:space="preserve"> тыс. рублей</w:t>
      </w:r>
      <w:r w:rsidR="004E6A4C" w:rsidRPr="00955880">
        <w:rPr>
          <w:sz w:val="28"/>
          <w:szCs w:val="28"/>
        </w:rPr>
        <w:t>.</w:t>
      </w:r>
    </w:p>
    <w:p w:rsidR="00EF7859" w:rsidRPr="00955880" w:rsidRDefault="00EF7859" w:rsidP="00EF7859">
      <w:pPr>
        <w:pStyle w:val="a6"/>
        <w:tabs>
          <w:tab w:val="left" w:pos="720"/>
        </w:tabs>
        <w:spacing w:after="0"/>
        <w:ind w:firstLine="0"/>
        <w:jc w:val="both"/>
        <w:rPr>
          <w:sz w:val="28"/>
          <w:szCs w:val="28"/>
        </w:rPr>
      </w:pPr>
      <w:r w:rsidRPr="00955880">
        <w:rPr>
          <w:color w:val="9933FF"/>
          <w:szCs w:val="28"/>
        </w:rPr>
        <w:lastRenderedPageBreak/>
        <w:tab/>
      </w:r>
      <w:r w:rsidRPr="00955880">
        <w:rPr>
          <w:sz w:val="28"/>
          <w:szCs w:val="28"/>
        </w:rPr>
        <w:t>Работа по управлению муниципальным долгом в 2016 году была направлена, в первую очередь, на своевременное обеспечение заемными средствами потребностей бюджета города при сохранении объема долга в пределах параметров, установленных Бюджетным кодексом Российской Федерации и на минимизацию расходов на обслуживание муниципального долга.</w:t>
      </w:r>
    </w:p>
    <w:p w:rsidR="00EF7859" w:rsidRPr="004A58B8" w:rsidRDefault="00EF7859" w:rsidP="00EF7859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 xml:space="preserve">В 2016 году объем долговых обязательств муниципального образования город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 xml:space="preserve"> уменьшился на сумму </w:t>
      </w:r>
      <w:r w:rsidR="006D44BE" w:rsidRPr="00955880">
        <w:rPr>
          <w:sz w:val="28"/>
          <w:szCs w:val="28"/>
        </w:rPr>
        <w:t>55 500,0</w:t>
      </w:r>
      <w:r w:rsidRPr="00955880">
        <w:rPr>
          <w:sz w:val="28"/>
          <w:szCs w:val="28"/>
        </w:rPr>
        <w:t xml:space="preserve"> тыс. рублей, или на </w:t>
      </w:r>
      <w:r w:rsidR="006D44BE" w:rsidRPr="00955880">
        <w:rPr>
          <w:sz w:val="28"/>
          <w:szCs w:val="28"/>
        </w:rPr>
        <w:t>18,6 </w:t>
      </w:r>
      <w:r w:rsidRPr="00955880">
        <w:rPr>
          <w:sz w:val="28"/>
          <w:szCs w:val="28"/>
        </w:rPr>
        <w:t xml:space="preserve">% и составил на 01.01.2017 </w:t>
      </w:r>
      <w:r w:rsidR="003616B2" w:rsidRPr="00955880">
        <w:rPr>
          <w:sz w:val="28"/>
          <w:szCs w:val="28"/>
        </w:rPr>
        <w:t>года</w:t>
      </w:r>
      <w:r w:rsidRPr="00955880">
        <w:rPr>
          <w:sz w:val="28"/>
          <w:szCs w:val="28"/>
        </w:rPr>
        <w:t xml:space="preserve"> </w:t>
      </w:r>
      <w:r w:rsidR="00CE31A5" w:rsidRPr="00955880">
        <w:rPr>
          <w:sz w:val="28"/>
          <w:szCs w:val="28"/>
        </w:rPr>
        <w:t xml:space="preserve">243 000,0 </w:t>
      </w:r>
      <w:r w:rsidRPr="00955880">
        <w:rPr>
          <w:sz w:val="28"/>
          <w:szCs w:val="28"/>
        </w:rPr>
        <w:t>тыс. руб</w:t>
      </w:r>
      <w:r w:rsidR="00CE31A5" w:rsidRPr="00955880">
        <w:rPr>
          <w:sz w:val="28"/>
          <w:szCs w:val="28"/>
        </w:rPr>
        <w:t>лей</w:t>
      </w:r>
      <w:r w:rsidRPr="00955880">
        <w:rPr>
          <w:sz w:val="28"/>
          <w:szCs w:val="28"/>
        </w:rPr>
        <w:t>.</w:t>
      </w:r>
    </w:p>
    <w:p w:rsidR="00EF7859" w:rsidRPr="00BC3A27" w:rsidRDefault="00EF7859" w:rsidP="00EF7859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63672E">
        <w:rPr>
          <w:sz w:val="28"/>
          <w:szCs w:val="28"/>
        </w:rPr>
        <w:t>В соответствии со статьей 117 Бюджетного кодекса Российской Федерации в 2016 году муниципальные гарантии не предоставлялись.</w:t>
      </w:r>
    </w:p>
    <w:p w:rsidR="00EF7859" w:rsidRPr="00955880" w:rsidRDefault="00EF7859" w:rsidP="00EF7859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 xml:space="preserve">Налоговая политика в 2016 - 2017 годах была нацелена на сохранение бюджетной устойчивости, получение необходимого объема доходов бюджета города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 xml:space="preserve">. В сфере управления доходами бюджета, действия органов местного самоуправления города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 xml:space="preserve"> в значительной степени зависят от бюджетной и налоговой политики Ханты-Мансийского автономного округа - Югры.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Расходы бюджета города в 2016 год</w:t>
      </w:r>
      <w:r w:rsidR="00DC5C30">
        <w:rPr>
          <w:sz w:val="28"/>
          <w:szCs w:val="28"/>
        </w:rPr>
        <w:t>у</w:t>
      </w:r>
      <w:r w:rsidRPr="00955880">
        <w:rPr>
          <w:sz w:val="28"/>
          <w:szCs w:val="28"/>
        </w:rPr>
        <w:t xml:space="preserve"> исполнялись в соответствии с законодательством, обеспечивая безусловное исполнение действующих обязательств, включая расходы, принимаемые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образования и культуры, в соответствии с Указом Президента Российской Федерации от </w:t>
      </w:r>
      <w:r w:rsidR="00B1634D" w:rsidRPr="00955880">
        <w:rPr>
          <w:sz w:val="28"/>
          <w:szCs w:val="28"/>
        </w:rPr>
        <w:t>0</w:t>
      </w:r>
      <w:r w:rsidRPr="00955880">
        <w:rPr>
          <w:sz w:val="28"/>
          <w:szCs w:val="28"/>
        </w:rPr>
        <w:t>7</w:t>
      </w:r>
      <w:r w:rsidR="00B1634D" w:rsidRPr="00955880">
        <w:rPr>
          <w:sz w:val="28"/>
          <w:szCs w:val="28"/>
        </w:rPr>
        <w:t>.05.</w:t>
      </w:r>
      <w:r w:rsidRPr="00955880">
        <w:rPr>
          <w:sz w:val="28"/>
          <w:szCs w:val="28"/>
        </w:rPr>
        <w:t>2012 №</w:t>
      </w:r>
      <w:r w:rsidR="00B1634D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597 «О мероприятиях по реализации государственной социальной политики».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Формировани</w:t>
      </w:r>
      <w:r w:rsidR="00B1634D" w:rsidRPr="00955880">
        <w:rPr>
          <w:sz w:val="28"/>
          <w:szCs w:val="28"/>
        </w:rPr>
        <w:t>е</w:t>
      </w:r>
      <w:r w:rsidRPr="00955880">
        <w:rPr>
          <w:sz w:val="28"/>
          <w:szCs w:val="28"/>
        </w:rPr>
        <w:t xml:space="preserve"> бюджетного прогноза осуществлялось в 201</w:t>
      </w:r>
      <w:r w:rsidR="00C709AA">
        <w:rPr>
          <w:sz w:val="28"/>
          <w:szCs w:val="28"/>
        </w:rPr>
        <w:t>6</w:t>
      </w:r>
      <w:r w:rsidRPr="00955880">
        <w:rPr>
          <w:sz w:val="28"/>
          <w:szCs w:val="28"/>
        </w:rPr>
        <w:t xml:space="preserve"> году в условиях действующей бюджетной политики города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 xml:space="preserve">, целью которой является сохранение финансовой стабильности, обеспечение устойчивости бюджетной системы города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 xml:space="preserve"> для исполнения принятых расходных обязательств.</w:t>
      </w:r>
    </w:p>
    <w:p w:rsidR="00EF7859" w:rsidRPr="00955880" w:rsidRDefault="00EF7859" w:rsidP="00EF7859">
      <w:pPr>
        <w:pStyle w:val="a6"/>
        <w:tabs>
          <w:tab w:val="left" w:pos="720"/>
        </w:tabs>
        <w:spacing w:after="0"/>
        <w:ind w:firstLine="0"/>
        <w:jc w:val="both"/>
        <w:rPr>
          <w:szCs w:val="28"/>
        </w:rPr>
      </w:pPr>
    </w:p>
    <w:p w:rsidR="00EF7859" w:rsidRPr="00DC5C30" w:rsidRDefault="00EF7859" w:rsidP="00B1634D">
      <w:pPr>
        <w:jc w:val="center"/>
        <w:rPr>
          <w:b/>
          <w:sz w:val="28"/>
          <w:szCs w:val="28"/>
        </w:rPr>
      </w:pPr>
      <w:r w:rsidRPr="00DC5C30">
        <w:rPr>
          <w:b/>
          <w:sz w:val="28"/>
          <w:szCs w:val="28"/>
        </w:rPr>
        <w:t xml:space="preserve">2. Параметры вариантов долгосрочного прогноза социально-экономического развития города </w:t>
      </w:r>
      <w:r w:rsidR="00F65389" w:rsidRPr="00DC5C30">
        <w:rPr>
          <w:b/>
          <w:sz w:val="28"/>
          <w:szCs w:val="28"/>
        </w:rPr>
        <w:t>Югорск</w:t>
      </w:r>
    </w:p>
    <w:p w:rsidR="00DC5C30" w:rsidRDefault="00DC5C30" w:rsidP="00EF7859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</w:p>
    <w:p w:rsidR="00EF7859" w:rsidRPr="00955880" w:rsidRDefault="00C709AA" w:rsidP="00EF7859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Стратегия</w:t>
      </w:r>
      <w:r w:rsidR="00EF7859" w:rsidRPr="00955880">
        <w:rPr>
          <w:color w:val="000000"/>
          <w:sz w:val="28"/>
          <w:szCs w:val="28"/>
        </w:rPr>
        <w:t xml:space="preserve"> социально-экономического развития муниципального образования город </w:t>
      </w:r>
      <w:r w:rsidR="00F65389" w:rsidRPr="00955880">
        <w:rPr>
          <w:color w:val="000000"/>
          <w:sz w:val="28"/>
          <w:szCs w:val="28"/>
        </w:rPr>
        <w:t>Югорск</w:t>
      </w:r>
      <w:r w:rsidR="00123ADF">
        <w:rPr>
          <w:color w:val="000000"/>
          <w:sz w:val="28"/>
          <w:szCs w:val="28"/>
        </w:rPr>
        <w:t xml:space="preserve"> до 2020 года и</w:t>
      </w:r>
      <w:r w:rsidR="00EF7859" w:rsidRPr="00955880">
        <w:rPr>
          <w:color w:val="000000"/>
          <w:sz w:val="28"/>
          <w:szCs w:val="28"/>
        </w:rPr>
        <w:t xml:space="preserve"> на период до 2030 года  является одним из основных документов системы стратегического планирования города </w:t>
      </w:r>
      <w:r w:rsidR="00F65389" w:rsidRPr="00955880">
        <w:rPr>
          <w:color w:val="000000"/>
          <w:sz w:val="28"/>
          <w:szCs w:val="28"/>
        </w:rPr>
        <w:t>Югорск</w:t>
      </w:r>
      <w:r w:rsidR="00EF7859" w:rsidRPr="00955880">
        <w:rPr>
          <w:color w:val="000000"/>
          <w:sz w:val="28"/>
          <w:szCs w:val="28"/>
        </w:rPr>
        <w:t>. Он</w:t>
      </w:r>
      <w:r w:rsidR="00123ADF">
        <w:rPr>
          <w:color w:val="000000"/>
          <w:sz w:val="28"/>
          <w:szCs w:val="28"/>
        </w:rPr>
        <w:t>а</w:t>
      </w:r>
      <w:r w:rsidR="00EF7859" w:rsidRPr="00955880">
        <w:rPr>
          <w:color w:val="000000"/>
          <w:sz w:val="28"/>
          <w:szCs w:val="28"/>
        </w:rPr>
        <w:t xml:space="preserve"> определяет направления и ожидаемые результаты социально-экономического развития города </w:t>
      </w:r>
      <w:r w:rsidR="00F65389" w:rsidRPr="00955880">
        <w:rPr>
          <w:color w:val="000000"/>
          <w:sz w:val="28"/>
          <w:szCs w:val="28"/>
        </w:rPr>
        <w:t>Югорск</w:t>
      </w:r>
      <w:r w:rsidR="00123ADF">
        <w:rPr>
          <w:color w:val="000000"/>
          <w:sz w:val="28"/>
          <w:szCs w:val="28"/>
        </w:rPr>
        <w:t>а</w:t>
      </w:r>
      <w:r w:rsidR="00EF7859" w:rsidRPr="00955880">
        <w:rPr>
          <w:color w:val="000000"/>
          <w:sz w:val="28"/>
          <w:szCs w:val="28"/>
        </w:rPr>
        <w:t xml:space="preserve"> в долгосрочной перспективе. </w:t>
      </w:r>
      <w:r w:rsidR="00123ADF">
        <w:rPr>
          <w:color w:val="000000"/>
          <w:sz w:val="28"/>
          <w:szCs w:val="28"/>
        </w:rPr>
        <w:t xml:space="preserve">Стратегия </w:t>
      </w:r>
      <w:r w:rsidR="00123ADF" w:rsidRPr="00955880">
        <w:rPr>
          <w:color w:val="000000"/>
          <w:sz w:val="28"/>
          <w:szCs w:val="28"/>
        </w:rPr>
        <w:t>социально-экономического развития муниципального образования город Югорск</w:t>
      </w:r>
      <w:r w:rsidR="00123ADF">
        <w:rPr>
          <w:color w:val="000000"/>
          <w:sz w:val="28"/>
          <w:szCs w:val="28"/>
        </w:rPr>
        <w:t xml:space="preserve"> до 2020 года и</w:t>
      </w:r>
      <w:r w:rsidR="00123ADF" w:rsidRPr="00955880">
        <w:rPr>
          <w:color w:val="000000"/>
          <w:sz w:val="28"/>
          <w:szCs w:val="28"/>
        </w:rPr>
        <w:t xml:space="preserve"> на период до 2030 года</w:t>
      </w:r>
      <w:r w:rsidR="00EF7859" w:rsidRPr="00955880">
        <w:rPr>
          <w:color w:val="000000"/>
          <w:sz w:val="28"/>
          <w:szCs w:val="28"/>
        </w:rPr>
        <w:t xml:space="preserve"> является основой для формирования бюджетного прогноза на долгосрочный период.</w:t>
      </w:r>
    </w:p>
    <w:p w:rsidR="00EF7859" w:rsidRPr="00D5592D" w:rsidRDefault="00EF7859" w:rsidP="00EF7859">
      <w:pPr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955880">
        <w:rPr>
          <w:color w:val="000000"/>
          <w:sz w:val="28"/>
          <w:szCs w:val="28"/>
        </w:rPr>
        <w:t xml:space="preserve">Долгосрочный прогноз базируется на основных тенденциях развития города в 2015-2017 годах, сценарных условиях прогноза долгосрочного социально-экономического развития Российской Федерации до 2030 года с </w:t>
      </w:r>
      <w:r w:rsidRPr="00955880">
        <w:rPr>
          <w:color w:val="000000"/>
          <w:sz w:val="28"/>
          <w:szCs w:val="28"/>
        </w:rPr>
        <w:lastRenderedPageBreak/>
        <w:t>учетом сценарных условий, основных параметров прогноза социально-экономического развития Российской Федерации на 20</w:t>
      </w:r>
      <w:r w:rsidR="00145492">
        <w:rPr>
          <w:color w:val="000000"/>
          <w:sz w:val="28"/>
          <w:szCs w:val="28"/>
        </w:rPr>
        <w:t>17</w:t>
      </w:r>
      <w:r w:rsidRPr="00955880">
        <w:rPr>
          <w:color w:val="000000"/>
          <w:sz w:val="28"/>
          <w:szCs w:val="28"/>
        </w:rPr>
        <w:t xml:space="preserve"> год и на плановый период 20</w:t>
      </w:r>
      <w:r w:rsidR="00145492">
        <w:rPr>
          <w:color w:val="000000"/>
          <w:sz w:val="28"/>
          <w:szCs w:val="28"/>
        </w:rPr>
        <w:t>18</w:t>
      </w:r>
      <w:r w:rsidRPr="00955880">
        <w:rPr>
          <w:color w:val="000000"/>
          <w:sz w:val="28"/>
          <w:szCs w:val="28"/>
        </w:rPr>
        <w:t xml:space="preserve"> и 20</w:t>
      </w:r>
      <w:r w:rsidR="00145492">
        <w:rPr>
          <w:color w:val="000000"/>
          <w:sz w:val="28"/>
          <w:szCs w:val="28"/>
        </w:rPr>
        <w:t>19</w:t>
      </w:r>
      <w:r w:rsidRPr="00955880">
        <w:rPr>
          <w:color w:val="000000"/>
          <w:sz w:val="28"/>
          <w:szCs w:val="28"/>
        </w:rPr>
        <w:t xml:space="preserve"> годов; основных показателях прогноза социально-экономического развития города </w:t>
      </w:r>
      <w:r w:rsidR="00F65389" w:rsidRPr="00955880">
        <w:rPr>
          <w:color w:val="000000"/>
          <w:sz w:val="28"/>
          <w:szCs w:val="28"/>
        </w:rPr>
        <w:t>Югорск</w:t>
      </w:r>
      <w:r w:rsidRPr="00955880">
        <w:rPr>
          <w:color w:val="000000"/>
          <w:sz w:val="28"/>
          <w:szCs w:val="28"/>
        </w:rPr>
        <w:t xml:space="preserve"> на 20</w:t>
      </w:r>
      <w:r w:rsidR="00145492">
        <w:rPr>
          <w:color w:val="000000"/>
          <w:sz w:val="28"/>
          <w:szCs w:val="28"/>
        </w:rPr>
        <w:t>17</w:t>
      </w:r>
      <w:r w:rsidRPr="00955880">
        <w:rPr>
          <w:color w:val="000000"/>
          <w:sz w:val="28"/>
          <w:szCs w:val="28"/>
        </w:rPr>
        <w:t xml:space="preserve"> год и на плановый период 20</w:t>
      </w:r>
      <w:r w:rsidR="00145492">
        <w:rPr>
          <w:color w:val="000000"/>
          <w:sz w:val="28"/>
          <w:szCs w:val="28"/>
        </w:rPr>
        <w:t>18</w:t>
      </w:r>
      <w:r w:rsidRPr="00955880">
        <w:rPr>
          <w:color w:val="000000"/>
          <w:sz w:val="28"/>
          <w:szCs w:val="28"/>
        </w:rPr>
        <w:t xml:space="preserve"> и 20</w:t>
      </w:r>
      <w:r w:rsidR="00145492">
        <w:rPr>
          <w:color w:val="000000"/>
          <w:sz w:val="28"/>
          <w:szCs w:val="28"/>
        </w:rPr>
        <w:t>19</w:t>
      </w:r>
      <w:r w:rsidRPr="00955880">
        <w:rPr>
          <w:color w:val="000000"/>
          <w:sz w:val="28"/>
          <w:szCs w:val="28"/>
        </w:rPr>
        <w:t xml:space="preserve"> годов, а также подготовленных на их основе прогнозных материалах органов администрации города и хозяйствующих субъектов города.</w:t>
      </w:r>
    </w:p>
    <w:p w:rsidR="00EF7859" w:rsidRDefault="00EF7859" w:rsidP="00EF7859">
      <w:pPr>
        <w:spacing w:line="247" w:lineRule="auto"/>
        <w:ind w:firstLine="708"/>
        <w:jc w:val="both"/>
        <w:rPr>
          <w:color w:val="000000"/>
          <w:sz w:val="28"/>
          <w:szCs w:val="28"/>
        </w:rPr>
      </w:pPr>
    </w:p>
    <w:p w:rsidR="00EF7859" w:rsidRDefault="00EF7859" w:rsidP="006D2812">
      <w:pPr>
        <w:jc w:val="center"/>
        <w:rPr>
          <w:b/>
          <w:sz w:val="28"/>
          <w:szCs w:val="28"/>
        </w:rPr>
      </w:pPr>
      <w:r w:rsidRPr="00F051C9">
        <w:rPr>
          <w:b/>
          <w:sz w:val="28"/>
          <w:szCs w:val="28"/>
        </w:rPr>
        <w:t xml:space="preserve">3. Основные характеристики бюджета города </w:t>
      </w:r>
      <w:r w:rsidR="00F65389" w:rsidRPr="00F051C9">
        <w:rPr>
          <w:b/>
          <w:sz w:val="28"/>
          <w:szCs w:val="28"/>
        </w:rPr>
        <w:t>Югорск</w:t>
      </w:r>
      <w:r w:rsidRPr="00F051C9">
        <w:rPr>
          <w:b/>
          <w:sz w:val="28"/>
          <w:szCs w:val="28"/>
        </w:rPr>
        <w:t xml:space="preserve"> с учетом выбранного варианта</w:t>
      </w:r>
    </w:p>
    <w:p w:rsidR="00F051C9" w:rsidRPr="00F051C9" w:rsidRDefault="00F051C9" w:rsidP="006D2812">
      <w:pPr>
        <w:jc w:val="center"/>
        <w:rPr>
          <w:b/>
          <w:sz w:val="28"/>
          <w:szCs w:val="28"/>
        </w:rPr>
      </w:pPr>
    </w:p>
    <w:p w:rsidR="00EF7859" w:rsidRPr="00C7471B" w:rsidRDefault="00EF7859" w:rsidP="00F051C9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 w:rsidRPr="00F051C9">
        <w:rPr>
          <w:sz w:val="28"/>
          <w:szCs w:val="28"/>
        </w:rPr>
        <w:t xml:space="preserve">Налоговые и неналоговые доходы спрогнозированы в соответствии с положениями Бюджетного кодекса Российской Федерации, на основе показателей долгосрочного прогноза. </w:t>
      </w:r>
    </w:p>
    <w:p w:rsidR="00EF7859" w:rsidRPr="00603E4B" w:rsidRDefault="00EF7859" w:rsidP="00EF7859">
      <w:pPr>
        <w:ind w:firstLine="709"/>
        <w:jc w:val="both"/>
        <w:rPr>
          <w:sz w:val="28"/>
          <w:szCs w:val="28"/>
        </w:rPr>
      </w:pPr>
      <w:r w:rsidRPr="00F051C9">
        <w:rPr>
          <w:sz w:val="28"/>
          <w:szCs w:val="28"/>
        </w:rPr>
        <w:t>Безвозмездные поступления на 202</w:t>
      </w:r>
      <w:r w:rsidR="00F051C9">
        <w:rPr>
          <w:sz w:val="28"/>
          <w:szCs w:val="28"/>
        </w:rPr>
        <w:t>0</w:t>
      </w:r>
      <w:r w:rsidRPr="00F051C9">
        <w:rPr>
          <w:sz w:val="28"/>
          <w:szCs w:val="28"/>
        </w:rPr>
        <w:t>-202</w:t>
      </w:r>
      <w:r w:rsidR="00F051C9">
        <w:rPr>
          <w:sz w:val="28"/>
          <w:szCs w:val="28"/>
        </w:rPr>
        <w:t>2</w:t>
      </w:r>
      <w:r w:rsidRPr="00F051C9">
        <w:rPr>
          <w:sz w:val="28"/>
          <w:szCs w:val="28"/>
        </w:rPr>
        <w:t xml:space="preserve"> годы прогнозируются </w:t>
      </w:r>
      <w:r w:rsidR="00F051C9">
        <w:rPr>
          <w:sz w:val="28"/>
          <w:szCs w:val="28"/>
        </w:rPr>
        <w:t xml:space="preserve"> исходя из государственных программ Ханты – Мансийского автономного округа</w:t>
      </w:r>
      <w:r w:rsidR="00145492">
        <w:rPr>
          <w:sz w:val="28"/>
          <w:szCs w:val="28"/>
        </w:rPr>
        <w:t>.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 xml:space="preserve">Прогноз расходной части бюджета города осуществлен исходя из прогнозируемого объема доходных источников. 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Прогноз расходов бюджета города на долгосрочный период сформирован в соответствии с расходными обязательствами, отнесенными Конституцией Российской Федерации, федеральными законами, законами Ханты-Мансийского автономного округа – Югры к полномочиям органов местного самоуправления и предполагает относительную стабильность структуры расходов в долгосрочной перспективе.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Учитывая, что обеспечение расходных обязательств источниками финансирования является необходимым условием реализации государственной политики, при формировании прогноза расходов безусловным приоритетом является исполнение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 xml:space="preserve">Будет продолжено развитие образования, культуры и спорта, обеспечена социальная поддержка населения. Также как и сегодня в числе приоритетных направлений сохранятся расходы на развитие жилищно-коммунального и дорожного хозяйства. 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Прогноз основных показателей бюджета города в долгосрочном периоде по расходам, ориентирован на:</w:t>
      </w:r>
    </w:p>
    <w:p w:rsidR="00C7471B" w:rsidRPr="00955880" w:rsidRDefault="00EF7859" w:rsidP="00EF7859">
      <w:pPr>
        <w:spacing w:line="247" w:lineRule="auto"/>
        <w:ind w:right="-6"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</w:t>
      </w:r>
      <w:r w:rsidR="00C7471B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обеспечение в полном объеме публичных нормативных обязательств;</w:t>
      </w:r>
    </w:p>
    <w:p w:rsidR="00EF7859" w:rsidRPr="00955880" w:rsidRDefault="00EF7859" w:rsidP="00EF7859">
      <w:pPr>
        <w:spacing w:line="247" w:lineRule="auto"/>
        <w:ind w:right="-6"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</w:t>
      </w:r>
      <w:r w:rsidR="00C7471B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выполнение задач поставленных в указах Президента Российской Федерации, будет направлено на достижение значений результатов, установленных «дорожными картами»;</w:t>
      </w:r>
    </w:p>
    <w:p w:rsidR="00EF7859" w:rsidRPr="00955880" w:rsidRDefault="00EF7859" w:rsidP="00EF7859">
      <w:pPr>
        <w:spacing w:line="247" w:lineRule="auto"/>
        <w:ind w:right="-6"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lastRenderedPageBreak/>
        <w:t>-</w:t>
      </w:r>
      <w:r w:rsidR="00C7471B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реализацию мероприятий по строительству, капитальному ремонту, ремонту и содержанию автомобильных дорог, капитальному ремонту и ремонту объектов образования, инженерной и коммунальной инфраструктуры.</w:t>
      </w:r>
    </w:p>
    <w:p w:rsidR="00EF7859" w:rsidRPr="00603E4B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Расчет прогнозных показателей дефицита (профицита), источников его финансирования и муниципального долга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F7859" w:rsidRDefault="00145492" w:rsidP="00EF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</w:t>
      </w:r>
      <w:r w:rsidR="00EF7859" w:rsidRPr="00F051C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характеристик бюджета города Югорска</w:t>
      </w:r>
      <w:r w:rsidR="00EF7859" w:rsidRPr="00F051C9">
        <w:rPr>
          <w:sz w:val="28"/>
          <w:szCs w:val="28"/>
        </w:rPr>
        <w:t>, основанны</w:t>
      </w:r>
      <w:r>
        <w:rPr>
          <w:sz w:val="28"/>
          <w:szCs w:val="28"/>
        </w:rPr>
        <w:t>х</w:t>
      </w:r>
      <w:r w:rsidR="00EF7859" w:rsidRPr="00F051C9">
        <w:rPr>
          <w:sz w:val="28"/>
          <w:szCs w:val="28"/>
        </w:rPr>
        <w:t xml:space="preserve"> на базовом варианте социально-экономического развития города </w:t>
      </w:r>
      <w:r w:rsidR="00F65389" w:rsidRPr="00F051C9">
        <w:rPr>
          <w:sz w:val="28"/>
          <w:szCs w:val="28"/>
        </w:rPr>
        <w:t>Югорск</w:t>
      </w:r>
      <w:r>
        <w:rPr>
          <w:sz w:val="28"/>
          <w:szCs w:val="28"/>
        </w:rPr>
        <w:t>а</w:t>
      </w:r>
      <w:r w:rsidR="00EF7859" w:rsidRPr="00F051C9">
        <w:rPr>
          <w:sz w:val="28"/>
          <w:szCs w:val="28"/>
        </w:rPr>
        <w:t xml:space="preserve"> представлены в приложении №</w:t>
      </w:r>
      <w:r w:rsidR="0010651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F7859" w:rsidRPr="00F051C9">
        <w:rPr>
          <w:sz w:val="28"/>
          <w:szCs w:val="28"/>
        </w:rPr>
        <w:t xml:space="preserve"> к </w:t>
      </w:r>
      <w:r>
        <w:rPr>
          <w:sz w:val="28"/>
          <w:szCs w:val="28"/>
        </w:rPr>
        <w:t>бюджетному прогнозу города Югорска на долгосрочный период до 2022 года</w:t>
      </w:r>
      <w:r w:rsidR="00EF7859" w:rsidRPr="00F051C9">
        <w:rPr>
          <w:sz w:val="28"/>
          <w:szCs w:val="28"/>
        </w:rPr>
        <w:t>.</w:t>
      </w:r>
    </w:p>
    <w:p w:rsidR="00106511" w:rsidRPr="000B5902" w:rsidRDefault="00145492" w:rsidP="00106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бюджета города Югорска</w:t>
      </w:r>
      <w:r w:rsidR="00106511" w:rsidRPr="00F051C9">
        <w:rPr>
          <w:sz w:val="28"/>
          <w:szCs w:val="28"/>
        </w:rPr>
        <w:t>, основанны</w:t>
      </w:r>
      <w:r>
        <w:rPr>
          <w:sz w:val="28"/>
          <w:szCs w:val="28"/>
        </w:rPr>
        <w:t>х</w:t>
      </w:r>
      <w:r w:rsidR="00106511" w:rsidRPr="00F051C9">
        <w:rPr>
          <w:sz w:val="28"/>
          <w:szCs w:val="28"/>
        </w:rPr>
        <w:t xml:space="preserve"> на </w:t>
      </w:r>
      <w:r>
        <w:rPr>
          <w:sz w:val="28"/>
          <w:szCs w:val="28"/>
        </w:rPr>
        <w:t>целевом</w:t>
      </w:r>
      <w:r w:rsidR="00106511" w:rsidRPr="00F051C9">
        <w:rPr>
          <w:sz w:val="28"/>
          <w:szCs w:val="28"/>
        </w:rPr>
        <w:t xml:space="preserve"> варианте социально-экономического развития города Югорск</w:t>
      </w:r>
      <w:r>
        <w:rPr>
          <w:sz w:val="28"/>
          <w:szCs w:val="28"/>
        </w:rPr>
        <w:t>а</w:t>
      </w:r>
      <w:r w:rsidR="00106511" w:rsidRPr="00F051C9">
        <w:rPr>
          <w:sz w:val="28"/>
          <w:szCs w:val="28"/>
        </w:rPr>
        <w:t xml:space="preserve"> представлены в приложении №</w:t>
      </w:r>
      <w:r w:rsidR="0010651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06511" w:rsidRPr="00F051C9">
        <w:rPr>
          <w:sz w:val="28"/>
          <w:szCs w:val="28"/>
        </w:rPr>
        <w:t xml:space="preserve"> к </w:t>
      </w:r>
      <w:r>
        <w:rPr>
          <w:sz w:val="28"/>
          <w:szCs w:val="28"/>
        </w:rPr>
        <w:t>бюджетному прогнозу города Югорска на долгосрочный период до 2022 года</w:t>
      </w:r>
      <w:r w:rsidR="00106511" w:rsidRPr="00F051C9">
        <w:rPr>
          <w:sz w:val="28"/>
          <w:szCs w:val="28"/>
        </w:rPr>
        <w:t>.</w:t>
      </w:r>
    </w:p>
    <w:p w:rsidR="00106511" w:rsidRPr="000B5902" w:rsidRDefault="00106511" w:rsidP="00EF7859">
      <w:pPr>
        <w:ind w:firstLine="709"/>
        <w:jc w:val="both"/>
        <w:rPr>
          <w:sz w:val="28"/>
          <w:szCs w:val="28"/>
        </w:rPr>
      </w:pPr>
    </w:p>
    <w:p w:rsidR="00EF7859" w:rsidRPr="006005A6" w:rsidRDefault="00EF7859" w:rsidP="00EF7859">
      <w:pPr>
        <w:ind w:firstLine="708"/>
        <w:rPr>
          <w:bCs/>
          <w:color w:val="9933FF"/>
          <w:szCs w:val="28"/>
        </w:rPr>
      </w:pPr>
    </w:p>
    <w:p w:rsidR="00EF7859" w:rsidRPr="00D51813" w:rsidRDefault="00EF7859" w:rsidP="00C7471B">
      <w:pPr>
        <w:jc w:val="center"/>
        <w:rPr>
          <w:b/>
          <w:sz w:val="28"/>
          <w:szCs w:val="28"/>
        </w:rPr>
      </w:pPr>
      <w:r w:rsidRPr="00D51813">
        <w:rPr>
          <w:b/>
          <w:sz w:val="28"/>
          <w:szCs w:val="28"/>
        </w:rPr>
        <w:t xml:space="preserve">4. Показатели финансового обеспечения реализации </w:t>
      </w:r>
      <w:r w:rsidR="00C7471B" w:rsidRPr="00D51813">
        <w:rPr>
          <w:b/>
          <w:sz w:val="28"/>
          <w:szCs w:val="28"/>
        </w:rPr>
        <w:br/>
      </w:r>
      <w:r w:rsidRPr="00D51813">
        <w:rPr>
          <w:b/>
          <w:sz w:val="28"/>
          <w:szCs w:val="28"/>
        </w:rPr>
        <w:t xml:space="preserve">муниципальных программ города </w:t>
      </w:r>
      <w:r w:rsidR="00F65389" w:rsidRPr="00D51813">
        <w:rPr>
          <w:b/>
          <w:sz w:val="28"/>
          <w:szCs w:val="28"/>
        </w:rPr>
        <w:t>Югорск</w:t>
      </w:r>
      <w:r w:rsidRPr="00D51813">
        <w:rPr>
          <w:b/>
          <w:sz w:val="28"/>
          <w:szCs w:val="28"/>
        </w:rPr>
        <w:t xml:space="preserve"> на период их действия, </w:t>
      </w:r>
      <w:r w:rsidR="00C7471B" w:rsidRPr="00D51813">
        <w:rPr>
          <w:b/>
          <w:sz w:val="28"/>
          <w:szCs w:val="28"/>
        </w:rPr>
        <w:br/>
      </w:r>
      <w:r w:rsidRPr="00D51813">
        <w:rPr>
          <w:b/>
          <w:sz w:val="28"/>
          <w:szCs w:val="28"/>
        </w:rPr>
        <w:t xml:space="preserve">а также прогноз расходов бюджета города </w:t>
      </w:r>
      <w:r w:rsidR="00F65389" w:rsidRPr="00D51813">
        <w:rPr>
          <w:b/>
          <w:sz w:val="28"/>
          <w:szCs w:val="28"/>
        </w:rPr>
        <w:t>Югорск</w:t>
      </w:r>
      <w:r w:rsidRPr="00D51813">
        <w:rPr>
          <w:b/>
          <w:sz w:val="28"/>
          <w:szCs w:val="28"/>
        </w:rPr>
        <w:t xml:space="preserve"> на осуществление непрограммных направлений деятельности</w:t>
      </w:r>
    </w:p>
    <w:p w:rsidR="00F051C9" w:rsidRPr="00D51813" w:rsidRDefault="00F051C9" w:rsidP="00C7471B">
      <w:pPr>
        <w:jc w:val="center"/>
        <w:rPr>
          <w:b/>
          <w:sz w:val="28"/>
          <w:szCs w:val="28"/>
        </w:rPr>
      </w:pPr>
    </w:p>
    <w:p w:rsidR="00EF7859" w:rsidRPr="00F051C9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C9">
        <w:rPr>
          <w:rFonts w:ascii="Times New Roman" w:hAnsi="Times New Roman" w:cs="Times New Roman"/>
          <w:sz w:val="28"/>
          <w:szCs w:val="28"/>
        </w:rPr>
        <w:t>Начиная с 2014 года, в процесс бюджетного планирования внедрены муниципальные программы, которые, прежде всего, направлены на повышение качества управления муниципальными финансами.</w:t>
      </w:r>
    </w:p>
    <w:p w:rsidR="00EF7859" w:rsidRPr="009334D8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C9">
        <w:rPr>
          <w:rFonts w:ascii="Times New Roman" w:hAnsi="Times New Roman" w:cs="Times New Roman"/>
          <w:sz w:val="28"/>
          <w:szCs w:val="28"/>
        </w:rPr>
        <w:t xml:space="preserve">Наибольший объем бюджетных средств в рамках программных расходов придется на реализацию муниципальных программ города </w:t>
      </w:r>
      <w:r w:rsidR="00F65389" w:rsidRPr="00F051C9">
        <w:rPr>
          <w:rFonts w:ascii="Times New Roman" w:hAnsi="Times New Roman" w:cs="Times New Roman"/>
          <w:sz w:val="28"/>
          <w:szCs w:val="28"/>
        </w:rPr>
        <w:t>Югорск</w:t>
      </w:r>
      <w:r w:rsidRPr="00F051C9">
        <w:rPr>
          <w:rFonts w:ascii="Times New Roman" w:hAnsi="Times New Roman" w:cs="Times New Roman"/>
          <w:sz w:val="28"/>
          <w:szCs w:val="28"/>
        </w:rPr>
        <w:t xml:space="preserve"> в области социальной сферы.</w:t>
      </w:r>
    </w:p>
    <w:p w:rsidR="00F051C9" w:rsidRDefault="00EF7859" w:rsidP="00EF7859">
      <w:pPr>
        <w:ind w:firstLine="709"/>
        <w:jc w:val="both"/>
        <w:rPr>
          <w:sz w:val="28"/>
          <w:szCs w:val="28"/>
        </w:rPr>
      </w:pPr>
      <w:r w:rsidRPr="00F051C9">
        <w:rPr>
          <w:sz w:val="28"/>
          <w:szCs w:val="28"/>
        </w:rPr>
        <w:t xml:space="preserve">Показатели финансового обеспечения муниципальных программ спрогнозированы на период действия муниципальных программ. 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Снижение доли программных расходов обусловлено сроками реализации муниципальных программ. При этом завершение действия тех или иных программ не означает прекращение финансирования данных направлений – объем расходных обязательств сохраняется и планируется в непрограммном формате, но, как правило, по завершении программы и оценки ее эффективности разрабатывается аналогичная программа на новый срок.</w:t>
      </w:r>
    </w:p>
    <w:p w:rsidR="00EF7859" w:rsidRPr="00FC117E" w:rsidRDefault="00EF7859" w:rsidP="00EF7859">
      <w:pPr>
        <w:ind w:firstLine="708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В случае внесения изменений в муниципальные программы, включая сроки реализации муниципальных программ, в бюджетный прогноз на долгосрочный период будут внесены изменения.</w:t>
      </w:r>
    </w:p>
    <w:p w:rsidR="00EF7859" w:rsidRPr="00A812B9" w:rsidRDefault="00BD2126" w:rsidP="00EF7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расходы на </w:t>
      </w:r>
      <w:r w:rsidR="00EF7859" w:rsidRPr="00F051C9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="00EF7859" w:rsidRPr="00F051C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EF7859" w:rsidRPr="00F051C9">
        <w:rPr>
          <w:sz w:val="28"/>
          <w:szCs w:val="28"/>
        </w:rPr>
        <w:t xml:space="preserve"> муниципальных программ города </w:t>
      </w:r>
      <w:r w:rsidR="00F65389" w:rsidRPr="00F051C9">
        <w:rPr>
          <w:sz w:val="28"/>
          <w:szCs w:val="28"/>
        </w:rPr>
        <w:t>Югорск</w:t>
      </w:r>
      <w:r w:rsidR="00F051C9" w:rsidRPr="00F051C9">
        <w:rPr>
          <w:sz w:val="28"/>
          <w:szCs w:val="28"/>
        </w:rPr>
        <w:t xml:space="preserve"> на период их действия </w:t>
      </w:r>
      <w:r w:rsidR="00EF7859" w:rsidRPr="00F051C9">
        <w:rPr>
          <w:sz w:val="28"/>
          <w:szCs w:val="28"/>
        </w:rPr>
        <w:t>представлены в приложении №</w:t>
      </w:r>
      <w:r w:rsidR="00145492">
        <w:rPr>
          <w:sz w:val="28"/>
          <w:szCs w:val="28"/>
        </w:rPr>
        <w:t xml:space="preserve"> 3</w:t>
      </w:r>
      <w:r w:rsidR="00EF7859" w:rsidRPr="00F051C9">
        <w:rPr>
          <w:sz w:val="28"/>
          <w:szCs w:val="28"/>
        </w:rPr>
        <w:t xml:space="preserve"> к </w:t>
      </w:r>
      <w:r w:rsidR="00145492">
        <w:rPr>
          <w:sz w:val="28"/>
          <w:szCs w:val="28"/>
        </w:rPr>
        <w:t>бюджетному прогнозу города Югорска на долгосрочный период до 2022 года</w:t>
      </w:r>
      <w:r w:rsidR="00FA5B39">
        <w:rPr>
          <w:sz w:val="28"/>
          <w:szCs w:val="28"/>
        </w:rPr>
        <w:t>.</w:t>
      </w:r>
    </w:p>
    <w:p w:rsidR="00EF7859" w:rsidRDefault="00EF7859" w:rsidP="00EF7859">
      <w:pPr>
        <w:ind w:firstLine="709"/>
        <w:rPr>
          <w:color w:val="9933FF"/>
          <w:szCs w:val="28"/>
        </w:rPr>
      </w:pPr>
    </w:p>
    <w:p w:rsidR="00EF7859" w:rsidRPr="00F051C9" w:rsidRDefault="00EF7859" w:rsidP="00FC5BDB">
      <w:pPr>
        <w:jc w:val="center"/>
        <w:rPr>
          <w:b/>
          <w:sz w:val="28"/>
          <w:szCs w:val="28"/>
        </w:rPr>
      </w:pPr>
      <w:r w:rsidRPr="00F051C9">
        <w:rPr>
          <w:b/>
          <w:sz w:val="28"/>
          <w:szCs w:val="28"/>
        </w:rPr>
        <w:lastRenderedPageBreak/>
        <w:t xml:space="preserve">5. Основные подходы к формированию бюджетной и налоговой политики города </w:t>
      </w:r>
      <w:r w:rsidR="00F65389" w:rsidRPr="00F051C9">
        <w:rPr>
          <w:b/>
          <w:sz w:val="28"/>
          <w:szCs w:val="28"/>
        </w:rPr>
        <w:t>Югорск</w:t>
      </w:r>
      <w:r w:rsidRPr="00F051C9">
        <w:rPr>
          <w:b/>
          <w:sz w:val="28"/>
          <w:szCs w:val="28"/>
        </w:rPr>
        <w:t xml:space="preserve"> в долгосрочном периоде</w:t>
      </w:r>
    </w:p>
    <w:p w:rsidR="00F051C9" w:rsidRPr="00955880" w:rsidRDefault="00F051C9" w:rsidP="00FC5BDB">
      <w:pPr>
        <w:jc w:val="center"/>
        <w:rPr>
          <w:sz w:val="28"/>
          <w:szCs w:val="28"/>
        </w:rPr>
      </w:pP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 xml:space="preserve">Целью долгосрочной бюджетной политики города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 xml:space="preserve"> является обеспечение устойчивости и сбалансированности бюджета города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 xml:space="preserve"> и безусловное исполнение принятых обязательств наиболее эффективным способом.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Данная цель будет достигаться через решение следующих задач:</w:t>
      </w:r>
    </w:p>
    <w:p w:rsidR="00EF7859" w:rsidRPr="00955880" w:rsidRDefault="00EF7859" w:rsidP="00EF7859">
      <w:pPr>
        <w:pStyle w:val="a5"/>
        <w:ind w:left="0"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 увеличение доходов бюджета города;</w:t>
      </w:r>
    </w:p>
    <w:p w:rsidR="00EF7859" w:rsidRPr="00955880" w:rsidRDefault="00EF7859" w:rsidP="00EF7859">
      <w:pPr>
        <w:pStyle w:val="a5"/>
        <w:ind w:left="0"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 повышение эффективности бюджетных расходов;</w:t>
      </w:r>
    </w:p>
    <w:p w:rsidR="00EF7859" w:rsidRPr="00955880" w:rsidRDefault="00EF7859" w:rsidP="00EF7859">
      <w:pPr>
        <w:pStyle w:val="a5"/>
        <w:ind w:left="0"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 повышение качества финансового контроля;</w:t>
      </w:r>
    </w:p>
    <w:p w:rsidR="00EF7859" w:rsidRPr="0068454F" w:rsidRDefault="00EF7859" w:rsidP="00EF7859">
      <w:pPr>
        <w:pStyle w:val="a5"/>
        <w:ind w:left="0"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 повышение открытости и доступности бюджетных данных;</w:t>
      </w:r>
    </w:p>
    <w:p w:rsidR="00EF7859" w:rsidRPr="0068454F" w:rsidRDefault="00EF7859" w:rsidP="00EF7859">
      <w:pPr>
        <w:pStyle w:val="a5"/>
        <w:ind w:left="0" w:firstLine="720"/>
        <w:jc w:val="both"/>
        <w:rPr>
          <w:sz w:val="28"/>
          <w:szCs w:val="28"/>
        </w:rPr>
      </w:pPr>
      <w:r w:rsidRPr="00FA5B39">
        <w:rPr>
          <w:sz w:val="28"/>
          <w:szCs w:val="28"/>
        </w:rPr>
        <w:t>- включение процессов управления бюджетными данными в информационную систему "Электронный бюджет".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Положительную динамику поступлений доходов в бюджет города планируется достичь за счет: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</w:t>
      </w:r>
      <w:r w:rsidR="00A05400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обеспечени</w:t>
      </w:r>
      <w:r w:rsidR="00A05400" w:rsidRPr="00955880">
        <w:rPr>
          <w:sz w:val="28"/>
          <w:szCs w:val="28"/>
        </w:rPr>
        <w:t>я</w:t>
      </w:r>
      <w:r w:rsidRPr="00955880">
        <w:rPr>
          <w:sz w:val="28"/>
          <w:szCs w:val="28"/>
        </w:rPr>
        <w:t xml:space="preserve"> качественного администрирования доходов бюджета города, повышения уровня ответственности главных администраторов доходов бюджета города за выполнение плановых показателей поступления доходов в бюджет города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>;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</w:t>
      </w:r>
      <w:r w:rsidR="00A05400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 xml:space="preserve">снижения задолженности по налоговым и неналоговым платежам в бюджет города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>;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</w:t>
      </w:r>
      <w:r w:rsidR="00A05400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информационного взаимодействия с налогоплательщиками города в целях наиболее достоверного планирования доходной части бюджета города;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</w:t>
      </w:r>
      <w:r w:rsidR="00FB45B5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принятия решений по отмене неэффективных налоговых льгот в случае низкой экономической эффективности;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</w:t>
      </w:r>
      <w:r w:rsidR="00FB45B5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повышение доходов от эффективного использования муниципального имущества;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</w:t>
      </w:r>
      <w:r w:rsidR="00FB45B5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 xml:space="preserve">пересмотра ставок по местным (имущественным) налогам в связи с изменением законодательства в части применения кадастровой стоимости объектов недвижимости. 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Повышение эффективности бюджетных расходов планируется достичь за счет: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1.</w:t>
      </w:r>
      <w:r w:rsidR="009305C6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Повышение эффективности и результативности инструментов программного управления путем:</w:t>
      </w:r>
    </w:p>
    <w:p w:rsidR="00EF7859" w:rsidRPr="00955880" w:rsidRDefault="00EF7859" w:rsidP="00EF7859">
      <w:pPr>
        <w:ind w:firstLine="720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</w:t>
      </w:r>
      <w:r w:rsidR="009305C6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применения проектного подхода на основе муниципальных программ города;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</w:t>
      </w:r>
      <w:r w:rsidR="009305C6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приведения муниципальных программ города в соответствие с документами стратегического планирования;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-</w:t>
      </w:r>
      <w:r w:rsidR="009305C6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определения ответственными исполнителями муниципальных программ приоритетов в рамках муниципальных программ города;</w:t>
      </w:r>
    </w:p>
    <w:p w:rsidR="00EF7859" w:rsidRPr="00955880" w:rsidRDefault="00EF7859" w:rsidP="00EF7859">
      <w:pPr>
        <w:ind w:firstLine="709"/>
        <w:jc w:val="both"/>
        <w:rPr>
          <w:rFonts w:eastAsia="Calibri"/>
          <w:sz w:val="28"/>
          <w:szCs w:val="28"/>
        </w:rPr>
      </w:pPr>
      <w:r w:rsidRPr="00955880">
        <w:rPr>
          <w:sz w:val="28"/>
          <w:szCs w:val="28"/>
        </w:rPr>
        <w:t>-</w:t>
      </w:r>
      <w:r w:rsidR="009305C6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обеспечения "гибкой" структуры расходов, адекватной текущей экономической ситуации и позволяющей органам исполнительной власти д</w:t>
      </w:r>
      <w:r w:rsidRPr="00955880">
        <w:rPr>
          <w:rFonts w:eastAsia="Calibri"/>
          <w:sz w:val="28"/>
          <w:szCs w:val="28"/>
        </w:rPr>
        <w:t>остигать запланированные цели, исходя из имеющихся финансовых ресурсов.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lastRenderedPageBreak/>
        <w:t>Предполагается сохранить на планируемый период долю расходов бюджета города, формируемую в рамках муниципальных программ города, на уровне не менее 95 процентов.</w:t>
      </w:r>
    </w:p>
    <w:p w:rsidR="00EF7859" w:rsidRPr="00955880" w:rsidRDefault="00EF7859" w:rsidP="00EF7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2.</w:t>
      </w:r>
      <w:r w:rsidR="009305C6" w:rsidRPr="00955880">
        <w:rPr>
          <w:sz w:val="28"/>
          <w:szCs w:val="28"/>
        </w:rPr>
        <w:t> </w:t>
      </w:r>
      <w:r w:rsidRPr="00955880">
        <w:rPr>
          <w:sz w:val="28"/>
          <w:szCs w:val="28"/>
        </w:rPr>
        <w:t>Повышение доступности и качества оказываемых муниципальных услуг в долгосрочной перспективе должно осуществляться путем повышения эффективности деятельности муниципальных учреждений, улучшения качества оказания муниципальных услуг за счет повышения конкуренции организаций, участвующих в оказании муниципальных услуг, в том числе за счет привлечения к оказанию услуг социально-ориентированных некоммерческих организаций, а не только муниципальных учреждений.</w:t>
      </w:r>
    </w:p>
    <w:p w:rsidR="00EF7859" w:rsidRPr="00955880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t xml:space="preserve">В рамках решения задачи по повышению качества муниципального финансового контроля будет продолжена работа по: </w:t>
      </w:r>
    </w:p>
    <w:p w:rsidR="00EF7859" w:rsidRPr="00955880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t>-</w:t>
      </w:r>
      <w:r w:rsidR="009305C6" w:rsidRPr="00955880">
        <w:rPr>
          <w:rFonts w:ascii="Times New Roman" w:hAnsi="Times New Roman" w:cs="Times New Roman"/>
          <w:sz w:val="28"/>
          <w:szCs w:val="28"/>
        </w:rPr>
        <w:t> </w:t>
      </w:r>
      <w:r w:rsidRPr="00955880">
        <w:rPr>
          <w:rFonts w:ascii="Times New Roman" w:hAnsi="Times New Roman" w:cs="Times New Roman"/>
          <w:sz w:val="28"/>
          <w:szCs w:val="28"/>
        </w:rPr>
        <w:t>совершенствованию нормативной правовой и методологической базы осуществления внутреннего финансового контроля;</w:t>
      </w:r>
    </w:p>
    <w:p w:rsidR="00EF7859" w:rsidRPr="00955880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t>-</w:t>
      </w:r>
      <w:r w:rsidR="009305C6" w:rsidRPr="00955880">
        <w:rPr>
          <w:rFonts w:ascii="Times New Roman" w:hAnsi="Times New Roman" w:cs="Times New Roman"/>
          <w:sz w:val="28"/>
          <w:szCs w:val="28"/>
        </w:rPr>
        <w:t> </w:t>
      </w:r>
      <w:r w:rsidRPr="00955880">
        <w:rPr>
          <w:rFonts w:ascii="Times New Roman" w:hAnsi="Times New Roman" w:cs="Times New Roman"/>
          <w:sz w:val="28"/>
          <w:szCs w:val="28"/>
        </w:rPr>
        <w:t>повышению открытости и доступности информации об осуществлении финансового контроля.</w:t>
      </w:r>
    </w:p>
    <w:p w:rsidR="00EF7859" w:rsidRPr="00955880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t>Эффективная работа системы финансового контроля позволит обеспечить более полный, своевременный контроль внутренних бюджетных процедур и как следствие улучшение финансовой дисциплины получателями средств бюджета города.</w:t>
      </w:r>
    </w:p>
    <w:p w:rsidR="00EF7859" w:rsidRPr="0068454F" w:rsidRDefault="00EF7859" w:rsidP="00EF7859">
      <w:pPr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955880">
        <w:rPr>
          <w:sz w:val="28"/>
          <w:szCs w:val="28"/>
          <w:lang w:eastAsia="ar-SA"/>
        </w:rPr>
        <w:t xml:space="preserve">В целях обеспечения прозрачности и открытости муниципальных финансов, повышения доступности и понятности информации о бюджете города </w:t>
      </w:r>
      <w:r w:rsidR="00F65389" w:rsidRPr="00955880">
        <w:rPr>
          <w:sz w:val="28"/>
          <w:szCs w:val="28"/>
          <w:lang w:eastAsia="ar-SA"/>
        </w:rPr>
        <w:t>Югорск</w:t>
      </w:r>
      <w:r w:rsidRPr="00955880">
        <w:rPr>
          <w:sz w:val="28"/>
          <w:szCs w:val="28"/>
          <w:lang w:eastAsia="ar-SA"/>
        </w:rPr>
        <w:t xml:space="preserve"> будет продолжена регулярная публикация информационного ресурса «Бюджет для граждан».</w:t>
      </w:r>
      <w:r w:rsidRPr="0068454F">
        <w:rPr>
          <w:sz w:val="28"/>
          <w:szCs w:val="28"/>
          <w:lang w:eastAsia="ar-SA"/>
        </w:rPr>
        <w:t xml:space="preserve"> </w:t>
      </w:r>
    </w:p>
    <w:p w:rsidR="00EF7859" w:rsidRPr="00FA5B39" w:rsidRDefault="00EF7859" w:rsidP="00EF7859">
      <w:pPr>
        <w:ind w:firstLine="709"/>
        <w:jc w:val="both"/>
        <w:rPr>
          <w:sz w:val="28"/>
          <w:szCs w:val="28"/>
        </w:rPr>
      </w:pPr>
      <w:r w:rsidRPr="00FA5B39">
        <w:rPr>
          <w:sz w:val="28"/>
          <w:szCs w:val="28"/>
        </w:rPr>
        <w:t>Кроме того, в рамках открытости бюджета необходимо продолжить размещение актуальной информации об учреждениях, предоставляющих муниципальные услуги, в электронном виде на официальном веб-сайте о размещении информации о муниципальных учреждениях в сети Интернет www.bus.gov.ru.</w:t>
      </w:r>
    </w:p>
    <w:p w:rsidR="00EF7859" w:rsidRPr="00FA5B39" w:rsidRDefault="00EF7859" w:rsidP="00EF7859">
      <w:pPr>
        <w:ind w:firstLine="709"/>
        <w:jc w:val="both"/>
        <w:rPr>
          <w:sz w:val="28"/>
          <w:szCs w:val="28"/>
        </w:rPr>
      </w:pPr>
      <w:r w:rsidRPr="00FA5B39">
        <w:rPr>
          <w:sz w:val="28"/>
          <w:szCs w:val="28"/>
        </w:rPr>
        <w:t>Следующим инструменто</w:t>
      </w:r>
      <w:r w:rsidR="006451B8" w:rsidRPr="00FA5B39">
        <w:rPr>
          <w:sz w:val="28"/>
          <w:szCs w:val="28"/>
        </w:rPr>
        <w:t>м</w:t>
      </w:r>
      <w:r w:rsidRPr="00FA5B39">
        <w:rPr>
          <w:sz w:val="28"/>
          <w:szCs w:val="28"/>
        </w:rPr>
        <w:t xml:space="preserve"> открытости и прозрачности общественных муниципальных финансов является реализуемая на всех уровнях бюджетной системы Российской Федерации информационная система управления общественными финансами «Электронный бюджет».</w:t>
      </w:r>
    </w:p>
    <w:p w:rsidR="00EF7859" w:rsidRPr="00FA5B39" w:rsidRDefault="00EF7859" w:rsidP="00EF7859">
      <w:pPr>
        <w:ind w:firstLine="709"/>
        <w:jc w:val="both"/>
        <w:rPr>
          <w:sz w:val="28"/>
          <w:szCs w:val="28"/>
        </w:rPr>
      </w:pPr>
      <w:r w:rsidRPr="00FA5B39">
        <w:rPr>
          <w:sz w:val="28"/>
          <w:szCs w:val="28"/>
        </w:rPr>
        <w:t xml:space="preserve">Внедрение компонентов информационной системы </w:t>
      </w:r>
      <w:r w:rsidR="006451B8" w:rsidRPr="00FA5B39">
        <w:rPr>
          <w:sz w:val="28"/>
          <w:szCs w:val="28"/>
        </w:rPr>
        <w:t>«</w:t>
      </w:r>
      <w:r w:rsidRPr="00FA5B39">
        <w:rPr>
          <w:sz w:val="28"/>
          <w:szCs w:val="28"/>
        </w:rPr>
        <w:t>Электронный бюджет</w:t>
      </w:r>
      <w:r w:rsidR="006451B8" w:rsidRPr="00FA5B39">
        <w:rPr>
          <w:sz w:val="28"/>
          <w:szCs w:val="28"/>
        </w:rPr>
        <w:t>»</w:t>
      </w:r>
      <w:r w:rsidRPr="00FA5B39">
        <w:rPr>
          <w:sz w:val="28"/>
          <w:szCs w:val="28"/>
        </w:rPr>
        <w:t xml:space="preserve"> позволит обеспечить стандартизацию и автоматизацию бюджетных процедур, переход на юридически значимый электронный документооборот, преемственность и достоверность бюджетных данных. </w:t>
      </w:r>
    </w:p>
    <w:p w:rsidR="00EF7859" w:rsidRPr="00FA5B39" w:rsidRDefault="00EF7859" w:rsidP="00EF78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39">
        <w:rPr>
          <w:rFonts w:ascii="Times New Roman" w:hAnsi="Times New Roman" w:cs="Times New Roman"/>
          <w:sz w:val="28"/>
          <w:szCs w:val="28"/>
        </w:rPr>
        <w:t xml:space="preserve">Основной задачей, стоящей перед муниципальным образованием в данном направлении, является полноценное интегрирование в систему «Электронный бюджет». </w:t>
      </w:r>
    </w:p>
    <w:p w:rsidR="00EF7859" w:rsidRPr="00687661" w:rsidRDefault="00EF7859" w:rsidP="00EF78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39">
        <w:rPr>
          <w:rFonts w:ascii="Times New Roman" w:hAnsi="Times New Roman" w:cs="Times New Roman"/>
          <w:sz w:val="28"/>
          <w:szCs w:val="28"/>
        </w:rPr>
        <w:t>Необходимо обеспечить своевременное и качественное наполнение государственной информационной системы управления общественными финансами «Электронный бюджет».</w:t>
      </w:r>
    </w:p>
    <w:p w:rsidR="00EF7859" w:rsidRPr="00955880" w:rsidRDefault="00EF7859" w:rsidP="00EF78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lastRenderedPageBreak/>
        <w:t xml:space="preserve">При этом необходимым условием успешной реализации вышеперечисленных задач бюджетной политики является согласованная работа органов местного самоуправления города </w:t>
      </w:r>
      <w:r w:rsidR="00F65389" w:rsidRPr="00955880">
        <w:rPr>
          <w:rFonts w:ascii="Times New Roman" w:hAnsi="Times New Roman" w:cs="Times New Roman"/>
          <w:sz w:val="28"/>
          <w:szCs w:val="28"/>
        </w:rPr>
        <w:t>Югорск</w:t>
      </w:r>
      <w:r w:rsidRPr="00955880">
        <w:rPr>
          <w:rFonts w:ascii="Times New Roman" w:hAnsi="Times New Roman" w:cs="Times New Roman"/>
          <w:sz w:val="28"/>
          <w:szCs w:val="28"/>
        </w:rPr>
        <w:t>.</w:t>
      </w:r>
    </w:p>
    <w:p w:rsidR="00EF7859" w:rsidRPr="00955880" w:rsidRDefault="00EF7859" w:rsidP="00EF7859">
      <w:pPr>
        <w:autoSpaceDE w:val="0"/>
        <w:autoSpaceDN w:val="0"/>
        <w:ind w:firstLine="708"/>
        <w:jc w:val="both"/>
        <w:rPr>
          <w:sz w:val="28"/>
          <w:szCs w:val="28"/>
          <w:lang w:eastAsia="ar-SA"/>
        </w:rPr>
      </w:pPr>
      <w:r w:rsidRPr="00955880">
        <w:rPr>
          <w:sz w:val="28"/>
          <w:szCs w:val="28"/>
          <w:lang w:eastAsia="ar-SA"/>
        </w:rPr>
        <w:t>Реализация представленных направлений бюджетной политики будет опираться на активное реформирование применяемых подходов и совершенствование нормативных правовых актов.</w:t>
      </w:r>
    </w:p>
    <w:p w:rsidR="00EF7859" w:rsidRPr="00955880" w:rsidRDefault="00EF7859" w:rsidP="00EF7859">
      <w:pPr>
        <w:autoSpaceDE w:val="0"/>
        <w:autoSpaceDN w:val="0"/>
        <w:ind w:firstLine="709"/>
        <w:jc w:val="both"/>
        <w:rPr>
          <w:szCs w:val="28"/>
          <w:lang w:eastAsia="ar-SA"/>
        </w:rPr>
      </w:pPr>
    </w:p>
    <w:p w:rsidR="00EF7859" w:rsidRDefault="00EF7859" w:rsidP="00EA10B4">
      <w:pPr>
        <w:jc w:val="center"/>
        <w:rPr>
          <w:b/>
          <w:sz w:val="28"/>
          <w:szCs w:val="28"/>
        </w:rPr>
      </w:pPr>
      <w:bookmarkStart w:id="1" w:name="Par343"/>
      <w:bookmarkEnd w:id="1"/>
      <w:r w:rsidRPr="00FA5B39">
        <w:rPr>
          <w:b/>
          <w:sz w:val="28"/>
          <w:szCs w:val="28"/>
        </w:rPr>
        <w:t>6. Основные риски, возникающие в процессе реализации бюджетного прогноза</w:t>
      </w:r>
    </w:p>
    <w:p w:rsidR="00FA5B39" w:rsidRPr="00FA5B39" w:rsidRDefault="00FA5B39" w:rsidP="00EA10B4">
      <w:pPr>
        <w:jc w:val="center"/>
        <w:rPr>
          <w:b/>
          <w:sz w:val="28"/>
          <w:szCs w:val="28"/>
        </w:rPr>
      </w:pP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Возможность оценки и создания условий для минимизации рисков несбалансированности бюджета города является одной из ключевых задач бюджетного прогноза до 202</w:t>
      </w:r>
      <w:r w:rsidR="00F65389" w:rsidRPr="00955880">
        <w:rPr>
          <w:sz w:val="28"/>
          <w:szCs w:val="28"/>
        </w:rPr>
        <w:t>2</w:t>
      </w:r>
      <w:r w:rsidRPr="00955880">
        <w:rPr>
          <w:sz w:val="28"/>
          <w:szCs w:val="28"/>
        </w:rPr>
        <w:t xml:space="preserve"> года.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 xml:space="preserve">При формировании бюджетного прогноза необходимо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бюджета города и в конечном счете на качество жизни населения города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>.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 xml:space="preserve">В условиях сохранения определенных рисков развития экономики наиболее негативными последствиями для бюджета города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 xml:space="preserve"> являются:</w:t>
      </w:r>
    </w:p>
    <w:p w:rsidR="00EF7859" w:rsidRPr="00955880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t>-</w:t>
      </w:r>
      <w:r w:rsidR="00484EF9" w:rsidRPr="00955880">
        <w:rPr>
          <w:rFonts w:ascii="Times New Roman" w:hAnsi="Times New Roman" w:cs="Times New Roman"/>
          <w:sz w:val="28"/>
          <w:szCs w:val="28"/>
        </w:rPr>
        <w:t> </w:t>
      </w:r>
      <w:r w:rsidRPr="00955880">
        <w:rPr>
          <w:rFonts w:ascii="Times New Roman" w:hAnsi="Times New Roman" w:cs="Times New Roman"/>
          <w:sz w:val="28"/>
          <w:szCs w:val="28"/>
        </w:rPr>
        <w:t>превышение прогнозируемого уровня инфляции и, как следствие, высокий уровень дефицита бюджета;</w:t>
      </w:r>
    </w:p>
    <w:p w:rsidR="00EF7859" w:rsidRPr="00955880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t>-</w:t>
      </w:r>
      <w:r w:rsidR="00484EF9" w:rsidRPr="00955880">
        <w:rPr>
          <w:rFonts w:ascii="Times New Roman" w:hAnsi="Times New Roman" w:cs="Times New Roman"/>
          <w:sz w:val="28"/>
          <w:szCs w:val="28"/>
        </w:rPr>
        <w:t> </w:t>
      </w:r>
      <w:r w:rsidRPr="00955880">
        <w:rPr>
          <w:rFonts w:ascii="Times New Roman" w:hAnsi="Times New Roman" w:cs="Times New Roman"/>
          <w:sz w:val="28"/>
          <w:szCs w:val="28"/>
        </w:rPr>
        <w:t>ухудшение условий для заимствований;</w:t>
      </w:r>
    </w:p>
    <w:p w:rsidR="00EF7859" w:rsidRPr="00955880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t>-</w:t>
      </w:r>
      <w:r w:rsidR="00484EF9" w:rsidRPr="00955880">
        <w:rPr>
          <w:rFonts w:ascii="Times New Roman" w:hAnsi="Times New Roman" w:cs="Times New Roman"/>
          <w:sz w:val="28"/>
          <w:szCs w:val="28"/>
        </w:rPr>
        <w:t> </w:t>
      </w:r>
      <w:r w:rsidRPr="00955880">
        <w:rPr>
          <w:rFonts w:ascii="Times New Roman" w:hAnsi="Times New Roman" w:cs="Times New Roman"/>
          <w:sz w:val="28"/>
          <w:szCs w:val="28"/>
        </w:rPr>
        <w:t>снижение объемов финансовой помощи из бюджетов других уровней;</w:t>
      </w:r>
    </w:p>
    <w:p w:rsidR="00EF7859" w:rsidRPr="00955880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t>-</w:t>
      </w:r>
      <w:r w:rsidR="00484EF9" w:rsidRPr="00955880">
        <w:rPr>
          <w:rFonts w:ascii="Times New Roman" w:hAnsi="Times New Roman" w:cs="Times New Roman"/>
          <w:sz w:val="28"/>
          <w:szCs w:val="28"/>
        </w:rPr>
        <w:t> </w:t>
      </w:r>
      <w:r w:rsidRPr="00955880">
        <w:rPr>
          <w:rFonts w:ascii="Times New Roman" w:hAnsi="Times New Roman" w:cs="Times New Roman"/>
          <w:sz w:val="28"/>
          <w:szCs w:val="28"/>
        </w:rPr>
        <w:t xml:space="preserve">передача дополнительных расходных обязательств, </w:t>
      </w:r>
      <w:r w:rsidR="00484EF9" w:rsidRPr="00955880">
        <w:rPr>
          <w:rFonts w:ascii="Times New Roman" w:hAnsi="Times New Roman" w:cs="Times New Roman"/>
          <w:sz w:val="28"/>
          <w:szCs w:val="28"/>
        </w:rPr>
        <w:t xml:space="preserve">финансово обеспеченных </w:t>
      </w:r>
      <w:r w:rsidRPr="00955880">
        <w:rPr>
          <w:rFonts w:ascii="Times New Roman" w:hAnsi="Times New Roman" w:cs="Times New Roman"/>
          <w:sz w:val="28"/>
          <w:szCs w:val="28"/>
        </w:rPr>
        <w:t>не в полной мере.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 xml:space="preserve">Основными мерами, направленными на минимизацию рисков несбалансированности бюджета города </w:t>
      </w:r>
      <w:r w:rsidR="00F65389" w:rsidRPr="00955880">
        <w:rPr>
          <w:sz w:val="28"/>
          <w:szCs w:val="28"/>
        </w:rPr>
        <w:t>Югорск</w:t>
      </w:r>
      <w:r w:rsidRPr="00955880">
        <w:rPr>
          <w:sz w:val="28"/>
          <w:szCs w:val="28"/>
        </w:rPr>
        <w:t xml:space="preserve"> будут являться:</w:t>
      </w:r>
    </w:p>
    <w:p w:rsidR="00EF7859" w:rsidRPr="00955880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t>-</w:t>
      </w:r>
      <w:r w:rsidR="00484EF9" w:rsidRPr="00955880">
        <w:rPr>
          <w:rFonts w:ascii="Times New Roman" w:hAnsi="Times New Roman" w:cs="Times New Roman"/>
          <w:sz w:val="28"/>
          <w:szCs w:val="28"/>
        </w:rPr>
        <w:t> </w:t>
      </w:r>
      <w:r w:rsidRPr="00955880">
        <w:rPr>
          <w:rFonts w:ascii="Times New Roman" w:hAnsi="Times New Roman" w:cs="Times New Roman"/>
          <w:sz w:val="28"/>
          <w:szCs w:val="28"/>
        </w:rPr>
        <w:t>повышение доходного потенциала бюджета города;</w:t>
      </w:r>
    </w:p>
    <w:p w:rsidR="00EF7859" w:rsidRPr="00955880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t>-</w:t>
      </w:r>
      <w:r w:rsidR="00484EF9" w:rsidRPr="00955880">
        <w:rPr>
          <w:rFonts w:ascii="Times New Roman" w:hAnsi="Times New Roman" w:cs="Times New Roman"/>
          <w:sz w:val="28"/>
          <w:szCs w:val="28"/>
        </w:rPr>
        <w:t> </w:t>
      </w:r>
      <w:r w:rsidRPr="00955880">
        <w:rPr>
          <w:rFonts w:ascii="Times New Roman" w:hAnsi="Times New Roman" w:cs="Times New Roman"/>
          <w:sz w:val="28"/>
          <w:szCs w:val="28"/>
        </w:rPr>
        <w:t>отсутствие муниципального долга, или, в случае планирования, поддержание его на экономически безопасном уровне;</w:t>
      </w:r>
    </w:p>
    <w:p w:rsidR="00EF7859" w:rsidRPr="00955880" w:rsidRDefault="00EF7859" w:rsidP="00EF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0">
        <w:rPr>
          <w:rFonts w:ascii="Times New Roman" w:hAnsi="Times New Roman" w:cs="Times New Roman"/>
          <w:sz w:val="28"/>
          <w:szCs w:val="28"/>
        </w:rPr>
        <w:t>-</w:t>
      </w:r>
      <w:r w:rsidR="00484EF9" w:rsidRPr="00955880">
        <w:rPr>
          <w:rFonts w:ascii="Times New Roman" w:hAnsi="Times New Roman" w:cs="Times New Roman"/>
          <w:sz w:val="28"/>
          <w:szCs w:val="28"/>
        </w:rPr>
        <w:t> </w:t>
      </w:r>
      <w:r w:rsidRPr="00955880">
        <w:rPr>
          <w:rFonts w:ascii="Times New Roman" w:hAnsi="Times New Roman" w:cs="Times New Roman"/>
          <w:sz w:val="28"/>
          <w:szCs w:val="28"/>
        </w:rPr>
        <w:t>поддержание минимально возможной стоимости обслуживания долговых обязательств бюджета города с учетом ситуации на финансовом рынке.</w:t>
      </w:r>
    </w:p>
    <w:p w:rsidR="00EF7859" w:rsidRPr="00955880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Общий подход к минимизации возможных угроз ухудшения сбалансированности бюджета заключается в возможности обеспечения действующих расходных обязательств города без сокращения расходов на реализацию принятых решений.</w:t>
      </w:r>
    </w:p>
    <w:p w:rsidR="00EF7859" w:rsidRPr="00E445D4" w:rsidRDefault="00EF7859" w:rsidP="00EF7859">
      <w:pPr>
        <w:ind w:firstLine="709"/>
        <w:jc w:val="both"/>
        <w:rPr>
          <w:sz w:val="28"/>
          <w:szCs w:val="28"/>
        </w:rPr>
      </w:pPr>
      <w:r w:rsidRPr="00955880">
        <w:rPr>
          <w:sz w:val="28"/>
          <w:szCs w:val="28"/>
        </w:rPr>
        <w:t>В долгосрочном периоде будет продолжена работа по повышению качества управления муниципальными финансами и эффективности использования бюджетных средств.</w:t>
      </w:r>
    </w:p>
    <w:p w:rsidR="00A50CE8" w:rsidRDefault="00A50CE8"/>
    <w:p w:rsidR="00101302" w:rsidRDefault="00101302"/>
    <w:p w:rsidR="00101302" w:rsidRDefault="00101302"/>
    <w:p w:rsidR="00091828" w:rsidRDefault="00091828"/>
    <w:p w:rsidR="00091828" w:rsidRDefault="00091828"/>
    <w:p w:rsidR="00091828" w:rsidRDefault="00091828"/>
    <w:p w:rsidR="00091828" w:rsidRDefault="00091828">
      <w:pPr>
        <w:spacing w:after="200" w:line="276" w:lineRule="auto"/>
      </w:pPr>
      <w:r>
        <w:br w:type="page"/>
      </w:r>
    </w:p>
    <w:p w:rsidR="00091828" w:rsidRDefault="00091828" w:rsidP="00091828">
      <w:pPr>
        <w:jc w:val="center"/>
        <w:rPr>
          <w:b/>
          <w:sz w:val="28"/>
          <w:szCs w:val="28"/>
        </w:rPr>
        <w:sectPr w:rsidR="00091828" w:rsidSect="00EF785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D2126" w:rsidRDefault="00091828" w:rsidP="000E6287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0E62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 </w:t>
      </w:r>
      <w:r w:rsidR="000E6287">
        <w:rPr>
          <w:b/>
          <w:sz w:val="28"/>
          <w:szCs w:val="28"/>
        </w:rPr>
        <w:t>бюджетному прогнозу</w:t>
      </w:r>
    </w:p>
    <w:p w:rsidR="000E6287" w:rsidRDefault="000E6287" w:rsidP="000E6287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Югорска на долгосрочный</w:t>
      </w:r>
    </w:p>
    <w:p w:rsidR="000E6287" w:rsidRDefault="000E6287" w:rsidP="000E6287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период до 2022 года</w:t>
      </w:r>
    </w:p>
    <w:p w:rsidR="00091828" w:rsidRDefault="00091828" w:rsidP="00091828">
      <w:pPr>
        <w:ind w:left="720"/>
        <w:jc w:val="center"/>
        <w:rPr>
          <w:b/>
          <w:sz w:val="28"/>
          <w:szCs w:val="28"/>
        </w:rPr>
      </w:pPr>
    </w:p>
    <w:p w:rsidR="00091828" w:rsidRDefault="00091828" w:rsidP="00091828">
      <w:pPr>
        <w:ind w:left="720"/>
        <w:jc w:val="center"/>
        <w:rPr>
          <w:b/>
          <w:sz w:val="28"/>
          <w:szCs w:val="28"/>
        </w:rPr>
      </w:pPr>
    </w:p>
    <w:p w:rsidR="00091828" w:rsidRDefault="00091828" w:rsidP="00091828">
      <w:pPr>
        <w:ind w:left="720"/>
        <w:jc w:val="center"/>
        <w:rPr>
          <w:b/>
          <w:sz w:val="28"/>
          <w:szCs w:val="28"/>
        </w:rPr>
      </w:pPr>
      <w:r w:rsidRPr="00AD408F">
        <w:rPr>
          <w:b/>
          <w:sz w:val="28"/>
          <w:szCs w:val="28"/>
        </w:rPr>
        <w:t xml:space="preserve">Прогноз основных характеристик бюджета города Югорска, </w:t>
      </w:r>
    </w:p>
    <w:p w:rsidR="00091828" w:rsidRPr="00AD408F" w:rsidRDefault="00091828" w:rsidP="00091828">
      <w:pPr>
        <w:ind w:left="720"/>
        <w:jc w:val="center"/>
        <w:rPr>
          <w:b/>
          <w:sz w:val="28"/>
          <w:szCs w:val="28"/>
        </w:rPr>
      </w:pPr>
      <w:r w:rsidRPr="00AD408F">
        <w:rPr>
          <w:b/>
          <w:sz w:val="28"/>
          <w:szCs w:val="28"/>
        </w:rPr>
        <w:t>основанны</w:t>
      </w:r>
      <w:r>
        <w:rPr>
          <w:b/>
          <w:sz w:val="28"/>
          <w:szCs w:val="28"/>
        </w:rPr>
        <w:t>й</w:t>
      </w:r>
      <w:r w:rsidRPr="00AD4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AD4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базовом</w:t>
      </w:r>
      <w:r w:rsidRPr="00AD408F">
        <w:rPr>
          <w:b/>
          <w:sz w:val="28"/>
          <w:szCs w:val="28"/>
        </w:rPr>
        <w:t xml:space="preserve"> варианте социально – экономического развития города Югорска</w:t>
      </w:r>
    </w:p>
    <w:p w:rsidR="00091828" w:rsidRDefault="00091828" w:rsidP="0009182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1828" w:rsidRPr="00D14117" w:rsidRDefault="00091828" w:rsidP="00091828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4117">
        <w:t>тыс. рублей</w:t>
      </w:r>
      <w:r w:rsidRPr="00D14117">
        <w:tab/>
        <w:t xml:space="preserve"> </w:t>
      </w: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701"/>
        <w:gridCol w:w="1559"/>
        <w:gridCol w:w="1559"/>
        <w:gridCol w:w="1559"/>
        <w:gridCol w:w="1701"/>
      </w:tblGrid>
      <w:tr w:rsidR="00091828" w:rsidRPr="00B34382" w:rsidTr="00EE7885">
        <w:tc>
          <w:tcPr>
            <w:tcW w:w="709" w:type="dxa"/>
          </w:tcPr>
          <w:p w:rsidR="00091828" w:rsidRPr="00B34382" w:rsidRDefault="00091828" w:rsidP="00EE7885">
            <w:pPr>
              <w:jc w:val="center"/>
            </w:pPr>
            <w:r w:rsidRPr="00B34382">
              <w:t>№</w:t>
            </w:r>
          </w:p>
        </w:tc>
        <w:tc>
          <w:tcPr>
            <w:tcW w:w="3544" w:type="dxa"/>
          </w:tcPr>
          <w:p w:rsidR="00091828" w:rsidRPr="00B34382" w:rsidRDefault="00091828" w:rsidP="00EE7885">
            <w:pPr>
              <w:jc w:val="center"/>
            </w:pPr>
            <w:r w:rsidRPr="00B34382">
              <w:t>Наименование показателя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2017</w:t>
            </w:r>
          </w:p>
          <w:p w:rsidR="00091828" w:rsidRPr="00B34382" w:rsidRDefault="00091828" w:rsidP="00EE7885">
            <w:pPr>
              <w:jc w:val="center"/>
            </w:pPr>
            <w:r w:rsidRPr="00B34382">
              <w:t>год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2018</w:t>
            </w:r>
          </w:p>
          <w:p w:rsidR="00091828" w:rsidRPr="00B34382" w:rsidRDefault="00091828" w:rsidP="00EE7885">
            <w:pPr>
              <w:jc w:val="center"/>
            </w:pPr>
            <w:r w:rsidRPr="00B34382">
              <w:t>год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 w:rsidRPr="00B34382">
              <w:t>2019</w:t>
            </w:r>
          </w:p>
          <w:p w:rsidR="00091828" w:rsidRPr="00B34382" w:rsidRDefault="00091828" w:rsidP="00EE7885">
            <w:pPr>
              <w:jc w:val="center"/>
            </w:pPr>
            <w:r w:rsidRPr="00B34382">
              <w:t>год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 w:rsidRPr="00B34382">
              <w:t>2020</w:t>
            </w:r>
          </w:p>
          <w:p w:rsidR="00091828" w:rsidRPr="00B34382" w:rsidRDefault="00091828" w:rsidP="00EE7885">
            <w:pPr>
              <w:jc w:val="center"/>
            </w:pPr>
            <w:r w:rsidRPr="00B34382">
              <w:t>год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 w:rsidRPr="00B34382">
              <w:t xml:space="preserve">2021 </w:t>
            </w:r>
          </w:p>
          <w:p w:rsidR="00091828" w:rsidRPr="00B34382" w:rsidRDefault="00091828" w:rsidP="00EE7885">
            <w:pPr>
              <w:jc w:val="center"/>
            </w:pPr>
            <w:r w:rsidRPr="00B34382">
              <w:t>год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2022</w:t>
            </w:r>
          </w:p>
          <w:p w:rsidR="00091828" w:rsidRPr="00B34382" w:rsidRDefault="00091828" w:rsidP="00EE7885">
            <w:pPr>
              <w:jc w:val="center"/>
            </w:pPr>
            <w:r w:rsidRPr="00B34382">
              <w:t>год</w:t>
            </w:r>
          </w:p>
        </w:tc>
      </w:tr>
      <w:tr w:rsidR="00091828" w:rsidRPr="00B34382" w:rsidTr="00EE7885">
        <w:tc>
          <w:tcPr>
            <w:tcW w:w="14033" w:type="dxa"/>
            <w:gridSpan w:val="8"/>
          </w:tcPr>
          <w:p w:rsidR="00091828" w:rsidRPr="00B34382" w:rsidRDefault="00091828" w:rsidP="00EE7885">
            <w:pPr>
              <w:jc w:val="center"/>
            </w:pPr>
            <w:r w:rsidRPr="00B34382">
              <w:t>Бюджет города Югорска</w:t>
            </w:r>
          </w:p>
        </w:tc>
      </w:tr>
      <w:tr w:rsidR="00091828" w:rsidRPr="00B34382" w:rsidTr="00EE7885">
        <w:tc>
          <w:tcPr>
            <w:tcW w:w="709" w:type="dxa"/>
          </w:tcPr>
          <w:p w:rsidR="00091828" w:rsidRPr="00B34382" w:rsidRDefault="00091828" w:rsidP="00EE7885">
            <w:pPr>
              <w:jc w:val="center"/>
            </w:pPr>
            <w:r w:rsidRPr="00B34382">
              <w:t>1.</w:t>
            </w:r>
          </w:p>
        </w:tc>
        <w:tc>
          <w:tcPr>
            <w:tcW w:w="3544" w:type="dxa"/>
          </w:tcPr>
          <w:p w:rsidR="00091828" w:rsidRPr="00B34382" w:rsidRDefault="00091828" w:rsidP="00EE7885">
            <w:r w:rsidRPr="00B34382">
              <w:t>Доходы бюджета - всего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2 822 487,3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2 559 153,0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 w:rsidRPr="00B34382">
              <w:t>2 346 623,0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2 395 196,7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2 411 193,2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>
              <w:t>2 450 287,5</w:t>
            </w:r>
          </w:p>
        </w:tc>
      </w:tr>
      <w:tr w:rsidR="00091828" w:rsidRPr="00B34382" w:rsidTr="00EE7885">
        <w:tc>
          <w:tcPr>
            <w:tcW w:w="709" w:type="dxa"/>
          </w:tcPr>
          <w:p w:rsidR="00091828" w:rsidRPr="00B34382" w:rsidRDefault="00091828" w:rsidP="00EE7885">
            <w:pPr>
              <w:jc w:val="center"/>
            </w:pPr>
          </w:p>
        </w:tc>
        <w:tc>
          <w:tcPr>
            <w:tcW w:w="3544" w:type="dxa"/>
          </w:tcPr>
          <w:p w:rsidR="00091828" w:rsidRPr="00B34382" w:rsidRDefault="00091828" w:rsidP="00EE7885">
            <w:r w:rsidRPr="00B34382">
              <w:t>в том числе: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</w:p>
        </w:tc>
      </w:tr>
      <w:tr w:rsidR="00091828" w:rsidRPr="00B34382" w:rsidTr="00EE7885">
        <w:tc>
          <w:tcPr>
            <w:tcW w:w="709" w:type="dxa"/>
          </w:tcPr>
          <w:p w:rsidR="00091828" w:rsidRPr="00B34382" w:rsidRDefault="00091828" w:rsidP="00EE7885">
            <w:pPr>
              <w:jc w:val="center"/>
            </w:pPr>
            <w:r w:rsidRPr="00B34382">
              <w:t>1.1.</w:t>
            </w:r>
          </w:p>
        </w:tc>
        <w:tc>
          <w:tcPr>
            <w:tcW w:w="3544" w:type="dxa"/>
          </w:tcPr>
          <w:p w:rsidR="00091828" w:rsidRPr="00B34382" w:rsidRDefault="00091828" w:rsidP="00EE7885">
            <w:r w:rsidRPr="00B34382">
              <w:t>- налоговые доходы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>
              <w:t>990 983,5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>
              <w:t>1 012 087,8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1 032 370,9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1 044 626,7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1 054 261,2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>
              <w:t>1 064 916,5</w:t>
            </w:r>
          </w:p>
        </w:tc>
      </w:tr>
      <w:tr w:rsidR="00091828" w:rsidRPr="00B34382" w:rsidTr="00EE7885">
        <w:tc>
          <w:tcPr>
            <w:tcW w:w="709" w:type="dxa"/>
          </w:tcPr>
          <w:p w:rsidR="00091828" w:rsidRPr="00B34382" w:rsidRDefault="00091828" w:rsidP="00EE7885">
            <w:pPr>
              <w:jc w:val="center"/>
            </w:pPr>
            <w:r w:rsidRPr="00B34382">
              <w:t>1.2.</w:t>
            </w:r>
          </w:p>
        </w:tc>
        <w:tc>
          <w:tcPr>
            <w:tcW w:w="3544" w:type="dxa"/>
          </w:tcPr>
          <w:p w:rsidR="00091828" w:rsidRPr="00B34382" w:rsidRDefault="00091828" w:rsidP="00EE7885">
            <w:r w:rsidRPr="00B34382">
              <w:t>- неналоговые доходы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>
              <w:t>79 123,0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>
              <w:t>78 394,5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77 678,0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76 900,0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76 132,0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>
              <w:t>75 371,0</w:t>
            </w:r>
          </w:p>
        </w:tc>
      </w:tr>
      <w:tr w:rsidR="00091828" w:rsidRPr="00B34382" w:rsidTr="00EE7885">
        <w:tc>
          <w:tcPr>
            <w:tcW w:w="709" w:type="dxa"/>
          </w:tcPr>
          <w:p w:rsidR="00091828" w:rsidRPr="00B34382" w:rsidRDefault="00091828" w:rsidP="00EE7885">
            <w:pPr>
              <w:jc w:val="center"/>
            </w:pPr>
            <w:r w:rsidRPr="00B34382">
              <w:t>1.3.</w:t>
            </w:r>
          </w:p>
        </w:tc>
        <w:tc>
          <w:tcPr>
            <w:tcW w:w="3544" w:type="dxa"/>
          </w:tcPr>
          <w:p w:rsidR="00091828" w:rsidRPr="00B34382" w:rsidRDefault="00091828" w:rsidP="00EE7885">
            <w:r w:rsidRPr="00B34382">
              <w:t>- безвозмездные поступления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1 752 380,8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1 468 670,7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 w:rsidRPr="00B34382">
              <w:t>1 236 574,1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1 273 670,0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1 280 800,0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>
              <w:t>1 310 000,0</w:t>
            </w:r>
          </w:p>
        </w:tc>
      </w:tr>
      <w:tr w:rsidR="00091828" w:rsidRPr="00B34382" w:rsidTr="00EE7885">
        <w:tc>
          <w:tcPr>
            <w:tcW w:w="709" w:type="dxa"/>
          </w:tcPr>
          <w:p w:rsidR="00091828" w:rsidRPr="00B34382" w:rsidRDefault="00091828" w:rsidP="00EE7885">
            <w:pPr>
              <w:jc w:val="center"/>
            </w:pPr>
            <w:r w:rsidRPr="00B34382">
              <w:t>2.</w:t>
            </w:r>
          </w:p>
        </w:tc>
        <w:tc>
          <w:tcPr>
            <w:tcW w:w="3544" w:type="dxa"/>
          </w:tcPr>
          <w:p w:rsidR="00091828" w:rsidRPr="00B34382" w:rsidRDefault="00091828" w:rsidP="00EE7885">
            <w:r w:rsidRPr="00B34382">
              <w:t>Расходы бюджета – всего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2 910 187,3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2 684 678,0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 w:rsidRPr="00B34382">
              <w:t>2 438 </w:t>
            </w:r>
            <w:r>
              <w:t>292</w:t>
            </w:r>
            <w:r w:rsidRPr="00B34382">
              <w:t>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2 479 659,4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2 482 619,3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>
              <w:t>2 516 779,1</w:t>
            </w:r>
          </w:p>
        </w:tc>
      </w:tr>
      <w:tr w:rsidR="00091828" w:rsidRPr="00B34382" w:rsidTr="00EE7885">
        <w:tc>
          <w:tcPr>
            <w:tcW w:w="709" w:type="dxa"/>
          </w:tcPr>
          <w:p w:rsidR="00091828" w:rsidRPr="00B34382" w:rsidRDefault="00091828" w:rsidP="00EE7885">
            <w:pPr>
              <w:jc w:val="center"/>
            </w:pPr>
            <w:r w:rsidRPr="00B34382">
              <w:t>2.1.</w:t>
            </w:r>
          </w:p>
        </w:tc>
        <w:tc>
          <w:tcPr>
            <w:tcW w:w="3544" w:type="dxa"/>
          </w:tcPr>
          <w:p w:rsidR="00091828" w:rsidRPr="00B34382" w:rsidRDefault="00091828" w:rsidP="00EE7885">
            <w:r w:rsidRPr="00B34382">
              <w:t>Расходы на обслуживание муниципального долга</w:t>
            </w:r>
          </w:p>
        </w:tc>
        <w:tc>
          <w:tcPr>
            <w:tcW w:w="1701" w:type="dxa"/>
            <w:vAlign w:val="bottom"/>
          </w:tcPr>
          <w:p w:rsidR="00091828" w:rsidRDefault="00091828" w:rsidP="00EE7885">
            <w:pPr>
              <w:jc w:val="center"/>
            </w:pPr>
          </w:p>
          <w:p w:rsidR="00091828" w:rsidRPr="00B34382" w:rsidRDefault="00091828" w:rsidP="00EE7885">
            <w:pPr>
              <w:jc w:val="center"/>
            </w:pPr>
            <w:r>
              <w:t>39 000,0</w:t>
            </w:r>
          </w:p>
        </w:tc>
        <w:tc>
          <w:tcPr>
            <w:tcW w:w="1701" w:type="dxa"/>
            <w:vAlign w:val="bottom"/>
          </w:tcPr>
          <w:p w:rsidR="00091828" w:rsidRPr="00B34382" w:rsidRDefault="00091828" w:rsidP="00EE7885">
            <w:pPr>
              <w:jc w:val="center"/>
            </w:pPr>
            <w:r>
              <w:t>26 000,0</w:t>
            </w:r>
          </w:p>
        </w:tc>
        <w:tc>
          <w:tcPr>
            <w:tcW w:w="1559" w:type="dxa"/>
            <w:vAlign w:val="bottom"/>
          </w:tcPr>
          <w:p w:rsidR="00091828" w:rsidRPr="00B34382" w:rsidRDefault="00091828" w:rsidP="00EE7885">
            <w:pPr>
              <w:jc w:val="center"/>
            </w:pPr>
            <w:r>
              <w:t>20 000,0</w:t>
            </w:r>
          </w:p>
        </w:tc>
        <w:tc>
          <w:tcPr>
            <w:tcW w:w="1559" w:type="dxa"/>
            <w:vAlign w:val="bottom"/>
          </w:tcPr>
          <w:p w:rsidR="00091828" w:rsidRPr="00B34382" w:rsidRDefault="00091828" w:rsidP="00EE7885">
            <w:pPr>
              <w:jc w:val="center"/>
            </w:pPr>
            <w:r>
              <w:t>6 000,0</w:t>
            </w:r>
          </w:p>
        </w:tc>
        <w:tc>
          <w:tcPr>
            <w:tcW w:w="1559" w:type="dxa"/>
            <w:vAlign w:val="bottom"/>
          </w:tcPr>
          <w:p w:rsidR="00091828" w:rsidRPr="00B34382" w:rsidRDefault="00091828" w:rsidP="00EE7885">
            <w:pPr>
              <w:jc w:val="center"/>
            </w:pPr>
            <w:r>
              <w:t>6 000,0</w:t>
            </w:r>
          </w:p>
        </w:tc>
        <w:tc>
          <w:tcPr>
            <w:tcW w:w="1701" w:type="dxa"/>
            <w:vAlign w:val="bottom"/>
          </w:tcPr>
          <w:p w:rsidR="00091828" w:rsidRPr="00B34382" w:rsidRDefault="00091828" w:rsidP="00EE7885">
            <w:pPr>
              <w:jc w:val="center"/>
            </w:pPr>
            <w:r>
              <w:t>5 000,0</w:t>
            </w:r>
          </w:p>
        </w:tc>
      </w:tr>
      <w:tr w:rsidR="00091828" w:rsidRPr="00B34382" w:rsidTr="00EE7885">
        <w:tc>
          <w:tcPr>
            <w:tcW w:w="709" w:type="dxa"/>
          </w:tcPr>
          <w:p w:rsidR="00091828" w:rsidRPr="00B34382" w:rsidRDefault="00091828" w:rsidP="00EE7885">
            <w:pPr>
              <w:jc w:val="center"/>
            </w:pPr>
            <w:r w:rsidRPr="00B34382">
              <w:t>2.2.</w:t>
            </w:r>
          </w:p>
        </w:tc>
        <w:tc>
          <w:tcPr>
            <w:tcW w:w="3544" w:type="dxa"/>
          </w:tcPr>
          <w:p w:rsidR="00091828" w:rsidRPr="00B34382" w:rsidRDefault="00091828" w:rsidP="00EE7885">
            <w:r w:rsidRPr="00B34382">
              <w:t>Резервный фонд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1 000,0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1 000,0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 w:rsidRPr="00B34382">
              <w:t>1 000,0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 w:rsidRPr="00B34382">
              <w:t>1 000,0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 w:rsidRPr="00B34382">
              <w:t>1 000,0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1 000,0</w:t>
            </w:r>
          </w:p>
        </w:tc>
      </w:tr>
      <w:tr w:rsidR="00091828" w:rsidRPr="00B34382" w:rsidTr="00EE7885">
        <w:tc>
          <w:tcPr>
            <w:tcW w:w="709" w:type="dxa"/>
          </w:tcPr>
          <w:p w:rsidR="00091828" w:rsidRPr="00B34382" w:rsidRDefault="00091828" w:rsidP="00EE7885">
            <w:pPr>
              <w:jc w:val="center"/>
            </w:pPr>
            <w:r w:rsidRPr="00B34382">
              <w:t>3.</w:t>
            </w:r>
          </w:p>
        </w:tc>
        <w:tc>
          <w:tcPr>
            <w:tcW w:w="3544" w:type="dxa"/>
          </w:tcPr>
          <w:p w:rsidR="00091828" w:rsidRPr="00B34382" w:rsidRDefault="00091828" w:rsidP="00EE7885">
            <w:r w:rsidRPr="00B34382">
              <w:t>Дефицит бюджета (-)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- 87 700,0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 w:rsidRPr="00B34382">
              <w:t>-125 525,0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 w:rsidRPr="00B34382">
              <w:t>- 91 669,0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- 84 462,7</w:t>
            </w:r>
          </w:p>
        </w:tc>
        <w:tc>
          <w:tcPr>
            <w:tcW w:w="1559" w:type="dxa"/>
          </w:tcPr>
          <w:p w:rsidR="00091828" w:rsidRPr="00B34382" w:rsidRDefault="00091828" w:rsidP="00EE7885">
            <w:pPr>
              <w:jc w:val="center"/>
            </w:pPr>
            <w:r>
              <w:t>- 71 426,1</w:t>
            </w:r>
          </w:p>
        </w:tc>
        <w:tc>
          <w:tcPr>
            <w:tcW w:w="1701" w:type="dxa"/>
          </w:tcPr>
          <w:p w:rsidR="00091828" w:rsidRPr="00B34382" w:rsidRDefault="00091828" w:rsidP="00EE7885">
            <w:pPr>
              <w:jc w:val="center"/>
            </w:pPr>
            <w:r>
              <w:t>- 66 491,6</w:t>
            </w:r>
          </w:p>
        </w:tc>
      </w:tr>
      <w:tr w:rsidR="00091828" w:rsidRPr="00B34382" w:rsidTr="00EE7885">
        <w:tc>
          <w:tcPr>
            <w:tcW w:w="709" w:type="dxa"/>
          </w:tcPr>
          <w:p w:rsidR="00091828" w:rsidRPr="00B34382" w:rsidRDefault="00091828" w:rsidP="00EE7885">
            <w:pPr>
              <w:jc w:val="center"/>
            </w:pPr>
            <w:r w:rsidRPr="00B34382">
              <w:t>4.</w:t>
            </w:r>
          </w:p>
        </w:tc>
        <w:tc>
          <w:tcPr>
            <w:tcW w:w="3544" w:type="dxa"/>
          </w:tcPr>
          <w:p w:rsidR="00091828" w:rsidRPr="00B34382" w:rsidRDefault="00091828" w:rsidP="00EE7885">
            <w:r w:rsidRPr="00B34382">
              <w:t xml:space="preserve">Объем муниципального долга на 1 января соответствующего финансового года </w:t>
            </w:r>
          </w:p>
        </w:tc>
        <w:tc>
          <w:tcPr>
            <w:tcW w:w="1701" w:type="dxa"/>
            <w:vAlign w:val="bottom"/>
          </w:tcPr>
          <w:p w:rsidR="00091828" w:rsidRPr="00B34382" w:rsidRDefault="00091828" w:rsidP="00EE7885">
            <w:pPr>
              <w:jc w:val="center"/>
            </w:pPr>
            <w:r>
              <w:t>279 500,0</w:t>
            </w:r>
          </w:p>
        </w:tc>
        <w:tc>
          <w:tcPr>
            <w:tcW w:w="1701" w:type="dxa"/>
            <w:vAlign w:val="bottom"/>
          </w:tcPr>
          <w:p w:rsidR="00091828" w:rsidRPr="00B34382" w:rsidRDefault="00091828" w:rsidP="00EE7885">
            <w:pPr>
              <w:jc w:val="center"/>
            </w:pPr>
            <w:r>
              <w:t>301 500,0</w:t>
            </w:r>
          </w:p>
        </w:tc>
        <w:tc>
          <w:tcPr>
            <w:tcW w:w="1559" w:type="dxa"/>
            <w:vAlign w:val="bottom"/>
          </w:tcPr>
          <w:p w:rsidR="00091828" w:rsidRPr="00B34382" w:rsidRDefault="00091828" w:rsidP="00EE7885">
            <w:pPr>
              <w:jc w:val="center"/>
            </w:pPr>
            <w:r>
              <w:t>280 000,0</w:t>
            </w:r>
          </w:p>
        </w:tc>
        <w:tc>
          <w:tcPr>
            <w:tcW w:w="1559" w:type="dxa"/>
            <w:vAlign w:val="bottom"/>
          </w:tcPr>
          <w:p w:rsidR="00091828" w:rsidRPr="00B34382" w:rsidRDefault="00091828" w:rsidP="00EE7885">
            <w:pPr>
              <w:jc w:val="center"/>
            </w:pPr>
            <w:r>
              <w:t>240 000,0</w:t>
            </w:r>
          </w:p>
        </w:tc>
        <w:tc>
          <w:tcPr>
            <w:tcW w:w="1559" w:type="dxa"/>
            <w:vAlign w:val="bottom"/>
          </w:tcPr>
          <w:p w:rsidR="00091828" w:rsidRPr="00B34382" w:rsidRDefault="00091828" w:rsidP="00EE7885">
            <w:pPr>
              <w:jc w:val="center"/>
            </w:pPr>
            <w:r>
              <w:t>220 000,0</w:t>
            </w:r>
          </w:p>
        </w:tc>
        <w:tc>
          <w:tcPr>
            <w:tcW w:w="1701" w:type="dxa"/>
            <w:vAlign w:val="bottom"/>
          </w:tcPr>
          <w:p w:rsidR="00091828" w:rsidRPr="00B34382" w:rsidRDefault="00091828" w:rsidP="00EE7885">
            <w:pPr>
              <w:jc w:val="center"/>
            </w:pPr>
            <w:r>
              <w:t>200 000,0</w:t>
            </w:r>
          </w:p>
        </w:tc>
      </w:tr>
    </w:tbl>
    <w:p w:rsidR="00091828" w:rsidRDefault="00091828" w:rsidP="00091828">
      <w:pPr>
        <w:jc w:val="center"/>
        <w:rPr>
          <w:sz w:val="28"/>
          <w:szCs w:val="28"/>
        </w:rPr>
      </w:pPr>
    </w:p>
    <w:p w:rsidR="00091828" w:rsidRDefault="00091828" w:rsidP="00091828">
      <w:pPr>
        <w:jc w:val="center"/>
        <w:rPr>
          <w:sz w:val="28"/>
          <w:szCs w:val="28"/>
        </w:rPr>
      </w:pPr>
    </w:p>
    <w:p w:rsidR="00091828" w:rsidRDefault="00091828" w:rsidP="00091828">
      <w:pPr>
        <w:jc w:val="center"/>
        <w:rPr>
          <w:sz w:val="28"/>
          <w:szCs w:val="28"/>
        </w:rPr>
      </w:pPr>
    </w:p>
    <w:p w:rsidR="00091828" w:rsidRDefault="00091828" w:rsidP="00091828">
      <w:pPr>
        <w:jc w:val="center"/>
        <w:rPr>
          <w:sz w:val="28"/>
          <w:szCs w:val="28"/>
        </w:rPr>
      </w:pPr>
    </w:p>
    <w:p w:rsidR="00091828" w:rsidRDefault="00091828" w:rsidP="00091828">
      <w:pPr>
        <w:jc w:val="center"/>
        <w:rPr>
          <w:sz w:val="28"/>
          <w:szCs w:val="28"/>
        </w:rPr>
      </w:pPr>
    </w:p>
    <w:p w:rsidR="00BD2126" w:rsidRDefault="00BD2126" w:rsidP="00091828">
      <w:pPr>
        <w:jc w:val="center"/>
        <w:rPr>
          <w:sz w:val="28"/>
          <w:szCs w:val="28"/>
        </w:rPr>
      </w:pPr>
    </w:p>
    <w:p w:rsidR="00BD2126" w:rsidRDefault="00BD2126" w:rsidP="000E6287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0E62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 </w:t>
      </w:r>
      <w:r w:rsidR="000E6287">
        <w:rPr>
          <w:b/>
          <w:sz w:val="28"/>
          <w:szCs w:val="28"/>
        </w:rPr>
        <w:t>бюджетному прогнозу</w:t>
      </w:r>
    </w:p>
    <w:p w:rsidR="000E6287" w:rsidRDefault="000E6287" w:rsidP="000E6287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Югорска на долгосрочный</w:t>
      </w:r>
    </w:p>
    <w:p w:rsidR="000E6287" w:rsidRDefault="000E6287" w:rsidP="000E6287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период до 2022 года</w:t>
      </w:r>
    </w:p>
    <w:p w:rsidR="00BD2126" w:rsidRDefault="00BD2126" w:rsidP="00BD2126">
      <w:pPr>
        <w:ind w:left="720"/>
        <w:jc w:val="center"/>
        <w:rPr>
          <w:b/>
          <w:sz w:val="28"/>
          <w:szCs w:val="28"/>
        </w:rPr>
      </w:pPr>
    </w:p>
    <w:p w:rsidR="00BD2126" w:rsidRDefault="00BD2126" w:rsidP="00BD2126">
      <w:pPr>
        <w:ind w:left="720"/>
        <w:jc w:val="center"/>
        <w:rPr>
          <w:b/>
          <w:sz w:val="28"/>
          <w:szCs w:val="28"/>
        </w:rPr>
      </w:pPr>
    </w:p>
    <w:p w:rsidR="00BD2126" w:rsidRDefault="00BD2126" w:rsidP="00BD2126">
      <w:pPr>
        <w:ind w:left="720"/>
        <w:jc w:val="center"/>
        <w:rPr>
          <w:b/>
          <w:sz w:val="28"/>
          <w:szCs w:val="28"/>
        </w:rPr>
      </w:pPr>
      <w:r w:rsidRPr="00AD408F">
        <w:rPr>
          <w:b/>
          <w:sz w:val="28"/>
          <w:szCs w:val="28"/>
        </w:rPr>
        <w:t xml:space="preserve">Прогноз основных характеристик бюджета города Югорска, </w:t>
      </w:r>
    </w:p>
    <w:p w:rsidR="00BD2126" w:rsidRPr="00AD408F" w:rsidRDefault="00BD2126" w:rsidP="00BD2126">
      <w:pPr>
        <w:ind w:left="720"/>
        <w:jc w:val="center"/>
        <w:rPr>
          <w:b/>
          <w:sz w:val="28"/>
          <w:szCs w:val="28"/>
        </w:rPr>
      </w:pPr>
      <w:r w:rsidRPr="00AD408F">
        <w:rPr>
          <w:b/>
          <w:sz w:val="28"/>
          <w:szCs w:val="28"/>
        </w:rPr>
        <w:t xml:space="preserve">основанный на </w:t>
      </w:r>
      <w:r>
        <w:rPr>
          <w:b/>
          <w:sz w:val="28"/>
          <w:szCs w:val="28"/>
        </w:rPr>
        <w:t>целевом</w:t>
      </w:r>
      <w:r w:rsidRPr="00AD408F">
        <w:rPr>
          <w:b/>
          <w:sz w:val="28"/>
          <w:szCs w:val="28"/>
        </w:rPr>
        <w:t xml:space="preserve"> варианте социально – экономического развития города Югорска</w:t>
      </w:r>
    </w:p>
    <w:p w:rsidR="00BD2126" w:rsidRDefault="00BD2126" w:rsidP="00BD212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2126" w:rsidRPr="00D14117" w:rsidRDefault="00BD2126" w:rsidP="00BD2126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4117">
        <w:t>тыс. рублей</w:t>
      </w:r>
      <w:r w:rsidRPr="00D14117">
        <w:tab/>
        <w:t xml:space="preserve"> </w:t>
      </w: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560"/>
        <w:gridCol w:w="1701"/>
        <w:gridCol w:w="1559"/>
        <w:gridCol w:w="1559"/>
        <w:gridCol w:w="1559"/>
        <w:gridCol w:w="1701"/>
      </w:tblGrid>
      <w:tr w:rsidR="00BD2126" w:rsidRPr="004170D1" w:rsidTr="00EE7885">
        <w:tc>
          <w:tcPr>
            <w:tcW w:w="709" w:type="dxa"/>
          </w:tcPr>
          <w:p w:rsidR="00BD2126" w:rsidRPr="004170D1" w:rsidRDefault="00BD2126" w:rsidP="00EE7885">
            <w:pPr>
              <w:jc w:val="center"/>
            </w:pPr>
            <w:r w:rsidRPr="004170D1">
              <w:t>№</w:t>
            </w:r>
          </w:p>
        </w:tc>
        <w:tc>
          <w:tcPr>
            <w:tcW w:w="3685" w:type="dxa"/>
          </w:tcPr>
          <w:p w:rsidR="00BD2126" w:rsidRPr="004170D1" w:rsidRDefault="00BD2126" w:rsidP="00EE7885">
            <w:pPr>
              <w:jc w:val="center"/>
            </w:pPr>
            <w:r w:rsidRPr="004170D1">
              <w:t>Наименование показателя</w:t>
            </w:r>
          </w:p>
        </w:tc>
        <w:tc>
          <w:tcPr>
            <w:tcW w:w="1560" w:type="dxa"/>
          </w:tcPr>
          <w:p w:rsidR="00BD2126" w:rsidRPr="004170D1" w:rsidRDefault="00BD2126" w:rsidP="00EE7885">
            <w:pPr>
              <w:jc w:val="center"/>
            </w:pPr>
            <w:r w:rsidRPr="004170D1">
              <w:t>2017</w:t>
            </w:r>
          </w:p>
          <w:p w:rsidR="00BD2126" w:rsidRPr="004170D1" w:rsidRDefault="00BD2126" w:rsidP="00EE7885">
            <w:pPr>
              <w:jc w:val="center"/>
            </w:pPr>
            <w:r w:rsidRPr="004170D1">
              <w:t>год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 w:rsidRPr="004170D1">
              <w:t>2018</w:t>
            </w:r>
          </w:p>
          <w:p w:rsidR="00BD2126" w:rsidRPr="004170D1" w:rsidRDefault="00BD2126" w:rsidP="00EE7885">
            <w:pPr>
              <w:jc w:val="center"/>
            </w:pPr>
            <w:r w:rsidRPr="004170D1">
              <w:t>год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 w:rsidRPr="004170D1">
              <w:t>2019</w:t>
            </w:r>
          </w:p>
          <w:p w:rsidR="00BD2126" w:rsidRPr="004170D1" w:rsidRDefault="00BD2126" w:rsidP="00EE7885">
            <w:pPr>
              <w:jc w:val="center"/>
            </w:pPr>
            <w:r w:rsidRPr="004170D1">
              <w:t>год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 w:rsidRPr="004170D1">
              <w:t>2020</w:t>
            </w:r>
          </w:p>
          <w:p w:rsidR="00BD2126" w:rsidRPr="004170D1" w:rsidRDefault="00BD2126" w:rsidP="00EE7885">
            <w:pPr>
              <w:jc w:val="center"/>
            </w:pPr>
            <w:r w:rsidRPr="004170D1">
              <w:t>год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 w:rsidRPr="004170D1">
              <w:t xml:space="preserve">2021 </w:t>
            </w:r>
          </w:p>
          <w:p w:rsidR="00BD2126" w:rsidRPr="004170D1" w:rsidRDefault="00BD2126" w:rsidP="00EE7885">
            <w:pPr>
              <w:jc w:val="center"/>
            </w:pPr>
            <w:r w:rsidRPr="004170D1">
              <w:t>год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 w:rsidRPr="004170D1">
              <w:t>2022</w:t>
            </w:r>
          </w:p>
          <w:p w:rsidR="00BD2126" w:rsidRPr="004170D1" w:rsidRDefault="00BD2126" w:rsidP="00EE7885">
            <w:pPr>
              <w:jc w:val="center"/>
            </w:pPr>
            <w:r w:rsidRPr="004170D1">
              <w:t>год</w:t>
            </w:r>
          </w:p>
        </w:tc>
      </w:tr>
      <w:tr w:rsidR="00BD2126" w:rsidRPr="004170D1" w:rsidTr="00EE7885">
        <w:tc>
          <w:tcPr>
            <w:tcW w:w="14033" w:type="dxa"/>
            <w:gridSpan w:val="8"/>
          </w:tcPr>
          <w:p w:rsidR="00BD2126" w:rsidRPr="004170D1" w:rsidRDefault="00BD2126" w:rsidP="00EE7885">
            <w:pPr>
              <w:jc w:val="center"/>
            </w:pPr>
            <w:r w:rsidRPr="004170D1">
              <w:t>Бюджет города Югорска</w:t>
            </w:r>
          </w:p>
        </w:tc>
      </w:tr>
      <w:tr w:rsidR="00BD2126" w:rsidRPr="004170D1" w:rsidTr="00EE7885">
        <w:tc>
          <w:tcPr>
            <w:tcW w:w="709" w:type="dxa"/>
          </w:tcPr>
          <w:p w:rsidR="00BD2126" w:rsidRPr="004170D1" w:rsidRDefault="00BD2126" w:rsidP="00EE7885">
            <w:pPr>
              <w:jc w:val="center"/>
            </w:pPr>
            <w:r w:rsidRPr="004170D1">
              <w:t>1.</w:t>
            </w:r>
          </w:p>
        </w:tc>
        <w:tc>
          <w:tcPr>
            <w:tcW w:w="3685" w:type="dxa"/>
          </w:tcPr>
          <w:p w:rsidR="00BD2126" w:rsidRPr="004170D1" w:rsidRDefault="00BD2126" w:rsidP="00EE7885">
            <w:r w:rsidRPr="004170D1">
              <w:t>Доходы бюджета - всего</w:t>
            </w:r>
          </w:p>
        </w:tc>
        <w:tc>
          <w:tcPr>
            <w:tcW w:w="1560" w:type="dxa"/>
          </w:tcPr>
          <w:p w:rsidR="00BD2126" w:rsidRPr="004170D1" w:rsidRDefault="00BD2126" w:rsidP="00EE7885">
            <w:pPr>
              <w:jc w:val="center"/>
            </w:pPr>
            <w:r>
              <w:t>2 850 726,0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2 584 798,0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2 370 074,0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2 403 808,3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2 429 960,0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 2 481 084,0</w:t>
            </w:r>
          </w:p>
        </w:tc>
      </w:tr>
      <w:tr w:rsidR="00BD2126" w:rsidRPr="004170D1" w:rsidTr="00EE7885">
        <w:tc>
          <w:tcPr>
            <w:tcW w:w="709" w:type="dxa"/>
          </w:tcPr>
          <w:p w:rsidR="00BD2126" w:rsidRPr="004170D1" w:rsidRDefault="00BD2126" w:rsidP="00EE7885">
            <w:pPr>
              <w:jc w:val="center"/>
            </w:pPr>
          </w:p>
        </w:tc>
        <w:tc>
          <w:tcPr>
            <w:tcW w:w="3685" w:type="dxa"/>
          </w:tcPr>
          <w:p w:rsidR="00BD2126" w:rsidRPr="004170D1" w:rsidRDefault="00BD2126" w:rsidP="00EE7885">
            <w:r w:rsidRPr="004170D1">
              <w:t>в том числе:</w:t>
            </w:r>
          </w:p>
        </w:tc>
        <w:tc>
          <w:tcPr>
            <w:tcW w:w="1560" w:type="dxa"/>
          </w:tcPr>
          <w:p w:rsidR="00BD2126" w:rsidRPr="004170D1" w:rsidRDefault="00BD2126" w:rsidP="00EE7885">
            <w:pPr>
              <w:jc w:val="center"/>
            </w:pP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</w:p>
        </w:tc>
      </w:tr>
      <w:tr w:rsidR="00BD2126" w:rsidRPr="004170D1" w:rsidTr="00EE7885">
        <w:tc>
          <w:tcPr>
            <w:tcW w:w="709" w:type="dxa"/>
          </w:tcPr>
          <w:p w:rsidR="00BD2126" w:rsidRPr="004170D1" w:rsidRDefault="00BD2126" w:rsidP="00EE7885">
            <w:pPr>
              <w:jc w:val="center"/>
            </w:pPr>
            <w:r w:rsidRPr="004170D1">
              <w:t>1.1.</w:t>
            </w:r>
          </w:p>
        </w:tc>
        <w:tc>
          <w:tcPr>
            <w:tcW w:w="3685" w:type="dxa"/>
          </w:tcPr>
          <w:p w:rsidR="00BD2126" w:rsidRPr="004170D1" w:rsidRDefault="00BD2126" w:rsidP="00EE7885">
            <w:r w:rsidRPr="004170D1">
              <w:t>- налоговые доходы</w:t>
            </w:r>
          </w:p>
        </w:tc>
        <w:tc>
          <w:tcPr>
            <w:tcW w:w="1560" w:type="dxa"/>
          </w:tcPr>
          <w:p w:rsidR="00BD2126" w:rsidRPr="004170D1" w:rsidRDefault="00BD2126" w:rsidP="00EE7885">
            <w:pPr>
              <w:jc w:val="center"/>
            </w:pPr>
            <w:r>
              <w:t>1 000 914,0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1 022 223,0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1 042 621,0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1 059 383,9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1 070 631,8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1 105 273,6</w:t>
            </w:r>
          </w:p>
        </w:tc>
      </w:tr>
      <w:tr w:rsidR="00BD2126" w:rsidRPr="004170D1" w:rsidTr="00EE7885">
        <w:tc>
          <w:tcPr>
            <w:tcW w:w="709" w:type="dxa"/>
          </w:tcPr>
          <w:p w:rsidR="00BD2126" w:rsidRPr="004170D1" w:rsidRDefault="00BD2126" w:rsidP="00EE7885">
            <w:pPr>
              <w:jc w:val="center"/>
            </w:pPr>
            <w:r w:rsidRPr="004170D1">
              <w:t>1.2.</w:t>
            </w:r>
          </w:p>
        </w:tc>
        <w:tc>
          <w:tcPr>
            <w:tcW w:w="3685" w:type="dxa"/>
          </w:tcPr>
          <w:p w:rsidR="00BD2126" w:rsidRPr="004170D1" w:rsidRDefault="00BD2126" w:rsidP="00EE7885">
            <w:r w:rsidRPr="004170D1">
              <w:t>- неналоговые доходы</w:t>
            </w:r>
          </w:p>
        </w:tc>
        <w:tc>
          <w:tcPr>
            <w:tcW w:w="1560" w:type="dxa"/>
          </w:tcPr>
          <w:p w:rsidR="00BD2126" w:rsidRPr="004170D1" w:rsidRDefault="00BD2126" w:rsidP="00EE7885">
            <w:pPr>
              <w:jc w:val="center"/>
            </w:pPr>
            <w:r>
              <w:t>79 892,0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79 182,0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78 483,0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77 624,4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76 601,9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75 810,4</w:t>
            </w:r>
          </w:p>
        </w:tc>
      </w:tr>
      <w:tr w:rsidR="00BD2126" w:rsidRPr="004170D1" w:rsidTr="00EE7885">
        <w:tc>
          <w:tcPr>
            <w:tcW w:w="709" w:type="dxa"/>
          </w:tcPr>
          <w:p w:rsidR="00BD2126" w:rsidRPr="004170D1" w:rsidRDefault="00BD2126" w:rsidP="00EE7885">
            <w:pPr>
              <w:jc w:val="center"/>
            </w:pPr>
            <w:r w:rsidRPr="004170D1">
              <w:t>1.3.</w:t>
            </w:r>
          </w:p>
        </w:tc>
        <w:tc>
          <w:tcPr>
            <w:tcW w:w="3685" w:type="dxa"/>
          </w:tcPr>
          <w:p w:rsidR="00BD2126" w:rsidRPr="004170D1" w:rsidRDefault="00BD2126" w:rsidP="00EE7885">
            <w:r w:rsidRPr="004170D1">
              <w:t>- безвозмездные поступления</w:t>
            </w:r>
          </w:p>
        </w:tc>
        <w:tc>
          <w:tcPr>
            <w:tcW w:w="1560" w:type="dxa"/>
          </w:tcPr>
          <w:p w:rsidR="00BD2126" w:rsidRPr="004170D1" w:rsidRDefault="00BD2126" w:rsidP="00EE7885">
            <w:pPr>
              <w:jc w:val="center"/>
            </w:pPr>
            <w:r>
              <w:t>1 769 920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1 483 393,0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1 248 970,0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1 266 800,0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1 282 726,3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1 300 000,0</w:t>
            </w:r>
          </w:p>
        </w:tc>
      </w:tr>
      <w:tr w:rsidR="00BD2126" w:rsidRPr="004170D1" w:rsidTr="00EE7885">
        <w:tc>
          <w:tcPr>
            <w:tcW w:w="709" w:type="dxa"/>
          </w:tcPr>
          <w:p w:rsidR="00BD2126" w:rsidRPr="004170D1" w:rsidRDefault="00BD2126" w:rsidP="00EE7885">
            <w:pPr>
              <w:jc w:val="center"/>
            </w:pPr>
            <w:r w:rsidRPr="004170D1">
              <w:t>2.</w:t>
            </w:r>
          </w:p>
        </w:tc>
        <w:tc>
          <w:tcPr>
            <w:tcW w:w="3685" w:type="dxa"/>
          </w:tcPr>
          <w:p w:rsidR="00BD2126" w:rsidRPr="004170D1" w:rsidRDefault="00BD2126" w:rsidP="00EE7885">
            <w:r w:rsidRPr="004170D1">
              <w:t>Расходы бюджета – всего</w:t>
            </w:r>
          </w:p>
        </w:tc>
        <w:tc>
          <w:tcPr>
            <w:tcW w:w="1560" w:type="dxa"/>
          </w:tcPr>
          <w:p w:rsidR="00BD2126" w:rsidRPr="004170D1" w:rsidRDefault="00BD2126" w:rsidP="00EE7885">
            <w:pPr>
              <w:jc w:val="center"/>
            </w:pPr>
            <w:r>
              <w:t>2 929 075,1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2 706 533,2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2 458 100,1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2 482 022,3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2 502 196,8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2 548 188,4</w:t>
            </w:r>
          </w:p>
        </w:tc>
      </w:tr>
      <w:tr w:rsidR="00BD2126" w:rsidRPr="004170D1" w:rsidTr="00EE7885">
        <w:tc>
          <w:tcPr>
            <w:tcW w:w="709" w:type="dxa"/>
          </w:tcPr>
          <w:p w:rsidR="00BD2126" w:rsidRPr="004170D1" w:rsidRDefault="00BD2126" w:rsidP="00EE7885">
            <w:pPr>
              <w:jc w:val="center"/>
            </w:pPr>
            <w:r w:rsidRPr="004170D1">
              <w:t>2.1.</w:t>
            </w:r>
          </w:p>
        </w:tc>
        <w:tc>
          <w:tcPr>
            <w:tcW w:w="3685" w:type="dxa"/>
          </w:tcPr>
          <w:p w:rsidR="00BD2126" w:rsidRPr="004170D1" w:rsidRDefault="00BD2126" w:rsidP="00EE7885">
            <w:r w:rsidRPr="004170D1">
              <w:t>Расходы на 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37 000,0</w:t>
            </w:r>
          </w:p>
        </w:tc>
        <w:tc>
          <w:tcPr>
            <w:tcW w:w="1701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25 000,0</w:t>
            </w:r>
          </w:p>
        </w:tc>
        <w:tc>
          <w:tcPr>
            <w:tcW w:w="1559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18 000,0</w:t>
            </w:r>
          </w:p>
        </w:tc>
        <w:tc>
          <w:tcPr>
            <w:tcW w:w="1559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5 000,0</w:t>
            </w:r>
          </w:p>
        </w:tc>
        <w:tc>
          <w:tcPr>
            <w:tcW w:w="1559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5 000,0</w:t>
            </w:r>
          </w:p>
        </w:tc>
        <w:tc>
          <w:tcPr>
            <w:tcW w:w="1701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5 000,0</w:t>
            </w:r>
          </w:p>
        </w:tc>
      </w:tr>
      <w:tr w:rsidR="00BD2126" w:rsidRPr="004170D1" w:rsidTr="00EE7885">
        <w:tc>
          <w:tcPr>
            <w:tcW w:w="709" w:type="dxa"/>
          </w:tcPr>
          <w:p w:rsidR="00BD2126" w:rsidRPr="004170D1" w:rsidRDefault="00BD2126" w:rsidP="00EE7885">
            <w:pPr>
              <w:jc w:val="center"/>
            </w:pPr>
            <w:r w:rsidRPr="004170D1">
              <w:t>2.2.</w:t>
            </w:r>
          </w:p>
        </w:tc>
        <w:tc>
          <w:tcPr>
            <w:tcW w:w="3685" w:type="dxa"/>
          </w:tcPr>
          <w:p w:rsidR="00BD2126" w:rsidRPr="004170D1" w:rsidRDefault="00BD2126" w:rsidP="00EE7885">
            <w:r w:rsidRPr="004170D1">
              <w:t>Резервный фонд</w:t>
            </w:r>
          </w:p>
        </w:tc>
        <w:tc>
          <w:tcPr>
            <w:tcW w:w="1560" w:type="dxa"/>
          </w:tcPr>
          <w:p w:rsidR="00BD2126" w:rsidRPr="004170D1" w:rsidRDefault="00BD2126" w:rsidP="00EE7885">
            <w:pPr>
              <w:jc w:val="center"/>
            </w:pPr>
            <w:r>
              <w:t>1 000,0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1 000,0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1 000,0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1 000,0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1 000,0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1 000,0</w:t>
            </w:r>
          </w:p>
        </w:tc>
      </w:tr>
      <w:tr w:rsidR="00BD2126" w:rsidRPr="004170D1" w:rsidTr="00EE7885">
        <w:tc>
          <w:tcPr>
            <w:tcW w:w="709" w:type="dxa"/>
          </w:tcPr>
          <w:p w:rsidR="00BD2126" w:rsidRPr="004170D1" w:rsidRDefault="00BD2126" w:rsidP="00EE7885">
            <w:pPr>
              <w:jc w:val="center"/>
            </w:pPr>
            <w:r w:rsidRPr="004170D1">
              <w:t>3.</w:t>
            </w:r>
          </w:p>
        </w:tc>
        <w:tc>
          <w:tcPr>
            <w:tcW w:w="3685" w:type="dxa"/>
          </w:tcPr>
          <w:p w:rsidR="00BD2126" w:rsidRPr="004170D1" w:rsidRDefault="00BD2126" w:rsidP="00EE7885">
            <w:r w:rsidRPr="004170D1">
              <w:t>Дефицит бюджета (-)</w:t>
            </w:r>
          </w:p>
        </w:tc>
        <w:tc>
          <w:tcPr>
            <w:tcW w:w="1560" w:type="dxa"/>
          </w:tcPr>
          <w:p w:rsidR="00BD2126" w:rsidRPr="004170D1" w:rsidRDefault="00BD2126" w:rsidP="00EE7885">
            <w:pPr>
              <w:jc w:val="center"/>
            </w:pPr>
            <w:r>
              <w:t>- 78 349,1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>-121 735,2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- 88 026,1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- 78 214,0</w:t>
            </w:r>
          </w:p>
        </w:tc>
        <w:tc>
          <w:tcPr>
            <w:tcW w:w="1559" w:type="dxa"/>
          </w:tcPr>
          <w:p w:rsidR="00BD2126" w:rsidRPr="004170D1" w:rsidRDefault="00BD2126" w:rsidP="00EE7885">
            <w:pPr>
              <w:jc w:val="center"/>
            </w:pPr>
            <w:r>
              <w:t>- 72 236,8</w:t>
            </w:r>
          </w:p>
        </w:tc>
        <w:tc>
          <w:tcPr>
            <w:tcW w:w="1701" w:type="dxa"/>
          </w:tcPr>
          <w:p w:rsidR="00BD2126" w:rsidRPr="004170D1" w:rsidRDefault="00BD2126" w:rsidP="00EE7885">
            <w:pPr>
              <w:jc w:val="center"/>
            </w:pPr>
            <w:r>
              <w:t xml:space="preserve"> - 67 104,4</w:t>
            </w:r>
          </w:p>
        </w:tc>
      </w:tr>
      <w:tr w:rsidR="00BD2126" w:rsidRPr="004170D1" w:rsidTr="00EE7885">
        <w:tc>
          <w:tcPr>
            <w:tcW w:w="709" w:type="dxa"/>
          </w:tcPr>
          <w:p w:rsidR="00BD2126" w:rsidRPr="004170D1" w:rsidRDefault="00BD2126" w:rsidP="00EE7885">
            <w:pPr>
              <w:jc w:val="center"/>
            </w:pPr>
            <w:r w:rsidRPr="004170D1">
              <w:t>4.</w:t>
            </w:r>
          </w:p>
        </w:tc>
        <w:tc>
          <w:tcPr>
            <w:tcW w:w="3685" w:type="dxa"/>
          </w:tcPr>
          <w:p w:rsidR="00BD2126" w:rsidRPr="004170D1" w:rsidRDefault="00BD2126" w:rsidP="00EE7885">
            <w:r w:rsidRPr="004170D1">
              <w:t xml:space="preserve">Объем муниципального долга на 1 января соответствующего финансового года </w:t>
            </w:r>
          </w:p>
        </w:tc>
        <w:tc>
          <w:tcPr>
            <w:tcW w:w="1560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270 000,0</w:t>
            </w:r>
          </w:p>
        </w:tc>
        <w:tc>
          <w:tcPr>
            <w:tcW w:w="1701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300 000,0</w:t>
            </w:r>
          </w:p>
        </w:tc>
        <w:tc>
          <w:tcPr>
            <w:tcW w:w="1559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270 000,0</w:t>
            </w:r>
          </w:p>
        </w:tc>
        <w:tc>
          <w:tcPr>
            <w:tcW w:w="1559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230 000,0</w:t>
            </w:r>
          </w:p>
        </w:tc>
        <w:tc>
          <w:tcPr>
            <w:tcW w:w="1559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210 000,0</w:t>
            </w:r>
          </w:p>
        </w:tc>
        <w:tc>
          <w:tcPr>
            <w:tcW w:w="1701" w:type="dxa"/>
            <w:vAlign w:val="bottom"/>
          </w:tcPr>
          <w:p w:rsidR="00BD2126" w:rsidRPr="004170D1" w:rsidRDefault="00BD2126" w:rsidP="00EE7885">
            <w:pPr>
              <w:jc w:val="center"/>
            </w:pPr>
            <w:r>
              <w:t>190 000,0</w:t>
            </w:r>
          </w:p>
        </w:tc>
      </w:tr>
    </w:tbl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0E62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3 к </w:t>
      </w:r>
      <w:r w:rsidR="000E6287">
        <w:rPr>
          <w:b/>
          <w:sz w:val="28"/>
          <w:szCs w:val="28"/>
        </w:rPr>
        <w:t>бюджетному прогнозу</w:t>
      </w:r>
    </w:p>
    <w:p w:rsidR="000E6287" w:rsidRDefault="000E6287" w:rsidP="000E62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Югорска на долгосрочный</w:t>
      </w:r>
    </w:p>
    <w:p w:rsidR="000E6287" w:rsidRPr="00BD2126" w:rsidRDefault="000E6287" w:rsidP="000E62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период до 2022 года</w:t>
      </w: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Pr="00ED266C" w:rsidRDefault="00BD2126" w:rsidP="00BD2126">
      <w:pPr>
        <w:ind w:left="720"/>
        <w:rPr>
          <w:b/>
          <w:sz w:val="28"/>
          <w:szCs w:val="28"/>
        </w:rPr>
      </w:pPr>
    </w:p>
    <w:p w:rsidR="00BD2126" w:rsidRDefault="00BD2126" w:rsidP="00BD2126">
      <w:pPr>
        <w:jc w:val="center"/>
        <w:rPr>
          <w:b/>
          <w:sz w:val="28"/>
          <w:szCs w:val="28"/>
        </w:rPr>
      </w:pPr>
      <w:r w:rsidRPr="00ED266C">
        <w:rPr>
          <w:b/>
          <w:sz w:val="28"/>
          <w:szCs w:val="28"/>
        </w:rPr>
        <w:t>Предельные расходы на финансовое обеспечение</w:t>
      </w:r>
      <w:r>
        <w:rPr>
          <w:b/>
          <w:sz w:val="28"/>
          <w:szCs w:val="28"/>
        </w:rPr>
        <w:t xml:space="preserve"> </w:t>
      </w:r>
      <w:r w:rsidRPr="00ED266C">
        <w:rPr>
          <w:b/>
          <w:sz w:val="28"/>
          <w:szCs w:val="28"/>
        </w:rPr>
        <w:t>реализации муниципальных программ</w:t>
      </w:r>
    </w:p>
    <w:p w:rsidR="00BD2126" w:rsidRDefault="00BD2126" w:rsidP="00BD2126">
      <w:pPr>
        <w:jc w:val="center"/>
        <w:rPr>
          <w:b/>
          <w:sz w:val="28"/>
          <w:szCs w:val="28"/>
        </w:rPr>
      </w:pPr>
      <w:r w:rsidRPr="00ED266C">
        <w:rPr>
          <w:b/>
          <w:sz w:val="28"/>
          <w:szCs w:val="28"/>
        </w:rPr>
        <w:t>города Югорска на период их действия за счет средств бюджета муниципального образования</w:t>
      </w:r>
    </w:p>
    <w:p w:rsidR="00BD2126" w:rsidRPr="00ED266C" w:rsidRDefault="00BD2126" w:rsidP="00BD2126">
      <w:pPr>
        <w:jc w:val="center"/>
      </w:pPr>
    </w:p>
    <w:p w:rsidR="00BD2126" w:rsidRPr="00ED266C" w:rsidRDefault="00BD2126" w:rsidP="00BD2126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985"/>
        <w:gridCol w:w="1984"/>
        <w:gridCol w:w="1985"/>
        <w:gridCol w:w="1984"/>
      </w:tblGrid>
      <w:tr w:rsidR="00BD2126" w:rsidRPr="00B34382" w:rsidTr="00EE7885">
        <w:tc>
          <w:tcPr>
            <w:tcW w:w="6345" w:type="dxa"/>
          </w:tcPr>
          <w:p w:rsidR="00BD2126" w:rsidRPr="00B34382" w:rsidRDefault="00BD2126" w:rsidP="00EE7885">
            <w:pPr>
              <w:jc w:val="center"/>
              <w:rPr>
                <w:b/>
              </w:rPr>
            </w:pPr>
            <w:r w:rsidRPr="00B34382">
              <w:rPr>
                <w:b/>
              </w:rPr>
              <w:t>Наименование показателя</w:t>
            </w:r>
          </w:p>
        </w:tc>
        <w:tc>
          <w:tcPr>
            <w:tcW w:w="1985" w:type="dxa"/>
          </w:tcPr>
          <w:p w:rsidR="00BD2126" w:rsidRPr="00B34382" w:rsidRDefault="00BD2126" w:rsidP="00EE7885">
            <w:pPr>
              <w:jc w:val="center"/>
              <w:rPr>
                <w:b/>
              </w:rPr>
            </w:pPr>
            <w:r w:rsidRPr="00B34382">
              <w:rPr>
                <w:b/>
              </w:rPr>
              <w:t>2017 год</w:t>
            </w:r>
          </w:p>
        </w:tc>
        <w:tc>
          <w:tcPr>
            <w:tcW w:w="1984" w:type="dxa"/>
          </w:tcPr>
          <w:p w:rsidR="00BD2126" w:rsidRPr="00B34382" w:rsidRDefault="00BD2126" w:rsidP="00EE7885">
            <w:pPr>
              <w:jc w:val="center"/>
              <w:rPr>
                <w:b/>
              </w:rPr>
            </w:pPr>
            <w:r w:rsidRPr="00B34382">
              <w:rPr>
                <w:b/>
              </w:rPr>
              <w:t xml:space="preserve">2018 год </w:t>
            </w:r>
          </w:p>
        </w:tc>
        <w:tc>
          <w:tcPr>
            <w:tcW w:w="1985" w:type="dxa"/>
          </w:tcPr>
          <w:p w:rsidR="00BD2126" w:rsidRPr="00B34382" w:rsidRDefault="00BD2126" w:rsidP="00EE7885">
            <w:pPr>
              <w:jc w:val="center"/>
              <w:rPr>
                <w:b/>
              </w:rPr>
            </w:pPr>
            <w:r w:rsidRPr="00B34382">
              <w:rPr>
                <w:b/>
              </w:rPr>
              <w:t>2019 год</w:t>
            </w:r>
          </w:p>
        </w:tc>
        <w:tc>
          <w:tcPr>
            <w:tcW w:w="1984" w:type="dxa"/>
          </w:tcPr>
          <w:p w:rsidR="00BD2126" w:rsidRPr="00B34382" w:rsidRDefault="00BD2126" w:rsidP="00EE7885">
            <w:pPr>
              <w:jc w:val="center"/>
              <w:rPr>
                <w:b/>
              </w:rPr>
            </w:pPr>
            <w:r w:rsidRPr="00B34382">
              <w:rPr>
                <w:b/>
              </w:rPr>
              <w:t>2020 год</w:t>
            </w:r>
          </w:p>
        </w:tc>
      </w:tr>
      <w:tr w:rsidR="00BD2126" w:rsidRPr="00B34382" w:rsidTr="00EE7885">
        <w:tc>
          <w:tcPr>
            <w:tcW w:w="6345" w:type="dxa"/>
          </w:tcPr>
          <w:p w:rsidR="00BD2126" w:rsidRPr="00B34382" w:rsidRDefault="00BD2126" w:rsidP="00EE7885">
            <w:r w:rsidRPr="00B34382">
              <w:t>Предельные расходы на реализацию муниципальных программ города Югорска, в тыс. рублей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  <w:rPr>
                <w:b/>
                <w:bCs/>
              </w:rPr>
            </w:pPr>
            <w:r w:rsidRPr="00B34382">
              <w:rPr>
                <w:b/>
                <w:bCs/>
              </w:rPr>
              <w:t>2 888 637,3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  <w:rPr>
                <w:b/>
                <w:bCs/>
              </w:rPr>
            </w:pPr>
            <w:r w:rsidRPr="00B34382">
              <w:rPr>
                <w:b/>
                <w:bCs/>
              </w:rPr>
              <w:t>2 663 488,0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  <w:rPr>
                <w:b/>
                <w:bCs/>
              </w:rPr>
            </w:pPr>
            <w:r w:rsidRPr="00B34382">
              <w:rPr>
                <w:b/>
                <w:bCs/>
              </w:rPr>
              <w:t>2 417 102,0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  <w:rPr>
                <w:b/>
              </w:rPr>
            </w:pPr>
            <w:r w:rsidRPr="00B34382">
              <w:rPr>
                <w:b/>
              </w:rPr>
              <w:t>2 391 419,8</w:t>
            </w:r>
          </w:p>
        </w:tc>
      </w:tr>
      <w:tr w:rsidR="00BD2126" w:rsidRPr="00B34382" w:rsidTr="00EE7885">
        <w:tc>
          <w:tcPr>
            <w:tcW w:w="6345" w:type="dxa"/>
          </w:tcPr>
          <w:p w:rsidR="00BD2126" w:rsidRPr="00B34382" w:rsidRDefault="00BD2126" w:rsidP="00EE7885">
            <w:r w:rsidRPr="00B34382">
              <w:t>в том числе:</w:t>
            </w:r>
          </w:p>
        </w:tc>
        <w:tc>
          <w:tcPr>
            <w:tcW w:w="1985" w:type="dxa"/>
          </w:tcPr>
          <w:p w:rsidR="00BD2126" w:rsidRPr="00B34382" w:rsidRDefault="00BD2126" w:rsidP="00EE7885">
            <w:pPr>
              <w:jc w:val="center"/>
            </w:pPr>
          </w:p>
        </w:tc>
        <w:tc>
          <w:tcPr>
            <w:tcW w:w="1984" w:type="dxa"/>
          </w:tcPr>
          <w:p w:rsidR="00BD2126" w:rsidRPr="00B34382" w:rsidRDefault="00BD2126" w:rsidP="00EE7885">
            <w:pPr>
              <w:jc w:val="center"/>
            </w:pPr>
          </w:p>
        </w:tc>
        <w:tc>
          <w:tcPr>
            <w:tcW w:w="1985" w:type="dxa"/>
          </w:tcPr>
          <w:p w:rsidR="00BD2126" w:rsidRPr="00B34382" w:rsidRDefault="00BD2126" w:rsidP="00EE7885">
            <w:pPr>
              <w:jc w:val="center"/>
            </w:pPr>
          </w:p>
        </w:tc>
        <w:tc>
          <w:tcPr>
            <w:tcW w:w="1984" w:type="dxa"/>
          </w:tcPr>
          <w:p w:rsidR="00BD2126" w:rsidRPr="00B34382" w:rsidRDefault="00BD2126" w:rsidP="00EE7885">
            <w:pPr>
              <w:jc w:val="center"/>
            </w:pP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16 203,5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16 203,5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16 203,5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16 203,5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1 299 883,7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1 274 664,7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1 193 231,7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1 244 231,7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«Организация деятельности по опеке и попечительству в городе Югорске на 2014 - 2020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69 128,2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68 974,2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68 442,5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68 442,5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«Доступная среда в городе Югорске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986,0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130,0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130,0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130,0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«Развитие культуры и туризма в городе Югорске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189 474,9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176 910,7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175 803,4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175 803,4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246 731,3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86 382,1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86 382,1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86 382,1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43 925,0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43 100,0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43 100,0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43 100,0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«Энергосбережение и повышение энергетической эффективности города Югорска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3 000,0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500,0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500,0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3 600,0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lastRenderedPageBreak/>
              <w:t>Муниципальная программа города Югорска «Капитальный ремонт жилищного фонда города Югорска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6 590,7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6 490,9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5 588,1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6 146,1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</w:t>
            </w:r>
            <w:r>
              <w:t>льная программа города Югорска «</w:t>
            </w:r>
            <w:r w:rsidRPr="00B34382">
              <w:t>Благоустройство г</w:t>
            </w:r>
            <w:r>
              <w:t>орода Югорска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90 174,3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73 868,1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70 368,1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69 000,0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«Обеспечение доступным и комфортным жильем жителей города Югорска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51 794,1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46 900,1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43 236,7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43 236,7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128 412,5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173 265,8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90 348,0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44 972,8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8 354,0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8 029,3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7 947,6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1 660,5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190,0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90,0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90,0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500,0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28 167,6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25 600,0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25 600,0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25 600,0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385 403,2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390 650,4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304 318,3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304 318 ,3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«Развитие гражданского и информационного общества в городе Югорске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20 698,0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16 543,0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16 543,0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16 543,0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155 455,3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130 314,2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150 398,0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136 678,2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lastRenderedPageBreak/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76 240,0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62 000,0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56 000,0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42 000,0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«Развитие муниципальной службы в городе Югорске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447,0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447,0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447,0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447,0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11 824,0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11 824,0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11 824,0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11 824,0</w:t>
            </w:r>
          </w:p>
        </w:tc>
      </w:tr>
      <w:tr w:rsidR="00BD2126" w:rsidRPr="00B34382" w:rsidTr="00EE7885">
        <w:tc>
          <w:tcPr>
            <w:tcW w:w="6345" w:type="dxa"/>
            <w:vAlign w:val="center"/>
          </w:tcPr>
          <w:p w:rsidR="00BD2126" w:rsidRPr="00B34382" w:rsidRDefault="00BD2126" w:rsidP="00EE7885">
            <w:r w:rsidRPr="00B34382"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55 554,0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50 600,0</w:t>
            </w:r>
          </w:p>
        </w:tc>
        <w:tc>
          <w:tcPr>
            <w:tcW w:w="1985" w:type="dxa"/>
            <w:vAlign w:val="center"/>
          </w:tcPr>
          <w:p w:rsidR="00BD2126" w:rsidRPr="00B34382" w:rsidRDefault="00BD2126" w:rsidP="00EE7885">
            <w:pPr>
              <w:jc w:val="right"/>
            </w:pPr>
            <w:r w:rsidRPr="00B34382">
              <w:t>50 600,0</w:t>
            </w:r>
          </w:p>
        </w:tc>
        <w:tc>
          <w:tcPr>
            <w:tcW w:w="1984" w:type="dxa"/>
            <w:vAlign w:val="center"/>
          </w:tcPr>
          <w:p w:rsidR="00BD2126" w:rsidRPr="00B34382" w:rsidRDefault="00BD2126" w:rsidP="00EE7885">
            <w:pPr>
              <w:jc w:val="center"/>
            </w:pPr>
            <w:r w:rsidRPr="00B34382">
              <w:t>50 600,0</w:t>
            </w:r>
          </w:p>
        </w:tc>
      </w:tr>
    </w:tbl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Pr="00A2537B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right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BD2126" w:rsidRDefault="00BD2126" w:rsidP="00BD2126">
      <w:pPr>
        <w:jc w:val="center"/>
        <w:rPr>
          <w:sz w:val="28"/>
          <w:szCs w:val="28"/>
        </w:rPr>
      </w:pPr>
    </w:p>
    <w:p w:rsidR="00091828" w:rsidRDefault="00091828" w:rsidP="00091828">
      <w:pPr>
        <w:jc w:val="center"/>
        <w:rPr>
          <w:sz w:val="28"/>
          <w:szCs w:val="28"/>
        </w:rPr>
      </w:pPr>
    </w:p>
    <w:p w:rsidR="00091828" w:rsidRDefault="00091828" w:rsidP="00091828">
      <w:pPr>
        <w:jc w:val="center"/>
        <w:rPr>
          <w:sz w:val="28"/>
          <w:szCs w:val="28"/>
        </w:rPr>
      </w:pPr>
    </w:p>
    <w:p w:rsidR="00091828" w:rsidRDefault="00091828" w:rsidP="00091828">
      <w:pPr>
        <w:jc w:val="center"/>
        <w:rPr>
          <w:sz w:val="28"/>
          <w:szCs w:val="28"/>
        </w:rPr>
      </w:pPr>
    </w:p>
    <w:p w:rsidR="00091828" w:rsidRDefault="00091828" w:rsidP="00091828">
      <w:pPr>
        <w:jc w:val="center"/>
        <w:rPr>
          <w:sz w:val="28"/>
          <w:szCs w:val="28"/>
        </w:rPr>
      </w:pPr>
    </w:p>
    <w:p w:rsidR="00091828" w:rsidRDefault="00091828" w:rsidP="00091828">
      <w:pPr>
        <w:jc w:val="center"/>
        <w:rPr>
          <w:sz w:val="28"/>
          <w:szCs w:val="28"/>
        </w:rPr>
      </w:pPr>
    </w:p>
    <w:p w:rsidR="00091828" w:rsidRPr="00A2537B" w:rsidRDefault="00091828" w:rsidP="00091828">
      <w:pPr>
        <w:jc w:val="center"/>
        <w:rPr>
          <w:sz w:val="28"/>
          <w:szCs w:val="28"/>
        </w:rPr>
      </w:pPr>
    </w:p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>
      <w:pPr>
        <w:sectPr w:rsidR="00091828" w:rsidSect="0009182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p w:rsidR="00091828" w:rsidRDefault="00091828"/>
    <w:sectPr w:rsidR="00091828" w:rsidSect="00EF78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2A" w:rsidRDefault="0059082A" w:rsidP="00EF7859">
      <w:r>
        <w:separator/>
      </w:r>
    </w:p>
  </w:endnote>
  <w:endnote w:type="continuationSeparator" w:id="0">
    <w:p w:rsidR="0059082A" w:rsidRDefault="0059082A" w:rsidP="00EF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2A" w:rsidRDefault="0059082A" w:rsidP="00EF7859">
      <w:r>
        <w:separator/>
      </w:r>
    </w:p>
  </w:footnote>
  <w:footnote w:type="continuationSeparator" w:id="0">
    <w:p w:rsidR="0059082A" w:rsidRDefault="0059082A" w:rsidP="00EF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507"/>
    <w:multiLevelType w:val="hybridMultilevel"/>
    <w:tmpl w:val="25C682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181D9F"/>
    <w:multiLevelType w:val="hybridMultilevel"/>
    <w:tmpl w:val="0E44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67628"/>
    <w:multiLevelType w:val="hybridMultilevel"/>
    <w:tmpl w:val="784677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48BC"/>
    <w:multiLevelType w:val="hybridMultilevel"/>
    <w:tmpl w:val="6122B54A"/>
    <w:lvl w:ilvl="0" w:tplc="46602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9"/>
    <w:rsid w:val="00000C02"/>
    <w:rsid w:val="0006513C"/>
    <w:rsid w:val="00091828"/>
    <w:rsid w:val="000B241C"/>
    <w:rsid w:val="000E6287"/>
    <w:rsid w:val="000F6EA9"/>
    <w:rsid w:val="00101302"/>
    <w:rsid w:val="00106511"/>
    <w:rsid w:val="00123ADF"/>
    <w:rsid w:val="00145492"/>
    <w:rsid w:val="002173C6"/>
    <w:rsid w:val="00247A42"/>
    <w:rsid w:val="0025561A"/>
    <w:rsid w:val="0026502C"/>
    <w:rsid w:val="002C7437"/>
    <w:rsid w:val="002C7E49"/>
    <w:rsid w:val="00325BBF"/>
    <w:rsid w:val="003616B2"/>
    <w:rsid w:val="003A51F7"/>
    <w:rsid w:val="003B29AC"/>
    <w:rsid w:val="0044164C"/>
    <w:rsid w:val="004660D2"/>
    <w:rsid w:val="00474B97"/>
    <w:rsid w:val="00484EF9"/>
    <w:rsid w:val="004E6A4C"/>
    <w:rsid w:val="00504B2C"/>
    <w:rsid w:val="005212D2"/>
    <w:rsid w:val="00531B69"/>
    <w:rsid w:val="005423C0"/>
    <w:rsid w:val="0054440A"/>
    <w:rsid w:val="00585503"/>
    <w:rsid w:val="0059082A"/>
    <w:rsid w:val="005A29FA"/>
    <w:rsid w:val="005F5B42"/>
    <w:rsid w:val="0063672E"/>
    <w:rsid w:val="006451B8"/>
    <w:rsid w:val="0066404C"/>
    <w:rsid w:val="0069475B"/>
    <w:rsid w:val="006B10F7"/>
    <w:rsid w:val="006C2393"/>
    <w:rsid w:val="006D2812"/>
    <w:rsid w:val="006D44BE"/>
    <w:rsid w:val="006E75EF"/>
    <w:rsid w:val="00727685"/>
    <w:rsid w:val="00746A6F"/>
    <w:rsid w:val="00777F2E"/>
    <w:rsid w:val="007A30DF"/>
    <w:rsid w:val="007D39FE"/>
    <w:rsid w:val="007D4C5B"/>
    <w:rsid w:val="007F225B"/>
    <w:rsid w:val="007F459B"/>
    <w:rsid w:val="00890D92"/>
    <w:rsid w:val="008C1C85"/>
    <w:rsid w:val="008E35AF"/>
    <w:rsid w:val="00900FA2"/>
    <w:rsid w:val="00912664"/>
    <w:rsid w:val="00915CCE"/>
    <w:rsid w:val="009305C6"/>
    <w:rsid w:val="00955880"/>
    <w:rsid w:val="009A6A37"/>
    <w:rsid w:val="00A05400"/>
    <w:rsid w:val="00A41E1E"/>
    <w:rsid w:val="00A43799"/>
    <w:rsid w:val="00A50CE8"/>
    <w:rsid w:val="00A712FE"/>
    <w:rsid w:val="00AA1064"/>
    <w:rsid w:val="00AB34F6"/>
    <w:rsid w:val="00AC2D4A"/>
    <w:rsid w:val="00B1634D"/>
    <w:rsid w:val="00B36679"/>
    <w:rsid w:val="00BC0758"/>
    <w:rsid w:val="00BD2126"/>
    <w:rsid w:val="00C375AC"/>
    <w:rsid w:val="00C709AA"/>
    <w:rsid w:val="00C7471B"/>
    <w:rsid w:val="00CB49FE"/>
    <w:rsid w:val="00CE31A5"/>
    <w:rsid w:val="00D51813"/>
    <w:rsid w:val="00DA4EDA"/>
    <w:rsid w:val="00DC5C30"/>
    <w:rsid w:val="00EA10B4"/>
    <w:rsid w:val="00EA284D"/>
    <w:rsid w:val="00EA5FF0"/>
    <w:rsid w:val="00EF7859"/>
    <w:rsid w:val="00F051C9"/>
    <w:rsid w:val="00F65389"/>
    <w:rsid w:val="00F86D9A"/>
    <w:rsid w:val="00FA5B39"/>
    <w:rsid w:val="00FB45B5"/>
    <w:rsid w:val="00FC5BD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E471"/>
  <w15:docId w15:val="{AF919D3C-EE31-4C09-9A85-87A3988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30DF"/>
    <w:pPr>
      <w:keepNext/>
      <w:ind w:firstLine="851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7A30DF"/>
    <w:pPr>
      <w:keepNext/>
      <w:ind w:firstLine="851"/>
      <w:jc w:val="center"/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859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7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EF7859"/>
    <w:pPr>
      <w:ind w:left="720"/>
      <w:contextualSpacing/>
    </w:pPr>
    <w:rPr>
      <w:snapToGrid w:val="0"/>
      <w:sz w:val="26"/>
      <w:szCs w:val="20"/>
    </w:rPr>
  </w:style>
  <w:style w:type="paragraph" w:customStyle="1" w:styleId="ConsPlusNormal">
    <w:name w:val="ConsPlusNormal"/>
    <w:link w:val="ConsPlusNormal0"/>
    <w:rsid w:val="00EF78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785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First Indent"/>
    <w:basedOn w:val="a3"/>
    <w:link w:val="a7"/>
    <w:rsid w:val="00EF7859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a7">
    <w:name w:val="Красная строка Знак"/>
    <w:basedOn w:val="a4"/>
    <w:link w:val="a6"/>
    <w:rsid w:val="00EF78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note text"/>
    <w:basedOn w:val="a"/>
    <w:link w:val="a9"/>
    <w:rsid w:val="00EF785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F7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EF7859"/>
    <w:rPr>
      <w:vertAlign w:val="superscript"/>
    </w:rPr>
  </w:style>
  <w:style w:type="character" w:customStyle="1" w:styleId="50">
    <w:name w:val="Заголовок 5 Знак"/>
    <w:basedOn w:val="a0"/>
    <w:link w:val="5"/>
    <w:rsid w:val="007A30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30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62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2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18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Радванская А.В.</dc:creator>
  <cp:lastModifiedBy>Гущина Ирина Анатольевна</cp:lastModifiedBy>
  <cp:revision>18</cp:revision>
  <cp:lastPrinted>2019-04-26T07:18:00Z</cp:lastPrinted>
  <dcterms:created xsi:type="dcterms:W3CDTF">2019-04-24T11:40:00Z</dcterms:created>
  <dcterms:modified xsi:type="dcterms:W3CDTF">2019-04-26T08:59:00Z</dcterms:modified>
</cp:coreProperties>
</file>