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«02» апреля 2024 г.                                                                                               № 0187300005824000071-1</w:t>
      </w:r>
    </w:p>
    <w:p w:rsidR="00FC2565" w:rsidRDefault="00FC2565" w:rsidP="00FC2565">
      <w:pPr>
        <w:tabs>
          <w:tab w:val="left" w:pos="567"/>
        </w:tabs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</w:p>
    <w:p w:rsidR="00FC2565" w:rsidRPr="004961B4" w:rsidRDefault="00FC2565" w:rsidP="00FC2565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2565" w:rsidRPr="004961B4" w:rsidRDefault="00FC2565" w:rsidP="00FC2565">
      <w:pPr>
        <w:tabs>
          <w:tab w:val="left" w:pos="-284"/>
          <w:tab w:val="left" w:pos="426"/>
        </w:tabs>
        <w:spacing w:after="0" w:line="240" w:lineRule="auto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2565" w:rsidRPr="004961B4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C2565" w:rsidRPr="00CF1FAC" w:rsidRDefault="00FC2565" w:rsidP="00FC2565">
      <w:pPr>
        <w:pStyle w:val="a5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C2565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C2565" w:rsidRPr="00DA7AFB" w:rsidRDefault="00FC2565" w:rsidP="00FC2565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284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A57AD0">
        <w:rPr>
          <w:rFonts w:ascii="PT Astra Serif" w:hAnsi="PT Astra Serif"/>
          <w:spacing w:val="-6"/>
          <w:sz w:val="24"/>
          <w:szCs w:val="24"/>
        </w:rPr>
        <w:t>развития гражданских инициатив управления внутренней политики и  массовых коммуникаций</w:t>
      </w:r>
      <w:r w:rsidR="00A57AD0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A57AD0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A57AD0"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FC2565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C2565" w:rsidRPr="00150CB3" w:rsidRDefault="00FC2565" w:rsidP="00FC2565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noProof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Никулина Оксана Александровна, специалист по закупкам </w:t>
      </w:r>
      <w:r>
        <w:rPr>
          <w:rFonts w:ascii="PT Astra Serif" w:hAnsi="PT Astra Serif"/>
          <w:sz w:val="24"/>
          <w:szCs w:val="24"/>
        </w:rPr>
        <w:t>муниципального бюджетного общеобразовательного  учреждения «Средняя общеобразовательная школа № 2»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855E25" w:rsidRPr="005E6EF7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bookmarkStart w:id="0" w:name="_GoBack"/>
      <w:bookmarkEnd w:id="0"/>
    </w:p>
    <w:p w:rsidR="00FC2565" w:rsidRPr="00855E25" w:rsidRDefault="00FC2565" w:rsidP="00FC2565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>
        <w:rPr>
          <w:rFonts w:ascii="PT Astra Serif" w:hAnsi="PT Astra Serif"/>
          <w:sz w:val="24"/>
          <w:szCs w:val="24"/>
        </w:rPr>
        <w:t>71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4F2048">
        <w:rPr>
          <w:rFonts w:ascii="PT Astra Serif" w:hAnsi="PT Astra Serif"/>
        </w:rPr>
        <w:t>для субъектов малого предпринимательства и социально ориентированных некоммерческих организаций</w:t>
      </w:r>
      <w:r w:rsidR="004F2048"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на право заключения гражданско-правового договора  на </w:t>
      </w:r>
      <w:r w:rsidRPr="00855E25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поставку оборудования (звуковое расписание).</w:t>
      </w:r>
    </w:p>
    <w:p w:rsidR="00FC2565" w:rsidRPr="00855E25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855E2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855E2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55E2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55E25">
        <w:rPr>
          <w:rFonts w:ascii="PT Astra Serif" w:hAnsi="PT Astra Serif"/>
          <w:bCs/>
          <w:sz w:val="24"/>
          <w:szCs w:val="24"/>
        </w:rPr>
        <w:t xml:space="preserve">, код аукциона 01873000058240000071. </w:t>
      </w:r>
    </w:p>
    <w:p w:rsidR="00FC2565" w:rsidRPr="00855E25" w:rsidRDefault="00FC256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855E25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855E25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855E25" w:rsidRPr="00855E25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243862200262586220100100500012640244</w:t>
      </w:r>
      <w:r w:rsidRPr="00855E25">
        <w:rPr>
          <w:rFonts w:ascii="PT Astra Serif" w:hAnsi="PT Astra Serif"/>
          <w:sz w:val="24"/>
          <w:szCs w:val="24"/>
        </w:rPr>
        <w:t>.</w:t>
      </w:r>
    </w:p>
    <w:p w:rsidR="00855E25" w:rsidRPr="00855E25" w:rsidRDefault="00855E25" w:rsidP="00FC2565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855E25">
        <w:rPr>
          <w:rFonts w:ascii="PT Astra Serif" w:hAnsi="PT Astra Serif"/>
          <w:sz w:val="24"/>
          <w:szCs w:val="24"/>
        </w:rPr>
        <w:t>2. Начальная (максимальная) цена контракта: 53 000,00 рублей.</w:t>
      </w:r>
    </w:p>
    <w:p w:rsidR="00FC2565" w:rsidRDefault="00FC2565" w:rsidP="00FC2565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 учреждение «Средняя общеобразовательная школа № 2»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Таежная, зд.27,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80).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80.</w:t>
      </w:r>
    </w:p>
    <w:p w:rsidR="00FC2565" w:rsidRDefault="00FC2565" w:rsidP="00FC2565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FC2565" w:rsidRDefault="00FC2565" w:rsidP="00FC2565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48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6"/>
        <w:gridCol w:w="2552"/>
        <w:gridCol w:w="2551"/>
      </w:tblGrid>
      <w:tr w:rsidR="00FC2565" w:rsidTr="001E296E">
        <w:trPr>
          <w:trHeight w:val="1276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Default="00FC2565" w:rsidP="001E296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FC2565" w:rsidTr="001E296E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65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565" w:rsidRPr="00CF1FAC" w:rsidRDefault="00FC2565" w:rsidP="001E296E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FC2565" w:rsidRDefault="00FC2565" w:rsidP="00FC256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FC2565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FC2565" w:rsidRPr="00CF1FAC" w:rsidRDefault="00FC2565" w:rsidP="00FC2565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C2565" w:rsidRPr="00CF1FAC" w:rsidRDefault="00FC2565" w:rsidP="00FC2565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FC2565" w:rsidRPr="00CF1FAC" w:rsidRDefault="00FC2565" w:rsidP="00FC2565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C2565" w:rsidRPr="00CF1FAC" w:rsidRDefault="00FC2565" w:rsidP="00FC2565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FC2565" w:rsidRDefault="00FC2565" w:rsidP="00FC2565">
      <w:pPr>
        <w:spacing w:after="0" w:line="240" w:lineRule="auto"/>
        <w:ind w:left="-142"/>
        <w:jc w:val="both"/>
      </w:pPr>
      <w:r>
        <w:rPr>
          <w:rFonts w:ascii="PT Astra Serif" w:hAnsi="PT Astra Serif"/>
          <w:sz w:val="24"/>
          <w:szCs w:val="24"/>
        </w:rPr>
        <w:t xml:space="preserve">         </w:t>
      </w:r>
      <w:r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   </w:t>
      </w:r>
      <w:r w:rsidRPr="00150CB3">
        <w:rPr>
          <w:rFonts w:ascii="PT Astra Serif" w:hAnsi="PT Astra Serif"/>
          <w:sz w:val="24"/>
          <w:szCs w:val="24"/>
        </w:rPr>
        <w:t>_____________</w:t>
      </w:r>
      <w:r w:rsidR="004F2048">
        <w:rPr>
          <w:rFonts w:ascii="PT Astra Serif" w:hAnsi="PT Astra Serif"/>
          <w:sz w:val="24"/>
          <w:szCs w:val="24"/>
        </w:rPr>
        <w:t>О.А. Никулина</w:t>
      </w:r>
    </w:p>
    <w:p w:rsidR="00D70FC1" w:rsidRDefault="00D70FC1"/>
    <w:sectPr w:rsidR="00D70FC1" w:rsidSect="00FB240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D0"/>
    <w:rsid w:val="00182FB0"/>
    <w:rsid w:val="004F2048"/>
    <w:rsid w:val="00855E25"/>
    <w:rsid w:val="00A57AD0"/>
    <w:rsid w:val="00D70FC1"/>
    <w:rsid w:val="00EB30D0"/>
    <w:rsid w:val="00FC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C2565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FC256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FC256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C2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A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2024-04-02T06:22:00Z</cp:lastPrinted>
  <dcterms:created xsi:type="dcterms:W3CDTF">2024-04-01T09:06:00Z</dcterms:created>
  <dcterms:modified xsi:type="dcterms:W3CDTF">2024-04-02T06:23:00Z</dcterms:modified>
</cp:coreProperties>
</file>