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AA" w:rsidRPr="00CA53DC" w:rsidRDefault="002E3EAA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caps/>
          <w:color w:val="000000"/>
        </w:rPr>
      </w:pPr>
      <w:r>
        <w:rPr>
          <w:rFonts w:ascii="PT Astra Serif" w:hAnsi="PT Astra Serif"/>
          <w:b/>
          <w:bCs/>
          <w:caps/>
          <w:color w:val="000000"/>
          <w:lang w:val="en-US"/>
        </w:rPr>
        <w:t>III</w:t>
      </w:r>
      <w:r>
        <w:rPr>
          <w:rFonts w:ascii="PT Astra Serif" w:hAnsi="PT Astra Serif"/>
          <w:b/>
          <w:bCs/>
          <w:caps/>
          <w:color w:val="000000"/>
        </w:rPr>
        <w:t>. ПРОЕКТ договора</w:t>
      </w:r>
    </w:p>
    <w:p w:rsidR="002E3EAA" w:rsidRDefault="00EE7CCF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caps/>
          <w:color w:val="000000"/>
        </w:rPr>
      </w:pPr>
      <w:r>
        <w:rPr>
          <w:rFonts w:ascii="PT Astra Serif" w:hAnsi="PT Astra Serif"/>
          <w:b/>
          <w:bCs/>
          <w:caps/>
          <w:color w:val="000000"/>
        </w:rPr>
        <w:t xml:space="preserve">           </w:t>
      </w:r>
      <w:r w:rsidR="002E3EAA">
        <w:rPr>
          <w:rFonts w:ascii="PT Astra Serif" w:hAnsi="PT Astra Serif"/>
          <w:b/>
          <w:bCs/>
          <w:caps/>
          <w:color w:val="000000"/>
        </w:rPr>
        <w:t>Гражданско - правовой договор</w:t>
      </w:r>
      <w:r w:rsidR="002E3EAA" w:rsidRPr="00BF290C">
        <w:rPr>
          <w:rFonts w:ascii="PT Astra Serif" w:hAnsi="PT Astra Serif"/>
          <w:b/>
          <w:caps/>
        </w:rPr>
        <w:t xml:space="preserve"> </w:t>
      </w:r>
      <w:r w:rsidR="002E3EAA">
        <w:rPr>
          <w:rFonts w:ascii="PT Astra Serif" w:hAnsi="PT Astra Serif"/>
          <w:b/>
          <w:caps/>
        </w:rPr>
        <w:t xml:space="preserve"> </w:t>
      </w:r>
      <w:r w:rsidR="002E3EAA" w:rsidRPr="00BF290C">
        <w:rPr>
          <w:rFonts w:ascii="PT Astra Serif" w:hAnsi="PT Astra Serif"/>
          <w:b/>
          <w:caps/>
          <w:color w:val="000000"/>
        </w:rPr>
        <w:t>№_______</w:t>
      </w:r>
      <w:r w:rsidR="002E3EAA">
        <w:rPr>
          <w:rFonts w:ascii="PT Astra Serif" w:hAnsi="PT Astra Serif"/>
          <w:b/>
          <w:caps/>
          <w:color w:val="000000"/>
        </w:rPr>
        <w:t xml:space="preserve"> </w:t>
      </w:r>
    </w:p>
    <w:p w:rsidR="002E3EAA" w:rsidRPr="009653AB" w:rsidRDefault="002E3EAA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b/>
          <w:color w:val="000000"/>
        </w:rPr>
      </w:pPr>
      <w:r w:rsidRPr="009653AB">
        <w:rPr>
          <w:rFonts w:ascii="PT Astra Serif" w:hAnsi="PT Astra Serif"/>
          <w:b/>
          <w:color w:val="000000"/>
        </w:rPr>
        <w:t xml:space="preserve">на поставку </w:t>
      </w:r>
      <w:r>
        <w:rPr>
          <w:rFonts w:ascii="PT Astra Serif" w:hAnsi="PT Astra Serif"/>
          <w:b/>
          <w:color w:val="000000"/>
        </w:rPr>
        <w:t>бумаги для офисной техники</w:t>
      </w:r>
    </w:p>
    <w:p w:rsidR="002E3EAA" w:rsidRPr="00D174CC" w:rsidRDefault="002E3EAA" w:rsidP="002E3EAA">
      <w:pPr>
        <w:pStyle w:val="1"/>
        <w:shd w:val="clear" w:color="auto" w:fill="FFFFFF"/>
        <w:spacing w:after="0" w:line="240" w:lineRule="auto"/>
        <w:jc w:val="center"/>
        <w:rPr>
          <w:rFonts w:ascii="PT Astra Serif" w:hAnsi="PT Astra Serif"/>
          <w:color w:val="000099"/>
        </w:rPr>
      </w:pPr>
      <w:r w:rsidRPr="00D174CC">
        <w:rPr>
          <w:rFonts w:ascii="PT Astra Serif" w:hAnsi="PT Astra Serif"/>
          <w:color w:val="000099"/>
        </w:rPr>
        <w:t>(ИКЗ №</w:t>
      </w:r>
      <w:r>
        <w:rPr>
          <w:rFonts w:ascii="PT Astra Serif" w:hAnsi="PT Astra Serif"/>
          <w:color w:val="000099"/>
        </w:rPr>
        <w:t>2038622002632862201001008000117122244</w:t>
      </w:r>
      <w:r w:rsidRPr="00D174CC">
        <w:rPr>
          <w:rFonts w:ascii="PT Astra Serif" w:hAnsi="PT Astra Serif"/>
          <w:color w:val="000099"/>
        </w:rPr>
        <w:t>)</w:t>
      </w:r>
    </w:p>
    <w:p w:rsidR="002E3EAA" w:rsidRDefault="002E3EAA" w:rsidP="002E3EAA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tabs>
          <w:tab w:val="left" w:pos="6946"/>
        </w:tabs>
        <w:spacing w:after="0" w:line="240" w:lineRule="auto"/>
        <w:rPr>
          <w:rFonts w:ascii="PT Astra Serif" w:hAnsi="PT Astra Serif"/>
        </w:rPr>
      </w:pPr>
      <w:r w:rsidRPr="00BF290C">
        <w:rPr>
          <w:rFonts w:ascii="PT Astra Serif" w:hAnsi="PT Astra Serif"/>
        </w:rPr>
        <w:t>г. </w:t>
      </w:r>
      <w:r>
        <w:rPr>
          <w:rFonts w:ascii="PT Astra Serif" w:hAnsi="PT Astra Serif"/>
        </w:rPr>
        <w:t>Югорск</w:t>
      </w:r>
      <w:r w:rsidRPr="00BF290C">
        <w:rPr>
          <w:rFonts w:ascii="PT Astra Serif" w:hAnsi="PT Astra Serif"/>
        </w:rPr>
        <w:t xml:space="preserve">                                                                     </w:t>
      </w:r>
      <w:r w:rsidRPr="00BF290C">
        <w:rPr>
          <w:rFonts w:ascii="PT Astra Serif" w:hAnsi="PT Astra Serif"/>
        </w:rPr>
        <w:tab/>
        <w:t>«___»____________20</w:t>
      </w:r>
      <w:r>
        <w:rPr>
          <w:rFonts w:ascii="PT Astra Serif" w:hAnsi="PT Astra Serif"/>
        </w:rPr>
        <w:t>2</w:t>
      </w:r>
      <w:r w:rsidRPr="00BF290C">
        <w:rPr>
          <w:rFonts w:ascii="PT Astra Serif" w:hAnsi="PT Astra Serif"/>
        </w:rPr>
        <w:t>___ г.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</w:rPr>
      </w:pPr>
    </w:p>
    <w:p w:rsidR="002E3EAA" w:rsidRPr="002E3EAA" w:rsidRDefault="002E3EAA" w:rsidP="002E3EAA">
      <w:pPr>
        <w:spacing w:after="0"/>
        <w:rPr>
          <w:sz w:val="22"/>
          <w:szCs w:val="22"/>
        </w:rPr>
      </w:pPr>
      <w:r>
        <w:t xml:space="preserve">           </w:t>
      </w:r>
      <w:proofErr w:type="gramStart"/>
      <w:r w:rsidRPr="002E3EAA">
        <w:t xml:space="preserve">Муниципальное бюджетное общеобразовательное учреждение «Лицей им. Г.Ф. Атякшева», именуемое в дальнейшем «Заказчик», в лице директора </w:t>
      </w:r>
      <w:proofErr w:type="spellStart"/>
      <w:r w:rsidRPr="002E3EAA">
        <w:t>Павлюк</w:t>
      </w:r>
      <w:proofErr w:type="spellEnd"/>
      <w:r w:rsidRPr="002E3EAA">
        <w:t xml:space="preserve"> Елены Юрьевны, действующего на основании Устава, с одной стороны, и ______________________, именуемый в дальнейшем «Поставщик», в лице директора ________ _________________________, действующего на основании _______________, вместе именуемые «Стороны», в соответствии с законодательством Российской Федерации и иными нормативными правовыми актами о контрактной системе в сфере закупок, и на основании</w:t>
      </w:r>
      <w:proofErr w:type="gramEnd"/>
      <w:r w:rsidRPr="002E3EAA">
        <w:t xml:space="preserve"> решения Единой комиссии по осуществлению закупок для обеспечения муниципальных нужд города Югорска (протокол_________ </w:t>
      </w:r>
      <w:proofErr w:type="gramStart"/>
      <w:r w:rsidRPr="002E3EAA">
        <w:t>от</w:t>
      </w:r>
      <w:proofErr w:type="gramEnd"/>
      <w:r w:rsidRPr="002E3EAA">
        <w:t xml:space="preserve"> _____ № _____) заключили </w:t>
      </w:r>
      <w:proofErr w:type="gramStart"/>
      <w:r w:rsidRPr="002E3EAA">
        <w:t>настоящий</w:t>
      </w:r>
      <w:proofErr w:type="gramEnd"/>
      <w:r w:rsidRPr="002E3EAA">
        <w:t xml:space="preserve"> гражданско-правовой Договор, именуемый в дальнейшем «Договор», о нижеследующем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  <w:color w:val="000000"/>
          <w:kern w:val="2"/>
        </w:rPr>
      </w:pPr>
    </w:p>
    <w:p w:rsidR="002E3EAA" w:rsidRPr="00BF290C" w:rsidRDefault="002E3EAA" w:rsidP="002E3EAA">
      <w:pPr>
        <w:pStyle w:val="1"/>
        <w:spacing w:after="0" w:line="240" w:lineRule="auto"/>
        <w:ind w:left="709"/>
        <w:jc w:val="center"/>
        <w:rPr>
          <w:rFonts w:ascii="PT Astra Serif" w:hAnsi="PT Astra Serif"/>
        </w:rPr>
      </w:pPr>
      <w:r w:rsidRPr="00BF290C">
        <w:rPr>
          <w:rFonts w:ascii="PT Astra Serif" w:hAnsi="PT Astra Serif"/>
          <w:b/>
        </w:rPr>
        <w:t xml:space="preserve">1. Предмет </w:t>
      </w:r>
      <w:r w:rsidR="00EE7CCF">
        <w:rPr>
          <w:rFonts w:ascii="PT Astra Serif" w:hAnsi="PT Astra Serif"/>
          <w:b/>
        </w:rPr>
        <w:t>Договора</w:t>
      </w:r>
    </w:p>
    <w:p w:rsidR="002E3EAA" w:rsidRPr="00C217AC" w:rsidRDefault="002E3EAA" w:rsidP="002E3EAA">
      <w:pPr>
        <w:pStyle w:val="1"/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</w:rPr>
      </w:pPr>
      <w:r w:rsidRPr="00BF290C">
        <w:rPr>
          <w:rFonts w:ascii="PT Astra Serif" w:hAnsi="PT Astra Serif"/>
          <w:color w:val="000000"/>
        </w:rPr>
        <w:t>1.1.</w:t>
      </w:r>
      <w:r>
        <w:rPr>
          <w:rFonts w:ascii="PT Astra Serif" w:hAnsi="PT Astra Serif"/>
          <w:color w:val="000000"/>
        </w:rPr>
        <w:t xml:space="preserve"> Поставщик</w:t>
      </w:r>
      <w:r w:rsidRPr="00BF290C">
        <w:rPr>
          <w:rFonts w:ascii="PT Astra Serif" w:hAnsi="PT Astra Serif"/>
          <w:bCs/>
          <w:color w:val="000000"/>
        </w:rPr>
        <w:t xml:space="preserve"> обязуется </w:t>
      </w:r>
      <w:r w:rsidRPr="00C217AC">
        <w:rPr>
          <w:rFonts w:ascii="PT Astra Serif" w:hAnsi="PT Astra Serif"/>
          <w:bCs/>
          <w:color w:val="000000"/>
        </w:rPr>
        <w:t xml:space="preserve">поставить </w:t>
      </w:r>
      <w:r>
        <w:rPr>
          <w:rFonts w:ascii="PT Astra Serif" w:hAnsi="PT Astra Serif"/>
          <w:bCs/>
          <w:color w:val="000099"/>
        </w:rPr>
        <w:t>бумагу для офисной техники</w:t>
      </w:r>
      <w:r w:rsidRPr="001E79FF">
        <w:rPr>
          <w:rFonts w:ascii="PT Astra Serif" w:hAnsi="PT Astra Serif"/>
          <w:bCs/>
          <w:color w:val="000099"/>
        </w:rPr>
        <w:t xml:space="preserve"> </w:t>
      </w:r>
      <w:r w:rsidRPr="00C217AC">
        <w:rPr>
          <w:rFonts w:ascii="PT Astra Serif" w:hAnsi="PT Astra Serif"/>
          <w:bCs/>
          <w:color w:val="000000"/>
        </w:rPr>
        <w:t xml:space="preserve">(далее - </w:t>
      </w:r>
      <w:r>
        <w:rPr>
          <w:rFonts w:ascii="PT Astra Serif" w:hAnsi="PT Astra Serif"/>
          <w:bCs/>
          <w:color w:val="000000"/>
        </w:rPr>
        <w:t>Т</w:t>
      </w:r>
      <w:r w:rsidRPr="00C217AC">
        <w:rPr>
          <w:rFonts w:ascii="PT Astra Serif" w:hAnsi="PT Astra Serif"/>
          <w:bCs/>
          <w:color w:val="000000"/>
        </w:rPr>
        <w:t xml:space="preserve">овар), </w:t>
      </w:r>
      <w:r w:rsidRPr="007A4D1E">
        <w:rPr>
          <w:rFonts w:ascii="PT Astra Serif" w:hAnsi="PT Astra Serif"/>
          <w:bCs/>
          <w:color w:val="000000"/>
        </w:rPr>
        <w:t xml:space="preserve">а Заказчик обязуется принять и оплатить Товар в порядке и на условиях, предусмотренных </w:t>
      </w:r>
      <w:r>
        <w:rPr>
          <w:rFonts w:ascii="PT Astra Serif" w:hAnsi="PT Astra Serif"/>
          <w:bCs/>
          <w:color w:val="000000"/>
        </w:rPr>
        <w:t>Договором</w:t>
      </w:r>
      <w:r w:rsidRPr="00C217AC">
        <w:rPr>
          <w:rFonts w:ascii="PT Astra Serif" w:hAnsi="PT Astra Serif"/>
          <w:color w:val="000000"/>
        </w:rPr>
        <w:t>.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C217AC">
        <w:rPr>
          <w:rFonts w:ascii="PT Astra Serif" w:hAnsi="PT Astra Serif"/>
        </w:rPr>
        <w:t xml:space="preserve">1.2. </w:t>
      </w:r>
      <w:r w:rsidRPr="007A4D1E">
        <w:rPr>
          <w:rFonts w:ascii="PT Astra Serif" w:hAnsi="PT Astra Serif"/>
        </w:rPr>
        <w:t xml:space="preserve">Наименование, количество и иные характеристики поставляемого Товара указаны в </w:t>
      </w:r>
      <w:r>
        <w:rPr>
          <w:rFonts w:ascii="PT Astra Serif" w:hAnsi="PT Astra Serif"/>
        </w:rPr>
        <w:t>С</w:t>
      </w:r>
      <w:r w:rsidRPr="007A4D1E">
        <w:rPr>
          <w:rFonts w:ascii="PT Astra Serif" w:hAnsi="PT Astra Serif"/>
        </w:rPr>
        <w:t>пецификации (</w:t>
      </w:r>
      <w:r>
        <w:rPr>
          <w:rFonts w:ascii="PT Astra Serif" w:hAnsi="PT Astra Serif"/>
        </w:rPr>
        <w:t>П</w:t>
      </w:r>
      <w:r w:rsidRPr="007A4D1E">
        <w:rPr>
          <w:rFonts w:ascii="PT Astra Serif" w:hAnsi="PT Astra Serif"/>
        </w:rPr>
        <w:t>риложение</w:t>
      </w:r>
      <w:r>
        <w:rPr>
          <w:rFonts w:ascii="PT Astra Serif" w:hAnsi="PT Astra Serif"/>
        </w:rPr>
        <w:t xml:space="preserve"> №1 и №2</w:t>
      </w:r>
      <w:r w:rsidRPr="007A4D1E">
        <w:rPr>
          <w:rFonts w:ascii="PT Astra Serif" w:hAnsi="PT Astra Serif"/>
        </w:rPr>
        <w:t xml:space="preserve"> к </w:t>
      </w:r>
      <w:r>
        <w:rPr>
          <w:rFonts w:ascii="PT Astra Serif" w:hAnsi="PT Astra Serif"/>
        </w:rPr>
        <w:t>Договору</w:t>
      </w:r>
      <w:r w:rsidRPr="007A4D1E">
        <w:rPr>
          <w:rFonts w:ascii="PT Astra Serif" w:hAnsi="PT Astra Serif"/>
        </w:rPr>
        <w:t xml:space="preserve">), являющейся неотъемлемой частью </w:t>
      </w:r>
      <w:r>
        <w:rPr>
          <w:rFonts w:ascii="PT Astra Serif" w:hAnsi="PT Astra Serif"/>
        </w:rPr>
        <w:t>Договора.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keepNext/>
        <w:spacing w:after="0" w:line="240" w:lineRule="auto"/>
        <w:ind w:left="709"/>
        <w:jc w:val="center"/>
        <w:rPr>
          <w:rFonts w:ascii="PT Astra Serif" w:hAnsi="PT Astra Serif"/>
        </w:rPr>
      </w:pPr>
      <w:r w:rsidRPr="00BF290C">
        <w:rPr>
          <w:rFonts w:ascii="PT Astra Serif" w:hAnsi="PT Astra Serif"/>
          <w:b/>
        </w:rPr>
        <w:t xml:space="preserve">2. Цена </w:t>
      </w:r>
      <w:r w:rsidR="00EE7CCF">
        <w:rPr>
          <w:rFonts w:ascii="PT Astra Serif" w:hAnsi="PT Astra Serif"/>
          <w:b/>
        </w:rPr>
        <w:t>Договора</w:t>
      </w:r>
      <w:r w:rsidRPr="00BF290C">
        <w:rPr>
          <w:rFonts w:ascii="PT Astra Serif" w:hAnsi="PT Astra Serif"/>
          <w:b/>
        </w:rPr>
        <w:t xml:space="preserve"> и порядок расчётов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BF290C">
        <w:rPr>
          <w:rFonts w:ascii="PT Astra Serif" w:hAnsi="PT Astra Serif"/>
          <w:color w:val="auto"/>
        </w:rPr>
        <w:t>2.</w:t>
      </w:r>
      <w:r>
        <w:rPr>
          <w:rFonts w:ascii="PT Astra Serif" w:hAnsi="PT Astra Serif"/>
          <w:color w:val="auto"/>
        </w:rPr>
        <w:t>1</w:t>
      </w:r>
      <w:r w:rsidRPr="00BF290C">
        <w:rPr>
          <w:rFonts w:ascii="PT Astra Serif" w:hAnsi="PT Astra Serif"/>
          <w:color w:val="auto"/>
        </w:rPr>
        <w:t xml:space="preserve">. </w:t>
      </w:r>
      <w:r>
        <w:rPr>
          <w:rFonts w:ascii="PT Astra Serif" w:hAnsi="PT Astra Serif"/>
          <w:color w:val="auto"/>
        </w:rPr>
        <w:t>Ц</w:t>
      </w:r>
      <w:r w:rsidRPr="00BF290C">
        <w:rPr>
          <w:rFonts w:ascii="PT Astra Serif" w:hAnsi="PT Astra Serif"/>
          <w:color w:val="auto"/>
        </w:rPr>
        <w:t xml:space="preserve">ена </w:t>
      </w:r>
      <w:r w:rsidR="00EE7CCF">
        <w:rPr>
          <w:rFonts w:ascii="PT Astra Serif" w:hAnsi="PT Astra Serif"/>
          <w:color w:val="auto"/>
        </w:rPr>
        <w:t>Договора</w:t>
      </w:r>
      <w:r w:rsidRPr="00BF290C">
        <w:rPr>
          <w:rFonts w:ascii="PT Astra Serif" w:hAnsi="PT Astra Serif"/>
          <w:color w:val="auto"/>
        </w:rPr>
        <w:t xml:space="preserve"> составляет _________________________ рублей __ копеек, включая налог на добавленную стоимость</w:t>
      </w:r>
      <w:proofErr w:type="gramStart"/>
      <w:r w:rsidRPr="00BF290C">
        <w:rPr>
          <w:rFonts w:ascii="PT Astra Serif" w:hAnsi="PT Astra Serif"/>
          <w:color w:val="auto"/>
        </w:rPr>
        <w:t xml:space="preserve"> (__  %): _________________________ </w:t>
      </w:r>
      <w:proofErr w:type="gramEnd"/>
      <w:r w:rsidRPr="00BF290C">
        <w:rPr>
          <w:rFonts w:ascii="PT Astra Serif" w:hAnsi="PT Astra Serif"/>
          <w:color w:val="auto"/>
        </w:rPr>
        <w:t>рублей __ копеек /</w:t>
      </w:r>
      <w:r w:rsidRPr="00BF290C">
        <w:rPr>
          <w:rFonts w:ascii="PT Astra Serif" w:hAnsi="PT Astra Serif"/>
          <w:i/>
          <w:color w:val="auto"/>
          <w:szCs w:val="24"/>
        </w:rPr>
        <w:t xml:space="preserve"> НДС не облагается в соответствии с п. ___ ст. ____ Налогового кодекса Российской Федерации.</w:t>
      </w:r>
      <w:r w:rsidRPr="00BF290C">
        <w:rPr>
          <w:rFonts w:ascii="PT Astra Serif" w:hAnsi="PT Astra Serif"/>
          <w:i/>
          <w:color w:val="auto"/>
          <w:vertAlign w:val="superscript"/>
        </w:rPr>
        <w:footnoteReference w:id="1"/>
      </w:r>
      <w:r w:rsidRPr="00BF290C">
        <w:rPr>
          <w:rFonts w:ascii="PT Astra Serif" w:hAnsi="PT Astra Serif"/>
          <w:color w:val="auto"/>
          <w:szCs w:val="24"/>
        </w:rPr>
        <w:t xml:space="preserve"> 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 xml:space="preserve">2.2. </w:t>
      </w:r>
      <w:r w:rsidRPr="0033506C">
        <w:rPr>
          <w:rFonts w:ascii="PT Astra Serif" w:hAnsi="PT Astra Serif"/>
          <w:color w:val="auto"/>
        </w:rPr>
        <w:t xml:space="preserve">Сумма, подлежащая уплате Поставщику, уменьшается,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ascii="PT Astra Serif" w:hAnsi="PT Astra Serif"/>
          <w:color w:val="auto"/>
        </w:rPr>
        <w:t>договора</w:t>
      </w:r>
      <w:r w:rsidRPr="0033506C">
        <w:rPr>
          <w:rFonts w:ascii="PT Astra Serif" w:hAnsi="PT Astra Serif"/>
          <w:color w:val="auto"/>
        </w:rPr>
        <w:t xml:space="preserve"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</w:t>
      </w:r>
      <w:r>
        <w:rPr>
          <w:rFonts w:ascii="PT Astra Serif" w:hAnsi="PT Astra Serif"/>
          <w:color w:val="auto"/>
        </w:rPr>
        <w:t>З</w:t>
      </w:r>
      <w:r w:rsidRPr="0033506C">
        <w:rPr>
          <w:rFonts w:ascii="PT Astra Serif" w:hAnsi="PT Astra Serif"/>
          <w:color w:val="auto"/>
        </w:rPr>
        <w:t>аказчиком.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>
        <w:rPr>
          <w:rFonts w:ascii="PT Astra Serif" w:hAnsi="PT Astra Serif"/>
          <w:color w:val="auto"/>
        </w:rPr>
        <w:t xml:space="preserve">2.3. </w:t>
      </w:r>
      <w:proofErr w:type="gramStart"/>
      <w:r w:rsidRPr="00724907">
        <w:rPr>
          <w:rFonts w:ascii="Times New Roman" w:hAnsi="Times New Roman"/>
          <w:szCs w:val="24"/>
        </w:rPr>
        <w:t xml:space="preserve">Цена </w:t>
      </w:r>
      <w:r>
        <w:rPr>
          <w:rFonts w:ascii="Times New Roman" w:hAnsi="Times New Roman"/>
          <w:szCs w:val="24"/>
        </w:rPr>
        <w:t>Договора</w:t>
      </w:r>
      <w:r w:rsidRPr="00724907">
        <w:rPr>
          <w:rFonts w:ascii="Times New Roman" w:hAnsi="Times New Roman"/>
          <w:szCs w:val="24"/>
        </w:rPr>
        <w:t xml:space="preserve"> включает в себя: стоимость Товара, расходы, связанные с доставкой, разгрузкой - погрузкой, размещением в местах хранения Заказчика, стоимость упаковки (тары), маркировки, страхование, таможенные платежи (пошлины), НДС, другие установленные налоги, сборы и иные расходы, связанные с исполнением </w:t>
      </w:r>
      <w:r w:rsidR="00EE7CCF">
        <w:rPr>
          <w:rFonts w:ascii="Times New Roman" w:hAnsi="Times New Roman"/>
          <w:szCs w:val="24"/>
        </w:rPr>
        <w:t>Договора</w:t>
      </w:r>
      <w:r>
        <w:rPr>
          <w:rFonts w:ascii="Times New Roman" w:hAnsi="Times New Roman"/>
          <w:szCs w:val="24"/>
        </w:rPr>
        <w:t>.</w:t>
      </w:r>
      <w:proofErr w:type="gramEnd"/>
    </w:p>
    <w:p w:rsidR="002E3EAA" w:rsidRPr="00792682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792682">
        <w:rPr>
          <w:rFonts w:ascii="PT Astra Serif" w:hAnsi="PT Astra Serif"/>
          <w:color w:val="auto"/>
        </w:rPr>
        <w:t xml:space="preserve">2.4. Цена </w:t>
      </w:r>
      <w:r>
        <w:rPr>
          <w:rFonts w:ascii="PT Astra Serif" w:hAnsi="PT Astra Serif"/>
          <w:color w:val="auto"/>
        </w:rPr>
        <w:t>Договора</w:t>
      </w:r>
      <w:r w:rsidRPr="00792682">
        <w:rPr>
          <w:rFonts w:ascii="PT Astra Serif" w:hAnsi="PT Astra Serif"/>
          <w:color w:val="auto"/>
        </w:rPr>
        <w:t xml:space="preserve"> является твёрдой и определяется на весь срок исполнения </w:t>
      </w:r>
      <w:r>
        <w:rPr>
          <w:rFonts w:ascii="PT Astra Serif" w:hAnsi="PT Astra Serif"/>
          <w:color w:val="auto"/>
        </w:rPr>
        <w:t>Договора</w:t>
      </w:r>
      <w:r w:rsidRPr="00792682">
        <w:rPr>
          <w:rFonts w:ascii="PT Astra Serif" w:hAnsi="PT Astra Serif"/>
          <w:color w:val="auto"/>
        </w:rPr>
        <w:t>, за исключением случаев, установленных Федеральным законом от 05.04</w:t>
      </w:r>
      <w:r>
        <w:rPr>
          <w:rFonts w:ascii="PT Astra Serif" w:hAnsi="PT Astra Serif"/>
          <w:color w:val="auto"/>
        </w:rPr>
        <w:t>.</w:t>
      </w:r>
      <w:r w:rsidRPr="00792682">
        <w:rPr>
          <w:rFonts w:ascii="PT Astra Serif" w:hAnsi="PT Astra Serif"/>
          <w:color w:val="auto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r>
        <w:rPr>
          <w:rFonts w:ascii="PT Astra Serif" w:hAnsi="PT Astra Serif"/>
          <w:color w:val="auto"/>
        </w:rPr>
        <w:t>Договором</w:t>
      </w:r>
      <w:r w:rsidRPr="00792682">
        <w:rPr>
          <w:rFonts w:ascii="PT Astra Serif" w:hAnsi="PT Astra Serif"/>
          <w:color w:val="auto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792682">
        <w:rPr>
          <w:rFonts w:ascii="Times New Roman" w:hAnsi="Times New Roman"/>
          <w:szCs w:val="24"/>
        </w:rPr>
        <w:t xml:space="preserve">Цена </w:t>
      </w:r>
      <w:r>
        <w:rPr>
          <w:rFonts w:ascii="Times New Roman" w:hAnsi="Times New Roman"/>
          <w:szCs w:val="24"/>
        </w:rPr>
        <w:t>Договора</w:t>
      </w:r>
      <w:r w:rsidRPr="00792682">
        <w:rPr>
          <w:rFonts w:ascii="Times New Roman" w:hAnsi="Times New Roman"/>
          <w:szCs w:val="24"/>
        </w:rPr>
        <w:t xml:space="preserve"> может быть снижена по соглашению Сторон без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Pr="00792682">
        <w:rPr>
          <w:rFonts w:ascii="Times New Roman" w:hAnsi="Times New Roman"/>
          <w:szCs w:val="24"/>
        </w:rPr>
        <w:t>изменения</w:t>
      </w:r>
      <w:proofErr w:type="gramEnd"/>
      <w:r w:rsidRPr="00792682">
        <w:rPr>
          <w:rFonts w:ascii="Times New Roman" w:hAnsi="Times New Roman"/>
          <w:szCs w:val="24"/>
        </w:rPr>
        <w:t xml:space="preserve"> предусмотренного </w:t>
      </w:r>
      <w:r>
        <w:rPr>
          <w:rFonts w:ascii="Times New Roman" w:hAnsi="Times New Roman"/>
          <w:szCs w:val="24"/>
        </w:rPr>
        <w:t>Договором</w:t>
      </w:r>
      <w:r w:rsidRPr="00792682">
        <w:rPr>
          <w:rFonts w:ascii="Times New Roman" w:hAnsi="Times New Roman"/>
          <w:szCs w:val="24"/>
        </w:rPr>
        <w:t xml:space="preserve"> количества и качества поставляемого Товара и иных условий </w:t>
      </w:r>
      <w:r>
        <w:rPr>
          <w:rFonts w:ascii="Times New Roman" w:hAnsi="Times New Roman"/>
          <w:szCs w:val="24"/>
        </w:rPr>
        <w:t>Договора.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>
        <w:rPr>
          <w:rFonts w:ascii="Times New Roman" w:hAnsi="Times New Roman"/>
          <w:szCs w:val="24"/>
        </w:rPr>
        <w:t xml:space="preserve">2.5. </w:t>
      </w:r>
      <w:r w:rsidRPr="00792682">
        <w:rPr>
          <w:rFonts w:ascii="Times New Roman" w:hAnsi="Times New Roman"/>
          <w:szCs w:val="24"/>
        </w:rPr>
        <w:t>Источник финансирования</w:t>
      </w:r>
      <w:r>
        <w:rPr>
          <w:rFonts w:ascii="Times New Roman" w:hAnsi="Times New Roman"/>
          <w:szCs w:val="24"/>
        </w:rPr>
        <w:t xml:space="preserve"> Договора</w:t>
      </w:r>
      <w:r w:rsidRPr="00792682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color w:val="000099"/>
          <w:szCs w:val="24"/>
        </w:rPr>
        <w:t>средства бюджетных учреждений на 2020 год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</w:pPr>
      <w:r>
        <w:rPr>
          <w:rFonts w:ascii="PT Astra Serif" w:hAnsi="PT Astra Serif"/>
        </w:rPr>
        <w:t xml:space="preserve">2.6. </w:t>
      </w:r>
      <w:r w:rsidRPr="00724907">
        <w:t xml:space="preserve">Выплата аванса при исполнении </w:t>
      </w:r>
      <w:r>
        <w:t>Договора</w:t>
      </w:r>
      <w:r w:rsidRPr="00724907">
        <w:t xml:space="preserve">, заключённого с участником закупки, указанным в части 1 или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не допускается. 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t xml:space="preserve">2.7. </w:t>
      </w:r>
      <w:r w:rsidRPr="001E79FF">
        <w:t xml:space="preserve">Расчёты между Заказчиком и Поставщиком производятся </w:t>
      </w:r>
      <w:r w:rsidRPr="001E79FF">
        <w:rPr>
          <w:color w:val="000099"/>
        </w:rPr>
        <w:t>не позднее 15 (пятнадцати) рабочих дней</w:t>
      </w:r>
      <w:r>
        <w:t xml:space="preserve"> </w:t>
      </w:r>
      <w:proofErr w:type="gramStart"/>
      <w:r>
        <w:t>с даты подписания</w:t>
      </w:r>
      <w:proofErr w:type="gramEnd"/>
      <w:r>
        <w:t xml:space="preserve"> Заказчиком товарной накладной</w:t>
      </w:r>
      <w:r w:rsidR="00D32CB2" w:rsidRPr="00D32CB2">
        <w:t xml:space="preserve"> на данный товар,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 </w:t>
      </w:r>
      <w:r w:rsidR="00D32CB2">
        <w:t xml:space="preserve">  </w:t>
      </w:r>
    </w:p>
    <w:p w:rsidR="002E3EAA" w:rsidRDefault="002E3EAA" w:rsidP="002E3EAA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2.8. </w:t>
      </w:r>
      <w:r w:rsidRPr="001E79FF">
        <w:rPr>
          <w:rFonts w:ascii="PT Astra Serif" w:hAnsi="PT Astra Serif"/>
        </w:rPr>
        <w:t xml:space="preserve">Оплата по </w:t>
      </w:r>
      <w:r>
        <w:rPr>
          <w:rFonts w:ascii="PT Astra Serif" w:hAnsi="PT Astra Serif"/>
        </w:rPr>
        <w:t>Договору</w:t>
      </w:r>
      <w:r w:rsidRPr="001E79FF">
        <w:rPr>
          <w:rFonts w:ascii="PT Astra Serif" w:hAnsi="PT Astra Serif"/>
        </w:rPr>
        <w:t xml:space="preserve"> осуществляется по безналичному расчёту платёжными поручениями путём перечисления Заказчиком денежных средств на расчётный счёт Поставщика, указанный в </w:t>
      </w:r>
      <w:r w:rsidR="00EE7CCF">
        <w:rPr>
          <w:rFonts w:ascii="PT Astra Serif" w:hAnsi="PT Astra Serif"/>
        </w:rPr>
        <w:t>Договоре</w:t>
      </w:r>
      <w:r w:rsidRPr="001E79FF">
        <w:rPr>
          <w:rFonts w:ascii="PT Astra Serif" w:hAnsi="PT Astra Serif"/>
        </w:rPr>
        <w:t xml:space="preserve">. В случае изменения расчётного счета Поставщик обязан в трёхдневный срок с момента изменения расчётного счета в письменной форме сообщить об этом Заказчику, указав новые реквизиты расчётного счета. В противном случае все риски, связанные с перечислением Заказчиком денежных средств на указанный в </w:t>
      </w:r>
      <w:r w:rsidR="00EE7CCF">
        <w:rPr>
          <w:rFonts w:ascii="PT Astra Serif" w:hAnsi="PT Astra Serif"/>
        </w:rPr>
        <w:t>Договоре</w:t>
      </w:r>
      <w:r w:rsidRPr="001E79FF">
        <w:rPr>
          <w:rFonts w:ascii="PT Astra Serif" w:hAnsi="PT Astra Serif"/>
        </w:rPr>
        <w:t xml:space="preserve"> счёт Поставщика, несёт Поставщик.</w:t>
      </w:r>
    </w:p>
    <w:p w:rsidR="002E3EAA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BF290C">
        <w:rPr>
          <w:rFonts w:ascii="PT Astra Serif" w:hAnsi="PT Astra Serif"/>
          <w:b/>
        </w:rPr>
        <w:t xml:space="preserve">3. </w:t>
      </w:r>
      <w:r w:rsidRPr="000A48DB">
        <w:rPr>
          <w:rFonts w:ascii="PT Astra Serif" w:hAnsi="PT Astra Serif"/>
          <w:b/>
        </w:rPr>
        <w:t>Порядок, сроки и условия поставки</w:t>
      </w:r>
      <w:r>
        <w:rPr>
          <w:rFonts w:ascii="PT Astra Serif" w:hAnsi="PT Astra Serif"/>
          <w:b/>
        </w:rPr>
        <w:t xml:space="preserve"> </w:t>
      </w:r>
      <w:r w:rsidRPr="000A48DB">
        <w:rPr>
          <w:rFonts w:ascii="PT Astra Serif" w:hAnsi="PT Astra Serif"/>
          <w:b/>
        </w:rPr>
        <w:t>и приёмки Товара</w:t>
      </w:r>
    </w:p>
    <w:p w:rsidR="002A10B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3.1. </w:t>
      </w:r>
      <w:r w:rsidRPr="000A48DB">
        <w:rPr>
          <w:rFonts w:ascii="PT Astra Serif" w:hAnsi="PT Astra Serif"/>
        </w:rPr>
        <w:t>Поставщик самостоятельно доставляет Товар Заказчику по адрес</w:t>
      </w:r>
      <w:r w:rsidR="002A10BA">
        <w:rPr>
          <w:rFonts w:ascii="PT Astra Serif" w:hAnsi="PT Astra Serif"/>
        </w:rPr>
        <w:t>ам</w:t>
      </w:r>
      <w:r w:rsidRPr="000A48DB">
        <w:rPr>
          <w:rFonts w:ascii="PT Astra Serif" w:hAnsi="PT Astra Serif"/>
        </w:rPr>
        <w:t>:</w:t>
      </w:r>
      <w:r>
        <w:rPr>
          <w:rFonts w:ascii="PT Astra Serif" w:hAnsi="PT Astra Serif"/>
        </w:rPr>
        <w:t xml:space="preserve"> </w:t>
      </w:r>
    </w:p>
    <w:p w:rsidR="002A10BA" w:rsidRPr="002A10BA" w:rsidRDefault="002A10BA" w:rsidP="002A10BA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2A10BA">
        <w:rPr>
          <w:rFonts w:eastAsia="Calibri"/>
          <w:color w:val="000000"/>
        </w:rPr>
        <w:t>Муниципальное бюджетное общеобразовательное учреждение «Лицей им Г. Ф. Атякшева» 628260, ул. Ленина , 24, г. Югорск, Ханты - Мансийский автономный округ - Югра, Тюменская область</w:t>
      </w:r>
    </w:p>
    <w:p w:rsidR="002E3EAA" w:rsidRPr="002A10BA" w:rsidRDefault="002A10BA" w:rsidP="002A10BA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2A10BA">
        <w:rPr>
          <w:rFonts w:eastAsia="Calibri"/>
          <w:color w:val="000000"/>
        </w:rPr>
        <w:t>Муниципальное бюджетное общеобразовательное учреждение «Лицей им Г. Ф. Атякшева» 628260, ул. Буряка, 6 г. Югорск, Ханты - Мансийский автономный округ - Югра, Тюменская область</w:t>
      </w:r>
      <w:r>
        <w:rPr>
          <w:rFonts w:eastAsia="Calibri"/>
          <w:color w:val="000000"/>
        </w:rPr>
        <w:t xml:space="preserve"> </w:t>
      </w:r>
      <w:r w:rsidR="002E3EAA" w:rsidRPr="000A48DB">
        <w:rPr>
          <w:rFonts w:ascii="PT Astra Serif" w:hAnsi="PT Astra Serif"/>
        </w:rPr>
        <w:t xml:space="preserve">(далее - место доставки), </w:t>
      </w:r>
      <w:r>
        <w:rPr>
          <w:rFonts w:ascii="PT Astra Serif" w:hAnsi="PT Astra Serif"/>
          <w:color w:val="000099"/>
        </w:rPr>
        <w:t xml:space="preserve">в срок </w:t>
      </w:r>
      <w:proofErr w:type="gramStart"/>
      <w:r>
        <w:rPr>
          <w:rFonts w:ascii="PT Astra Serif" w:hAnsi="PT Astra Serif"/>
          <w:color w:val="000099"/>
        </w:rPr>
        <w:t>до</w:t>
      </w:r>
      <w:proofErr w:type="gramEnd"/>
      <w:r>
        <w:rPr>
          <w:rFonts w:ascii="PT Astra Serif" w:hAnsi="PT Astra Serif"/>
          <w:color w:val="000099"/>
        </w:rPr>
        <w:t>________.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EB44FA">
        <w:rPr>
          <w:rFonts w:ascii="PT Astra Serif" w:hAnsi="PT Astra Serif"/>
        </w:rPr>
        <w:t xml:space="preserve">Поставщик не менее чем за </w:t>
      </w:r>
      <w:r>
        <w:rPr>
          <w:rFonts w:ascii="PT Astra Serif" w:hAnsi="PT Astra Serif"/>
        </w:rPr>
        <w:t>пять</w:t>
      </w:r>
      <w:r w:rsidRPr="00EB44FA">
        <w:rPr>
          <w:rFonts w:ascii="PT Astra Serif" w:hAnsi="PT Astra Serif"/>
        </w:rPr>
        <w:t xml:space="preserve"> дней до осуществления поставки Товара направляет в адрес Заказчика уведомление о времени и дате доставки Товара в место доставки.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. </w:t>
      </w:r>
      <w:r w:rsidRPr="00CA0570">
        <w:rPr>
          <w:rFonts w:ascii="PT Astra Serif" w:hAnsi="PT Astra Serif"/>
        </w:rPr>
        <w:t>Приёмка Товара осуществляется путём передачи Поставщиком Товара и документов об оценке соответствия, предусмотренных правом Евразийского экономического союза и законодательством Российской Федерации, обязательных для данного вида Товара, а также иных документов, подтверждающих качество Товара.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3</w:t>
      </w:r>
      <w:r w:rsidRPr="00CA0570">
        <w:rPr>
          <w:rFonts w:ascii="PT Astra Serif" w:hAnsi="PT Astra Serif"/>
        </w:rPr>
        <w:t>. Заказчик проводит проверку соответствия наименования, количества и иных характеристик поставляемого Товара, сведениям, содержащимся в сопроводительных документах Поставщика.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4</w:t>
      </w:r>
      <w:r w:rsidRPr="00CA0570">
        <w:rPr>
          <w:rFonts w:ascii="PT Astra Serif" w:hAnsi="PT Astra Serif"/>
        </w:rPr>
        <w:t xml:space="preserve">. Для проверки предоставленных Поставщиком результатов, предусмотренных </w:t>
      </w:r>
      <w:r w:rsidR="00EE7CCF">
        <w:rPr>
          <w:rFonts w:ascii="PT Astra Serif" w:hAnsi="PT Astra Serif"/>
        </w:rPr>
        <w:t>Договором</w:t>
      </w:r>
      <w:r w:rsidRPr="00CA0570">
        <w:rPr>
          <w:rFonts w:ascii="PT Astra Serif" w:hAnsi="PT Astra Serif"/>
        </w:rPr>
        <w:t xml:space="preserve">, в части их соответствия условиям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 xml:space="preserve"> Заказчик проводит экспертизу. Экспертиза результатов, предусмотренных </w:t>
      </w:r>
      <w:r w:rsidR="00EE7CCF">
        <w:rPr>
          <w:rFonts w:ascii="PT Astra Serif" w:hAnsi="PT Astra Serif"/>
        </w:rPr>
        <w:t>Договором</w:t>
      </w:r>
      <w:r w:rsidRPr="00CA0570">
        <w:rPr>
          <w:rFonts w:ascii="PT Astra Serif" w:hAnsi="PT Astra Serif"/>
        </w:rPr>
        <w:t>, может проводиться Заказчиком своими силами или к е</w:t>
      </w:r>
      <w:r>
        <w:rPr>
          <w:rFonts w:ascii="PT Astra Serif" w:hAnsi="PT Astra Serif"/>
        </w:rPr>
        <w:t>ё</w:t>
      </w:r>
      <w:r w:rsidRPr="00CA0570">
        <w:rPr>
          <w:rFonts w:ascii="PT Astra Serif" w:hAnsi="PT Astra Serif"/>
        </w:rPr>
        <w:t xml:space="preserve"> проведению могут привлекаться эксперты, экспертные организации на основании контрактов, заключённых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895744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5</w:t>
      </w:r>
      <w:r w:rsidRPr="00895744">
        <w:rPr>
          <w:rFonts w:ascii="PT Astra Serif" w:hAnsi="PT Astra Serif"/>
        </w:rPr>
        <w:t>. При отсутствии у Заказчика претензий по количеству и качеству поставленного Товара</w:t>
      </w:r>
      <w:r w:rsidRPr="00CA0570">
        <w:rPr>
          <w:rFonts w:ascii="PT Astra Serif" w:hAnsi="PT Astra Serif"/>
        </w:rPr>
        <w:t xml:space="preserve"> Заказчик </w:t>
      </w:r>
      <w:r w:rsidRPr="00895744">
        <w:rPr>
          <w:rFonts w:ascii="PT Astra Serif" w:hAnsi="PT Astra Serif"/>
          <w:color w:val="000099"/>
        </w:rPr>
        <w:t xml:space="preserve">в течение </w:t>
      </w:r>
      <w:r>
        <w:rPr>
          <w:rFonts w:ascii="PT Astra Serif" w:hAnsi="PT Astra Serif"/>
          <w:color w:val="000099"/>
        </w:rPr>
        <w:t>пяти</w:t>
      </w:r>
      <w:r w:rsidRPr="00895744">
        <w:rPr>
          <w:rFonts w:ascii="PT Astra Serif" w:hAnsi="PT Astra Serif"/>
          <w:color w:val="000099"/>
        </w:rPr>
        <w:t xml:space="preserve"> рабочих дней </w:t>
      </w:r>
      <w:r w:rsidRPr="00CA0570">
        <w:rPr>
          <w:rFonts w:ascii="PT Astra Serif" w:hAnsi="PT Astra Serif"/>
        </w:rPr>
        <w:t>с момента доставки Товара Поставщиком подписывает акт приёма-передачи Товара, товарную накладную. После этого Товар считается переданным Поставщиком Заказчику.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6</w:t>
      </w:r>
      <w:r w:rsidRPr="00CA0570">
        <w:rPr>
          <w:rFonts w:ascii="PT Astra Serif" w:hAnsi="PT Astra Serif"/>
        </w:rPr>
        <w:t xml:space="preserve">. </w:t>
      </w:r>
      <w:proofErr w:type="gramStart"/>
      <w:r w:rsidRPr="00CA0570">
        <w:rPr>
          <w:rFonts w:ascii="PT Astra Serif" w:hAnsi="PT Astra Serif"/>
        </w:rPr>
        <w:t>При выявлении несоответствий в поставленном Товаре (наименования, количества, качества, в том числе в случае выявления внешних признаков ненадлежащего качества Товара, препятствующих его дальнейшему использованию (нарушение целостности упаковки, повреждение содержимого и т.д.), препятствующих его приёмке, Заказчик в срок, установленный в пункте 3.</w:t>
      </w:r>
      <w:r w:rsidR="002A10BA">
        <w:rPr>
          <w:rFonts w:ascii="PT Astra Serif" w:hAnsi="PT Astra Serif"/>
        </w:rPr>
        <w:t>5</w:t>
      </w:r>
      <w:r w:rsidRPr="00CA0570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>, отказывает в приёмке Товара, направляя Поставщику мотивированный отказ от приёмки Товара с перечнем выявленных недостатков и указанием</w:t>
      </w:r>
      <w:proofErr w:type="gramEnd"/>
      <w:r w:rsidRPr="00CA0570">
        <w:rPr>
          <w:rFonts w:ascii="PT Astra Serif" w:hAnsi="PT Astra Serif"/>
        </w:rPr>
        <w:t xml:space="preserve"> сроков их устранения.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7</w:t>
      </w:r>
      <w:r w:rsidRPr="00CA0570">
        <w:rPr>
          <w:rFonts w:ascii="PT Astra Serif" w:hAnsi="PT Astra Serif"/>
        </w:rPr>
        <w:t>. Во всех случаях, влекущих возврат Товара Поставщику, Заказчик обязан обеспечить сохранность этого Товара до момента фактического его возврата. Возврат (замена) Товара осуществляется силами и за счёт средств Поставщика. Расходы, понесённые Заказчиком в связи с принятием Товара на ответственное хранение и (или) его возвратом (заменой), подлежат возмещению Поставщиком.</w:t>
      </w:r>
    </w:p>
    <w:p w:rsidR="002E3EAA" w:rsidRPr="00CA0570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8</w:t>
      </w:r>
      <w:r w:rsidRPr="00CA0570">
        <w:rPr>
          <w:rFonts w:ascii="PT Astra Serif" w:hAnsi="PT Astra Serif"/>
        </w:rPr>
        <w:t>. Право собственности и риск случайной гибели или порчи Товара переходит от Поставщика к Заказчику с момента приёмки Товара Заказчиком и подписания Сторонами документов, указанных в пункте 3.</w:t>
      </w:r>
      <w:r w:rsidR="002A10BA">
        <w:rPr>
          <w:rFonts w:ascii="PT Astra Serif" w:hAnsi="PT Astra Serif"/>
        </w:rPr>
        <w:t>5</w:t>
      </w:r>
      <w:r w:rsidRPr="00CA0570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CA0570">
        <w:rPr>
          <w:rFonts w:ascii="PT Astra Serif" w:hAnsi="PT Astra Serif"/>
        </w:rPr>
        <w:t>3.</w:t>
      </w:r>
      <w:r w:rsidR="002A10BA">
        <w:rPr>
          <w:rFonts w:ascii="PT Astra Serif" w:hAnsi="PT Astra Serif"/>
        </w:rPr>
        <w:t>9</w:t>
      </w:r>
      <w:r w:rsidRPr="00CA0570">
        <w:rPr>
          <w:rFonts w:ascii="PT Astra Serif" w:hAnsi="PT Astra Serif"/>
        </w:rPr>
        <w:t xml:space="preserve">. Заказчик вправе не отказывать в приёмке поставленного Товара в случае выявления несоответствия Товара условиям </w:t>
      </w:r>
      <w:r w:rsidR="00EE7CCF">
        <w:rPr>
          <w:rFonts w:ascii="PT Astra Serif" w:hAnsi="PT Astra Serif"/>
        </w:rPr>
        <w:t>Договора</w:t>
      </w:r>
      <w:r w:rsidRPr="00CA0570">
        <w:rPr>
          <w:rFonts w:ascii="PT Astra Serif" w:hAnsi="PT Astra Serif"/>
        </w:rPr>
        <w:t>, если выявленное несоответствие не препятствует приёмке этого Товара и устранено Поставщиком.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</w:rPr>
      </w:pPr>
    </w:p>
    <w:p w:rsidR="00D32CB2" w:rsidRDefault="00D32CB2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</w:rPr>
        <w:lastRenderedPageBreak/>
        <w:t>4</w:t>
      </w:r>
      <w:r w:rsidRPr="00BF290C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>Взаимодействие</w:t>
      </w:r>
      <w:r w:rsidRPr="00BF290C">
        <w:rPr>
          <w:rFonts w:ascii="PT Astra Serif" w:hAnsi="PT Astra Serif"/>
          <w:b/>
        </w:rPr>
        <w:t xml:space="preserve"> Сторон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</w:t>
      </w:r>
      <w:r w:rsidRPr="00BF290C">
        <w:rPr>
          <w:rFonts w:ascii="PT Astra Serif" w:hAnsi="PT Astra Serif"/>
        </w:rPr>
        <w:t xml:space="preserve">.1. </w:t>
      </w:r>
      <w:r>
        <w:rPr>
          <w:rFonts w:ascii="PT Astra Serif" w:hAnsi="PT Astra Serif"/>
        </w:rPr>
        <w:t xml:space="preserve"> Поставщик обязан: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4.1.1. </w:t>
      </w:r>
      <w:r w:rsidRPr="00F427A2">
        <w:rPr>
          <w:rFonts w:ascii="PT Astra Serif" w:hAnsi="PT Astra Serif"/>
        </w:rPr>
        <w:t xml:space="preserve">поставить Товар в порядке, количестве, в срок и на условиях, предусмотренных </w:t>
      </w:r>
      <w:r w:rsidR="00EE7CCF">
        <w:rPr>
          <w:rFonts w:ascii="PT Astra Serif" w:hAnsi="PT Astra Serif"/>
        </w:rPr>
        <w:t>Договором</w:t>
      </w:r>
      <w:r w:rsidRPr="00F427A2">
        <w:rPr>
          <w:rFonts w:ascii="PT Astra Serif" w:hAnsi="PT Astra Serif"/>
        </w:rPr>
        <w:t xml:space="preserve"> и спецификацией;</w:t>
      </w:r>
    </w:p>
    <w:p w:rsidR="002E3EAA" w:rsidRPr="00364EDC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000099"/>
        </w:rPr>
      </w:pPr>
      <w:r w:rsidRPr="00364EDC">
        <w:rPr>
          <w:rFonts w:ascii="PT Astra Serif" w:hAnsi="PT Astra Serif"/>
          <w:color w:val="000099"/>
        </w:rPr>
        <w:t>По каждому разделу Спецификации (Приложение</w:t>
      </w:r>
      <w:r w:rsidR="002A10BA">
        <w:rPr>
          <w:rFonts w:ascii="PT Astra Serif" w:hAnsi="PT Astra Serif"/>
          <w:color w:val="000099"/>
        </w:rPr>
        <w:t>№1 и №2</w:t>
      </w:r>
      <w:r w:rsidRPr="00364EDC">
        <w:rPr>
          <w:rFonts w:ascii="PT Astra Serif" w:hAnsi="PT Astra Serif"/>
          <w:color w:val="000099"/>
        </w:rPr>
        <w:t>) Поставщик оформляет отдельный комплект документов</w:t>
      </w:r>
      <w:r>
        <w:rPr>
          <w:rFonts w:ascii="PT Astra Serif" w:hAnsi="PT Astra Serif"/>
          <w:color w:val="000099"/>
        </w:rPr>
        <w:t xml:space="preserve">, предусмотренных </w:t>
      </w:r>
      <w:r w:rsidR="00EE7CCF">
        <w:rPr>
          <w:rFonts w:ascii="PT Astra Serif" w:hAnsi="PT Astra Serif"/>
          <w:color w:val="000099"/>
        </w:rPr>
        <w:t>Договором</w:t>
      </w:r>
      <w:r w:rsidRPr="00364EDC">
        <w:rPr>
          <w:rFonts w:ascii="PT Astra Serif" w:hAnsi="PT Astra Serif"/>
          <w:color w:val="000099"/>
        </w:rPr>
        <w:t xml:space="preserve"> (акт приёма-передачи Товара, товарную накладную).</w:t>
      </w:r>
    </w:p>
    <w:p w:rsidR="002E3EAA" w:rsidRPr="006B28E7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6B28E7">
        <w:rPr>
          <w:rFonts w:ascii="PT Astra Serif" w:hAnsi="PT Astra Serif"/>
        </w:rPr>
        <w:t>4.1.2. обеспечить соответствие поставляемого Товара требованиям качества, безопасности жизни и здоровья, а также иным требованиям безопасности (санитарным нормам и правилам, государственным стандартам), сертификации, лицензирования, установленным законодате</w:t>
      </w:r>
      <w:r w:rsidR="00EE7CCF">
        <w:rPr>
          <w:rFonts w:ascii="PT Astra Serif" w:hAnsi="PT Astra Serif"/>
        </w:rPr>
        <w:t>льством Российской Федерации и Договором</w:t>
      </w:r>
      <w:r w:rsidRPr="006B28E7">
        <w:rPr>
          <w:rFonts w:ascii="PT Astra Serif" w:hAnsi="PT Astra Serif"/>
        </w:rPr>
        <w:t>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6B28E7">
        <w:rPr>
          <w:rFonts w:ascii="PT Astra Serif" w:hAnsi="PT Astra Serif"/>
        </w:rPr>
        <w:t xml:space="preserve">4.1.3. обеспечить за свой счёт устранение выявленных недостатков Товара или осуществить его соответствующую замену в порядке и на условиях, предусмотренных </w:t>
      </w:r>
      <w:r w:rsidR="00EE7CCF">
        <w:rPr>
          <w:rFonts w:ascii="PT Astra Serif" w:hAnsi="PT Astra Serif"/>
        </w:rPr>
        <w:t>Договором</w:t>
      </w:r>
      <w:r w:rsidRPr="006B28E7">
        <w:rPr>
          <w:rFonts w:ascii="PT Astra Serif" w:hAnsi="PT Astra Serif"/>
        </w:rPr>
        <w:t>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6B28E7">
        <w:rPr>
          <w:rFonts w:ascii="PT Astra Serif" w:hAnsi="PT Astra Serif"/>
        </w:rPr>
        <w:t>4.1.</w:t>
      </w:r>
      <w:r>
        <w:rPr>
          <w:rFonts w:ascii="PT Astra Serif" w:hAnsi="PT Astra Serif"/>
        </w:rPr>
        <w:t>4</w:t>
      </w:r>
      <w:r w:rsidRPr="006B28E7">
        <w:rPr>
          <w:rFonts w:ascii="PT Astra Serif" w:hAnsi="PT Astra Serif"/>
        </w:rPr>
        <w:t xml:space="preserve">. в случае принятия решения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6B28E7">
        <w:rPr>
          <w:rFonts w:ascii="PT Astra Serif" w:hAnsi="PT Astra Serif"/>
        </w:rPr>
        <w:t xml:space="preserve">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Заказчика, указанному в </w:t>
      </w:r>
      <w:r w:rsidR="00EE7CCF">
        <w:rPr>
          <w:rFonts w:ascii="PT Astra Serif" w:hAnsi="PT Astra Serif"/>
        </w:rPr>
        <w:t>Договоре</w:t>
      </w:r>
      <w:r w:rsidRPr="006B28E7">
        <w:rPr>
          <w:rFonts w:ascii="PT Astra Serif" w:hAnsi="PT Astra Serif"/>
        </w:rPr>
        <w:t>, а также телеграммой либо посредством факсимильной связи, либо по адресу электронной почты, либо с использованием иных средств связи и</w:t>
      </w:r>
      <w:proofErr w:type="gramEnd"/>
      <w:r w:rsidRPr="006B28E7">
        <w:rPr>
          <w:rFonts w:ascii="PT Astra Serif" w:hAnsi="PT Astra Serif"/>
        </w:rPr>
        <w:t xml:space="preserve"> доставки, </w:t>
      </w:r>
      <w:proofErr w:type="gramStart"/>
      <w:r w:rsidRPr="006B28E7">
        <w:rPr>
          <w:rFonts w:ascii="PT Astra Serif" w:hAnsi="PT Astra Serif"/>
        </w:rPr>
        <w:t>обеспечивающих</w:t>
      </w:r>
      <w:proofErr w:type="gramEnd"/>
      <w:r w:rsidRPr="006B28E7">
        <w:rPr>
          <w:rFonts w:ascii="PT Astra Serif" w:hAnsi="PT Astra Serif"/>
        </w:rPr>
        <w:t xml:space="preserve"> фиксирование данного уведомления и получение Поставщиком подтверждения о его вручении Заказчику;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A42956">
        <w:rPr>
          <w:rFonts w:ascii="PT Astra Serif" w:hAnsi="PT Astra Serif"/>
        </w:rPr>
        <w:t>4.1.</w:t>
      </w:r>
      <w:r>
        <w:rPr>
          <w:rFonts w:ascii="PT Astra Serif" w:hAnsi="PT Astra Serif"/>
        </w:rPr>
        <w:t>5</w:t>
      </w:r>
      <w:r w:rsidRPr="00A42956">
        <w:rPr>
          <w:rFonts w:ascii="PT Astra Serif" w:hAnsi="PT Astra Serif"/>
        </w:rPr>
        <w:t xml:space="preserve">. предоставлять Заказчику по его требованию документы, относящиеся к предмету </w:t>
      </w:r>
      <w:r w:rsidR="00EE7CCF">
        <w:rPr>
          <w:rFonts w:ascii="PT Astra Serif" w:hAnsi="PT Astra Serif"/>
        </w:rPr>
        <w:t>Договора</w:t>
      </w:r>
      <w:r w:rsidRPr="00A42956">
        <w:rPr>
          <w:rFonts w:ascii="PT Astra Serif" w:hAnsi="PT Astra Serif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</w:t>
      </w:r>
      <w:r w:rsidR="00EE7CCF">
        <w:rPr>
          <w:rFonts w:ascii="PT Astra Serif" w:hAnsi="PT Astra Serif"/>
        </w:rPr>
        <w:t>Договора</w:t>
      </w:r>
      <w:r>
        <w:rPr>
          <w:rFonts w:ascii="PT Astra Serif" w:hAnsi="PT Astra Serif"/>
        </w:rPr>
        <w:t>.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  <w:szCs w:val="24"/>
        </w:rPr>
        <w:t>4</w:t>
      </w:r>
      <w:r w:rsidRPr="003E048D">
        <w:rPr>
          <w:rFonts w:ascii="PT Astra Serif" w:hAnsi="PT Astra Serif"/>
        </w:rPr>
        <w:t>.2. Поставщик вправе: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4.2.1. требовать от Заказчика произвести приёмку Товара в порядке и в сроки, предусмотренные</w:t>
      </w:r>
      <w:r w:rsidR="00EE7CCF" w:rsidRPr="00EE7CCF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Договором</w:t>
      </w:r>
      <w:proofErr w:type="gramStart"/>
      <w:r w:rsidR="00EE7CCF">
        <w:rPr>
          <w:rFonts w:ascii="PT Astra Serif" w:hAnsi="PT Astra Serif"/>
        </w:rPr>
        <w:t xml:space="preserve"> </w:t>
      </w:r>
      <w:r w:rsidRPr="003E048D">
        <w:rPr>
          <w:rFonts w:ascii="PT Astra Serif" w:hAnsi="PT Astra Serif"/>
        </w:rPr>
        <w:t>;</w:t>
      </w:r>
      <w:proofErr w:type="gramEnd"/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bookmarkStart w:id="1" w:name="P1518"/>
      <w:bookmarkEnd w:id="1"/>
      <w:r w:rsidRPr="003E048D">
        <w:rPr>
          <w:rFonts w:ascii="PT Astra Serif" w:hAnsi="PT Astra Serif"/>
        </w:rPr>
        <w:t xml:space="preserve">4.2.2. требовать своевременной оплаты на условиях, установленных </w:t>
      </w:r>
      <w:r w:rsidR="00EE7CCF" w:rsidRPr="00EE7CCF">
        <w:rPr>
          <w:rFonts w:ascii="PT Astra Serif" w:hAnsi="PT Astra Serif"/>
        </w:rPr>
        <w:t>Договором</w:t>
      </w:r>
      <w:r w:rsidRPr="003E048D">
        <w:rPr>
          <w:rFonts w:ascii="PT Astra Serif" w:hAnsi="PT Astra Serif"/>
        </w:rPr>
        <w:t xml:space="preserve">, надлежащим образом поставленного и принятого Заказчиком Товара; 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bookmarkStart w:id="2" w:name="P1519"/>
      <w:bookmarkEnd w:id="2"/>
      <w:r w:rsidRPr="003E048D">
        <w:rPr>
          <w:rFonts w:ascii="PT Astra Serif" w:hAnsi="PT Astra Serif"/>
        </w:rPr>
        <w:t xml:space="preserve">4.2.3. принять решение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в соответствии с гражданским законодательством; 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разделом 6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>;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3E048D">
        <w:rPr>
          <w:rFonts w:ascii="PT Astra Serif" w:hAnsi="PT Astra Serif"/>
        </w:rPr>
        <w:t>4.2.</w:t>
      </w:r>
      <w:r>
        <w:rPr>
          <w:rFonts w:ascii="PT Astra Serif" w:hAnsi="PT Astra Serif"/>
        </w:rPr>
        <w:t>5</w:t>
      </w:r>
      <w:r w:rsidRPr="003E048D">
        <w:rPr>
          <w:rFonts w:ascii="PT Astra Serif" w:hAnsi="PT Astra Serif"/>
        </w:rPr>
        <w:t xml:space="preserve">. по согласованию с Заказчиком (путём заключения дополнительного соглашения) поставить Товар, качество,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EE7CCF">
        <w:rPr>
          <w:rFonts w:ascii="PT Astra Serif" w:hAnsi="PT Astra Serif"/>
        </w:rPr>
        <w:t>Договоре</w:t>
      </w:r>
      <w:r w:rsidRPr="003E048D">
        <w:rPr>
          <w:rFonts w:ascii="PT Astra Serif" w:hAnsi="PT Astra Serif"/>
        </w:rPr>
        <w:t xml:space="preserve"> (за исключением случаев, которые предусмотрены и нормативными правовыми актами, принятыми в соответствии с частью 6 статьи 14 Федерального закона от 05.04.2013 № 44-ФЗ «О контрактной системе в сфере закупок</w:t>
      </w:r>
      <w:proofErr w:type="gramEnd"/>
      <w:r w:rsidRPr="003E048D">
        <w:rPr>
          <w:rFonts w:ascii="PT Astra Serif" w:hAnsi="PT Astra Serif"/>
        </w:rPr>
        <w:t xml:space="preserve"> товаров, работ, услуг для обеспечения государственных и муниципальных нужд».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4.3. Заказчик обязуется: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4.3.1. обеспечить своевременную приёмку и оплату поставленного Товара надлежащего качества в </w:t>
      </w:r>
      <w:proofErr w:type="gramStart"/>
      <w:r w:rsidRPr="003E048D">
        <w:rPr>
          <w:rFonts w:ascii="PT Astra Serif" w:hAnsi="PT Astra Serif"/>
        </w:rPr>
        <w:t>порядке</w:t>
      </w:r>
      <w:proofErr w:type="gramEnd"/>
      <w:r w:rsidRPr="003E048D">
        <w:rPr>
          <w:rFonts w:ascii="PT Astra Serif" w:hAnsi="PT Astra Serif"/>
        </w:rPr>
        <w:t xml:space="preserve"> и сроки, предусмотренные </w:t>
      </w:r>
      <w:r w:rsidR="00EE7CCF">
        <w:rPr>
          <w:rFonts w:ascii="PT Astra Serif" w:hAnsi="PT Astra Serif"/>
        </w:rPr>
        <w:t>Договором</w:t>
      </w:r>
      <w:r w:rsidRPr="003E048D">
        <w:rPr>
          <w:rFonts w:ascii="PT Astra Serif" w:hAnsi="PT Astra Serif"/>
        </w:rPr>
        <w:t>;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3E048D">
        <w:rPr>
          <w:rFonts w:ascii="PT Astra Serif" w:hAnsi="PT Astra Serif"/>
        </w:rPr>
        <w:t xml:space="preserve">4.3.2. принять решение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в случае, если в ходе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установлено, что Поставщик и (или) поставляемый Товар не соответствуют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своём соответствии и (или) соответствии поставляемого Товара таким требованиям, что позволило ему</w:t>
      </w:r>
      <w:proofErr w:type="gramEnd"/>
      <w:r w:rsidRPr="003E048D">
        <w:rPr>
          <w:rFonts w:ascii="PT Astra Serif" w:hAnsi="PT Astra Serif"/>
        </w:rPr>
        <w:t xml:space="preserve"> стать победителем определения поставщика; 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3E048D">
        <w:rPr>
          <w:rFonts w:ascii="PT Astra Serif" w:hAnsi="PT Astra Serif"/>
        </w:rPr>
        <w:t xml:space="preserve">4.3.3. в случае принятия решения об одностороннем отказе от исполнения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не позднее чем в течение 3 рабочих дней с даты принятия указанного решения разместить его в </w:t>
      </w:r>
      <w:r>
        <w:rPr>
          <w:rFonts w:ascii="PT Astra Serif" w:hAnsi="PT Astra Serif"/>
        </w:rPr>
        <w:t>Е</w:t>
      </w:r>
      <w:r w:rsidRPr="003E048D">
        <w:rPr>
          <w:rFonts w:ascii="PT Astra Serif" w:hAnsi="PT Astra Serif"/>
        </w:rPr>
        <w:t xml:space="preserve">диной информационной системе в сфере закупок и направить Поставщику по почте заказным письмом с уведомлением о вручении по адресу Поставщика, указанному в </w:t>
      </w:r>
      <w:r w:rsidR="00EE7CCF">
        <w:rPr>
          <w:rFonts w:ascii="PT Astra Serif" w:hAnsi="PT Astra Serif"/>
        </w:rPr>
        <w:t>Договоре</w:t>
      </w:r>
      <w:r w:rsidRPr="003E048D">
        <w:rPr>
          <w:rFonts w:ascii="PT Astra Serif" w:hAnsi="PT Astra Serif"/>
        </w:rPr>
        <w:t>, а также телеграммой либо посредством факсимильной связи, либо по адресу</w:t>
      </w:r>
      <w:proofErr w:type="gramEnd"/>
      <w:r w:rsidRPr="003E048D">
        <w:rPr>
          <w:rFonts w:ascii="PT Astra Serif" w:hAnsi="PT Astra Serif"/>
        </w:rPr>
        <w:t xml:space="preserve"> электронной почты, либо с использованием иных сре</w:t>
      </w:r>
      <w:proofErr w:type="gramStart"/>
      <w:r w:rsidRPr="003E048D">
        <w:rPr>
          <w:rFonts w:ascii="PT Astra Serif" w:hAnsi="PT Astra Serif"/>
        </w:rPr>
        <w:t>дств св</w:t>
      </w:r>
      <w:proofErr w:type="gramEnd"/>
      <w:r w:rsidRPr="003E048D">
        <w:rPr>
          <w:rFonts w:ascii="PT Astra Serif" w:hAnsi="PT Astra Serif"/>
        </w:rPr>
        <w:t xml:space="preserve">язи и доставки, обеспечивающих фиксирование данного </w:t>
      </w:r>
      <w:r w:rsidRPr="003E048D">
        <w:rPr>
          <w:rFonts w:ascii="PT Astra Serif" w:hAnsi="PT Astra Serif"/>
        </w:rPr>
        <w:lastRenderedPageBreak/>
        <w:t xml:space="preserve">уведомления и получение Заказчиком подтверждения о его вручении Поставщику; 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4.3.4. требовать уплаты неустоек (штрафов, пеней) в соответствии с разделом </w:t>
      </w:r>
      <w:r>
        <w:rPr>
          <w:rFonts w:ascii="PT Astra Serif" w:hAnsi="PT Astra Serif"/>
        </w:rPr>
        <w:t>6</w:t>
      </w:r>
      <w:r w:rsidRPr="003E048D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>;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4.3.5. провести экспертизу поставленного Товара для проверки его соответствия условиям </w:t>
      </w:r>
      <w:r w:rsidR="00EE7CCF">
        <w:rPr>
          <w:rFonts w:ascii="PT Astra Serif" w:hAnsi="PT Astra Serif"/>
        </w:rPr>
        <w:t>Договора</w:t>
      </w:r>
      <w:r w:rsidRPr="003E048D">
        <w:rPr>
          <w:rFonts w:ascii="PT Astra Serif" w:hAnsi="PT Astra Serif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4.4. Заказчик вправе:</w:t>
      </w:r>
    </w:p>
    <w:p w:rsidR="002E3EAA" w:rsidRPr="003E048D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 xml:space="preserve">4.4.1. требовать от Поставщика надлежащего исполнения обязательств по </w:t>
      </w:r>
      <w:r w:rsidR="00EE7CCF">
        <w:rPr>
          <w:rFonts w:ascii="PT Astra Serif" w:hAnsi="PT Astra Serif"/>
        </w:rPr>
        <w:t>Договор</w:t>
      </w:r>
      <w:r w:rsidRPr="003E048D">
        <w:rPr>
          <w:rFonts w:ascii="PT Astra Serif" w:hAnsi="PT Astra Serif"/>
        </w:rPr>
        <w:t>у;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E048D">
        <w:rPr>
          <w:rFonts w:ascii="PT Astra Serif" w:hAnsi="PT Astra Serif"/>
        </w:rPr>
        <w:t>4.4.2. требовать от Поставщика своевременного устранения недостатков, выявленных как в ходе приёмки, так и в течение гарантийного периода;</w:t>
      </w:r>
    </w:p>
    <w:p w:rsidR="002E3EAA" w:rsidRPr="00364EDC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64EDC">
        <w:rPr>
          <w:rFonts w:ascii="PT Astra Serif" w:hAnsi="PT Astra Serif"/>
        </w:rPr>
        <w:t xml:space="preserve">4.4.3. проверять ход и качество выполнения Поставщиком условий </w:t>
      </w:r>
      <w:r w:rsidR="00EE7CCF">
        <w:rPr>
          <w:rFonts w:ascii="PT Astra Serif" w:hAnsi="PT Astra Serif"/>
        </w:rPr>
        <w:t>Договора</w:t>
      </w:r>
      <w:r w:rsidRPr="00364EDC">
        <w:rPr>
          <w:rFonts w:ascii="PT Astra Serif" w:hAnsi="PT Astra Serif"/>
        </w:rPr>
        <w:t xml:space="preserve"> без вмешательства в оперативно-хозяйственную деятельность Поставщика;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64EDC">
        <w:rPr>
          <w:rFonts w:ascii="PT Astra Serif" w:hAnsi="PT Astra Serif"/>
        </w:rPr>
        <w:t xml:space="preserve">4.4.4. требовать возмещения убытков в соответствии с разделом </w:t>
      </w:r>
      <w:r>
        <w:rPr>
          <w:rFonts w:ascii="PT Astra Serif" w:hAnsi="PT Astra Serif"/>
        </w:rPr>
        <w:t>6</w:t>
      </w:r>
      <w:r w:rsidRPr="00364EDC"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Договора</w:t>
      </w:r>
      <w:r w:rsidRPr="00364EDC">
        <w:rPr>
          <w:rFonts w:ascii="PT Astra Serif" w:hAnsi="PT Astra Serif"/>
        </w:rPr>
        <w:t>, причинённых по вине Поставщика;</w:t>
      </w:r>
    </w:p>
    <w:p w:rsidR="002E3EAA" w:rsidRPr="00364EDC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64EDC">
        <w:rPr>
          <w:rFonts w:ascii="PT Astra Serif" w:hAnsi="PT Astra Serif"/>
        </w:rPr>
        <w:t>4.4.</w:t>
      </w:r>
      <w:r>
        <w:rPr>
          <w:rFonts w:ascii="PT Astra Serif" w:hAnsi="PT Astra Serif"/>
        </w:rPr>
        <w:t>5</w:t>
      </w:r>
      <w:r w:rsidRPr="00364EDC">
        <w:rPr>
          <w:rFonts w:ascii="PT Astra Serif" w:hAnsi="PT Astra Serif"/>
        </w:rPr>
        <w:t xml:space="preserve">. отказаться от приёмки и оплаты Товара, не соответствующего условиям </w:t>
      </w:r>
      <w:r w:rsidR="00EE7CCF" w:rsidRPr="00EE7CCF">
        <w:rPr>
          <w:rFonts w:ascii="PT Astra Serif" w:hAnsi="PT Astra Serif"/>
        </w:rPr>
        <w:t>Договор</w:t>
      </w:r>
      <w:r w:rsidR="00EE7CCF">
        <w:rPr>
          <w:rFonts w:ascii="PT Astra Serif" w:hAnsi="PT Astra Serif"/>
        </w:rPr>
        <w:t>а</w:t>
      </w:r>
      <w:r w:rsidRPr="00364EDC">
        <w:rPr>
          <w:rFonts w:ascii="PT Astra Serif" w:hAnsi="PT Astra Serif"/>
        </w:rPr>
        <w:t>;</w:t>
      </w:r>
    </w:p>
    <w:p w:rsidR="002E3EAA" w:rsidRPr="00364EDC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64EDC">
        <w:rPr>
          <w:rFonts w:ascii="PT Astra Serif" w:hAnsi="PT Astra Serif"/>
        </w:rPr>
        <w:t>4.4.</w:t>
      </w:r>
      <w:r>
        <w:rPr>
          <w:rFonts w:ascii="PT Astra Serif" w:hAnsi="PT Astra Serif"/>
        </w:rPr>
        <w:t>6</w:t>
      </w:r>
      <w:r w:rsidRPr="00364EDC">
        <w:rPr>
          <w:rFonts w:ascii="PT Astra Serif" w:hAnsi="PT Astra Serif"/>
        </w:rPr>
        <w:t xml:space="preserve">. принять решение об одностороннем отказе от исполнения </w:t>
      </w:r>
      <w:r w:rsidR="00EE7CCF" w:rsidRPr="00EE7CCF">
        <w:rPr>
          <w:rFonts w:ascii="PT Astra Serif" w:hAnsi="PT Astra Serif"/>
        </w:rPr>
        <w:t>Договором</w:t>
      </w:r>
      <w:r w:rsidRPr="00364EDC">
        <w:rPr>
          <w:rFonts w:ascii="PT Astra Serif" w:hAnsi="PT Astra Serif"/>
        </w:rPr>
        <w:t xml:space="preserve"> в соответствии с гражданским законодательством; 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</w:rPr>
      </w:pPr>
      <w:r w:rsidRPr="00364EDC">
        <w:rPr>
          <w:rFonts w:ascii="PT Astra Serif" w:hAnsi="PT Astra Serif"/>
        </w:rPr>
        <w:t>4.4.</w:t>
      </w:r>
      <w:r>
        <w:rPr>
          <w:rFonts w:ascii="PT Astra Serif" w:hAnsi="PT Astra Serif"/>
        </w:rPr>
        <w:t>7</w:t>
      </w:r>
      <w:r w:rsidRPr="00364EDC">
        <w:rPr>
          <w:rFonts w:ascii="PT Astra Serif" w:hAnsi="PT Astra Serif"/>
        </w:rPr>
        <w:t xml:space="preserve">. до принятия решения об одностороннем отказе от исполнения </w:t>
      </w:r>
      <w:r w:rsidR="00EE7CCF" w:rsidRPr="00EE7CCF">
        <w:rPr>
          <w:rFonts w:ascii="PT Astra Serif" w:hAnsi="PT Astra Serif"/>
        </w:rPr>
        <w:t>Договор</w:t>
      </w:r>
      <w:r w:rsidR="00EE7CCF">
        <w:rPr>
          <w:rFonts w:ascii="PT Astra Serif" w:hAnsi="PT Astra Serif"/>
        </w:rPr>
        <w:t>а</w:t>
      </w:r>
      <w:r w:rsidRPr="00364EDC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организаций.</w:t>
      </w:r>
    </w:p>
    <w:p w:rsidR="002E3EAA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5</w:t>
      </w:r>
      <w:r w:rsidRPr="00BF290C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>Качество Товара</w:t>
      </w:r>
    </w:p>
    <w:p w:rsidR="002E3EAA" w:rsidRPr="00364EDC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364EDC">
        <w:rPr>
          <w:rFonts w:ascii="PT Astra Serif" w:hAnsi="PT Astra Serif"/>
        </w:rPr>
        <w:t xml:space="preserve">5.1. Поставщик гарантирует, что поставляемый Товар соответствует требованиям, установленным </w:t>
      </w:r>
      <w:r w:rsidR="00EE7CCF" w:rsidRPr="00EE7CCF">
        <w:rPr>
          <w:rFonts w:ascii="PT Astra Serif" w:hAnsi="PT Astra Serif"/>
        </w:rPr>
        <w:t>Договором</w:t>
      </w:r>
      <w:r w:rsidRPr="00364EDC">
        <w:rPr>
          <w:rFonts w:ascii="PT Astra Serif" w:hAnsi="PT Astra Serif"/>
        </w:rPr>
        <w:t>.</w:t>
      </w:r>
    </w:p>
    <w:p w:rsidR="002E3EAA" w:rsidRPr="00364EDC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364EDC">
        <w:rPr>
          <w:rFonts w:ascii="PT Astra Serif" w:hAnsi="PT Astra Serif"/>
        </w:rPr>
        <w:t>5.2.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2E3EAA" w:rsidRPr="00364EDC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364EDC">
        <w:rPr>
          <w:rFonts w:ascii="PT Astra Serif" w:hAnsi="PT Astra Serif"/>
        </w:rPr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2E3EAA" w:rsidRPr="00364EDC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364EDC">
        <w:rPr>
          <w:rFonts w:ascii="PT Astra Serif" w:hAnsi="PT Astra Serif"/>
        </w:rPr>
        <w:t>5.3. Товар должен быть упакован и замаркирован в соответствии с действующими стандартами.</w:t>
      </w:r>
    </w:p>
    <w:p w:rsidR="002E3EAA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364EDC">
        <w:rPr>
          <w:rFonts w:ascii="PT Astra Serif" w:hAnsi="PT Astra Serif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учётом возможных перегрузок в пути и длительного хранения.</w:t>
      </w:r>
    </w:p>
    <w:p w:rsidR="002E3EAA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6</w:t>
      </w:r>
      <w:r w:rsidRPr="00BF290C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>Ответственность Сторон</w:t>
      </w:r>
    </w:p>
    <w:p w:rsidR="002E3EAA" w:rsidRPr="00FC5072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FC5072">
        <w:rPr>
          <w:rFonts w:ascii="PT Astra Serif" w:hAnsi="PT Astra Serif"/>
        </w:rPr>
        <w:t xml:space="preserve">6.1. За неисполнение или ненадлежащее исполнение </w:t>
      </w:r>
      <w:r w:rsidR="00EE7CCF">
        <w:rPr>
          <w:rFonts w:ascii="PT Astra Serif" w:hAnsi="PT Astra Serif"/>
        </w:rPr>
        <w:t>Договора</w:t>
      </w:r>
      <w:r w:rsidRPr="00FC5072">
        <w:rPr>
          <w:rFonts w:ascii="PT Astra Serif" w:hAnsi="PT Astra Serif"/>
        </w:rPr>
        <w:t xml:space="preserve"> Стороны несут ответственность в соответствии с законодательством Российской Федерации и условиями </w:t>
      </w:r>
      <w:r w:rsidR="00EE7CCF">
        <w:rPr>
          <w:rFonts w:ascii="PT Astra Serif" w:hAnsi="PT Astra Serif"/>
        </w:rPr>
        <w:t>Договора</w:t>
      </w:r>
      <w:r w:rsidRPr="00FC5072">
        <w:rPr>
          <w:rFonts w:ascii="PT Astra Serif" w:hAnsi="PT Astra Serif"/>
        </w:rPr>
        <w:t>.</w:t>
      </w:r>
    </w:p>
    <w:p w:rsidR="002E3EAA" w:rsidRPr="00FC5072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r w:rsidRPr="00FC5072">
        <w:rPr>
          <w:rFonts w:ascii="PT Astra Serif" w:hAnsi="PT Astra Serif"/>
        </w:rPr>
        <w:t xml:space="preserve">6.2. В случае полного (частичного) неисполнения условий </w:t>
      </w:r>
      <w:r w:rsidR="00EE7CCF">
        <w:rPr>
          <w:rFonts w:ascii="PT Astra Serif" w:hAnsi="PT Astra Serif"/>
        </w:rPr>
        <w:t>Договора</w:t>
      </w:r>
      <w:r w:rsidRPr="00FC5072">
        <w:rPr>
          <w:rFonts w:ascii="PT Astra Serif" w:hAnsi="PT Astra Serif"/>
        </w:rPr>
        <w:t xml:space="preserve"> одной из Сторон эта Сторона обязана возместить другой Стороне причинённые убытки в части, непокрытой неустойкой.</w:t>
      </w:r>
    </w:p>
    <w:p w:rsidR="002E3EAA" w:rsidRPr="00FC5072" w:rsidRDefault="002E3EAA" w:rsidP="002E3EAA">
      <w:pPr>
        <w:pStyle w:val="a9"/>
        <w:tabs>
          <w:tab w:val="left" w:pos="2443"/>
        </w:tabs>
        <w:spacing w:after="0"/>
        <w:ind w:firstLine="709"/>
        <w:rPr>
          <w:rFonts w:ascii="PT Astra Serif" w:hAnsi="PT Astra Serif"/>
        </w:rPr>
      </w:pPr>
      <w:bookmarkStart w:id="3" w:name="P1554"/>
      <w:bookmarkEnd w:id="3"/>
      <w:r w:rsidRPr="00FC5072">
        <w:rPr>
          <w:rFonts w:ascii="PT Astra Serif" w:hAnsi="PT Astra Serif"/>
        </w:rPr>
        <w:t xml:space="preserve">6.3. В случае просрочки исполнения Поставщиком обязательств (в том числе гарантийного обязательства), предусмотренных </w:t>
      </w:r>
      <w:r w:rsidR="00EE7CCF" w:rsidRPr="00EE7CCF">
        <w:rPr>
          <w:rFonts w:ascii="PT Astra Serif" w:hAnsi="PT Astra Serif"/>
        </w:rPr>
        <w:t>Договором</w:t>
      </w:r>
      <w:r w:rsidRPr="00FC5072">
        <w:rPr>
          <w:rFonts w:ascii="PT Astra Serif" w:hAnsi="PT Astra Serif"/>
        </w:rPr>
        <w:t xml:space="preserve">, Поставщик уплачивает Заказчику пени. Пеня начисляется за каждый день просрочки исполнения Поставщиком обязательства, предусмотренного </w:t>
      </w:r>
      <w:r w:rsidR="00EE7CCF" w:rsidRPr="00EE7CCF">
        <w:rPr>
          <w:rFonts w:ascii="PT Astra Serif" w:hAnsi="PT Astra Serif"/>
        </w:rPr>
        <w:t>Договором</w:t>
      </w:r>
      <w:r w:rsidRPr="00FC5072">
        <w:rPr>
          <w:rFonts w:ascii="PT Astra Serif" w:hAnsi="PT Astra Serif"/>
        </w:rPr>
        <w:t xml:space="preserve">, начиная со дня, следующего после дня истечения установленного </w:t>
      </w:r>
      <w:r w:rsidR="00EE7CCF" w:rsidRPr="00EE7CCF">
        <w:rPr>
          <w:rFonts w:ascii="PT Astra Serif" w:hAnsi="PT Astra Serif"/>
        </w:rPr>
        <w:t>Договором</w:t>
      </w:r>
      <w:r w:rsidRPr="00FC5072">
        <w:rPr>
          <w:rFonts w:ascii="PT Astra Serif" w:hAnsi="PT Astra Serif"/>
        </w:rPr>
        <w:t xml:space="preserve"> срока исполнения обязательства. Размер пени составляет одна тр</w:t>
      </w:r>
      <w:r>
        <w:rPr>
          <w:rFonts w:ascii="PT Astra Serif" w:hAnsi="PT Astra Serif"/>
        </w:rPr>
        <w:t>ё</w:t>
      </w:r>
      <w:r w:rsidRPr="00FC5072">
        <w:rPr>
          <w:rFonts w:ascii="PT Astra Serif" w:hAnsi="PT Astra Serif"/>
        </w:rPr>
        <w:t xml:space="preserve">хсотая действующей на дату уплаты пени ключевой ставки Центрального банка Российской Федерации от цены </w:t>
      </w:r>
      <w:r w:rsidR="00EE7CCF">
        <w:rPr>
          <w:rFonts w:ascii="PT Astra Serif" w:hAnsi="PT Astra Serif"/>
        </w:rPr>
        <w:t>Договора</w:t>
      </w:r>
      <w:r w:rsidRPr="00FC5072">
        <w:rPr>
          <w:rFonts w:ascii="PT Astra Serif" w:hAnsi="PT Astra Serif"/>
        </w:rPr>
        <w:t xml:space="preserve"> (отдельного этапа исполнения </w:t>
      </w:r>
      <w:r w:rsidR="00EE7CCF">
        <w:rPr>
          <w:rFonts w:ascii="PT Astra Serif" w:hAnsi="PT Astra Serif"/>
        </w:rPr>
        <w:t>Договора</w:t>
      </w:r>
      <w:r w:rsidRPr="00FC5072">
        <w:rPr>
          <w:rFonts w:ascii="PT Astra Serif" w:hAnsi="PT Astra Serif"/>
        </w:rPr>
        <w:t xml:space="preserve">), уменьшенной на сумму, пропорциональную объёму обязательств, предусмотренных </w:t>
      </w:r>
      <w:r w:rsidR="00EE7CCF" w:rsidRPr="00EE7CCF">
        <w:rPr>
          <w:rFonts w:ascii="PT Astra Serif" w:hAnsi="PT Astra Serif"/>
        </w:rPr>
        <w:t>Договором</w:t>
      </w:r>
      <w:r w:rsidRPr="00FC5072">
        <w:rPr>
          <w:rFonts w:ascii="PT Astra Serif" w:hAnsi="PT Astra Serif"/>
        </w:rPr>
        <w:t xml:space="preserve"> (соответствующим отдельным этапом исполнения </w:t>
      </w:r>
      <w:r w:rsidR="00EE7CCF">
        <w:rPr>
          <w:rFonts w:ascii="PT Astra Serif" w:hAnsi="PT Astra Serif"/>
        </w:rPr>
        <w:t>Договора)</w:t>
      </w:r>
      <w:r w:rsidRPr="00FC5072">
        <w:rPr>
          <w:rFonts w:ascii="PT Astra Serif" w:hAnsi="PT Astra Serif"/>
        </w:rPr>
        <w:t xml:space="preserve"> и фактически исполненных Поставщиком.</w:t>
      </w:r>
    </w:p>
    <w:p w:rsidR="002E3EAA" w:rsidRPr="00FC5072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C5072">
        <w:rPr>
          <w:rFonts w:ascii="PT Astra Serif" w:hAnsi="PT Astra Serif" w:cs="Times New Roman"/>
          <w:sz w:val="24"/>
          <w:szCs w:val="24"/>
        </w:rPr>
        <w:t xml:space="preserve">6.4. За каждый факт неисполнения или ненадлежащего исполнения Поставщиком обязательств, предусмотренных </w:t>
      </w:r>
      <w:r w:rsidR="00EE7CCF" w:rsidRPr="00EE7CCF">
        <w:rPr>
          <w:rFonts w:ascii="PT Astra Serif" w:hAnsi="PT Astra Serif"/>
          <w:sz w:val="24"/>
          <w:szCs w:val="24"/>
        </w:rPr>
        <w:t>Договором</w:t>
      </w:r>
      <w:r w:rsidRPr="00FC5072">
        <w:rPr>
          <w:rFonts w:ascii="PT Astra Serif" w:hAnsi="PT Astra Serif" w:cs="Times New Roman"/>
          <w:sz w:val="24"/>
          <w:szCs w:val="24"/>
        </w:rPr>
        <w:t xml:space="preserve">, за исключением просрочки исполнения Поставщиком обязательств (в том числе гарантийного обязательства), предусмотренных </w:t>
      </w:r>
      <w:r w:rsidR="00EE7CCF" w:rsidRPr="00EE7CCF">
        <w:rPr>
          <w:rFonts w:ascii="PT Astra Serif" w:hAnsi="PT Astra Serif"/>
          <w:sz w:val="24"/>
          <w:szCs w:val="24"/>
        </w:rPr>
        <w:t>Договором</w:t>
      </w:r>
      <w:r w:rsidRPr="00FC5072">
        <w:rPr>
          <w:rFonts w:ascii="PT Astra Serif" w:hAnsi="PT Astra Serif" w:cs="Times New Roman"/>
          <w:sz w:val="24"/>
          <w:szCs w:val="24"/>
        </w:rPr>
        <w:t xml:space="preserve">, Поставщик уплачивает Заказчику штраф. </w:t>
      </w:r>
      <w:proofErr w:type="gramStart"/>
      <w:r w:rsidRPr="00FC5072">
        <w:rPr>
          <w:rFonts w:ascii="PT Astra Serif" w:hAnsi="PT Astra Serif" w:cs="Times New Roman"/>
          <w:sz w:val="24"/>
          <w:szCs w:val="24"/>
        </w:rPr>
        <w:t xml:space="preserve">Размер штрафа определяется в соответствии с Правилами определения размера штрафа, начисляемого в случае ненадлежащего исполнения заказчиком, </w:t>
      </w:r>
      <w:r w:rsidRPr="00FC5072">
        <w:rPr>
          <w:rFonts w:ascii="PT Astra Serif" w:hAnsi="PT Astra Serif" w:cs="Times New Roman"/>
          <w:sz w:val="24"/>
          <w:szCs w:val="24"/>
        </w:rPr>
        <w:lastRenderedPageBreak/>
        <w:t xml:space="preserve">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утверждёнными постановлением Правительства Российской Федерации от 30.08.2017 № 1042 (далее - Правила), и составляет ___% </w:t>
      </w:r>
      <w:r w:rsidRPr="00FC5072">
        <w:rPr>
          <w:rStyle w:val="a8"/>
          <w:rFonts w:ascii="PT Astra Serif" w:hAnsi="PT Astra Serif" w:cs="Times New Roman"/>
          <w:sz w:val="24"/>
          <w:szCs w:val="24"/>
        </w:rPr>
        <w:footnoteReference w:id="2"/>
      </w:r>
      <w:r w:rsidRPr="00FC5072">
        <w:rPr>
          <w:rFonts w:ascii="PT Astra Serif" w:hAnsi="PT Astra Serif" w:cs="Times New Roman"/>
          <w:sz w:val="24"/>
          <w:szCs w:val="24"/>
        </w:rPr>
        <w:t xml:space="preserve"> цены </w:t>
      </w:r>
      <w:r w:rsidRPr="00FC5072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>/</w:t>
      </w:r>
      <w:r w:rsidRPr="00FC5072">
        <w:rPr>
          <w:rFonts w:ascii="PT Astra Serif" w:hAnsi="PT Astra Serif" w:cs="Times New Roman"/>
          <w:sz w:val="24"/>
          <w:szCs w:val="24"/>
        </w:rPr>
        <w:t xml:space="preserve">начальной (максимальной) цены </w:t>
      </w:r>
      <w:r w:rsidRPr="00FC5072">
        <w:rPr>
          <w:rFonts w:ascii="PT Astra Serif" w:hAnsi="PT Astra Serif"/>
          <w:sz w:val="24"/>
          <w:szCs w:val="24"/>
        </w:rPr>
        <w:t>контракта (договора)</w:t>
      </w:r>
      <w:r w:rsidRPr="00FC5072">
        <w:rPr>
          <w:rFonts w:ascii="PT Astra Serif" w:hAnsi="PT Astra Serif" w:cs="Times New Roman"/>
          <w:sz w:val="24"/>
          <w:szCs w:val="24"/>
        </w:rPr>
        <w:t>.</w:t>
      </w:r>
      <w:proofErr w:type="gramEnd"/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bookmarkStart w:id="4" w:name="P1556"/>
      <w:bookmarkEnd w:id="4"/>
      <w:r w:rsidRPr="00FC5072">
        <w:rPr>
          <w:rFonts w:ascii="PT Astra Serif" w:hAnsi="PT Astra Serif"/>
          <w:szCs w:val="24"/>
        </w:rPr>
        <w:t>6.5. За каждый факт неисполнения или ненадлежащего исполнения Поставщиком о</w:t>
      </w:r>
      <w:r w:rsidR="00EE7CCF">
        <w:rPr>
          <w:rFonts w:ascii="PT Astra Serif" w:hAnsi="PT Astra Serif"/>
          <w:szCs w:val="24"/>
        </w:rPr>
        <w:t xml:space="preserve">бязательства, предусмотренного </w:t>
      </w:r>
      <w:r w:rsidR="00EE7CCF" w:rsidRPr="00EE7CCF">
        <w:rPr>
          <w:rFonts w:ascii="PT Astra Serif" w:hAnsi="PT Astra Serif"/>
          <w:szCs w:val="24"/>
        </w:rPr>
        <w:t>Договором</w:t>
      </w:r>
      <w:r w:rsidRPr="00FC5072">
        <w:rPr>
          <w:rFonts w:ascii="PT Astra Serif" w:hAnsi="PT Astra Serif"/>
          <w:szCs w:val="24"/>
        </w:rPr>
        <w:t>, которое не имеет стоимостного выражения, Поставщик уплачивает Заказчику штраф. Размер штрафа определяется в соответствии с Правилами и составляет</w:t>
      </w:r>
      <w:proofErr w:type="gramStart"/>
      <w:r w:rsidRPr="00FC5072">
        <w:rPr>
          <w:rFonts w:ascii="PT Astra Serif" w:hAnsi="PT Astra Serif"/>
          <w:szCs w:val="24"/>
        </w:rPr>
        <w:t xml:space="preserve"> _____ (_____) </w:t>
      </w:r>
      <w:proofErr w:type="gramEnd"/>
      <w:r w:rsidRPr="00FC5072">
        <w:rPr>
          <w:rFonts w:ascii="PT Astra Serif" w:hAnsi="PT Astra Serif"/>
          <w:szCs w:val="24"/>
        </w:rPr>
        <w:t>рублей</w:t>
      </w:r>
      <w:r w:rsidRPr="00FC5072">
        <w:rPr>
          <w:rStyle w:val="a8"/>
          <w:rFonts w:ascii="PT Astra Serif" w:hAnsi="PT Astra Serif"/>
          <w:szCs w:val="24"/>
        </w:rPr>
        <w:footnoteReference w:id="3"/>
      </w:r>
      <w:r w:rsidRPr="00FC5072">
        <w:rPr>
          <w:rFonts w:ascii="PT Astra Serif" w:hAnsi="PT Astra Serif"/>
          <w:szCs w:val="24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6.6. </w:t>
      </w:r>
      <w:r w:rsidRPr="00FC5072">
        <w:rPr>
          <w:rFonts w:ascii="PT Astra Serif" w:hAnsi="PT Astra Serif"/>
          <w:szCs w:val="24"/>
        </w:rPr>
        <w:t xml:space="preserve">В случае просрочки исполнения Заказчиком обязательств, предусмотренных </w:t>
      </w:r>
      <w:r w:rsidR="00EE7CCF" w:rsidRPr="00EE7CCF">
        <w:rPr>
          <w:rFonts w:ascii="PT Astra Serif" w:hAnsi="PT Astra Serif"/>
          <w:szCs w:val="24"/>
        </w:rPr>
        <w:t>Договором</w:t>
      </w:r>
      <w:r w:rsidRPr="00FC5072">
        <w:rPr>
          <w:rFonts w:ascii="PT Astra Serif" w:hAnsi="PT Astra Serif"/>
          <w:szCs w:val="24"/>
        </w:rPr>
        <w:t>, Поставщик вправе потребовать уплату пени в размере одной тр</w:t>
      </w:r>
      <w:r>
        <w:rPr>
          <w:rFonts w:ascii="PT Astra Serif" w:hAnsi="PT Astra Serif"/>
          <w:szCs w:val="24"/>
        </w:rPr>
        <w:t>ё</w:t>
      </w:r>
      <w:r w:rsidRPr="00FC5072">
        <w:rPr>
          <w:rFonts w:ascii="PT Astra Serif" w:hAnsi="PT Astra Serif"/>
          <w:szCs w:val="24"/>
        </w:rPr>
        <w:t xml:space="preserve">хсотой действующей на дату уплаты пеней ключевой ставки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</w:t>
      </w:r>
      <w:r w:rsidR="00EE7CCF" w:rsidRPr="00EE7CCF">
        <w:rPr>
          <w:rFonts w:ascii="PT Astra Serif" w:hAnsi="PT Astra Serif"/>
          <w:szCs w:val="24"/>
        </w:rPr>
        <w:t>Договором</w:t>
      </w:r>
      <w:r w:rsidRPr="00FC5072">
        <w:rPr>
          <w:rFonts w:ascii="PT Astra Serif" w:hAnsi="PT Astra Serif"/>
          <w:szCs w:val="24"/>
        </w:rPr>
        <w:t xml:space="preserve">, начиная со дня, следующего после дня истечения установленного </w:t>
      </w:r>
      <w:r w:rsidR="00EE7CCF" w:rsidRPr="00EE7CCF">
        <w:rPr>
          <w:rFonts w:ascii="PT Astra Serif" w:hAnsi="PT Astra Serif"/>
          <w:szCs w:val="24"/>
        </w:rPr>
        <w:t xml:space="preserve">Договором </w:t>
      </w:r>
      <w:r w:rsidRPr="00FC5072">
        <w:rPr>
          <w:rFonts w:ascii="PT Astra Serif" w:hAnsi="PT Astra Serif"/>
          <w:szCs w:val="24"/>
        </w:rPr>
        <w:t>срока исполнения обязательства.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eastAsia="Calibri" w:hAnsi="PT Astra Serif"/>
          <w:color w:val="auto"/>
          <w:szCs w:val="24"/>
          <w:lang w:eastAsia="en-US"/>
        </w:rPr>
      </w:pPr>
      <w:r w:rsidRPr="00FC5072">
        <w:rPr>
          <w:rFonts w:ascii="PT Astra Serif" w:hAnsi="PT Astra Serif"/>
          <w:szCs w:val="24"/>
        </w:rPr>
        <w:t xml:space="preserve">6.7. </w:t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 xml:space="preserve">За каждый факт неисполнения Заказчиком обязательств, предусмотренных </w:t>
      </w:r>
      <w:r w:rsidR="00EE7CCF" w:rsidRPr="00EE7CCF">
        <w:rPr>
          <w:rFonts w:ascii="PT Astra Serif" w:eastAsia="Calibri" w:hAnsi="PT Astra Serif"/>
          <w:color w:val="auto"/>
          <w:szCs w:val="24"/>
          <w:lang w:eastAsia="en-US"/>
        </w:rPr>
        <w:t>Договором</w:t>
      </w:r>
      <w:proofErr w:type="gramStart"/>
      <w:r w:rsidR="00EE7CCF" w:rsidRPr="00EE7CCF">
        <w:rPr>
          <w:rFonts w:ascii="PT Astra Serif" w:eastAsia="Calibri" w:hAnsi="PT Astra Serif"/>
          <w:color w:val="auto"/>
          <w:szCs w:val="24"/>
          <w:lang w:eastAsia="en-US"/>
        </w:rPr>
        <w:t xml:space="preserve"> </w:t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>,</w:t>
      </w:r>
      <w:proofErr w:type="gramEnd"/>
      <w:r w:rsidRPr="00FC5072">
        <w:rPr>
          <w:rFonts w:ascii="PT Astra Serif" w:eastAsia="Calibri" w:hAnsi="PT Astra Serif"/>
          <w:color w:val="auto"/>
          <w:szCs w:val="24"/>
          <w:lang w:eastAsia="en-US"/>
        </w:rPr>
        <w:t xml:space="preserve"> за исключением просрочки исполнения обязательств, предусмотренных </w:t>
      </w:r>
      <w:r w:rsidR="00EE7CCF" w:rsidRPr="00EE7CCF">
        <w:rPr>
          <w:rFonts w:ascii="PT Astra Serif" w:eastAsia="Calibri" w:hAnsi="PT Astra Serif"/>
          <w:color w:val="auto"/>
          <w:szCs w:val="24"/>
          <w:lang w:eastAsia="en-US"/>
        </w:rPr>
        <w:t>Договором</w:t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>, Поставщик вправе потребовать уплату штрафа. Размер штрафа определяется в соответствии с Правилами и составляет</w:t>
      </w:r>
      <w:proofErr w:type="gramStart"/>
      <w:r w:rsidRPr="00FC5072">
        <w:rPr>
          <w:rFonts w:ascii="PT Astra Serif" w:eastAsia="Calibri" w:hAnsi="PT Astra Serif"/>
          <w:color w:val="auto"/>
          <w:szCs w:val="24"/>
          <w:lang w:eastAsia="en-US"/>
        </w:rPr>
        <w:t xml:space="preserve"> _____ (_____) </w:t>
      </w:r>
      <w:proofErr w:type="gramEnd"/>
      <w:r w:rsidRPr="00FC5072">
        <w:rPr>
          <w:rFonts w:ascii="PT Astra Serif" w:eastAsia="Calibri" w:hAnsi="PT Astra Serif"/>
          <w:color w:val="auto"/>
          <w:szCs w:val="24"/>
          <w:lang w:eastAsia="en-US"/>
        </w:rPr>
        <w:t>рублей</w:t>
      </w:r>
      <w:r w:rsidRPr="00FC5072">
        <w:rPr>
          <w:rFonts w:ascii="PT Astra Serif" w:eastAsia="Calibri" w:hAnsi="PT Astra Serif"/>
          <w:color w:val="auto"/>
          <w:szCs w:val="24"/>
          <w:vertAlign w:val="superscript"/>
          <w:lang w:eastAsia="en-US"/>
        </w:rPr>
        <w:footnoteReference w:id="4"/>
      </w:r>
      <w:r w:rsidRPr="00FC5072">
        <w:rPr>
          <w:rFonts w:ascii="PT Astra Serif" w:eastAsia="Calibri" w:hAnsi="PT Astra Serif"/>
          <w:color w:val="auto"/>
          <w:szCs w:val="24"/>
          <w:lang w:eastAsia="en-US"/>
        </w:rPr>
        <w:t>.</w:t>
      </w:r>
    </w:p>
    <w:p w:rsidR="002E3EAA" w:rsidRPr="005F627B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color w:val="00000A"/>
          <w:sz w:val="24"/>
          <w:szCs w:val="24"/>
        </w:rPr>
      </w:pPr>
      <w:r w:rsidRPr="005F627B">
        <w:rPr>
          <w:rFonts w:ascii="PT Astra Serif" w:hAnsi="PT Astra Serif" w:cs="Times New Roman"/>
          <w:color w:val="00000A"/>
          <w:sz w:val="24"/>
          <w:szCs w:val="24"/>
        </w:rPr>
        <w:t xml:space="preserve">6.8. За каждый день просрочки исполнения Поставщиком обязательства по предоставлению нового обеспечение исполнения </w:t>
      </w:r>
      <w:r w:rsidR="00EE7CCF">
        <w:rPr>
          <w:rFonts w:ascii="PT Astra Serif" w:hAnsi="PT Astra Serif" w:cs="Times New Roman"/>
          <w:color w:val="00000A"/>
          <w:sz w:val="24"/>
          <w:szCs w:val="24"/>
        </w:rPr>
        <w:t>Договора</w:t>
      </w:r>
      <w:r w:rsidRPr="005F627B">
        <w:rPr>
          <w:rFonts w:ascii="PT Astra Serif" w:hAnsi="PT Astra Serif" w:cs="Times New Roman"/>
          <w:color w:val="00000A"/>
          <w:sz w:val="24"/>
          <w:szCs w:val="24"/>
        </w:rPr>
        <w:t xml:space="preserve">, предусмотренного пунктом 7.8 </w:t>
      </w:r>
      <w:r w:rsidR="00EE7CCF">
        <w:rPr>
          <w:rFonts w:ascii="PT Astra Serif" w:hAnsi="PT Astra Serif" w:cs="Times New Roman"/>
          <w:color w:val="00000A"/>
          <w:sz w:val="24"/>
          <w:szCs w:val="24"/>
        </w:rPr>
        <w:t>Договор</w:t>
      </w:r>
      <w:r w:rsidRPr="005F627B">
        <w:rPr>
          <w:rFonts w:ascii="PT Astra Serif" w:hAnsi="PT Astra Serif" w:cs="Times New Roman"/>
          <w:color w:val="00000A"/>
          <w:sz w:val="24"/>
          <w:szCs w:val="24"/>
        </w:rPr>
        <w:t>а, начисляется пеня в размере, определённом в порядке, установленном в соответствии с пункт</w:t>
      </w:r>
      <w:r w:rsidR="00EE7CCF">
        <w:rPr>
          <w:rFonts w:ascii="PT Astra Serif" w:hAnsi="PT Astra Serif" w:cs="Times New Roman"/>
          <w:color w:val="00000A"/>
          <w:sz w:val="24"/>
          <w:szCs w:val="24"/>
        </w:rPr>
        <w:t>ом 6.3 Договора</w:t>
      </w:r>
      <w:r w:rsidRPr="005F627B">
        <w:rPr>
          <w:rFonts w:ascii="PT Astra Serif" w:hAnsi="PT Astra Serif" w:cs="Times New Roman"/>
          <w:color w:val="00000A"/>
          <w:sz w:val="24"/>
          <w:szCs w:val="24"/>
        </w:rPr>
        <w:t>.</w:t>
      </w:r>
    </w:p>
    <w:p w:rsidR="002E3EAA" w:rsidRPr="005F627B" w:rsidRDefault="002E3EAA" w:rsidP="002E3EAA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5F627B">
        <w:rPr>
          <w:rFonts w:ascii="PT Astra Serif" w:hAnsi="PT Astra Serif"/>
          <w:color w:val="00000A"/>
        </w:rPr>
        <w:t>6.</w:t>
      </w:r>
      <w:r>
        <w:rPr>
          <w:rFonts w:ascii="PT Astra Serif" w:hAnsi="PT Astra Serif"/>
          <w:color w:val="00000A"/>
        </w:rPr>
        <w:t>9</w:t>
      </w:r>
      <w:r w:rsidRPr="005F627B">
        <w:rPr>
          <w:rFonts w:ascii="PT Astra Serif" w:hAnsi="PT Astra Serif"/>
          <w:color w:val="00000A"/>
        </w:rPr>
        <w:t xml:space="preserve">. Применение неустойки (штрафа, пени) не освобождает Стороны от исполнения обязательств по </w:t>
      </w:r>
      <w:r w:rsidR="00EE7CCF">
        <w:rPr>
          <w:rFonts w:ascii="PT Astra Serif" w:hAnsi="PT Astra Serif"/>
          <w:color w:val="00000A"/>
        </w:rPr>
        <w:t>Договор</w:t>
      </w:r>
      <w:r w:rsidRPr="005F627B">
        <w:rPr>
          <w:rFonts w:ascii="PT Astra Serif" w:hAnsi="PT Astra Serif"/>
          <w:color w:val="00000A"/>
        </w:rPr>
        <w:t>у.</w:t>
      </w:r>
    </w:p>
    <w:p w:rsidR="002E3EAA" w:rsidRPr="005F627B" w:rsidRDefault="002E3EAA" w:rsidP="002E3EAA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5F627B">
        <w:rPr>
          <w:rFonts w:ascii="PT Astra Serif" w:hAnsi="PT Astra Serif"/>
          <w:color w:val="00000A"/>
        </w:rPr>
        <w:t>6.1</w:t>
      </w:r>
      <w:r>
        <w:rPr>
          <w:rFonts w:ascii="PT Astra Serif" w:hAnsi="PT Astra Serif"/>
          <w:color w:val="00000A"/>
        </w:rPr>
        <w:t>0</w:t>
      </w:r>
      <w:r w:rsidRPr="005F627B">
        <w:rPr>
          <w:rFonts w:ascii="PT Astra Serif" w:hAnsi="PT Astra Serif"/>
          <w:color w:val="00000A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</w:t>
      </w:r>
      <w:r w:rsidR="00EE7CCF" w:rsidRPr="00EE7CCF">
        <w:rPr>
          <w:rFonts w:ascii="PT Astra Serif" w:hAnsi="PT Astra Serif"/>
          <w:color w:val="00000A"/>
        </w:rPr>
        <w:t>Договором</w:t>
      </w:r>
      <w:r w:rsidR="00A73CF3">
        <w:rPr>
          <w:rFonts w:ascii="PT Astra Serif" w:hAnsi="PT Astra Serif"/>
          <w:color w:val="00000A"/>
        </w:rPr>
        <w:t>, не может превышать цену Договор</w:t>
      </w:r>
      <w:r w:rsidRPr="005F627B">
        <w:rPr>
          <w:rFonts w:ascii="PT Astra Serif" w:hAnsi="PT Astra Serif"/>
          <w:color w:val="00000A"/>
        </w:rPr>
        <w:t xml:space="preserve">а.  </w:t>
      </w:r>
    </w:p>
    <w:p w:rsidR="002E3EAA" w:rsidRPr="005F627B" w:rsidRDefault="002E3EAA" w:rsidP="002E3EAA">
      <w:pPr>
        <w:widowControl w:val="0"/>
        <w:autoSpaceDE w:val="0"/>
        <w:autoSpaceDN w:val="0"/>
        <w:spacing w:after="0"/>
        <w:ind w:firstLine="709"/>
        <w:rPr>
          <w:rFonts w:ascii="PT Astra Serif" w:hAnsi="PT Astra Serif"/>
          <w:color w:val="00000A"/>
        </w:rPr>
      </w:pPr>
      <w:r w:rsidRPr="005F627B">
        <w:rPr>
          <w:rFonts w:ascii="PT Astra Serif" w:hAnsi="PT Astra Serif"/>
          <w:color w:val="00000A"/>
        </w:rPr>
        <w:t>6.1</w:t>
      </w:r>
      <w:r>
        <w:rPr>
          <w:rFonts w:ascii="PT Astra Serif" w:hAnsi="PT Astra Serif"/>
          <w:color w:val="00000A"/>
        </w:rPr>
        <w:t>1</w:t>
      </w:r>
      <w:r w:rsidRPr="005F627B">
        <w:rPr>
          <w:rFonts w:ascii="PT Astra Serif" w:hAnsi="PT Astra Serif"/>
          <w:color w:val="00000A"/>
        </w:rPr>
        <w:t xml:space="preserve">. Общая сумма начисленных штрафов за ненадлежащее исполнение Заказчиком обязательств, предусмотренных </w:t>
      </w:r>
      <w:r w:rsidR="00A73CF3" w:rsidRPr="00A73CF3">
        <w:rPr>
          <w:rFonts w:ascii="PT Astra Serif" w:hAnsi="PT Astra Serif"/>
          <w:color w:val="00000A"/>
        </w:rPr>
        <w:t>Договором</w:t>
      </w:r>
      <w:r w:rsidRPr="005F627B">
        <w:rPr>
          <w:rFonts w:ascii="PT Astra Serif" w:hAnsi="PT Astra Serif"/>
          <w:color w:val="00000A"/>
        </w:rPr>
        <w:t xml:space="preserve">, не может превышать цену </w:t>
      </w:r>
      <w:r w:rsidR="00A73CF3">
        <w:rPr>
          <w:rFonts w:ascii="PT Astra Serif" w:hAnsi="PT Astra Serif"/>
          <w:color w:val="00000A"/>
        </w:rPr>
        <w:t>Договор</w:t>
      </w:r>
      <w:r w:rsidRPr="005F627B">
        <w:rPr>
          <w:rFonts w:ascii="PT Astra Serif" w:hAnsi="PT Astra Serif"/>
          <w:color w:val="00000A"/>
        </w:rPr>
        <w:t>а.</w:t>
      </w:r>
    </w:p>
    <w:p w:rsidR="002E3EAA" w:rsidRPr="005F627B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5F627B">
        <w:rPr>
          <w:rFonts w:ascii="PT Astra Serif" w:hAnsi="PT Astra Serif"/>
          <w:szCs w:val="24"/>
        </w:rPr>
        <w:t>6.1</w:t>
      </w:r>
      <w:r>
        <w:rPr>
          <w:rFonts w:ascii="PT Astra Serif" w:hAnsi="PT Astra Serif"/>
          <w:szCs w:val="24"/>
        </w:rPr>
        <w:t>2</w:t>
      </w:r>
      <w:r w:rsidRPr="005F627B">
        <w:rPr>
          <w:rFonts w:ascii="PT Astra Serif" w:hAnsi="PT Astra Serif"/>
          <w:szCs w:val="24"/>
        </w:rPr>
        <w:t xml:space="preserve">. В случае расторжения </w:t>
      </w:r>
      <w:r w:rsidR="00A73CF3">
        <w:rPr>
          <w:rFonts w:ascii="PT Astra Serif" w:hAnsi="PT Astra Serif"/>
          <w:szCs w:val="24"/>
        </w:rPr>
        <w:t>Договор</w:t>
      </w:r>
      <w:r w:rsidRPr="005F627B">
        <w:rPr>
          <w:rFonts w:ascii="PT Astra Serif" w:hAnsi="PT Astra Serif"/>
          <w:szCs w:val="24"/>
        </w:rPr>
        <w:t xml:space="preserve">а в связи с односторонним отказом Стороны от исполнения </w:t>
      </w:r>
      <w:r w:rsidR="00A73CF3">
        <w:rPr>
          <w:rFonts w:ascii="PT Astra Serif" w:hAnsi="PT Astra Serif"/>
          <w:szCs w:val="24"/>
        </w:rPr>
        <w:t>договор</w:t>
      </w:r>
      <w:r w:rsidRPr="005F627B">
        <w:rPr>
          <w:rFonts w:ascii="PT Astra Serif" w:hAnsi="PT Astra Serif"/>
          <w:szCs w:val="24"/>
        </w:rPr>
        <w:t xml:space="preserve">а другая Сторона вправе потребовать возмещения только фактически </w:t>
      </w:r>
      <w:r w:rsidRPr="005F627B">
        <w:rPr>
          <w:rFonts w:ascii="PT Astra Serif" w:hAnsi="PT Astra Serif"/>
          <w:szCs w:val="24"/>
        </w:rPr>
        <w:lastRenderedPageBreak/>
        <w:t xml:space="preserve">понесённого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A73CF3">
        <w:rPr>
          <w:rFonts w:ascii="PT Astra Serif" w:hAnsi="PT Astra Serif"/>
          <w:szCs w:val="24"/>
        </w:rPr>
        <w:t>Договор</w:t>
      </w:r>
      <w:r w:rsidRPr="005F627B">
        <w:rPr>
          <w:rFonts w:ascii="PT Astra Serif" w:hAnsi="PT Astra Serif"/>
          <w:szCs w:val="24"/>
        </w:rPr>
        <w:t>а.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rPr>
          <w:rFonts w:ascii="PT Astra Serif" w:hAnsi="PT Astra Serif"/>
          <w:kern w:val="2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7</w:t>
      </w:r>
      <w:r w:rsidRPr="00BF290C">
        <w:rPr>
          <w:rFonts w:ascii="PT Astra Serif" w:hAnsi="PT Astra Serif"/>
          <w:b/>
        </w:rPr>
        <w:t xml:space="preserve">. Обеспечение исполнения </w:t>
      </w:r>
      <w:r w:rsidR="00A73CF3">
        <w:rPr>
          <w:rFonts w:ascii="PT Astra Serif" w:hAnsi="PT Astra Serif"/>
          <w:b/>
        </w:rPr>
        <w:t>Договора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Pr="00A270F2">
        <w:rPr>
          <w:rFonts w:ascii="PT Astra Serif" w:hAnsi="PT Astra Serif"/>
        </w:rPr>
        <w:t>.1. </w:t>
      </w:r>
      <w:r w:rsidRPr="00E7608D">
        <w:rPr>
          <w:rFonts w:ascii="PT Astra Serif" w:hAnsi="PT Astra Serif"/>
        </w:rPr>
        <w:t xml:space="preserve">Обеспечение исполнения </w:t>
      </w:r>
      <w:r w:rsidR="00A73CF3">
        <w:rPr>
          <w:rFonts w:ascii="PT Astra Serif" w:hAnsi="PT Astra Serif"/>
        </w:rPr>
        <w:t>Договора</w:t>
      </w:r>
      <w:r>
        <w:rPr>
          <w:rFonts w:ascii="PT Astra Serif" w:hAnsi="PT Astra Serif"/>
        </w:rPr>
        <w:t xml:space="preserve"> устанавливается </w:t>
      </w:r>
      <w:r w:rsidRPr="009B1F49">
        <w:rPr>
          <w:rFonts w:ascii="PT Astra Serif" w:hAnsi="PT Astra Serif"/>
          <w:color w:val="000099"/>
        </w:rPr>
        <w:t xml:space="preserve">в размере 5% от цены, </w:t>
      </w:r>
      <w:r w:rsidRPr="00EE43AA">
        <w:rPr>
          <w:rFonts w:ascii="PT Astra Serif" w:hAnsi="PT Astra Serif"/>
          <w:color w:val="auto"/>
        </w:rPr>
        <w:t>по которой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будет заключён контракт</w:t>
      </w:r>
      <w:r w:rsidRPr="009B1F49">
        <w:rPr>
          <w:rFonts w:ascii="PT Astra Serif" w:hAnsi="PT Astra Serif"/>
          <w:color w:val="000099"/>
        </w:rPr>
        <w:t>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7.2. </w:t>
      </w:r>
      <w:proofErr w:type="gramStart"/>
      <w:r w:rsidRPr="00A270F2">
        <w:rPr>
          <w:rFonts w:ascii="PT Astra Serif" w:hAnsi="PT Astra Serif"/>
        </w:rPr>
        <w:t xml:space="preserve">Исполнение </w:t>
      </w:r>
      <w:r w:rsidR="00A73CF3">
        <w:rPr>
          <w:rFonts w:ascii="PT Astra Serif" w:hAnsi="PT Astra Serif"/>
        </w:rPr>
        <w:t>договора</w:t>
      </w:r>
      <w:r w:rsidRPr="00A270F2">
        <w:rPr>
          <w:rFonts w:ascii="PT Astra Serif" w:hAnsi="PT Astra Serif"/>
        </w:rPr>
        <w:t xml:space="preserve"> обеспечива</w:t>
      </w:r>
      <w:r>
        <w:rPr>
          <w:rFonts w:ascii="PT Astra Serif" w:hAnsi="PT Astra Serif"/>
        </w:rPr>
        <w:t>е</w:t>
      </w:r>
      <w:r w:rsidRPr="00A270F2">
        <w:rPr>
          <w:rFonts w:ascii="PT Astra Serif" w:hAnsi="PT Astra Serif"/>
        </w:rPr>
        <w:t>тся предоставлением банковской гарантии, выданной банком и соответствующей требованиям статьи 45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или внесением денежных средств на указанный заказчиком счёт, на котором в соответствии с законодательством Российской Федерации учитываются операции со средствами, поступающими заказчику.</w:t>
      </w:r>
      <w:r w:rsidRPr="00BF290C">
        <w:rPr>
          <w:rFonts w:ascii="PT Astra Serif" w:hAnsi="PT Astra Serif"/>
        </w:rPr>
        <w:t xml:space="preserve"> </w:t>
      </w:r>
      <w:proofErr w:type="gramEnd"/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BF290C">
        <w:rPr>
          <w:rFonts w:ascii="PT Astra Serif" w:hAnsi="PT Astra Serif"/>
        </w:rPr>
        <w:t xml:space="preserve">Способ обеспечения исполнения </w:t>
      </w:r>
      <w:r w:rsidR="00A73CF3">
        <w:rPr>
          <w:rFonts w:ascii="PT Astra Serif" w:hAnsi="PT Astra Serif"/>
        </w:rPr>
        <w:t>договора</w:t>
      </w:r>
      <w:r w:rsidRPr="00BF290C">
        <w:rPr>
          <w:rFonts w:ascii="PT Astra Serif" w:hAnsi="PT Astra Serif"/>
        </w:rPr>
        <w:t xml:space="preserve">, срок действия банковской гарантии определяются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участником закупки, с которым заключается </w:t>
      </w:r>
      <w:r w:rsidR="00A73CF3">
        <w:rPr>
          <w:rFonts w:ascii="PT Astra Serif" w:hAnsi="PT Astra Serif"/>
        </w:rPr>
        <w:t>договор</w:t>
      </w:r>
      <w:r w:rsidRPr="00BF290C">
        <w:rPr>
          <w:rFonts w:ascii="PT Astra Serif" w:hAnsi="PT Astra Serif"/>
        </w:rPr>
        <w:t>, самостоятельно.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proofErr w:type="gramStart"/>
      <w:r w:rsidRPr="00827F26">
        <w:rPr>
          <w:rFonts w:ascii="PT Astra Serif" w:hAnsi="PT Astra Serif"/>
        </w:rPr>
        <w:t xml:space="preserve">Срок действия банковской гарантии должен превышать предусмотренный </w:t>
      </w:r>
      <w:r w:rsidR="00A73CF3">
        <w:rPr>
          <w:rFonts w:ascii="PT Astra Serif" w:hAnsi="PT Astra Serif"/>
        </w:rPr>
        <w:t>Договор</w:t>
      </w:r>
      <w:r w:rsidRPr="00827F26">
        <w:rPr>
          <w:rFonts w:ascii="PT Astra Serif" w:hAnsi="PT Astra Serif"/>
        </w:rPr>
        <w:t>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7.3. </w:t>
      </w:r>
      <w:proofErr w:type="gramStart"/>
      <w:r w:rsidRPr="003126E3">
        <w:rPr>
          <w:rFonts w:ascii="PT Astra Serif" w:hAnsi="PT Astra Serif"/>
        </w:rPr>
        <w:t xml:space="preserve">Денежные средства, внесённые Поставщиком в качестве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в том числе часть этих денежных средств в случае уменьшения размера обеспечения исполнения </w:t>
      </w:r>
      <w:proofErr w:type="spellStart"/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а</w:t>
      </w:r>
      <w:proofErr w:type="spellEnd"/>
      <w:r w:rsidRPr="003126E3">
        <w:rPr>
          <w:rFonts w:ascii="PT Astra Serif" w:hAnsi="PT Astra Serif"/>
        </w:rPr>
        <w:t xml:space="preserve"> в соответствии с пунктами 7.1, 7.5 и 7.6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возвращаются Поставщику </w:t>
      </w:r>
      <w:r w:rsidRPr="003126E3">
        <w:rPr>
          <w:rFonts w:ascii="PT Astra Serif" w:hAnsi="PT Astra Serif"/>
          <w:color w:val="000099"/>
        </w:rPr>
        <w:t xml:space="preserve">в срок не более 15 дней </w:t>
      </w:r>
      <w:r w:rsidRPr="003126E3">
        <w:rPr>
          <w:rFonts w:ascii="PT Astra Serif" w:hAnsi="PT Astra Serif"/>
        </w:rPr>
        <w:t xml:space="preserve">с даты исполнения Поставщиком обязательств, предусмотренных </w:t>
      </w:r>
      <w:r w:rsidR="00A73CF3">
        <w:rPr>
          <w:rFonts w:ascii="PT Astra Serif" w:hAnsi="PT Astra Serif"/>
        </w:rPr>
        <w:t>Договором</w:t>
      </w:r>
      <w:r w:rsidRPr="003126E3">
        <w:rPr>
          <w:rFonts w:ascii="PT Astra Serif" w:hAnsi="PT Astra Serif"/>
        </w:rPr>
        <w:t xml:space="preserve"> (если такая форма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применяется Поставщиком).</w:t>
      </w:r>
      <w:proofErr w:type="gramEnd"/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7.4. Банковская гарантия, предоставленная в качестве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должна содержать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 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7.5. В ходе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A73CF3">
        <w:rPr>
          <w:rFonts w:ascii="PT Astra Serif" w:hAnsi="PT Astra Serif"/>
        </w:rPr>
        <w:t>Договор</w:t>
      </w:r>
      <w:r w:rsidRPr="003126E3">
        <w:rPr>
          <w:rFonts w:ascii="PT Astra Serif" w:hAnsi="PT Astra Serif"/>
        </w:rPr>
        <w:t xml:space="preserve">а и (или) предоставить Заказчику взамен ранее предоставленного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новое обеспечение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, размер которого может быть уменьшен в порядке и случаях, которые пр</w:t>
      </w:r>
      <w:r w:rsidR="00A73CF3">
        <w:rPr>
          <w:rFonts w:ascii="PT Astra Serif" w:hAnsi="PT Astra Serif"/>
        </w:rPr>
        <w:t xml:space="preserve">едусмотрены пунктами 7.6 и 7.7 </w:t>
      </w:r>
      <w:r w:rsidR="00A73CF3" w:rsidRPr="00A73CF3">
        <w:rPr>
          <w:rFonts w:ascii="PT Astra Serif" w:hAnsi="PT Astra Serif"/>
        </w:rPr>
        <w:t>Договора</w:t>
      </w:r>
      <w:proofErr w:type="gramStart"/>
      <w:r w:rsidR="00A73CF3" w:rsidRPr="00A73CF3">
        <w:rPr>
          <w:rFonts w:ascii="PT Astra Serif" w:hAnsi="PT Astra Serif"/>
        </w:rPr>
        <w:t xml:space="preserve"> </w:t>
      </w:r>
      <w:r w:rsidRPr="003126E3">
        <w:rPr>
          <w:rFonts w:ascii="PT Astra Serif" w:hAnsi="PT Astra Serif"/>
        </w:rPr>
        <w:t>.</w:t>
      </w:r>
      <w:proofErr w:type="gramEnd"/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7.6. Размер обеспечения исполнения </w:t>
      </w:r>
      <w:r w:rsidR="00A73CF3" w:rsidRPr="00A73CF3">
        <w:rPr>
          <w:rFonts w:ascii="PT Astra Serif" w:hAnsi="PT Astra Serif"/>
        </w:rPr>
        <w:t xml:space="preserve">Договора </w:t>
      </w:r>
      <w:r w:rsidRPr="003126E3">
        <w:rPr>
          <w:rFonts w:ascii="PT Astra Serif" w:hAnsi="PT Astra Serif"/>
        </w:rPr>
        <w:t xml:space="preserve">уменьшается посредством направления Заказчиком информации об исполнении Поставщиком обязательств по поставке Товара для включения в реестр контрактов, предусмотренный статьёй 103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реестр контрактов). Уменьшение размера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производится пропорционально стоимости исполненных обязательств, приёмка и оплата которых осуществлены в порядке и сроки, которые предусмотрены </w:t>
      </w:r>
      <w:r w:rsidR="00A73CF3">
        <w:rPr>
          <w:rFonts w:ascii="PT Astra Serif" w:hAnsi="PT Astra Serif"/>
        </w:rPr>
        <w:t>Договор</w:t>
      </w:r>
      <w:r w:rsidRPr="003126E3">
        <w:rPr>
          <w:rFonts w:ascii="PT Astra Serif" w:hAnsi="PT Astra Serif"/>
        </w:rPr>
        <w:t>ом. В случае</w:t>
      </w:r>
      <w:proofErr w:type="gramStart"/>
      <w:r w:rsidRPr="003126E3">
        <w:rPr>
          <w:rFonts w:ascii="PT Astra Serif" w:hAnsi="PT Astra Serif"/>
        </w:rPr>
        <w:t>,</w:t>
      </w:r>
      <w:proofErr w:type="gramEnd"/>
      <w:r w:rsidRPr="003126E3">
        <w:rPr>
          <w:rFonts w:ascii="PT Astra Serif" w:hAnsi="PT Astra Serif"/>
        </w:rPr>
        <w:t xml:space="preserve"> если обеспечение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осуществляется путём предоставления банковской гарантии, требование Заказчика об уплате денежных сумм по этой гарантии может быть предъявлено в размере не более размера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рассчитанного Заказчиком на основании информации об исполнении </w:t>
      </w:r>
      <w:r w:rsidR="00A73CF3" w:rsidRPr="00A73CF3">
        <w:rPr>
          <w:rFonts w:ascii="PT Astra Serif" w:hAnsi="PT Astra Serif"/>
        </w:rPr>
        <w:t xml:space="preserve">Договора </w:t>
      </w:r>
      <w:proofErr w:type="spellStart"/>
      <w:r w:rsidRPr="003126E3">
        <w:rPr>
          <w:rFonts w:ascii="PT Astra Serif" w:hAnsi="PT Astra Serif"/>
        </w:rPr>
        <w:t>онтракта</w:t>
      </w:r>
      <w:proofErr w:type="spellEnd"/>
      <w:r w:rsidRPr="003126E3">
        <w:rPr>
          <w:rFonts w:ascii="PT Astra Serif" w:hAnsi="PT Astra Serif"/>
        </w:rPr>
        <w:t>, размещённой в реестре контрактов. В случае</w:t>
      </w:r>
      <w:proofErr w:type="gramStart"/>
      <w:r w:rsidRPr="003126E3">
        <w:rPr>
          <w:rFonts w:ascii="PT Astra Serif" w:hAnsi="PT Astra Serif"/>
        </w:rPr>
        <w:t>,</w:t>
      </w:r>
      <w:proofErr w:type="gramEnd"/>
      <w:r w:rsidRPr="003126E3">
        <w:rPr>
          <w:rFonts w:ascii="PT Astra Serif" w:hAnsi="PT Astra Serif"/>
        </w:rPr>
        <w:t xml:space="preserve"> если обеспечение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осуществляется путём внесения денежных средств на счёт, указанный Заказчиком, по заявлению Поставщика ему возвращаются Заказчиком в установленный в пункте 7.3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срок денежные средства в сумме, на которую уменьшен размер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рассчитанный Заказчиком на основании информации об исполнении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размещённой в реестре </w:t>
      </w:r>
      <w:r w:rsidR="00A73CF3">
        <w:rPr>
          <w:rFonts w:ascii="PT Astra Serif" w:hAnsi="PT Astra Serif"/>
        </w:rPr>
        <w:t>договоров</w:t>
      </w:r>
      <w:r w:rsidRPr="003126E3">
        <w:rPr>
          <w:rFonts w:ascii="PT Astra Serif" w:hAnsi="PT Astra Serif"/>
        </w:rPr>
        <w:t>.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lastRenderedPageBreak/>
        <w:t xml:space="preserve">7.7. Предусмотренное пунктами 7.1 и 7.5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уменьшение размера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осуществляется при условии отсутствия неисполненных Поставщиком требований об уплате неустоек (штрафов, пеней), предъявленных Заказчиком в соответствии с разделом </w:t>
      </w:r>
      <w:r>
        <w:rPr>
          <w:rFonts w:ascii="PT Astra Serif" w:hAnsi="PT Astra Serif"/>
        </w:rPr>
        <w:t>6</w:t>
      </w:r>
      <w:r w:rsidRPr="003126E3">
        <w:rPr>
          <w:rFonts w:ascii="PT Astra Serif" w:hAnsi="PT Astra Serif"/>
        </w:rPr>
        <w:t xml:space="preserve"> Контракта, а также приёмки Заказчиком поставленного Товара. Такое уменьшение не допускается в случаях, определённых Правительством Российской Федерации в соответствии с частью 7.3 статьи 96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Контракта, лицензии на осуществление банковских операций, Поставщик обязан предоставить новое обеспечение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пунктами 7.1, 7.5, 7.6 и 7.7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>.</w:t>
      </w:r>
    </w:p>
    <w:p w:rsidR="002E3EAA" w:rsidRPr="003126E3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7.9. Уменьшение в соответствии с пунктами 7.1 и 7.5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размера обеспечения исполнения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, предоставленного в виде банковской гарантии, осуществляется Заказчиком путём отказа от части своих прав по этой гарантии. При этом датой такого отказа признается дата включения предусмотренной пунктом 7.6 </w:t>
      </w:r>
      <w:r w:rsid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информации в реестр </w:t>
      </w:r>
      <w:r w:rsidR="00A73CF3">
        <w:rPr>
          <w:rFonts w:ascii="PT Astra Serif" w:hAnsi="PT Astra Serif"/>
        </w:rPr>
        <w:t>договоров</w:t>
      </w:r>
      <w:r w:rsidRPr="003126E3">
        <w:rPr>
          <w:rFonts w:ascii="PT Astra Serif" w:hAnsi="PT Astra Serif"/>
        </w:rPr>
        <w:t>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3126E3">
        <w:rPr>
          <w:rFonts w:ascii="PT Astra Serif" w:hAnsi="PT Astra Serif"/>
        </w:rPr>
        <w:t xml:space="preserve">7.10. В случае предоставления нового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в соответствии с пунктами 7.5 и 7.8 </w:t>
      </w:r>
      <w:r w:rsidR="00A73CF3" w:rsidRPr="00A73CF3">
        <w:rPr>
          <w:rFonts w:ascii="PT Astra Serif" w:hAnsi="PT Astra Serif"/>
        </w:rPr>
        <w:t>Договора</w:t>
      </w:r>
      <w:r w:rsidRPr="003126E3">
        <w:rPr>
          <w:rFonts w:ascii="PT Astra Serif" w:hAnsi="PT Astra Serif"/>
        </w:rPr>
        <w:t xml:space="preserve"> возврат банковской гарантии Заказчиком гаранту, предоставившему указанную банковскую гарантию, не осуществляется, взыскание по ней не производится.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9C7AEC">
        <w:rPr>
          <w:rFonts w:ascii="PT Astra Serif" w:hAnsi="PT Astra Serif"/>
        </w:rPr>
        <w:t xml:space="preserve">7.11. </w:t>
      </w:r>
      <w:proofErr w:type="gramStart"/>
      <w:r w:rsidRPr="009C7AEC">
        <w:rPr>
          <w:rFonts w:ascii="PT Astra Serif" w:hAnsi="PT Astra Serif"/>
        </w:rPr>
        <w:t xml:space="preserve">Участник закупки, с которым заключается </w:t>
      </w:r>
      <w:r w:rsidR="00A73CF3">
        <w:rPr>
          <w:rFonts w:ascii="PT Astra Serif" w:hAnsi="PT Astra Serif"/>
        </w:rPr>
        <w:t>Договор</w:t>
      </w:r>
      <w:r w:rsidRPr="009C7AEC">
        <w:rPr>
          <w:rFonts w:ascii="PT Astra Serif" w:hAnsi="PT Astra Serif"/>
        </w:rPr>
        <w:t xml:space="preserve"> по результатам определения поставщика (подрядчика, исполнителя) в соответствии с пунктом 1 части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освобождается от предоставления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9C7AEC">
        <w:rPr>
          <w:rFonts w:ascii="PT Astra Serif" w:hAnsi="PT Astra Serif"/>
        </w:rPr>
        <w:t>, в том числе с учётом положений статьи 37 Федерального закона от 05.04.2013 № 44-ФЗ</w:t>
      </w:r>
      <w:proofErr w:type="gramEnd"/>
      <w:r w:rsidRPr="009C7AEC">
        <w:rPr>
          <w:rFonts w:ascii="PT Astra Serif" w:hAnsi="PT Astra Serif"/>
        </w:rPr>
        <w:t xml:space="preserve"> «</w:t>
      </w:r>
      <w:proofErr w:type="gramStart"/>
      <w:r w:rsidRPr="009C7AEC">
        <w:rPr>
          <w:rFonts w:ascii="PT Astra Serif" w:hAnsi="PT Astra Serif"/>
        </w:rPr>
        <w:t>О контрактной системе в сфере закупок товаров, работ, услуг для обеспечения государственных и муниципальных нужд», в случае предоставления таким участником закупки информации, содержащейся в реестре контрактов,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контрактов, исполненных без применения к такому участнику неустоек (штрафов, пеней).</w:t>
      </w:r>
      <w:proofErr w:type="gramEnd"/>
      <w:r w:rsidRPr="009C7AEC">
        <w:rPr>
          <w:rFonts w:ascii="PT Astra Serif" w:hAnsi="PT Astra Serif"/>
        </w:rPr>
        <w:t xml:space="preserve"> Такая информация представляется участником закупки до заключения Контракта в случаях,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для предоставления обеспечения исполнения </w:t>
      </w:r>
      <w:r w:rsidR="00A73CF3" w:rsidRPr="00A73CF3">
        <w:rPr>
          <w:rFonts w:ascii="PT Astra Serif" w:hAnsi="PT Astra Serif"/>
        </w:rPr>
        <w:t>Договора</w:t>
      </w:r>
      <w:r w:rsidRPr="009C7AEC">
        <w:rPr>
          <w:rFonts w:ascii="PT Astra Serif" w:hAnsi="PT Astra Serif"/>
        </w:rPr>
        <w:t xml:space="preserve">. При этом сумма цен таких контрактов должна составлять не </w:t>
      </w:r>
      <w:proofErr w:type="gramStart"/>
      <w:r w:rsidRPr="009C7AEC">
        <w:rPr>
          <w:rFonts w:ascii="PT Astra Serif" w:hAnsi="PT Astra Serif"/>
        </w:rPr>
        <w:t>менее начальной</w:t>
      </w:r>
      <w:proofErr w:type="gramEnd"/>
      <w:r w:rsidRPr="009C7AEC">
        <w:rPr>
          <w:rFonts w:ascii="PT Astra Serif" w:hAnsi="PT Astra Serif"/>
        </w:rPr>
        <w:t xml:space="preserve"> (максимальной) цены контракта, указанной в извещении об осуществлении закупки и документации о закупке.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7.12. </w:t>
      </w:r>
      <w:r w:rsidRPr="000B19AA">
        <w:rPr>
          <w:rFonts w:ascii="PT Astra Serif" w:hAnsi="PT Astra Serif"/>
        </w:rPr>
        <w:t xml:space="preserve">Положения настоящего раздела </w:t>
      </w:r>
      <w:r w:rsidR="00A73CF3" w:rsidRPr="00A73CF3">
        <w:rPr>
          <w:rFonts w:ascii="PT Astra Serif" w:hAnsi="PT Astra Serif"/>
        </w:rPr>
        <w:t>Договора</w:t>
      </w:r>
      <w:r w:rsidRPr="000B19AA">
        <w:rPr>
          <w:rFonts w:ascii="PT Astra Serif" w:hAnsi="PT Astra Serif"/>
        </w:rPr>
        <w:t xml:space="preserve"> не применяются в случае заключения </w:t>
      </w:r>
      <w:r w:rsidR="00A73CF3" w:rsidRPr="00A73CF3">
        <w:rPr>
          <w:rFonts w:ascii="PT Astra Serif" w:hAnsi="PT Astra Serif"/>
        </w:rPr>
        <w:t>Договора</w:t>
      </w:r>
      <w:r w:rsidRPr="000B19AA">
        <w:rPr>
          <w:rFonts w:ascii="PT Astra Serif" w:hAnsi="PT Astra Serif"/>
        </w:rPr>
        <w:t xml:space="preserve"> с участником закупки, который является казённым учреждением.</w:t>
      </w:r>
    </w:p>
    <w:p w:rsidR="002E3E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8. Обеспечение гарантийных обязательств</w:t>
      </w:r>
    </w:p>
    <w:p w:rsidR="002E3EAA" w:rsidRPr="000B19AA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</w:rPr>
      </w:pPr>
      <w:r w:rsidRPr="000B19AA">
        <w:rPr>
          <w:rFonts w:ascii="PT Astra Serif" w:hAnsi="PT Astra Serif"/>
        </w:rPr>
        <w:t xml:space="preserve">8.1. Обеспечение гарантийных обязательств </w:t>
      </w:r>
      <w:r w:rsidR="00D32CB2">
        <w:rPr>
          <w:rFonts w:ascii="PT Astra Serif" w:hAnsi="PT Astra Serif"/>
        </w:rPr>
        <w:t>не установлено.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9</w:t>
      </w:r>
      <w:r w:rsidRPr="00BF290C">
        <w:rPr>
          <w:rFonts w:ascii="PT Astra Serif" w:hAnsi="PT Astra Serif"/>
          <w:b/>
          <w:color w:val="auto"/>
        </w:rPr>
        <w:t xml:space="preserve">. </w:t>
      </w:r>
      <w:r>
        <w:rPr>
          <w:rFonts w:ascii="PT Astra Serif" w:hAnsi="PT Astra Serif"/>
          <w:b/>
          <w:color w:val="auto"/>
        </w:rPr>
        <w:t>Исключительные права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  <w:szCs w:val="24"/>
        </w:rPr>
      </w:pPr>
      <w:r w:rsidRPr="008748E5">
        <w:rPr>
          <w:rFonts w:ascii="PT Astra Serif" w:hAnsi="PT Astra Serif"/>
          <w:color w:val="auto"/>
          <w:szCs w:val="24"/>
        </w:rPr>
        <w:t>9.1. Поставщик гарантирует отсутствие нарушения исключительных прав третьих лиц, связанных с поставкой и использованием Товара.</w:t>
      </w:r>
    </w:p>
    <w:p w:rsidR="002E3EAA" w:rsidRPr="00BF290C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  <w:szCs w:val="24"/>
        </w:rPr>
        <w:t>9.2. Все убытки,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Товара, в том числе вследствие отмены государственной регистрации Товара и невозможности его использования, включая судебные расходы и возмещение материального ущерба, возмещаются Поставщиком в полном объёме.</w:t>
      </w:r>
    </w:p>
    <w:p w:rsidR="002E3EAA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</w:p>
    <w:p w:rsidR="002E3EAA" w:rsidRPr="00BF290C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10</w:t>
      </w:r>
      <w:r w:rsidRPr="00BF290C">
        <w:rPr>
          <w:rFonts w:ascii="PT Astra Serif" w:hAnsi="PT Astra Serif"/>
          <w:b/>
          <w:color w:val="auto"/>
        </w:rPr>
        <w:t xml:space="preserve">. </w:t>
      </w:r>
      <w:r>
        <w:rPr>
          <w:rFonts w:ascii="PT Astra Serif" w:hAnsi="PT Astra Serif"/>
          <w:b/>
          <w:color w:val="auto"/>
        </w:rPr>
        <w:t>О</w:t>
      </w:r>
      <w:r w:rsidRPr="00BF290C">
        <w:rPr>
          <w:rFonts w:ascii="PT Astra Serif" w:hAnsi="PT Astra Serif"/>
          <w:b/>
          <w:color w:val="auto"/>
        </w:rPr>
        <w:t>бстоятельства</w:t>
      </w:r>
      <w:r>
        <w:rPr>
          <w:rFonts w:ascii="PT Astra Serif" w:hAnsi="PT Astra Serif"/>
          <w:b/>
          <w:color w:val="auto"/>
        </w:rPr>
        <w:t xml:space="preserve"> непреодолимой силы</w:t>
      </w:r>
    </w:p>
    <w:p w:rsidR="002E3EAA" w:rsidRPr="008748E5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10.1. Стороны не несут ответственность за полное или частичное неисполнение </w:t>
      </w:r>
      <w:r w:rsidRPr="008748E5">
        <w:rPr>
          <w:rFonts w:ascii="PT Astra Serif" w:hAnsi="PT Astra Serif"/>
          <w:color w:val="auto"/>
        </w:rPr>
        <w:lastRenderedPageBreak/>
        <w:t xml:space="preserve">предусмотренных </w:t>
      </w:r>
      <w:r w:rsidR="00A73CF3">
        <w:rPr>
          <w:rFonts w:ascii="PT Astra Serif" w:hAnsi="PT Astra Serif"/>
          <w:color w:val="auto"/>
        </w:rPr>
        <w:t>Договором</w:t>
      </w:r>
      <w:r w:rsidRPr="008748E5">
        <w:rPr>
          <w:rFonts w:ascii="PT Astra Serif" w:hAnsi="PT Astra Serif"/>
          <w:color w:val="auto"/>
        </w:rPr>
        <w:t xml:space="preserve"> обязательств, если такое неисполнение связано с обстоятельствами непреодолимой силы.</w:t>
      </w:r>
    </w:p>
    <w:p w:rsidR="002E3EAA" w:rsidRPr="008748E5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10.2. В случае если надлежащее исполнение Стороной предусмотренных </w:t>
      </w:r>
      <w:r w:rsidR="00A73CF3">
        <w:rPr>
          <w:rFonts w:ascii="PT Astra Serif" w:hAnsi="PT Astra Serif"/>
          <w:color w:val="auto"/>
        </w:rPr>
        <w:t>Договор</w:t>
      </w:r>
      <w:r w:rsidRPr="008748E5">
        <w:rPr>
          <w:rFonts w:ascii="PT Astra Serif" w:hAnsi="PT Astra Serif"/>
          <w:color w:val="auto"/>
        </w:rPr>
        <w:t xml:space="preserve">ом обязательств оказалось невозможным вследствие обстоятельств непреодолимой силы, такая Сторона не позднее </w:t>
      </w:r>
      <w:r>
        <w:rPr>
          <w:rFonts w:ascii="PT Astra Serif" w:hAnsi="PT Astra Serif"/>
          <w:color w:val="auto"/>
        </w:rPr>
        <w:t>трёх</w:t>
      </w:r>
      <w:r w:rsidRPr="008748E5">
        <w:rPr>
          <w:rFonts w:ascii="PT Astra Serif" w:hAnsi="PT Astra Serif"/>
          <w:color w:val="auto"/>
        </w:rPr>
        <w:t xml:space="preserve">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:rsidR="002E3EAA" w:rsidRPr="008748E5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10.3. В случае возникновения обстоятельств непреодолимой силы Стороны вправе расторгнуть </w:t>
      </w:r>
      <w:r w:rsidR="00A73CF3">
        <w:rPr>
          <w:rFonts w:ascii="PT Astra Serif" w:hAnsi="PT Astra Serif"/>
          <w:color w:val="auto"/>
        </w:rPr>
        <w:t>Договор</w:t>
      </w:r>
      <w:r w:rsidRPr="008748E5">
        <w:rPr>
          <w:rFonts w:ascii="PT Astra Serif" w:hAnsi="PT Astra Serif"/>
          <w:color w:val="auto"/>
        </w:rPr>
        <w:t>, и в этом случае ни одна из Сторон не вправе требовать возмещения убытков.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>10.4.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:rsidR="002E3EAA" w:rsidRDefault="002E3EAA" w:rsidP="002E3EAA">
      <w:pPr>
        <w:pStyle w:val="ab"/>
        <w:spacing w:line="240" w:lineRule="auto"/>
        <w:ind w:firstLine="709"/>
        <w:jc w:val="both"/>
        <w:rPr>
          <w:rFonts w:ascii="PT Astra Serif" w:hAnsi="PT Astra Serif"/>
          <w:color w:val="auto"/>
        </w:rPr>
      </w:pPr>
    </w:p>
    <w:p w:rsidR="002E3EAA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color w:val="auto"/>
        </w:rPr>
      </w:pPr>
      <w:r>
        <w:rPr>
          <w:rFonts w:ascii="PT Astra Serif" w:hAnsi="PT Astra Serif"/>
          <w:b/>
          <w:color w:val="auto"/>
        </w:rPr>
        <w:t>10</w:t>
      </w:r>
      <w:r w:rsidRPr="00BF290C">
        <w:rPr>
          <w:rFonts w:ascii="PT Astra Serif" w:hAnsi="PT Astra Serif"/>
          <w:b/>
          <w:color w:val="auto"/>
        </w:rPr>
        <w:t xml:space="preserve">. </w:t>
      </w:r>
      <w:r w:rsidRPr="008748E5">
        <w:rPr>
          <w:rFonts w:ascii="PT Astra Serif" w:hAnsi="PT Astra Serif"/>
          <w:b/>
          <w:color w:val="auto"/>
        </w:rPr>
        <w:t>Рассмотрение и разрешение споров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11.1. Все споры и разногласия, которые могут возникнуть из </w:t>
      </w:r>
      <w:r w:rsidR="00A73CF3">
        <w:rPr>
          <w:rFonts w:ascii="PT Astra Serif" w:hAnsi="PT Astra Serif"/>
          <w:color w:val="auto"/>
        </w:rPr>
        <w:t>Договора</w:t>
      </w:r>
      <w:r w:rsidRPr="008748E5">
        <w:rPr>
          <w:rFonts w:ascii="PT Astra Serif" w:hAnsi="PT Astra Serif"/>
          <w:color w:val="auto"/>
        </w:rPr>
        <w:t xml:space="preserve"> между Сторонами, будут разрешаться путём переговоров, в том числе в претензионном порядке.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11.2. Претензия оформляется в письменной форме. В претензии перечисляются допущенные при исполнении </w:t>
      </w:r>
      <w:r w:rsidR="00A73CF3">
        <w:rPr>
          <w:rFonts w:ascii="PT Astra Serif" w:hAnsi="PT Astra Serif"/>
          <w:color w:val="auto"/>
        </w:rPr>
        <w:t>Договор</w:t>
      </w:r>
      <w:r w:rsidRPr="008748E5">
        <w:rPr>
          <w:rFonts w:ascii="PT Astra Serif" w:hAnsi="PT Astra Serif"/>
          <w:color w:val="auto"/>
        </w:rPr>
        <w:t xml:space="preserve">а нарушения со ссылкой на соответствующие положения </w:t>
      </w:r>
      <w:proofErr w:type="spellStart"/>
      <w:r w:rsidR="00A73CF3">
        <w:rPr>
          <w:rFonts w:ascii="PT Astra Serif" w:hAnsi="PT Astra Serif"/>
          <w:color w:val="auto"/>
        </w:rPr>
        <w:t>Договора</w:t>
      </w:r>
      <w:r w:rsidRPr="008748E5">
        <w:rPr>
          <w:rFonts w:ascii="PT Astra Serif" w:hAnsi="PT Astra Serif"/>
          <w:color w:val="auto"/>
        </w:rPr>
        <w:t>а</w:t>
      </w:r>
      <w:proofErr w:type="spellEnd"/>
      <w:r w:rsidRPr="008748E5">
        <w:rPr>
          <w:rFonts w:ascii="PT Astra Serif" w:hAnsi="PT Astra Serif"/>
          <w:color w:val="auto"/>
        </w:rPr>
        <w:t xml:space="preserve"> или его приложений, отражаются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11.3. </w:t>
      </w:r>
      <w:r w:rsidRPr="00811A57">
        <w:rPr>
          <w:rFonts w:ascii="PT Astra Serif" w:hAnsi="PT Astra Serif"/>
          <w:color w:val="auto"/>
        </w:rPr>
        <w:t xml:space="preserve">Срок рассмотрения претензии не может превышать десяти дней. </w:t>
      </w:r>
      <w:r w:rsidRPr="008748E5">
        <w:rPr>
          <w:rFonts w:ascii="PT Astra Serif" w:hAnsi="PT Astra Serif"/>
          <w:color w:val="auto"/>
        </w:rPr>
        <w:t>Переписка Сторон может осуществляться в виде писем или телеграмм, а в случаях направления телекса, факса, иного электронного сообщения - с последующим предоставлением оригинала документа.</w:t>
      </w:r>
    </w:p>
    <w:p w:rsidR="002E3EAA" w:rsidRPr="008748E5" w:rsidRDefault="002E3EAA" w:rsidP="002E3EAA">
      <w:pPr>
        <w:pStyle w:val="1"/>
        <w:spacing w:after="0" w:line="240" w:lineRule="auto"/>
        <w:ind w:firstLine="709"/>
        <w:jc w:val="both"/>
        <w:rPr>
          <w:rFonts w:ascii="PT Astra Serif" w:hAnsi="PT Astra Serif"/>
          <w:color w:val="auto"/>
        </w:rPr>
      </w:pPr>
      <w:r w:rsidRPr="008748E5">
        <w:rPr>
          <w:rFonts w:ascii="PT Astra Serif" w:hAnsi="PT Astra Serif"/>
          <w:color w:val="auto"/>
        </w:rPr>
        <w:t xml:space="preserve">11.4. При </w:t>
      </w:r>
      <w:proofErr w:type="spellStart"/>
      <w:r w:rsidRPr="008748E5">
        <w:rPr>
          <w:rFonts w:ascii="PT Astra Serif" w:hAnsi="PT Astra Serif"/>
          <w:color w:val="auto"/>
        </w:rPr>
        <w:t>неурегулировании</w:t>
      </w:r>
      <w:proofErr w:type="spellEnd"/>
      <w:r w:rsidRPr="008748E5">
        <w:rPr>
          <w:rFonts w:ascii="PT Astra Serif" w:hAnsi="PT Astra Serif"/>
          <w:color w:val="auto"/>
        </w:rPr>
        <w:t xml:space="preserve"> Сторонами спора в досудебном порядке, спор разрешается в судебном порядке в Арбитражном суде Ханты-Мансийского автономного округа-Югры.</w:t>
      </w:r>
    </w:p>
    <w:p w:rsidR="002E3EAA" w:rsidRPr="00BF290C" w:rsidRDefault="002E3EAA" w:rsidP="002E3EAA">
      <w:pPr>
        <w:ind w:firstLine="567"/>
        <w:jc w:val="center"/>
        <w:rPr>
          <w:rFonts w:ascii="PT Astra Serif" w:hAnsi="PT Astra Serif"/>
          <w:b/>
        </w:rPr>
      </w:pPr>
    </w:p>
    <w:p w:rsidR="002E3EAA" w:rsidRPr="00BF290C" w:rsidRDefault="002E3EAA" w:rsidP="002E3EAA">
      <w:pPr>
        <w:ind w:firstLine="567"/>
        <w:jc w:val="center"/>
        <w:rPr>
          <w:rFonts w:ascii="PT Astra Serif" w:hAnsi="PT Astra Serif"/>
          <w:b/>
        </w:rPr>
      </w:pPr>
      <w:r w:rsidRPr="00BF290C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>2</w:t>
      </w:r>
      <w:r w:rsidRPr="00BF290C">
        <w:rPr>
          <w:rFonts w:ascii="PT Astra Serif" w:hAnsi="PT Astra Serif"/>
          <w:b/>
        </w:rPr>
        <w:t xml:space="preserve">. </w:t>
      </w:r>
      <w:r>
        <w:rPr>
          <w:rFonts w:ascii="PT Astra Serif" w:hAnsi="PT Astra Serif"/>
          <w:b/>
        </w:rPr>
        <w:t>Срок действия и порядок расторжения</w:t>
      </w:r>
      <w:r w:rsidRPr="00BF290C">
        <w:rPr>
          <w:rFonts w:ascii="PT Astra Serif" w:hAnsi="PT Astra Serif"/>
          <w:b/>
        </w:rPr>
        <w:t xml:space="preserve"> </w:t>
      </w:r>
      <w:r w:rsidR="00A73CF3">
        <w:rPr>
          <w:rFonts w:ascii="PT Astra Serif" w:hAnsi="PT Astra Serif"/>
          <w:b/>
        </w:rPr>
        <w:t>Договора</w:t>
      </w:r>
    </w:p>
    <w:p w:rsidR="006622FB" w:rsidRDefault="002E3EAA" w:rsidP="002E3EAA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 w:rsidRPr="00BB2959">
        <w:rPr>
          <w:rFonts w:ascii="PT Astra Serif" w:hAnsi="PT Astra Serif"/>
        </w:rPr>
        <w:t>1</w:t>
      </w:r>
      <w:r>
        <w:rPr>
          <w:rFonts w:ascii="PT Astra Serif" w:hAnsi="PT Astra Serif"/>
        </w:rPr>
        <w:t>2</w:t>
      </w:r>
      <w:r w:rsidRPr="00BB2959">
        <w:rPr>
          <w:rFonts w:ascii="PT Astra Serif" w:hAnsi="PT Astra Serif"/>
        </w:rPr>
        <w:t>.</w:t>
      </w:r>
      <w:r>
        <w:rPr>
          <w:rFonts w:ascii="PT Astra Serif" w:hAnsi="PT Astra Serif"/>
        </w:rPr>
        <w:t>1</w:t>
      </w:r>
      <w:r w:rsidRPr="00BB2959">
        <w:rPr>
          <w:rFonts w:ascii="PT Astra Serif" w:hAnsi="PT Astra Serif"/>
        </w:rPr>
        <w:t xml:space="preserve">. </w:t>
      </w:r>
      <w:r w:rsidR="00A73CF3">
        <w:rPr>
          <w:rFonts w:ascii="PT Astra Serif" w:hAnsi="PT Astra Serif"/>
        </w:rPr>
        <w:t xml:space="preserve">Договор </w:t>
      </w:r>
      <w:r w:rsidRPr="00796FD7">
        <w:rPr>
          <w:rFonts w:ascii="PT Astra Serif" w:hAnsi="PT Astra Serif"/>
        </w:rPr>
        <w:t>вступает в силу с</w:t>
      </w:r>
      <w:r>
        <w:rPr>
          <w:rFonts w:ascii="PT Astra Serif" w:hAnsi="PT Astra Serif"/>
        </w:rPr>
        <w:t xml:space="preserve"> момента его</w:t>
      </w:r>
      <w:r w:rsidRPr="00796FD7">
        <w:rPr>
          <w:rFonts w:ascii="PT Astra Serif" w:hAnsi="PT Astra Serif"/>
        </w:rPr>
        <w:t xml:space="preserve"> подписания </w:t>
      </w:r>
      <w:r>
        <w:rPr>
          <w:rFonts w:ascii="PT Astra Serif" w:hAnsi="PT Astra Serif"/>
        </w:rPr>
        <w:t>обеими</w:t>
      </w:r>
      <w:r w:rsidRPr="00796FD7">
        <w:rPr>
          <w:rFonts w:ascii="PT Astra Serif" w:hAnsi="PT Astra Serif"/>
        </w:rPr>
        <w:t xml:space="preserve"> Сторонами и </w:t>
      </w:r>
      <w:r w:rsidRPr="00796FD7">
        <w:rPr>
          <w:rFonts w:ascii="PT Astra Serif" w:hAnsi="PT Astra Serif"/>
          <w:color w:val="000099"/>
        </w:rPr>
        <w:t>действует по 31.12.2020.</w:t>
      </w:r>
      <w:r>
        <w:rPr>
          <w:rFonts w:ascii="PT Astra Serif" w:hAnsi="PT Astra Serif"/>
          <w:color w:val="000099"/>
        </w:rPr>
        <w:t xml:space="preserve"> </w:t>
      </w:r>
      <w:r w:rsidRPr="00796FD7">
        <w:rPr>
          <w:rFonts w:ascii="PT Astra Serif" w:hAnsi="PT Astra Serif"/>
        </w:rPr>
        <w:t xml:space="preserve">Окончание срока действия </w:t>
      </w:r>
      <w:r w:rsidR="00A73CF3">
        <w:rPr>
          <w:rFonts w:ascii="PT Astra Serif" w:hAnsi="PT Astra Serif"/>
        </w:rPr>
        <w:t>Договора</w:t>
      </w:r>
      <w:r w:rsidRPr="00796FD7">
        <w:rPr>
          <w:rFonts w:ascii="PT Astra Serif" w:hAnsi="PT Astra Serif"/>
        </w:rPr>
        <w:t xml:space="preserve"> не влечёт прекращения неисполненных о</w:t>
      </w:r>
      <w:r w:rsidR="006622FB">
        <w:rPr>
          <w:rFonts w:ascii="PT Astra Serif" w:hAnsi="PT Astra Serif"/>
        </w:rPr>
        <w:t>бязатель</w:t>
      </w:r>
      <w:proofErr w:type="gramStart"/>
      <w:r w:rsidR="006622FB">
        <w:rPr>
          <w:rFonts w:ascii="PT Astra Serif" w:hAnsi="PT Astra Serif"/>
        </w:rPr>
        <w:t>ств Ст</w:t>
      </w:r>
      <w:proofErr w:type="gramEnd"/>
      <w:r w:rsidR="006622FB">
        <w:rPr>
          <w:rFonts w:ascii="PT Astra Serif" w:hAnsi="PT Astra Serif"/>
        </w:rPr>
        <w:t xml:space="preserve">орон по </w:t>
      </w:r>
      <w:r w:rsidR="00A73CF3">
        <w:rPr>
          <w:rFonts w:ascii="PT Astra Serif" w:hAnsi="PT Astra Serif"/>
        </w:rPr>
        <w:t>Договор</w:t>
      </w:r>
      <w:r w:rsidR="006622FB">
        <w:rPr>
          <w:rFonts w:ascii="PT Astra Serif" w:hAnsi="PT Astra Serif"/>
        </w:rPr>
        <w:t>у.</w:t>
      </w:r>
      <w:r w:rsidRPr="00796FD7">
        <w:rPr>
          <w:rFonts w:ascii="PT Astra Serif" w:hAnsi="PT Astra Serif"/>
        </w:rPr>
        <w:t xml:space="preserve"> </w:t>
      </w:r>
    </w:p>
    <w:p w:rsidR="002E3EAA" w:rsidRDefault="002E3EAA" w:rsidP="002E3EAA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12.2. </w:t>
      </w:r>
      <w:proofErr w:type="gramStart"/>
      <w:r w:rsidRPr="00BB2959">
        <w:rPr>
          <w:rFonts w:ascii="PT Astra Serif" w:hAnsi="PT Astra Serif"/>
        </w:rPr>
        <w:t xml:space="preserve">Расторжение </w:t>
      </w:r>
      <w:r w:rsidR="00A73CF3">
        <w:rPr>
          <w:rFonts w:ascii="PT Astra Serif" w:hAnsi="PT Astra Serif"/>
        </w:rPr>
        <w:t>Договор</w:t>
      </w:r>
      <w:r w:rsidRPr="00BB2959">
        <w:rPr>
          <w:rFonts w:ascii="PT Astra Serif" w:hAnsi="PT Astra Serif"/>
        </w:rPr>
        <w:t>а допускается по соглашению Сторон, по решению суда</w:t>
      </w:r>
      <w:r w:rsidRPr="00796FD7">
        <w:t xml:space="preserve"> </w:t>
      </w:r>
      <w:r w:rsidRPr="00796FD7">
        <w:rPr>
          <w:rFonts w:ascii="PT Astra Serif" w:hAnsi="PT Astra Serif"/>
        </w:rPr>
        <w:t xml:space="preserve">или в связи с односторонним отказом Стороны от исполнения </w:t>
      </w:r>
      <w:r w:rsidR="00A73CF3">
        <w:rPr>
          <w:rFonts w:ascii="PT Astra Serif" w:hAnsi="PT Astra Serif"/>
        </w:rPr>
        <w:t>Договор</w:t>
      </w:r>
      <w:r w:rsidRPr="00796FD7">
        <w:rPr>
          <w:rFonts w:ascii="PT Astra Serif" w:hAnsi="PT Astra Serif"/>
        </w:rPr>
        <w:t>а в соответствии с гражданским законодательством Российской Федерации в порядке, предусмотренном частями 9 - 23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2E3EAA" w:rsidRPr="00173F28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E3EAA" w:rsidRPr="00173F28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b/>
          <w:szCs w:val="24"/>
        </w:rPr>
      </w:pPr>
      <w:r w:rsidRPr="00173F28">
        <w:rPr>
          <w:rFonts w:ascii="PT Astra Serif" w:hAnsi="PT Astra Serif"/>
          <w:b/>
          <w:szCs w:val="24"/>
        </w:rPr>
        <w:t>1</w:t>
      </w:r>
      <w:r>
        <w:rPr>
          <w:rFonts w:ascii="PT Astra Serif" w:hAnsi="PT Astra Serif"/>
          <w:b/>
          <w:szCs w:val="24"/>
        </w:rPr>
        <w:t>3</w:t>
      </w:r>
      <w:r w:rsidRPr="00173F28">
        <w:rPr>
          <w:rFonts w:ascii="PT Astra Serif" w:hAnsi="PT Astra Serif"/>
          <w:b/>
          <w:szCs w:val="24"/>
        </w:rPr>
        <w:t xml:space="preserve">. Прочие </w:t>
      </w:r>
      <w:r>
        <w:rPr>
          <w:rFonts w:ascii="PT Astra Serif" w:hAnsi="PT Astra Serif"/>
          <w:b/>
          <w:szCs w:val="24"/>
        </w:rPr>
        <w:t>положения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173F28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3</w:t>
      </w:r>
      <w:r w:rsidRPr="00173F28">
        <w:rPr>
          <w:rFonts w:ascii="PT Astra Serif" w:hAnsi="PT Astra Serif" w:cs="Times New Roman"/>
          <w:sz w:val="24"/>
          <w:szCs w:val="24"/>
        </w:rPr>
        <w:t xml:space="preserve">.1. </w:t>
      </w:r>
      <w:r w:rsidRPr="00796FD7">
        <w:rPr>
          <w:rFonts w:ascii="PT Astra Serif" w:hAnsi="PT Astra Serif" w:cs="Times New Roman"/>
          <w:sz w:val="24"/>
          <w:szCs w:val="24"/>
        </w:rPr>
        <w:t xml:space="preserve">Во всем, что не предусмотрено </w:t>
      </w:r>
      <w:r w:rsidR="00A73CF3">
        <w:rPr>
          <w:rFonts w:ascii="PT Astra Serif" w:hAnsi="PT Astra Serif" w:cs="Times New Roman"/>
          <w:sz w:val="24"/>
          <w:szCs w:val="24"/>
        </w:rPr>
        <w:t>Договором</w:t>
      </w:r>
      <w:r w:rsidRPr="00796FD7">
        <w:rPr>
          <w:rFonts w:ascii="PT Astra Serif" w:hAnsi="PT Astra Serif" w:cs="Times New Roman"/>
          <w:sz w:val="24"/>
          <w:szCs w:val="24"/>
        </w:rPr>
        <w:t>, Стороны руководствуются законодательством Российской Федерации.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>13.2. В случае изменения у какой-либо из Сторон местонахождения, названия, а также в случае реорганизации она обязана в течение десяти дней письменно известить об этом другую Сторону.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13.3. Внесение изменений и дополнений, не противоречащих законодательству Российской Федерации, в условия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а осуществляется путём заключения Сторонами в письменной форме дополнительных соглашений к Контракту, которые являются его неотъемлемой частью.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>13.4. Изменение условий Контракта при его исполнении не допускается, за исключением случаев, предусмотренных статьёй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13.5. При исполнении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а не допускается перемена Поставщика, за исключением случая, если новый поставщик является правопреемником Поставщика вследствие реорганизации юридического лица в форме преобразования, слияния или присоединения.</w:t>
      </w:r>
    </w:p>
    <w:p w:rsidR="002E3EAA" w:rsidRPr="00796FD7" w:rsidRDefault="002E3EAA" w:rsidP="002E3EA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Передача прав и обязанностей по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 xml:space="preserve">у правопреемнику Поставщика осуществляется путём заключения соответствующего дополнительного соглашения к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у.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lastRenderedPageBreak/>
        <w:t xml:space="preserve">13.6. Стороны обязуются обеспечить конфиденциальность сведений, относящихся к предмету Контракта, и ставших им известными в ходе исполнения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>а.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13.7. </w:t>
      </w:r>
      <w:r w:rsidR="00A73CF3">
        <w:rPr>
          <w:rFonts w:ascii="PT Astra Serif" w:hAnsi="PT Astra Serif" w:cs="Times New Roman"/>
          <w:sz w:val="24"/>
          <w:szCs w:val="24"/>
        </w:rPr>
        <w:t>Договор</w:t>
      </w:r>
      <w:r w:rsidRPr="00796FD7">
        <w:rPr>
          <w:rFonts w:ascii="PT Astra Serif" w:hAnsi="PT Astra Serif" w:cs="Times New Roman"/>
          <w:sz w:val="24"/>
          <w:szCs w:val="24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2E3EAA" w:rsidRDefault="002E3EAA" w:rsidP="002E3EAA">
      <w:pPr>
        <w:pStyle w:val="1"/>
        <w:spacing w:after="0" w:line="240" w:lineRule="auto"/>
        <w:ind w:firstLine="709"/>
        <w:jc w:val="center"/>
        <w:rPr>
          <w:rFonts w:ascii="PT Astra Serif" w:hAnsi="PT Astra Serif"/>
          <w:szCs w:val="24"/>
        </w:rPr>
      </w:pPr>
      <w:r w:rsidRPr="00173F28">
        <w:rPr>
          <w:rFonts w:ascii="PT Astra Serif" w:hAnsi="PT Astra Serif"/>
          <w:b/>
          <w:szCs w:val="24"/>
        </w:rPr>
        <w:t>1</w:t>
      </w:r>
      <w:r>
        <w:rPr>
          <w:rFonts w:ascii="PT Astra Serif" w:hAnsi="PT Astra Serif"/>
          <w:b/>
          <w:szCs w:val="24"/>
        </w:rPr>
        <w:t>4</w:t>
      </w:r>
      <w:r w:rsidRPr="00173F28">
        <w:rPr>
          <w:rFonts w:ascii="PT Astra Serif" w:hAnsi="PT Astra Serif"/>
          <w:b/>
          <w:szCs w:val="24"/>
        </w:rPr>
        <w:t>. П</w:t>
      </w:r>
      <w:r>
        <w:rPr>
          <w:rFonts w:ascii="PT Astra Serif" w:hAnsi="PT Astra Serif"/>
          <w:b/>
          <w:szCs w:val="24"/>
        </w:rPr>
        <w:t>еречень приложений</w:t>
      </w:r>
    </w:p>
    <w:p w:rsidR="002E3EAA" w:rsidRPr="00796FD7" w:rsidRDefault="002E3EAA" w:rsidP="002E3EAA">
      <w:pPr>
        <w:pStyle w:val="ConsPlusNormal"/>
        <w:ind w:firstLine="709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 xml:space="preserve">14.1. Неотъемлемой частью </w:t>
      </w:r>
      <w:r w:rsidR="00A73CF3">
        <w:rPr>
          <w:rFonts w:ascii="PT Astra Serif" w:hAnsi="PT Astra Serif" w:cs="Times New Roman"/>
          <w:sz w:val="24"/>
          <w:szCs w:val="24"/>
        </w:rPr>
        <w:t>Договора</w:t>
      </w:r>
      <w:r w:rsidRPr="00796FD7">
        <w:rPr>
          <w:rFonts w:ascii="PT Astra Serif" w:hAnsi="PT Astra Serif" w:cs="Times New Roman"/>
          <w:sz w:val="24"/>
          <w:szCs w:val="24"/>
        </w:rPr>
        <w:t xml:space="preserve"> является следующее приложение:</w:t>
      </w:r>
    </w:p>
    <w:p w:rsidR="002E3EAA" w:rsidRDefault="002E3EAA" w:rsidP="002E3EA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796FD7">
        <w:rPr>
          <w:rFonts w:ascii="PT Astra Serif" w:hAnsi="PT Astra Serif" w:cs="Times New Roman"/>
          <w:sz w:val="24"/>
          <w:szCs w:val="24"/>
        </w:rPr>
        <w:t>- спецификация</w:t>
      </w:r>
      <w:r w:rsidR="006622FB">
        <w:rPr>
          <w:rFonts w:ascii="PT Astra Serif" w:hAnsi="PT Astra Serif" w:cs="Times New Roman"/>
          <w:sz w:val="24"/>
          <w:szCs w:val="24"/>
        </w:rPr>
        <w:t>№ 1 №2</w:t>
      </w:r>
      <w:r w:rsidRPr="00796FD7">
        <w:rPr>
          <w:rFonts w:ascii="PT Astra Serif" w:hAnsi="PT Astra Serif" w:cs="Times New Roman"/>
          <w:sz w:val="24"/>
          <w:szCs w:val="24"/>
        </w:rPr>
        <w:t>.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2E3EAA" w:rsidRPr="00D1206A" w:rsidRDefault="002E3EAA" w:rsidP="002E3EAA">
      <w:pPr>
        <w:spacing w:after="0"/>
        <w:ind w:firstLine="567"/>
        <w:jc w:val="center"/>
        <w:rPr>
          <w:rFonts w:ascii="PT Astra Serif" w:hAnsi="PT Astra Serif"/>
          <w:b/>
        </w:rPr>
      </w:pPr>
      <w:r w:rsidRPr="00D1206A">
        <w:rPr>
          <w:rFonts w:ascii="PT Astra Serif" w:hAnsi="PT Astra Serif"/>
          <w:b/>
        </w:rPr>
        <w:t>1</w:t>
      </w:r>
      <w:r>
        <w:rPr>
          <w:rFonts w:ascii="PT Astra Serif" w:hAnsi="PT Astra Serif"/>
          <w:b/>
        </w:rPr>
        <w:t>5</w:t>
      </w:r>
      <w:r w:rsidRPr="00D1206A">
        <w:rPr>
          <w:rFonts w:ascii="PT Astra Serif" w:hAnsi="PT Astra Serif"/>
          <w:b/>
        </w:rPr>
        <w:t xml:space="preserve">. Адреса </w:t>
      </w:r>
      <w:r>
        <w:rPr>
          <w:rFonts w:ascii="PT Astra Serif" w:hAnsi="PT Astra Serif"/>
          <w:b/>
        </w:rPr>
        <w:t xml:space="preserve">и </w:t>
      </w:r>
      <w:r w:rsidRPr="00D1206A">
        <w:rPr>
          <w:rFonts w:ascii="PT Astra Serif" w:hAnsi="PT Astra Serif"/>
          <w:b/>
        </w:rPr>
        <w:t>банковские реквизиты Сторон</w:t>
      </w:r>
    </w:p>
    <w:p w:rsidR="002E3EAA" w:rsidRDefault="002E3EAA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p w:rsidR="00EE7CCF" w:rsidRPr="00D1206A" w:rsidRDefault="00EE7CCF" w:rsidP="002E3EAA">
      <w:pPr>
        <w:spacing w:after="0"/>
        <w:ind w:firstLine="567"/>
        <w:jc w:val="center"/>
        <w:rPr>
          <w:rFonts w:ascii="PT Astra Serif" w:hAnsi="PT Astra Serif"/>
          <w:b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9"/>
        <w:gridCol w:w="4733"/>
      </w:tblGrid>
      <w:tr w:rsidR="002E3EAA" w:rsidRPr="00D1206A" w:rsidTr="00A73CF3">
        <w:tc>
          <w:tcPr>
            <w:tcW w:w="4729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Заказчик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  <w:tc>
          <w:tcPr>
            <w:tcW w:w="4733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Поставщик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2E3EAA" w:rsidRPr="00D1206A" w:rsidRDefault="002E3EAA" w:rsidP="002E3EAA">
      <w:pPr>
        <w:spacing w:after="0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6622FB" w:rsidRDefault="006622FB" w:rsidP="00D32CB2">
      <w:pPr>
        <w:autoSpaceDE w:val="0"/>
        <w:autoSpaceDN w:val="0"/>
        <w:adjustRightInd w:val="0"/>
        <w:spacing w:after="0"/>
        <w:rPr>
          <w:rFonts w:ascii="PT Astra Serif" w:hAnsi="PT Astra Serif"/>
          <w:u w:val="single"/>
        </w:rPr>
      </w:pP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  <w:u w:val="single"/>
        </w:rPr>
      </w:pP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>Приложение</w:t>
      </w:r>
      <w:r w:rsidR="006622FB">
        <w:rPr>
          <w:rFonts w:ascii="PT Astra Serif" w:hAnsi="PT Astra Serif"/>
        </w:rPr>
        <w:t xml:space="preserve"> 1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к </w:t>
      </w:r>
      <w:r w:rsidR="00EE7CCF">
        <w:rPr>
          <w:rFonts w:ascii="PT Astra Serif" w:hAnsi="PT Astra Serif"/>
        </w:rPr>
        <w:t>гражданско - правовому договору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 № ____ от «___» _______ 20</w:t>
      </w:r>
      <w:r>
        <w:rPr>
          <w:rFonts w:ascii="PT Astra Serif" w:hAnsi="PT Astra Serif"/>
        </w:rPr>
        <w:t>2</w:t>
      </w:r>
      <w:r w:rsidRPr="00D1206A">
        <w:rPr>
          <w:rFonts w:ascii="PT Astra Serif" w:hAnsi="PT Astra Serif"/>
        </w:rPr>
        <w:t>__ г.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2E3EAA" w:rsidRDefault="002E3EAA" w:rsidP="002E3EAA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D1206A">
        <w:rPr>
          <w:rFonts w:ascii="PT Astra Serif" w:hAnsi="PT Astra Serif"/>
          <w:b/>
          <w:bCs/>
        </w:rPr>
        <w:t>СПЕЦИФИКАЦИЯ</w:t>
      </w:r>
    </w:p>
    <w:p w:rsidR="002E3EAA" w:rsidRDefault="002E3EAA" w:rsidP="002E3EAA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205304">
        <w:rPr>
          <w:rFonts w:ascii="PT Astra Serif" w:hAnsi="PT Astra Serif"/>
          <w:b/>
          <w:bCs/>
        </w:rPr>
        <w:t xml:space="preserve">на поставку </w:t>
      </w:r>
      <w:r w:rsidR="006622FB">
        <w:rPr>
          <w:rFonts w:ascii="PT Astra Serif" w:hAnsi="PT Astra Serif"/>
          <w:b/>
          <w:bCs/>
        </w:rPr>
        <w:t>бумаги для офисной техники</w:t>
      </w:r>
    </w:p>
    <w:p w:rsidR="006622FB" w:rsidRDefault="006622FB" w:rsidP="002E3EAA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</w:p>
    <w:p w:rsidR="002E3EAA" w:rsidRPr="006622FB" w:rsidRDefault="006622FB" w:rsidP="006622FB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622FB">
        <w:rPr>
          <w:rFonts w:eastAsia="Calibri"/>
          <w:color w:val="000000"/>
        </w:rPr>
        <w:t>Муниципальное бюджетное общеобразовательное учреждение «Лицей им Г. Ф. Атякшева» 628260, ул. Ленина , 24, г. Югорск, Ханты - Мансийский автономный округ - Югра, Тюменская область</w:t>
      </w:r>
    </w:p>
    <w:p w:rsidR="002E3EAA" w:rsidRDefault="002E3EAA" w:rsidP="002E3EAA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D1206A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2E3EAA" w:rsidRPr="00D1206A" w:rsidRDefault="002E3EAA" w:rsidP="002E3EAA">
      <w:pPr>
        <w:autoSpaceDE w:val="0"/>
        <w:autoSpaceDN w:val="0"/>
        <w:adjustRightInd w:val="0"/>
        <w:spacing w:after="0"/>
        <w:ind w:left="927"/>
        <w:jc w:val="left"/>
        <w:rPr>
          <w:rFonts w:ascii="PT Astra Serif" w:hAnsi="PT Astra Serif"/>
          <w:bCs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42"/>
        <w:gridCol w:w="2835"/>
        <w:gridCol w:w="850"/>
        <w:gridCol w:w="1134"/>
        <w:gridCol w:w="850"/>
        <w:gridCol w:w="1135"/>
      </w:tblGrid>
      <w:tr w:rsidR="002E3EAA" w:rsidRPr="00D1206A" w:rsidTr="006622FB">
        <w:tc>
          <w:tcPr>
            <w:tcW w:w="535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№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D1206A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2442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Наименование товара (включая ассортимент и комплектацию товара), страна происхождения товара</w:t>
            </w:r>
          </w:p>
        </w:tc>
        <w:tc>
          <w:tcPr>
            <w:tcW w:w="2835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Характеристика товара</w:t>
            </w:r>
          </w:p>
        </w:tc>
        <w:tc>
          <w:tcPr>
            <w:tcW w:w="850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Ед.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D1206A">
              <w:rPr>
                <w:rFonts w:ascii="PT Astra Serif" w:hAnsi="PT Astra Serif"/>
                <w:sz w:val="22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 xml:space="preserve">Цена за </w:t>
            </w:r>
            <w:proofErr w:type="spellStart"/>
            <w:r w:rsidRPr="00D1206A">
              <w:rPr>
                <w:rFonts w:ascii="PT Astra Serif" w:hAnsi="PT Astra Serif"/>
                <w:sz w:val="22"/>
              </w:rPr>
              <w:t>ед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.в</w:t>
            </w:r>
            <w:proofErr w:type="spellEnd"/>
            <w:proofErr w:type="gramEnd"/>
            <w:r w:rsidRPr="00D1206A">
              <w:rPr>
                <w:rFonts w:ascii="PT Astra Serif" w:hAnsi="PT Astra Serif"/>
                <w:sz w:val="22"/>
              </w:rPr>
              <w:t xml:space="preserve"> руб. (с учетом НДС)</w:t>
            </w:r>
          </w:p>
        </w:tc>
        <w:tc>
          <w:tcPr>
            <w:tcW w:w="850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Количество</w:t>
            </w:r>
          </w:p>
        </w:tc>
        <w:tc>
          <w:tcPr>
            <w:tcW w:w="1135" w:type="dxa"/>
            <w:shd w:val="clear" w:color="auto" w:fill="auto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Сумма в руб. (с учетом НДС)</w:t>
            </w:r>
          </w:p>
        </w:tc>
      </w:tr>
      <w:tr w:rsidR="002E3EAA" w:rsidRPr="009E6CCE" w:rsidTr="006622FB">
        <w:tc>
          <w:tcPr>
            <w:tcW w:w="535" w:type="dxa"/>
            <w:shd w:val="clear" w:color="auto" w:fill="auto"/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CC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Pr="009E6CCE" w:rsidRDefault="006622FB" w:rsidP="00A73CF3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t>Бумага для офисной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E3EAA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пачки</w:t>
            </w:r>
            <w:r w:rsidR="002E3EAA" w:rsidRPr="009E6CC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AA" w:rsidRPr="009E6CCE" w:rsidRDefault="006622FB" w:rsidP="00A73CF3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433</w:t>
            </w:r>
          </w:p>
        </w:tc>
        <w:tc>
          <w:tcPr>
            <w:tcW w:w="1135" w:type="dxa"/>
            <w:shd w:val="clear" w:color="auto" w:fill="auto"/>
          </w:tcPr>
          <w:p w:rsidR="002E3EAA" w:rsidRPr="009E6CCE" w:rsidRDefault="002E3EAA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2FB" w:rsidRPr="00D1206A" w:rsidTr="006622FB">
        <w:tc>
          <w:tcPr>
            <w:tcW w:w="8646" w:type="dxa"/>
            <w:gridSpan w:val="6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</w:p>
        </w:tc>
      </w:tr>
    </w:tbl>
    <w:p w:rsidR="002E3EAA" w:rsidRDefault="002E3EAA" w:rsidP="002E3EAA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</w:p>
    <w:p w:rsidR="002E3EAA" w:rsidRDefault="002E3EAA" w:rsidP="002E3EAA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2E3EAA" w:rsidRPr="00D1206A" w:rsidTr="00A73CF3">
        <w:tc>
          <w:tcPr>
            <w:tcW w:w="4785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Заказчик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Поставщик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2E3EAA" w:rsidRPr="00D1206A" w:rsidRDefault="002E3EAA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2E3EAA" w:rsidRPr="00D1206A" w:rsidRDefault="002E3EAA" w:rsidP="002E3EAA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p w:rsidR="00271809" w:rsidRDefault="00271809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Default="006622FB"/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>Приложение</w:t>
      </w:r>
      <w:r>
        <w:rPr>
          <w:rFonts w:ascii="PT Astra Serif" w:hAnsi="PT Astra Serif"/>
        </w:rPr>
        <w:t xml:space="preserve"> </w:t>
      </w:r>
      <w:r w:rsidR="00EE7CCF">
        <w:rPr>
          <w:rFonts w:ascii="PT Astra Serif" w:hAnsi="PT Astra Serif"/>
        </w:rPr>
        <w:t>2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к </w:t>
      </w:r>
      <w:r w:rsidR="00EE7CCF">
        <w:rPr>
          <w:rFonts w:ascii="PT Astra Serif" w:hAnsi="PT Astra Serif"/>
        </w:rPr>
        <w:t>гражданско-правовому договору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right"/>
        <w:rPr>
          <w:rFonts w:ascii="PT Astra Serif" w:hAnsi="PT Astra Serif"/>
        </w:rPr>
      </w:pPr>
      <w:r w:rsidRPr="00D1206A">
        <w:rPr>
          <w:rFonts w:ascii="PT Astra Serif" w:hAnsi="PT Astra Serif"/>
        </w:rPr>
        <w:t xml:space="preserve"> № ____ от «___» _______ 20</w:t>
      </w:r>
      <w:r>
        <w:rPr>
          <w:rFonts w:ascii="PT Astra Serif" w:hAnsi="PT Astra Serif"/>
        </w:rPr>
        <w:t>2</w:t>
      </w:r>
      <w:r w:rsidRPr="00D1206A">
        <w:rPr>
          <w:rFonts w:ascii="PT Astra Serif" w:hAnsi="PT Astra Serif"/>
        </w:rPr>
        <w:t>__ г.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</w:p>
    <w:p w:rsidR="006622FB" w:rsidRDefault="006622FB" w:rsidP="006622F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D1206A">
        <w:rPr>
          <w:rFonts w:ascii="PT Astra Serif" w:hAnsi="PT Astra Serif"/>
          <w:b/>
          <w:bCs/>
        </w:rPr>
        <w:t>СПЕЦИФИКАЦИЯ</w:t>
      </w:r>
    </w:p>
    <w:p w:rsidR="006622FB" w:rsidRDefault="006622FB" w:rsidP="006622F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/>
          <w:bCs/>
        </w:rPr>
      </w:pPr>
      <w:r w:rsidRPr="00205304">
        <w:rPr>
          <w:rFonts w:ascii="PT Astra Serif" w:hAnsi="PT Astra Serif"/>
          <w:b/>
          <w:bCs/>
        </w:rPr>
        <w:t xml:space="preserve">на поставку </w:t>
      </w:r>
      <w:r>
        <w:rPr>
          <w:rFonts w:ascii="PT Astra Serif" w:hAnsi="PT Astra Serif"/>
          <w:b/>
          <w:bCs/>
        </w:rPr>
        <w:t>бумаги для офисной техники</w:t>
      </w:r>
    </w:p>
    <w:p w:rsidR="006622FB" w:rsidRPr="00EE7CCF" w:rsidRDefault="00EE7CCF" w:rsidP="00EE7CCF">
      <w:pPr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</w:rPr>
      </w:pPr>
      <w:r w:rsidRPr="006622FB">
        <w:rPr>
          <w:rFonts w:eastAsia="Calibri"/>
          <w:color w:val="000000"/>
        </w:rPr>
        <w:t xml:space="preserve">Муниципальное бюджетное общеобразовательное учреждение «Лицей им Г. Ф. Атякшева» 628260, ул. </w:t>
      </w:r>
      <w:r>
        <w:rPr>
          <w:rFonts w:eastAsia="Calibri"/>
          <w:color w:val="000000"/>
        </w:rPr>
        <w:t>Буряка</w:t>
      </w:r>
      <w:r w:rsidRPr="006622FB">
        <w:rPr>
          <w:rFonts w:eastAsia="Calibri"/>
          <w:color w:val="000000"/>
        </w:rPr>
        <w:t xml:space="preserve"> , </w:t>
      </w:r>
      <w:r>
        <w:rPr>
          <w:rFonts w:eastAsia="Calibri"/>
          <w:color w:val="000000"/>
        </w:rPr>
        <w:t>6</w:t>
      </w:r>
      <w:r w:rsidRPr="006622FB">
        <w:rPr>
          <w:rFonts w:eastAsia="Calibri"/>
          <w:color w:val="000000"/>
        </w:rPr>
        <w:t>, г. Югорск, Ханты - Мансийский автономный округ - Югра, Тюменская область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firstLine="567"/>
        <w:jc w:val="center"/>
        <w:rPr>
          <w:rFonts w:ascii="PT Astra Serif" w:hAnsi="PT Astra Serif"/>
          <w:bCs/>
        </w:rPr>
      </w:pPr>
    </w:p>
    <w:p w:rsidR="006622FB" w:rsidRDefault="006622FB" w:rsidP="006622FB">
      <w:pPr>
        <w:numPr>
          <w:ilvl w:val="0"/>
          <w:numId w:val="1"/>
        </w:numPr>
        <w:autoSpaceDE w:val="0"/>
        <w:autoSpaceDN w:val="0"/>
        <w:adjustRightInd w:val="0"/>
        <w:spacing w:after="0"/>
        <w:jc w:val="left"/>
        <w:rPr>
          <w:rFonts w:ascii="PT Astra Serif" w:hAnsi="PT Astra Serif"/>
          <w:bCs/>
        </w:rPr>
      </w:pPr>
      <w:r w:rsidRPr="00D1206A">
        <w:rPr>
          <w:rFonts w:ascii="PT Astra Serif" w:hAnsi="PT Astra Serif"/>
          <w:bCs/>
        </w:rPr>
        <w:t>Наименование и количество товара, стоимость единицы товара:</w:t>
      </w:r>
    </w:p>
    <w:p w:rsidR="006622FB" w:rsidRPr="00D1206A" w:rsidRDefault="006622FB" w:rsidP="006622FB">
      <w:pPr>
        <w:autoSpaceDE w:val="0"/>
        <w:autoSpaceDN w:val="0"/>
        <w:adjustRightInd w:val="0"/>
        <w:spacing w:after="0"/>
        <w:ind w:left="927"/>
        <w:jc w:val="left"/>
        <w:rPr>
          <w:rFonts w:ascii="PT Astra Serif" w:hAnsi="PT Astra Serif"/>
          <w:bCs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442"/>
        <w:gridCol w:w="2835"/>
        <w:gridCol w:w="850"/>
        <w:gridCol w:w="1134"/>
        <w:gridCol w:w="850"/>
        <w:gridCol w:w="1135"/>
      </w:tblGrid>
      <w:tr w:rsidR="006622FB" w:rsidRPr="00D1206A" w:rsidTr="00A73CF3">
        <w:tc>
          <w:tcPr>
            <w:tcW w:w="5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№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п</w:t>
            </w:r>
            <w:proofErr w:type="gramEnd"/>
            <w:r w:rsidRPr="00D1206A">
              <w:rPr>
                <w:rFonts w:ascii="PT Astra Serif" w:hAnsi="PT Astra Serif"/>
                <w:sz w:val="22"/>
              </w:rPr>
              <w:t>/п</w:t>
            </w:r>
          </w:p>
        </w:tc>
        <w:tc>
          <w:tcPr>
            <w:tcW w:w="2442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Наименование товара (включая ассортимент и комплектацию товара), страна происхождения товара</w:t>
            </w:r>
          </w:p>
        </w:tc>
        <w:tc>
          <w:tcPr>
            <w:tcW w:w="2835" w:type="dxa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Характеристика товара</w:t>
            </w:r>
          </w:p>
        </w:tc>
        <w:tc>
          <w:tcPr>
            <w:tcW w:w="850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Ед.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proofErr w:type="spellStart"/>
            <w:r w:rsidRPr="00D1206A">
              <w:rPr>
                <w:rFonts w:ascii="PT Astra Serif" w:hAnsi="PT Astra Serif"/>
                <w:sz w:val="22"/>
              </w:rPr>
              <w:t>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 xml:space="preserve">Цена за </w:t>
            </w:r>
            <w:proofErr w:type="spellStart"/>
            <w:r w:rsidRPr="00D1206A">
              <w:rPr>
                <w:rFonts w:ascii="PT Astra Serif" w:hAnsi="PT Astra Serif"/>
                <w:sz w:val="22"/>
              </w:rPr>
              <w:t>ед</w:t>
            </w:r>
            <w:proofErr w:type="gramStart"/>
            <w:r w:rsidRPr="00D1206A">
              <w:rPr>
                <w:rFonts w:ascii="PT Astra Serif" w:hAnsi="PT Astra Serif"/>
                <w:sz w:val="22"/>
              </w:rPr>
              <w:t>.в</w:t>
            </w:r>
            <w:proofErr w:type="spellEnd"/>
            <w:proofErr w:type="gramEnd"/>
            <w:r w:rsidRPr="00D1206A">
              <w:rPr>
                <w:rFonts w:ascii="PT Astra Serif" w:hAnsi="PT Astra Serif"/>
                <w:sz w:val="22"/>
              </w:rPr>
              <w:t xml:space="preserve"> руб. (с учетом НДС)</w:t>
            </w:r>
          </w:p>
        </w:tc>
        <w:tc>
          <w:tcPr>
            <w:tcW w:w="850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Количество</w:t>
            </w:r>
          </w:p>
        </w:tc>
        <w:tc>
          <w:tcPr>
            <w:tcW w:w="11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2"/>
              </w:rPr>
            </w:pPr>
            <w:r w:rsidRPr="00D1206A">
              <w:rPr>
                <w:rFonts w:ascii="PT Astra Serif" w:hAnsi="PT Astra Serif"/>
                <w:sz w:val="22"/>
              </w:rPr>
              <w:t>Сумма в руб. (с учетом НДС)</w:t>
            </w:r>
          </w:p>
        </w:tc>
      </w:tr>
      <w:tr w:rsidR="006622FB" w:rsidRPr="009E6CCE" w:rsidTr="00A73CF3">
        <w:tc>
          <w:tcPr>
            <w:tcW w:w="535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E6CC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FB" w:rsidRPr="009E6CCE" w:rsidRDefault="006622FB" w:rsidP="00A73CF3">
            <w:pPr>
              <w:autoSpaceDE w:val="0"/>
              <w:spacing w:after="0"/>
              <w:rPr>
                <w:rFonts w:ascii="PT Astra Serif" w:hAnsi="PT Astra Serif"/>
                <w:sz w:val="20"/>
                <w:szCs w:val="20"/>
              </w:rPr>
            </w:pPr>
            <w:r>
              <w:t>Бумага для офисной техники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пачки</w:t>
            </w:r>
            <w:r w:rsidRPr="009E6CC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FB" w:rsidRPr="009E6CCE" w:rsidRDefault="00EE7CCF" w:rsidP="00A73CF3">
            <w:pPr>
              <w:autoSpaceDE w:val="0"/>
              <w:spacing w:after="0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</w:t>
            </w:r>
          </w:p>
        </w:tc>
        <w:tc>
          <w:tcPr>
            <w:tcW w:w="1135" w:type="dxa"/>
            <w:shd w:val="clear" w:color="auto" w:fill="auto"/>
          </w:tcPr>
          <w:p w:rsidR="006622FB" w:rsidRPr="009E6CCE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622FB" w:rsidRPr="00D1206A" w:rsidTr="00A73CF3">
        <w:tc>
          <w:tcPr>
            <w:tcW w:w="8646" w:type="dxa"/>
            <w:gridSpan w:val="6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135" w:type="dxa"/>
            <w:shd w:val="clear" w:color="auto" w:fill="auto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rPr>
                <w:rFonts w:ascii="PT Astra Serif" w:hAnsi="PT Astra Serif"/>
                <w:b/>
              </w:rPr>
            </w:pPr>
          </w:p>
        </w:tc>
      </w:tr>
    </w:tbl>
    <w:p w:rsidR="006622FB" w:rsidRDefault="006622FB" w:rsidP="006622FB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</w:rPr>
      </w:pPr>
    </w:p>
    <w:p w:rsidR="006622FB" w:rsidRDefault="006622FB" w:rsidP="006622FB">
      <w:pPr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6622FB" w:rsidRPr="00D1206A" w:rsidTr="00A73CF3">
        <w:tc>
          <w:tcPr>
            <w:tcW w:w="4785" w:type="dxa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Заказчик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  <w:tc>
          <w:tcPr>
            <w:tcW w:w="4786" w:type="dxa"/>
          </w:tcPr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  <w:b/>
              </w:rPr>
            </w:pPr>
            <w:r w:rsidRPr="00D1206A">
              <w:rPr>
                <w:rFonts w:ascii="PT Astra Serif" w:hAnsi="PT Astra Serif"/>
                <w:b/>
              </w:rPr>
              <w:t>Поставщик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____________________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«___» ______ 20__ г.</w:t>
            </w:r>
          </w:p>
          <w:p w:rsidR="006622FB" w:rsidRPr="00D1206A" w:rsidRDefault="006622FB" w:rsidP="00A73CF3">
            <w:pPr>
              <w:autoSpaceDE w:val="0"/>
              <w:autoSpaceDN w:val="0"/>
              <w:adjustRightInd w:val="0"/>
              <w:spacing w:after="0"/>
              <w:ind w:firstLine="567"/>
              <w:rPr>
                <w:rFonts w:ascii="PT Astra Serif" w:hAnsi="PT Astra Serif"/>
              </w:rPr>
            </w:pPr>
            <w:r w:rsidRPr="00D1206A">
              <w:rPr>
                <w:rFonts w:ascii="PT Astra Serif" w:hAnsi="PT Astra Serif"/>
              </w:rPr>
              <w:t>М.П.</w:t>
            </w:r>
          </w:p>
        </w:tc>
      </w:tr>
    </w:tbl>
    <w:p w:rsidR="006622FB" w:rsidRPr="00D1206A" w:rsidRDefault="006622FB" w:rsidP="006622FB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PT Astra Serif" w:hAnsi="PT Astra Serif" w:cs="Times New Roman"/>
          <w:b/>
          <w:bCs/>
          <w:sz w:val="24"/>
          <w:szCs w:val="24"/>
        </w:rPr>
      </w:pPr>
    </w:p>
    <w:p w:rsidR="006622FB" w:rsidRDefault="006622FB" w:rsidP="006622FB"/>
    <w:p w:rsidR="006622FB" w:rsidRDefault="006622FB"/>
    <w:sectPr w:rsidR="006622FB" w:rsidSect="00A73CF3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D2" w:rsidRDefault="004B19D2" w:rsidP="002E3EAA">
      <w:pPr>
        <w:spacing w:after="0"/>
      </w:pPr>
      <w:r>
        <w:separator/>
      </w:r>
    </w:p>
  </w:endnote>
  <w:endnote w:type="continuationSeparator" w:id="0">
    <w:p w:rsidR="004B19D2" w:rsidRDefault="004B19D2" w:rsidP="002E3E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F3" w:rsidRDefault="00A73CF3" w:rsidP="00A73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CF3" w:rsidRDefault="00A73CF3" w:rsidP="00A73C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F3" w:rsidRDefault="00A73CF3" w:rsidP="00A73C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2CB2">
      <w:rPr>
        <w:rStyle w:val="a5"/>
        <w:noProof/>
      </w:rPr>
      <w:t>10</w:t>
    </w:r>
    <w:r>
      <w:rPr>
        <w:rStyle w:val="a5"/>
      </w:rPr>
      <w:fldChar w:fldCharType="end"/>
    </w:r>
  </w:p>
  <w:p w:rsidR="00A73CF3" w:rsidRDefault="00A73CF3" w:rsidP="00A73C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D2" w:rsidRDefault="004B19D2" w:rsidP="002E3EAA">
      <w:pPr>
        <w:spacing w:after="0"/>
      </w:pPr>
      <w:r>
        <w:separator/>
      </w:r>
    </w:p>
  </w:footnote>
  <w:footnote w:type="continuationSeparator" w:id="0">
    <w:p w:rsidR="004B19D2" w:rsidRDefault="004B19D2" w:rsidP="002E3EAA">
      <w:pPr>
        <w:spacing w:after="0"/>
      </w:pPr>
      <w:r>
        <w:continuationSeparator/>
      </w:r>
    </w:p>
  </w:footnote>
  <w:footnote w:id="1">
    <w:p w:rsidR="00A73CF3" w:rsidRPr="00DA5CD7" w:rsidRDefault="00A73CF3" w:rsidP="002E3EAA">
      <w:pPr>
        <w:pStyle w:val="a6"/>
        <w:spacing w:after="0"/>
        <w:ind w:firstLine="426"/>
        <w:rPr>
          <w:rFonts w:ascii="PT Astra Serif" w:hAnsi="PT Astra Serif"/>
          <w:sz w:val="18"/>
          <w:szCs w:val="18"/>
        </w:rPr>
      </w:pPr>
      <w:r w:rsidRPr="00DA5CD7">
        <w:rPr>
          <w:rStyle w:val="a8"/>
          <w:rFonts w:ascii="PT Astra Serif" w:hAnsi="PT Astra Serif"/>
          <w:sz w:val="18"/>
          <w:szCs w:val="18"/>
        </w:rPr>
        <w:footnoteRef/>
      </w:r>
      <w:r w:rsidRPr="00DA5CD7">
        <w:rPr>
          <w:rFonts w:ascii="PT Astra Serif" w:hAnsi="PT Astra Serif"/>
          <w:sz w:val="18"/>
          <w:szCs w:val="18"/>
        </w:rPr>
        <w:t xml:space="preserve"> В случае если Поставщик не является плательщиком НДС, Заказчик указывает: «НДС не облагается».</w:t>
      </w:r>
    </w:p>
    <w:p w:rsidR="00A73CF3" w:rsidRPr="00DA5CD7" w:rsidRDefault="00A73CF3" w:rsidP="002E3EAA">
      <w:pPr>
        <w:autoSpaceDE w:val="0"/>
        <w:autoSpaceDN w:val="0"/>
        <w:adjustRightInd w:val="0"/>
        <w:rPr>
          <w:rFonts w:ascii="PT Astra Serif" w:hAnsi="PT Astra Serif"/>
          <w:sz w:val="18"/>
          <w:szCs w:val="18"/>
        </w:rPr>
      </w:pPr>
    </w:p>
  </w:footnote>
  <w:footnote w:id="2"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Style w:val="a8"/>
        </w:rPr>
        <w:footnoteRef/>
      </w:r>
      <w:r>
        <w:t xml:space="preserve"> </w:t>
      </w:r>
      <w:r w:rsidRPr="007E7A1E">
        <w:rPr>
          <w:rFonts w:ascii="Times New Roman" w:hAnsi="Times New Roman" w:cs="Times New Roman"/>
          <w:sz w:val="14"/>
          <w:szCs w:val="16"/>
        </w:rPr>
        <w:t xml:space="preserve">Во всех случаях (за исключением случаев, предусмотренных пунктами 4 - </w:t>
      </w:r>
      <w:hyperlink r:id="rId1" w:history="1">
        <w:r w:rsidRPr="007E7A1E">
          <w:rPr>
            <w:rFonts w:ascii="Times New Roman" w:hAnsi="Times New Roman" w:cs="Times New Roman"/>
            <w:sz w:val="14"/>
            <w:szCs w:val="16"/>
          </w:rPr>
          <w:t>8</w:t>
        </w:r>
      </w:hyperlink>
      <w:r w:rsidRPr="007E7A1E">
        <w:rPr>
          <w:rFonts w:ascii="Times New Roman" w:hAnsi="Times New Roman" w:cs="Times New Roman"/>
          <w:sz w:val="14"/>
          <w:szCs w:val="16"/>
        </w:rPr>
        <w:t xml:space="preserve"> Правил) размер штрафа устанавливается в соответствии с пунктом 3 Правил: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10 процентов цены </w:t>
      </w:r>
      <w:r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Pr="00A73CF3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не превышает 3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5 процентов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составляет от 3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50 млн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1 процент цены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50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100 млн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0,5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 xml:space="preserve">Договора (этапа) в случае, если цена </w:t>
      </w:r>
      <w:r w:rsidR="00691B52" w:rsidRPr="00691B52">
        <w:t xml:space="preserve">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составляет от 100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500 млн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0,4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>Договор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500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млн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0,3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1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2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0,25 процента цены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2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5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0,2 процента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составляет от 5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 до 10 млрд рублей (включительно);</w:t>
      </w:r>
    </w:p>
    <w:p w:rsidR="00A73CF3" w:rsidRPr="007E7A1E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7E7A1E">
        <w:rPr>
          <w:rFonts w:ascii="Times New Roman" w:hAnsi="Times New Roman" w:cs="Times New Roman"/>
          <w:sz w:val="14"/>
          <w:szCs w:val="16"/>
        </w:rPr>
        <w:t xml:space="preserve">0,1 процента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а (этапа) в случае,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 xml:space="preserve">Договора </w:t>
      </w:r>
      <w:r w:rsidRPr="007E7A1E">
        <w:rPr>
          <w:rFonts w:ascii="Times New Roman" w:hAnsi="Times New Roman" w:cs="Times New Roman"/>
          <w:sz w:val="14"/>
          <w:szCs w:val="16"/>
        </w:rPr>
        <w:t xml:space="preserve"> (этапа) превышает 10 </w:t>
      </w:r>
      <w:proofErr w:type="gramStart"/>
      <w:r w:rsidRPr="007E7A1E">
        <w:rPr>
          <w:rFonts w:ascii="Times New Roman" w:hAnsi="Times New Roman" w:cs="Times New Roman"/>
          <w:sz w:val="14"/>
          <w:szCs w:val="16"/>
        </w:rPr>
        <w:t>млрд</w:t>
      </w:r>
      <w:proofErr w:type="gramEnd"/>
      <w:r w:rsidRPr="007E7A1E">
        <w:rPr>
          <w:rFonts w:ascii="Times New Roman" w:hAnsi="Times New Roman" w:cs="Times New Roman"/>
          <w:sz w:val="14"/>
          <w:szCs w:val="16"/>
        </w:rPr>
        <w:t xml:space="preserve"> рублей.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В случае, предусмотренном пунктом 4 Правил, если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</w:t>
      </w:r>
      <w:proofErr w:type="gramStart"/>
      <w:r w:rsidRPr="002729D6">
        <w:rPr>
          <w:rFonts w:ascii="Times New Roman" w:hAnsi="Times New Roman" w:cs="Times New Roman"/>
          <w:sz w:val="14"/>
          <w:szCs w:val="16"/>
        </w:rPr>
        <w:t xml:space="preserve">заключается по результатам определения Поставщика в соответствии с </w:t>
      </w:r>
      <w:hyperlink r:id="rId2" w:history="1">
        <w:r w:rsidRPr="002729D6">
          <w:rPr>
            <w:rFonts w:ascii="Times New Roman" w:hAnsi="Times New Roman" w:cs="Times New Roman"/>
            <w:sz w:val="14"/>
            <w:szCs w:val="16"/>
          </w:rPr>
          <w:t>пунктом 1 части 1 статьи 30</w:t>
        </w:r>
      </w:hyperlink>
      <w:r w:rsidRPr="002729D6">
        <w:rPr>
          <w:rFonts w:ascii="Times New Roman" w:hAnsi="Times New Roman" w:cs="Times New Roman"/>
          <w:sz w:val="14"/>
          <w:szCs w:val="16"/>
        </w:rPr>
        <w:t xml:space="preserve"> Федерального закона от 05.04.2013 № 44-ФЗ  размер штрафа устанавливается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в размере 1 процента цены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(этапа), но не более 5 тыс. рублей и не менее 1 тыс. рублей.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В случае</w:t>
      </w:r>
      <w:proofErr w:type="gramStart"/>
      <w:r w:rsidRPr="002729D6">
        <w:rPr>
          <w:rFonts w:ascii="Times New Roman" w:hAnsi="Times New Roman" w:cs="Times New Roman"/>
          <w:sz w:val="14"/>
          <w:szCs w:val="16"/>
        </w:rPr>
        <w:t>,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если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заключается с победителем закупки (или с иным участником закупки в случаях, установленных Федеральным законом от 05.04.2013 № 44-ФЗ), предложившим наиболее высокую цену за право заключения муниципального контракта (договора) размер штрафа устанавливается в соответствии с пунктом 5 Правил: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а) в случае если цена Контракта не превышает начальную (максимальную) цену муниципального контракта (договора):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10 процентов начальной (максимальной) цены (договора), если цена </w:t>
      </w:r>
      <w:r w:rsid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не превышает 3 млн. рублей;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>5 процентов начальной (максимальной) цены (договора), если цена Контракта составляет от 3 млн. рублей до 50 млн. рублей (включительно);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1 процент начальной (максимальной) цены муниципального контракта (договора), если цена </w:t>
      </w:r>
      <w:r w:rsidR="00691B52">
        <w:rPr>
          <w:rFonts w:ascii="Times New Roman" w:hAnsi="Times New Roman" w:cs="Times New Roman"/>
          <w:sz w:val="14"/>
          <w:szCs w:val="16"/>
        </w:rPr>
        <w:t>Договор</w:t>
      </w:r>
      <w:r w:rsidRPr="002729D6">
        <w:rPr>
          <w:rFonts w:ascii="Times New Roman" w:hAnsi="Times New Roman" w:cs="Times New Roman"/>
          <w:sz w:val="14"/>
          <w:szCs w:val="16"/>
        </w:rPr>
        <w:t>а составляет от 50 млн. рублей до 100 млн. рублей (включительно).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б) в случае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превышает начальную (максимальную) цену муниципального контракта (договора):</w:t>
      </w:r>
    </w:p>
    <w:p w:rsidR="00A73CF3" w:rsidRPr="002729D6" w:rsidRDefault="00691B52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 xml:space="preserve">10 процентов цены </w:t>
      </w:r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="00A73CF3" w:rsidRPr="002729D6">
        <w:rPr>
          <w:rFonts w:ascii="Times New Roman" w:hAnsi="Times New Roman" w:cs="Times New Roman"/>
          <w:sz w:val="14"/>
          <w:szCs w:val="16"/>
        </w:rPr>
        <w:t xml:space="preserve">, если цена </w:t>
      </w:r>
      <w:proofErr w:type="gramStart"/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proofErr w:type="gramEnd"/>
      <w:r w:rsidRPr="00691B52">
        <w:rPr>
          <w:rFonts w:ascii="Times New Roman" w:hAnsi="Times New Roman" w:cs="Times New Roman"/>
          <w:sz w:val="14"/>
          <w:szCs w:val="16"/>
        </w:rPr>
        <w:t xml:space="preserve"> </w:t>
      </w:r>
      <w:r w:rsidR="00A73CF3" w:rsidRPr="002729D6">
        <w:rPr>
          <w:rFonts w:ascii="Times New Roman" w:hAnsi="Times New Roman" w:cs="Times New Roman"/>
          <w:sz w:val="14"/>
          <w:szCs w:val="16"/>
        </w:rPr>
        <w:t>а не превышает 3 млн. рублей;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 w:rsidRPr="002729D6">
        <w:rPr>
          <w:rFonts w:ascii="Times New Roman" w:hAnsi="Times New Roman" w:cs="Times New Roman"/>
          <w:sz w:val="14"/>
          <w:szCs w:val="16"/>
        </w:rPr>
        <w:t xml:space="preserve">5 процентов цены </w:t>
      </w:r>
      <w:proofErr w:type="gramStart"/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proofErr w:type="gramEnd"/>
      <w:r w:rsidRPr="002729D6">
        <w:rPr>
          <w:rFonts w:ascii="Times New Roman" w:hAnsi="Times New Roman" w:cs="Times New Roman"/>
          <w:sz w:val="14"/>
          <w:szCs w:val="16"/>
        </w:rPr>
        <w:t xml:space="preserve"> если цена </w:t>
      </w:r>
      <w:r w:rsidR="00691B52"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Pr="002729D6">
        <w:rPr>
          <w:rFonts w:ascii="Times New Roman" w:hAnsi="Times New Roman" w:cs="Times New Roman"/>
          <w:sz w:val="14"/>
          <w:szCs w:val="16"/>
        </w:rPr>
        <w:t xml:space="preserve"> составляет от 3 млн. рублей до 50 млн. рублей (включительно);</w:t>
      </w:r>
    </w:p>
    <w:p w:rsidR="00A73CF3" w:rsidRPr="002729D6" w:rsidRDefault="00691B52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  <w:r>
        <w:rPr>
          <w:rFonts w:ascii="Times New Roman" w:hAnsi="Times New Roman" w:cs="Times New Roman"/>
          <w:sz w:val="14"/>
          <w:szCs w:val="16"/>
        </w:rPr>
        <w:t>1 процент цены</w:t>
      </w:r>
      <w:r w:rsidRPr="00691B52">
        <w:t xml:space="preserve"> </w:t>
      </w:r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proofErr w:type="gramStart"/>
      <w:r>
        <w:rPr>
          <w:rFonts w:ascii="Times New Roman" w:hAnsi="Times New Roman" w:cs="Times New Roman"/>
          <w:sz w:val="14"/>
          <w:szCs w:val="16"/>
        </w:rPr>
        <w:t xml:space="preserve"> </w:t>
      </w:r>
      <w:r w:rsidR="00A73CF3" w:rsidRPr="002729D6">
        <w:rPr>
          <w:rFonts w:ascii="Times New Roman" w:hAnsi="Times New Roman" w:cs="Times New Roman"/>
          <w:sz w:val="14"/>
          <w:szCs w:val="16"/>
        </w:rPr>
        <w:t>,</w:t>
      </w:r>
      <w:proofErr w:type="gramEnd"/>
      <w:r w:rsidR="00A73CF3" w:rsidRPr="002729D6">
        <w:rPr>
          <w:rFonts w:ascii="Times New Roman" w:hAnsi="Times New Roman" w:cs="Times New Roman"/>
          <w:sz w:val="14"/>
          <w:szCs w:val="16"/>
        </w:rPr>
        <w:t xml:space="preserve"> если цена </w:t>
      </w:r>
      <w:r w:rsidRPr="00691B52">
        <w:rPr>
          <w:rFonts w:ascii="Times New Roman" w:hAnsi="Times New Roman" w:cs="Times New Roman"/>
          <w:sz w:val="14"/>
          <w:szCs w:val="16"/>
        </w:rPr>
        <w:t>Договора</w:t>
      </w:r>
      <w:r w:rsidR="00A73CF3" w:rsidRPr="002729D6">
        <w:rPr>
          <w:rFonts w:ascii="Times New Roman" w:hAnsi="Times New Roman" w:cs="Times New Roman"/>
          <w:sz w:val="14"/>
          <w:szCs w:val="16"/>
        </w:rPr>
        <w:t xml:space="preserve"> составляет от 50 млн. рублей до 100 млн. рублей (включительно).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6"/>
        </w:rPr>
      </w:pPr>
    </w:p>
  </w:footnote>
  <w:footnote w:id="3"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8"/>
        </w:rPr>
        <w:footnoteRef/>
      </w:r>
      <w:r>
        <w:t xml:space="preserve"> </w:t>
      </w:r>
      <w:r w:rsidRPr="002729D6">
        <w:rPr>
          <w:rFonts w:ascii="Times New Roman" w:hAnsi="Times New Roman" w:cs="Times New Roman"/>
          <w:sz w:val="14"/>
          <w:szCs w:val="14"/>
        </w:rPr>
        <w:t>Размер штрафа устанавливается в соответствии с пунктом 6 Правил: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2729D6">
        <w:rPr>
          <w:rFonts w:ascii="Times New Roman" w:hAnsi="Times New Roman" w:cs="Times New Roman"/>
          <w:sz w:val="14"/>
          <w:szCs w:val="14"/>
        </w:rPr>
        <w:t xml:space="preserve"> не превышает 3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5000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</w:t>
      </w:r>
      <w:r w:rsidRPr="002729D6">
        <w:rPr>
          <w:rFonts w:ascii="Times New Roman" w:hAnsi="Times New Roman" w:cs="Times New Roman"/>
          <w:sz w:val="14"/>
          <w:szCs w:val="14"/>
        </w:rPr>
        <w:t xml:space="preserve">а составляет от 3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 до 50 млн рублей (включительно);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2729D6">
        <w:rPr>
          <w:rFonts w:ascii="Times New Roman" w:hAnsi="Times New Roman" w:cs="Times New Roman"/>
          <w:sz w:val="14"/>
          <w:szCs w:val="14"/>
        </w:rPr>
        <w:t xml:space="preserve"> составляет от 50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 до 100 млн рублей (включительно);</w:t>
      </w:r>
    </w:p>
    <w:p w:rsidR="00A73CF3" w:rsidRPr="002729D6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2729D6">
        <w:rPr>
          <w:rFonts w:ascii="Times New Roman" w:hAnsi="Times New Roman" w:cs="Times New Roman"/>
          <w:sz w:val="14"/>
          <w:szCs w:val="14"/>
        </w:rPr>
        <w:t xml:space="preserve">100000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2729D6">
        <w:rPr>
          <w:rFonts w:ascii="Times New Roman" w:hAnsi="Times New Roman" w:cs="Times New Roman"/>
          <w:sz w:val="14"/>
          <w:szCs w:val="14"/>
        </w:rPr>
        <w:t xml:space="preserve"> превышает 100 </w:t>
      </w:r>
      <w:proofErr w:type="gramStart"/>
      <w:r w:rsidRPr="002729D6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2729D6">
        <w:rPr>
          <w:rFonts w:ascii="Times New Roman" w:hAnsi="Times New Roman" w:cs="Times New Roman"/>
          <w:sz w:val="14"/>
          <w:szCs w:val="14"/>
        </w:rPr>
        <w:t xml:space="preserve"> рублей.</w:t>
      </w:r>
    </w:p>
    <w:p w:rsidR="00A73CF3" w:rsidRPr="00126471" w:rsidRDefault="00A73CF3" w:rsidP="002E3EAA">
      <w:pPr>
        <w:pStyle w:val="a6"/>
        <w:spacing w:after="0"/>
        <w:rPr>
          <w:sz w:val="16"/>
        </w:rPr>
      </w:pPr>
    </w:p>
  </w:footnote>
  <w:footnote w:id="4"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Style w:val="a8"/>
        </w:rPr>
        <w:footnoteRef/>
      </w:r>
      <w:r>
        <w:t xml:space="preserve"> </w:t>
      </w:r>
      <w:r w:rsidRPr="00126471">
        <w:rPr>
          <w:rFonts w:ascii="Times New Roman" w:hAnsi="Times New Roman" w:cs="Times New Roman"/>
          <w:sz w:val="14"/>
          <w:szCs w:val="14"/>
        </w:rPr>
        <w:t>Размер штрафа устанавливается в соответствии с пунктом 9 Правил: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126471">
        <w:rPr>
          <w:rFonts w:ascii="Times New Roman" w:hAnsi="Times New Roman" w:cs="Times New Roman"/>
          <w:sz w:val="14"/>
          <w:szCs w:val="14"/>
        </w:rPr>
        <w:t xml:space="preserve"> не превышает 3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(включительно);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5000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126471">
        <w:rPr>
          <w:rFonts w:ascii="Times New Roman" w:hAnsi="Times New Roman" w:cs="Times New Roman"/>
          <w:sz w:val="14"/>
          <w:szCs w:val="14"/>
        </w:rPr>
        <w:t xml:space="preserve"> составляет от 3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до 50 млн рублей (включительно);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Договора</w:t>
      </w:r>
      <w:r w:rsidRPr="00126471">
        <w:rPr>
          <w:rFonts w:ascii="Times New Roman" w:hAnsi="Times New Roman" w:cs="Times New Roman"/>
          <w:sz w:val="14"/>
          <w:szCs w:val="14"/>
        </w:rPr>
        <w:t xml:space="preserve"> составляет от 50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 до 100 млн рублей (включительно);</w:t>
      </w:r>
    </w:p>
    <w:p w:rsidR="00A73CF3" w:rsidRPr="00126471" w:rsidRDefault="00A73CF3" w:rsidP="002E3EA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126471">
        <w:rPr>
          <w:rFonts w:ascii="Times New Roman" w:hAnsi="Times New Roman" w:cs="Times New Roman"/>
          <w:sz w:val="14"/>
          <w:szCs w:val="14"/>
        </w:rPr>
        <w:t xml:space="preserve">100000 рублей, если цена </w:t>
      </w:r>
      <w:r w:rsidR="00691B52">
        <w:rPr>
          <w:rFonts w:ascii="Times New Roman" w:hAnsi="Times New Roman" w:cs="Times New Roman"/>
          <w:sz w:val="14"/>
          <w:szCs w:val="14"/>
        </w:rPr>
        <w:t>Договор</w:t>
      </w:r>
      <w:r w:rsidRPr="00126471">
        <w:rPr>
          <w:rFonts w:ascii="Times New Roman" w:hAnsi="Times New Roman" w:cs="Times New Roman"/>
          <w:sz w:val="14"/>
          <w:szCs w:val="14"/>
        </w:rPr>
        <w:t xml:space="preserve">а превышает 100 </w:t>
      </w:r>
      <w:proofErr w:type="gramStart"/>
      <w:r w:rsidRPr="00126471">
        <w:rPr>
          <w:rFonts w:ascii="Times New Roman" w:hAnsi="Times New Roman" w:cs="Times New Roman"/>
          <w:sz w:val="14"/>
          <w:szCs w:val="14"/>
        </w:rPr>
        <w:t>млн</w:t>
      </w:r>
      <w:proofErr w:type="gramEnd"/>
      <w:r w:rsidRPr="00126471">
        <w:rPr>
          <w:rFonts w:ascii="Times New Roman" w:hAnsi="Times New Roman" w:cs="Times New Roman"/>
          <w:sz w:val="14"/>
          <w:szCs w:val="14"/>
        </w:rPr>
        <w:t xml:space="preserve"> рублей.</w:t>
      </w:r>
    </w:p>
    <w:p w:rsidR="00A73CF3" w:rsidRDefault="00A73CF3" w:rsidP="002E3EAA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2CE"/>
    <w:multiLevelType w:val="hybridMultilevel"/>
    <w:tmpl w:val="4FA83F4A"/>
    <w:lvl w:ilvl="0" w:tplc="84BEFE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5E"/>
    <w:rsid w:val="000829E9"/>
    <w:rsid w:val="00271809"/>
    <w:rsid w:val="002A10BA"/>
    <w:rsid w:val="002E3EAA"/>
    <w:rsid w:val="004B19D2"/>
    <w:rsid w:val="006622FB"/>
    <w:rsid w:val="00691B52"/>
    <w:rsid w:val="00A65F5E"/>
    <w:rsid w:val="00A73CF3"/>
    <w:rsid w:val="00D32CB2"/>
    <w:rsid w:val="00EE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E3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3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3EAA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2E3EAA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2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2E3EAA"/>
    <w:rPr>
      <w:vertAlign w:val="superscript"/>
    </w:rPr>
  </w:style>
  <w:style w:type="paragraph" w:styleId="a9">
    <w:name w:val="Body Text"/>
    <w:basedOn w:val="a"/>
    <w:link w:val="aa"/>
    <w:rsid w:val="002E3EAA"/>
    <w:pPr>
      <w:spacing w:after="120"/>
    </w:pPr>
  </w:style>
  <w:style w:type="character" w:customStyle="1" w:styleId="aa">
    <w:name w:val="Основной текст Знак"/>
    <w:basedOn w:val="a0"/>
    <w:link w:val="a9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2E3EAA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2E3EAA"/>
    <w:pPr>
      <w:spacing w:after="0"/>
    </w:pPr>
  </w:style>
  <w:style w:type="paragraph" w:styleId="ac">
    <w:name w:val="List Paragraph"/>
    <w:basedOn w:val="a"/>
    <w:uiPriority w:val="34"/>
    <w:qFormat/>
    <w:rsid w:val="006622F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1B5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B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EAA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E3E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E3E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3EAA"/>
  </w:style>
  <w:style w:type="paragraph" w:styleId="a6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7"/>
    <w:uiPriority w:val="99"/>
    <w:unhideWhenUsed/>
    <w:rsid w:val="002E3EAA"/>
    <w:rPr>
      <w:sz w:val="20"/>
      <w:szCs w:val="20"/>
    </w:rPr>
  </w:style>
  <w:style w:type="character" w:customStyle="1" w:styleId="a7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6"/>
    <w:uiPriority w:val="99"/>
    <w:rsid w:val="002E3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unhideWhenUsed/>
    <w:qFormat/>
    <w:rsid w:val="002E3EAA"/>
    <w:rPr>
      <w:vertAlign w:val="superscript"/>
    </w:rPr>
  </w:style>
  <w:style w:type="paragraph" w:styleId="a9">
    <w:name w:val="Body Text"/>
    <w:basedOn w:val="a"/>
    <w:link w:val="aa"/>
    <w:rsid w:val="002E3EAA"/>
    <w:pPr>
      <w:spacing w:after="120"/>
    </w:pPr>
  </w:style>
  <w:style w:type="character" w:customStyle="1" w:styleId="aa">
    <w:name w:val="Основной текст Знак"/>
    <w:basedOn w:val="a0"/>
    <w:link w:val="a9"/>
    <w:rsid w:val="002E3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qFormat/>
    <w:rsid w:val="002E3EAA"/>
    <w:pPr>
      <w:widowControl w:val="0"/>
      <w:tabs>
        <w:tab w:val="left" w:pos="709"/>
      </w:tabs>
      <w:suppressAutoHyphens/>
    </w:pPr>
    <w:rPr>
      <w:rFonts w:ascii="Liberation Serif" w:eastAsia="Times New Roman" w:hAnsi="Liberation Serif" w:cs="Times New Roman"/>
      <w:color w:val="00000A"/>
      <w:sz w:val="24"/>
      <w:szCs w:val="20"/>
      <w:lang w:eastAsia="ru-RU"/>
    </w:rPr>
  </w:style>
  <w:style w:type="paragraph" w:customStyle="1" w:styleId="ab">
    <w:name w:val="Обычный + по ширине"/>
    <w:basedOn w:val="1"/>
    <w:qFormat/>
    <w:rsid w:val="002E3EAA"/>
    <w:pPr>
      <w:spacing w:after="0"/>
    </w:pPr>
  </w:style>
  <w:style w:type="paragraph" w:styleId="ac">
    <w:name w:val="List Paragraph"/>
    <w:basedOn w:val="a"/>
    <w:uiPriority w:val="34"/>
    <w:qFormat/>
    <w:rsid w:val="006622F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91B52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1B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FB23C0A067FE866A8FC1678DD873038E6EA541D3CA671890E03495F7F50E5F5A4AB5180C1EFAD801BBB2D5701A489B47EA897AFF4E0C6A8B49V0P" TargetMode="External"/><Relationship Id="rId1" Type="http://schemas.openxmlformats.org/officeDocument/2006/relationships/hyperlink" Target="consultantplus://offline/ref=FB23C0A067FE866A8FC1678DD873038E6EA242D7CE6A1890E03495F7F50E5F5A4AB5180C1EFBD000B0B2D5701A489B47EA897AFF4E0C6A8B49V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A7F6-3FC4-43DA-844D-777432922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4684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Лариса Леонтиновна</dc:creator>
  <cp:keywords/>
  <dc:description/>
  <cp:lastModifiedBy>Гуляева Лариса Леонтиновна</cp:lastModifiedBy>
  <cp:revision>3</cp:revision>
  <cp:lastPrinted>2020-10-06T10:50:00Z</cp:lastPrinted>
  <dcterms:created xsi:type="dcterms:W3CDTF">2020-10-03T08:57:00Z</dcterms:created>
  <dcterms:modified xsi:type="dcterms:W3CDTF">2020-10-06T10:51:00Z</dcterms:modified>
</cp:coreProperties>
</file>