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B24DC5" w:rsidRDefault="00E57B9B" w:rsidP="00B24DC5">
      <w:pPr>
        <w:tabs>
          <w:tab w:val="left" w:pos="0"/>
        </w:tabs>
        <w:rPr>
          <w:sz w:val="24"/>
          <w:szCs w:val="24"/>
        </w:rPr>
      </w:pPr>
    </w:p>
    <w:p w:rsidR="00B24DC5" w:rsidRPr="00E86F5E" w:rsidRDefault="00570B26" w:rsidP="00B24DC5">
      <w:pPr>
        <w:tabs>
          <w:tab w:val="left" w:pos="0"/>
        </w:tabs>
        <w:jc w:val="both"/>
        <w:rPr>
          <w:sz w:val="24"/>
          <w:szCs w:val="24"/>
        </w:rPr>
      </w:pPr>
      <w:r w:rsidRPr="00B24DC5">
        <w:rPr>
          <w:sz w:val="24"/>
          <w:szCs w:val="24"/>
        </w:rPr>
        <w:t>«0</w:t>
      </w:r>
      <w:r w:rsidR="00B24DC5" w:rsidRPr="00B24DC5">
        <w:rPr>
          <w:sz w:val="24"/>
          <w:szCs w:val="24"/>
        </w:rPr>
        <w:t>9</w:t>
      </w:r>
      <w:r w:rsidRPr="00B24DC5">
        <w:rPr>
          <w:sz w:val="24"/>
          <w:szCs w:val="24"/>
        </w:rPr>
        <w:t xml:space="preserve">» </w:t>
      </w:r>
      <w:r w:rsidRPr="00E86F5E">
        <w:rPr>
          <w:sz w:val="24"/>
          <w:szCs w:val="24"/>
        </w:rPr>
        <w:t xml:space="preserve">ноября 2017 г.                                                                                </w:t>
      </w:r>
      <w:r w:rsidR="00B24DC5" w:rsidRPr="00E86F5E">
        <w:rPr>
          <w:sz w:val="24"/>
          <w:szCs w:val="24"/>
        </w:rPr>
        <w:t xml:space="preserve">             № 018730000581700036</w:t>
      </w:r>
      <w:r w:rsidR="008F61E9" w:rsidRPr="00E86F5E">
        <w:rPr>
          <w:sz w:val="24"/>
          <w:szCs w:val="24"/>
        </w:rPr>
        <w:t>0</w:t>
      </w:r>
      <w:r w:rsidR="00B24DC5" w:rsidRPr="00E86F5E">
        <w:rPr>
          <w:sz w:val="24"/>
          <w:szCs w:val="24"/>
        </w:rPr>
        <w:t>-</w:t>
      </w:r>
      <w:r w:rsidR="008F61E9" w:rsidRPr="00E86F5E">
        <w:rPr>
          <w:sz w:val="24"/>
          <w:szCs w:val="24"/>
        </w:rPr>
        <w:t>3</w:t>
      </w:r>
    </w:p>
    <w:p w:rsidR="00B24DC5" w:rsidRPr="00E86F5E" w:rsidRDefault="00B24DC5" w:rsidP="00B24DC5">
      <w:pPr>
        <w:tabs>
          <w:tab w:val="left" w:pos="0"/>
        </w:tabs>
        <w:jc w:val="both"/>
        <w:rPr>
          <w:sz w:val="24"/>
          <w:szCs w:val="24"/>
        </w:rPr>
      </w:pPr>
    </w:p>
    <w:p w:rsidR="00B24DC5" w:rsidRPr="00E86F5E" w:rsidRDefault="00B24DC5" w:rsidP="00B24DC5">
      <w:pPr>
        <w:tabs>
          <w:tab w:val="left" w:pos="0"/>
          <w:tab w:val="num" w:pos="142"/>
        </w:tabs>
        <w:autoSpaceDE w:val="0"/>
        <w:autoSpaceDN w:val="0"/>
        <w:adjustRightInd w:val="0"/>
        <w:jc w:val="both"/>
        <w:rPr>
          <w:sz w:val="24"/>
          <w:szCs w:val="24"/>
        </w:rPr>
      </w:pPr>
      <w:r w:rsidRPr="00E86F5E">
        <w:rPr>
          <w:sz w:val="24"/>
          <w:szCs w:val="24"/>
        </w:rPr>
        <w:t xml:space="preserve">ПРИСУТСТВОВАЛИ: </w:t>
      </w:r>
    </w:p>
    <w:p w:rsidR="00B24DC5" w:rsidRPr="00E86F5E" w:rsidRDefault="00B24DC5" w:rsidP="00B24DC5">
      <w:pPr>
        <w:tabs>
          <w:tab w:val="left" w:pos="0"/>
          <w:tab w:val="num" w:pos="142"/>
        </w:tabs>
        <w:autoSpaceDE w:val="0"/>
        <w:autoSpaceDN w:val="0"/>
        <w:adjustRightInd w:val="0"/>
        <w:jc w:val="both"/>
        <w:rPr>
          <w:sz w:val="24"/>
          <w:szCs w:val="24"/>
        </w:rPr>
      </w:pPr>
      <w:r w:rsidRPr="00E86F5E">
        <w:rPr>
          <w:sz w:val="24"/>
          <w:szCs w:val="24"/>
        </w:rPr>
        <w:t xml:space="preserve">Единая комиссия по осуществлению закупок для обеспечения муниципальных нужд города </w:t>
      </w:r>
      <w:proofErr w:type="spellStart"/>
      <w:r w:rsidRPr="00E86F5E">
        <w:rPr>
          <w:sz w:val="24"/>
          <w:szCs w:val="24"/>
        </w:rPr>
        <w:t>Югорска</w:t>
      </w:r>
      <w:proofErr w:type="spellEnd"/>
      <w:r w:rsidRPr="00E86F5E">
        <w:rPr>
          <w:sz w:val="24"/>
          <w:szCs w:val="24"/>
        </w:rPr>
        <w:t xml:space="preserve"> (далее - комиссия) в следующем  составе:</w:t>
      </w:r>
    </w:p>
    <w:p w:rsidR="00B24DC5" w:rsidRPr="00E86F5E" w:rsidRDefault="00B24DC5" w:rsidP="00B24DC5">
      <w:pPr>
        <w:tabs>
          <w:tab w:val="left" w:pos="0"/>
          <w:tab w:val="num" w:pos="142"/>
        </w:tabs>
        <w:autoSpaceDE w:val="0"/>
        <w:autoSpaceDN w:val="0"/>
        <w:adjustRightInd w:val="0"/>
        <w:jc w:val="both"/>
        <w:rPr>
          <w:sz w:val="24"/>
          <w:szCs w:val="24"/>
        </w:rPr>
      </w:pPr>
      <w:r w:rsidRPr="00E86F5E">
        <w:rPr>
          <w:sz w:val="24"/>
          <w:szCs w:val="24"/>
        </w:rPr>
        <w:t xml:space="preserve">1. В.К. </w:t>
      </w:r>
      <w:proofErr w:type="spellStart"/>
      <w:r w:rsidRPr="00E86F5E">
        <w:rPr>
          <w:sz w:val="24"/>
          <w:szCs w:val="24"/>
        </w:rPr>
        <w:t>Бандурин</w:t>
      </w:r>
      <w:proofErr w:type="spellEnd"/>
      <w:r w:rsidRPr="00E86F5E">
        <w:rPr>
          <w:sz w:val="24"/>
          <w:szCs w:val="24"/>
        </w:rPr>
        <w:t xml:space="preserve">  - заместитель председателя комиссии, заместитель главы города - директор  департамента </w:t>
      </w:r>
      <w:proofErr w:type="spellStart"/>
      <w:r w:rsidRPr="00E86F5E">
        <w:rPr>
          <w:sz w:val="24"/>
          <w:szCs w:val="24"/>
        </w:rPr>
        <w:t>жилищно</w:t>
      </w:r>
      <w:proofErr w:type="spellEnd"/>
      <w:r w:rsidRPr="00E86F5E">
        <w:rPr>
          <w:sz w:val="24"/>
          <w:szCs w:val="24"/>
        </w:rPr>
        <w:t xml:space="preserve"> - коммунального и строительного комплекса администрации города </w:t>
      </w:r>
      <w:proofErr w:type="spellStart"/>
      <w:r w:rsidRPr="00E86F5E">
        <w:rPr>
          <w:sz w:val="24"/>
          <w:szCs w:val="24"/>
        </w:rPr>
        <w:t>Югорска</w:t>
      </w:r>
      <w:proofErr w:type="spellEnd"/>
      <w:r w:rsidRPr="00E86F5E">
        <w:rPr>
          <w:sz w:val="24"/>
          <w:szCs w:val="24"/>
        </w:rPr>
        <w:t>;</w:t>
      </w:r>
    </w:p>
    <w:p w:rsidR="00B24DC5" w:rsidRPr="00E86F5E" w:rsidRDefault="00B24DC5" w:rsidP="00B24DC5">
      <w:pPr>
        <w:tabs>
          <w:tab w:val="left" w:pos="0"/>
          <w:tab w:val="num" w:pos="142"/>
        </w:tabs>
        <w:autoSpaceDE w:val="0"/>
        <w:autoSpaceDN w:val="0"/>
        <w:adjustRightInd w:val="0"/>
        <w:jc w:val="both"/>
        <w:rPr>
          <w:sz w:val="24"/>
          <w:szCs w:val="24"/>
        </w:rPr>
      </w:pPr>
      <w:r w:rsidRPr="00E86F5E">
        <w:rPr>
          <w:sz w:val="24"/>
          <w:szCs w:val="24"/>
        </w:rPr>
        <w:t xml:space="preserve">2.  В.А. </w:t>
      </w:r>
      <w:proofErr w:type="spellStart"/>
      <w:r w:rsidRPr="00E86F5E">
        <w:rPr>
          <w:sz w:val="24"/>
          <w:szCs w:val="24"/>
        </w:rPr>
        <w:t>Климин</w:t>
      </w:r>
      <w:proofErr w:type="spellEnd"/>
      <w:r w:rsidRPr="00E86F5E">
        <w:rPr>
          <w:sz w:val="24"/>
          <w:szCs w:val="24"/>
        </w:rPr>
        <w:t xml:space="preserve"> – председатель Думы города </w:t>
      </w:r>
      <w:proofErr w:type="spellStart"/>
      <w:r w:rsidRPr="00E86F5E">
        <w:rPr>
          <w:sz w:val="24"/>
          <w:szCs w:val="24"/>
        </w:rPr>
        <w:t>Югорска</w:t>
      </w:r>
      <w:proofErr w:type="spellEnd"/>
      <w:r w:rsidRPr="00E86F5E">
        <w:rPr>
          <w:sz w:val="24"/>
          <w:szCs w:val="24"/>
        </w:rPr>
        <w:t>;</w:t>
      </w:r>
    </w:p>
    <w:p w:rsidR="00B24DC5" w:rsidRPr="00E86F5E" w:rsidRDefault="00B24DC5" w:rsidP="00B24DC5">
      <w:pPr>
        <w:tabs>
          <w:tab w:val="left" w:pos="0"/>
        </w:tabs>
        <w:rPr>
          <w:sz w:val="24"/>
          <w:szCs w:val="24"/>
        </w:rPr>
      </w:pPr>
      <w:r w:rsidRPr="00E86F5E">
        <w:rPr>
          <w:sz w:val="24"/>
          <w:szCs w:val="24"/>
        </w:rPr>
        <w:t xml:space="preserve">3. Т.И. </w:t>
      </w:r>
      <w:proofErr w:type="spellStart"/>
      <w:r w:rsidRPr="00E86F5E">
        <w:rPr>
          <w:sz w:val="24"/>
          <w:szCs w:val="24"/>
        </w:rPr>
        <w:t>Долгодворова</w:t>
      </w:r>
      <w:proofErr w:type="spellEnd"/>
      <w:r w:rsidRPr="00E86F5E">
        <w:rPr>
          <w:sz w:val="24"/>
          <w:szCs w:val="24"/>
        </w:rPr>
        <w:t xml:space="preserve">  - заместитель главы города </w:t>
      </w:r>
      <w:proofErr w:type="spellStart"/>
      <w:r w:rsidRPr="00E86F5E">
        <w:rPr>
          <w:sz w:val="24"/>
          <w:szCs w:val="24"/>
        </w:rPr>
        <w:t>Югорска</w:t>
      </w:r>
      <w:proofErr w:type="spellEnd"/>
      <w:r w:rsidRPr="00E86F5E">
        <w:rPr>
          <w:sz w:val="24"/>
          <w:szCs w:val="24"/>
        </w:rPr>
        <w:t>;</w:t>
      </w:r>
    </w:p>
    <w:p w:rsidR="00B24DC5" w:rsidRPr="00E86F5E" w:rsidRDefault="00B24DC5" w:rsidP="00B24DC5">
      <w:pPr>
        <w:tabs>
          <w:tab w:val="left" w:pos="0"/>
        </w:tabs>
        <w:rPr>
          <w:sz w:val="24"/>
          <w:szCs w:val="24"/>
        </w:rPr>
      </w:pPr>
      <w:r w:rsidRPr="00E86F5E">
        <w:rPr>
          <w:sz w:val="24"/>
          <w:szCs w:val="24"/>
        </w:rPr>
        <w:t>4. Н.А. Морозова – советник руководителя;</w:t>
      </w:r>
    </w:p>
    <w:p w:rsidR="00B24DC5" w:rsidRPr="00E86F5E" w:rsidRDefault="00B24DC5" w:rsidP="00B24DC5">
      <w:pPr>
        <w:tabs>
          <w:tab w:val="left" w:pos="0"/>
        </w:tabs>
        <w:jc w:val="both"/>
        <w:rPr>
          <w:sz w:val="24"/>
          <w:szCs w:val="24"/>
        </w:rPr>
      </w:pPr>
      <w:r w:rsidRPr="00E86F5E">
        <w:rPr>
          <w:sz w:val="24"/>
          <w:szCs w:val="24"/>
        </w:rPr>
        <w:t xml:space="preserve">5. Ж. В. </w:t>
      </w:r>
      <w:proofErr w:type="spellStart"/>
      <w:r w:rsidRPr="00E86F5E">
        <w:rPr>
          <w:sz w:val="24"/>
          <w:szCs w:val="24"/>
        </w:rPr>
        <w:t>Резинкина</w:t>
      </w:r>
      <w:proofErr w:type="spellEnd"/>
      <w:r w:rsidRPr="00E86F5E">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E86F5E">
        <w:rPr>
          <w:sz w:val="24"/>
          <w:szCs w:val="24"/>
        </w:rPr>
        <w:t>Югорска</w:t>
      </w:r>
      <w:proofErr w:type="spellEnd"/>
      <w:r w:rsidRPr="00E86F5E">
        <w:rPr>
          <w:sz w:val="24"/>
          <w:szCs w:val="24"/>
        </w:rPr>
        <w:t>;</w:t>
      </w:r>
    </w:p>
    <w:p w:rsidR="00B24DC5" w:rsidRPr="00E86F5E" w:rsidRDefault="00B24DC5" w:rsidP="00B24DC5">
      <w:pPr>
        <w:tabs>
          <w:tab w:val="left" w:pos="0"/>
          <w:tab w:val="num" w:pos="142"/>
        </w:tabs>
        <w:autoSpaceDE w:val="0"/>
        <w:autoSpaceDN w:val="0"/>
        <w:adjustRightInd w:val="0"/>
        <w:jc w:val="both"/>
        <w:rPr>
          <w:sz w:val="24"/>
          <w:szCs w:val="24"/>
        </w:rPr>
      </w:pPr>
      <w:r w:rsidRPr="00E86F5E">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86F5E">
        <w:rPr>
          <w:sz w:val="24"/>
          <w:szCs w:val="24"/>
        </w:rPr>
        <w:t>Югорска</w:t>
      </w:r>
      <w:proofErr w:type="spellEnd"/>
      <w:r w:rsidRPr="00E86F5E">
        <w:rPr>
          <w:sz w:val="24"/>
          <w:szCs w:val="24"/>
        </w:rPr>
        <w:t>.</w:t>
      </w:r>
    </w:p>
    <w:p w:rsidR="00B24DC5" w:rsidRPr="00B24DC5" w:rsidRDefault="00B24DC5" w:rsidP="00B24DC5">
      <w:pPr>
        <w:tabs>
          <w:tab w:val="left" w:pos="0"/>
          <w:tab w:val="num" w:pos="142"/>
        </w:tabs>
        <w:autoSpaceDE w:val="0"/>
        <w:autoSpaceDN w:val="0"/>
        <w:adjustRightInd w:val="0"/>
        <w:jc w:val="both"/>
        <w:rPr>
          <w:sz w:val="24"/>
          <w:szCs w:val="24"/>
        </w:rPr>
      </w:pPr>
      <w:r w:rsidRPr="00E86F5E">
        <w:rPr>
          <w:sz w:val="24"/>
          <w:szCs w:val="24"/>
        </w:rPr>
        <w:t>Всего присутствовали 6  членов комиссии из 8.</w:t>
      </w:r>
    </w:p>
    <w:p w:rsidR="008F61E9" w:rsidRPr="008F61E9" w:rsidRDefault="008F61E9" w:rsidP="008F61E9">
      <w:pPr>
        <w:tabs>
          <w:tab w:val="num" w:pos="927"/>
        </w:tabs>
        <w:autoSpaceDE w:val="0"/>
        <w:autoSpaceDN w:val="0"/>
        <w:adjustRightInd w:val="0"/>
        <w:jc w:val="both"/>
        <w:rPr>
          <w:sz w:val="24"/>
          <w:szCs w:val="24"/>
        </w:rPr>
      </w:pPr>
      <w:r w:rsidRPr="008F61E9">
        <w:rPr>
          <w:sz w:val="24"/>
          <w:szCs w:val="24"/>
        </w:rPr>
        <w:t xml:space="preserve">Представитель заказчика: </w:t>
      </w:r>
      <w:proofErr w:type="spellStart"/>
      <w:r w:rsidRPr="008F61E9">
        <w:rPr>
          <w:sz w:val="24"/>
          <w:szCs w:val="24"/>
        </w:rPr>
        <w:t>Дергилев</w:t>
      </w:r>
      <w:proofErr w:type="spellEnd"/>
      <w:r w:rsidRPr="008F61E9">
        <w:rPr>
          <w:sz w:val="24"/>
          <w:szCs w:val="24"/>
        </w:rPr>
        <w:t xml:space="preserve"> Олег Владимирович, заместитель </w:t>
      </w:r>
      <w:proofErr w:type="gramStart"/>
      <w:r w:rsidRPr="008F61E9">
        <w:rPr>
          <w:sz w:val="24"/>
          <w:szCs w:val="24"/>
        </w:rPr>
        <w:t xml:space="preserve">начальника отдела информационных технологий администрации города </w:t>
      </w:r>
      <w:proofErr w:type="spellStart"/>
      <w:r w:rsidRPr="008F61E9">
        <w:rPr>
          <w:sz w:val="24"/>
          <w:szCs w:val="24"/>
        </w:rPr>
        <w:t>Югорска</w:t>
      </w:r>
      <w:proofErr w:type="spellEnd"/>
      <w:proofErr w:type="gramEnd"/>
      <w:r w:rsidRPr="008F61E9">
        <w:rPr>
          <w:sz w:val="24"/>
          <w:szCs w:val="24"/>
        </w:rPr>
        <w:t>.</w:t>
      </w:r>
    </w:p>
    <w:p w:rsidR="008F61E9" w:rsidRPr="008F61E9" w:rsidRDefault="008F61E9" w:rsidP="008F61E9">
      <w:pPr>
        <w:keepNext/>
        <w:keepLines/>
        <w:suppressLineNumbers/>
        <w:jc w:val="both"/>
        <w:rPr>
          <w:sz w:val="24"/>
          <w:szCs w:val="24"/>
        </w:rPr>
      </w:pPr>
      <w:r w:rsidRPr="008F61E9">
        <w:rPr>
          <w:sz w:val="24"/>
          <w:szCs w:val="24"/>
        </w:rPr>
        <w:t>1. Наименование аукциона: аукцион в электронной форме № 0187300005817000360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периферийного оборудования и запасных частей для средств вычислительной техники.</w:t>
      </w:r>
    </w:p>
    <w:p w:rsidR="008F61E9" w:rsidRPr="008F61E9" w:rsidRDefault="008F61E9" w:rsidP="008F61E9">
      <w:pPr>
        <w:tabs>
          <w:tab w:val="num" w:pos="567"/>
        </w:tabs>
        <w:autoSpaceDE w:val="0"/>
        <w:autoSpaceDN w:val="0"/>
        <w:adjustRightInd w:val="0"/>
        <w:jc w:val="both"/>
        <w:rPr>
          <w:sz w:val="24"/>
          <w:szCs w:val="24"/>
        </w:rPr>
      </w:pPr>
      <w:r w:rsidRPr="008F61E9">
        <w:rPr>
          <w:sz w:val="24"/>
          <w:szCs w:val="24"/>
        </w:rPr>
        <w:t xml:space="preserve">1.1 Номер извещения о проведении торгов на официальном сайте – </w:t>
      </w:r>
      <w:hyperlink r:id="rId7" w:history="1">
        <w:r w:rsidRPr="008F61E9">
          <w:rPr>
            <w:rStyle w:val="a3"/>
            <w:color w:val="auto"/>
            <w:sz w:val="24"/>
            <w:szCs w:val="24"/>
            <w:u w:val="none"/>
          </w:rPr>
          <w:t>http://zakupki.gov.ru/</w:t>
        </w:r>
      </w:hyperlink>
      <w:r w:rsidRPr="008F61E9">
        <w:rPr>
          <w:sz w:val="24"/>
          <w:szCs w:val="24"/>
        </w:rPr>
        <w:t xml:space="preserve">, код аукциона 0187300005817000360, дата публикации 23.10.2017. </w:t>
      </w:r>
    </w:p>
    <w:p w:rsidR="008F61E9" w:rsidRPr="008F61E9" w:rsidRDefault="008F61E9" w:rsidP="008F61E9">
      <w:pPr>
        <w:rPr>
          <w:sz w:val="24"/>
          <w:szCs w:val="24"/>
        </w:rPr>
      </w:pPr>
      <w:r w:rsidRPr="008F61E9">
        <w:rPr>
          <w:sz w:val="24"/>
          <w:szCs w:val="24"/>
        </w:rPr>
        <w:t xml:space="preserve">       Идентификационный код закупки: 173862200236886220100100550010000242.</w:t>
      </w:r>
    </w:p>
    <w:p w:rsidR="008F61E9" w:rsidRPr="008F61E9" w:rsidRDefault="008F61E9" w:rsidP="008F61E9">
      <w:pPr>
        <w:tabs>
          <w:tab w:val="num" w:pos="709"/>
        </w:tabs>
        <w:autoSpaceDE w:val="0"/>
        <w:autoSpaceDN w:val="0"/>
        <w:adjustRightInd w:val="0"/>
        <w:jc w:val="both"/>
        <w:rPr>
          <w:sz w:val="24"/>
          <w:szCs w:val="24"/>
        </w:rPr>
      </w:pPr>
      <w:r w:rsidRPr="008F61E9">
        <w:rPr>
          <w:sz w:val="24"/>
          <w:szCs w:val="24"/>
        </w:rPr>
        <w:t xml:space="preserve">2.Заказчик: Администрация города </w:t>
      </w:r>
      <w:proofErr w:type="spellStart"/>
      <w:r w:rsidRPr="008F61E9">
        <w:rPr>
          <w:sz w:val="24"/>
          <w:szCs w:val="24"/>
        </w:rPr>
        <w:t>Югорска</w:t>
      </w:r>
      <w:proofErr w:type="spellEnd"/>
      <w:r w:rsidRPr="008F61E9">
        <w:rPr>
          <w:sz w:val="24"/>
          <w:szCs w:val="24"/>
        </w:rPr>
        <w:t xml:space="preserve">. </w:t>
      </w:r>
      <w:proofErr w:type="gramStart"/>
      <w:r w:rsidRPr="008F61E9">
        <w:rPr>
          <w:sz w:val="24"/>
          <w:szCs w:val="24"/>
        </w:rPr>
        <w:t xml:space="preserve">Почтовый адрес: 628260, Ханты - Мансийский автономный округ - Югра, Тюменская обл.,  г. </w:t>
      </w:r>
      <w:proofErr w:type="spellStart"/>
      <w:r w:rsidRPr="008F61E9">
        <w:rPr>
          <w:sz w:val="24"/>
          <w:szCs w:val="24"/>
        </w:rPr>
        <w:t>Югорск</w:t>
      </w:r>
      <w:proofErr w:type="spellEnd"/>
      <w:r w:rsidRPr="008F61E9">
        <w:rPr>
          <w:sz w:val="24"/>
          <w:szCs w:val="24"/>
        </w:rPr>
        <w:t>, ул. 40 лет Победы, 11.</w:t>
      </w:r>
      <w:proofErr w:type="gramEnd"/>
    </w:p>
    <w:p w:rsidR="008F61E9" w:rsidRPr="008F61E9" w:rsidRDefault="008F61E9" w:rsidP="008F61E9">
      <w:pPr>
        <w:tabs>
          <w:tab w:val="num" w:pos="709"/>
        </w:tabs>
        <w:autoSpaceDE w:val="0"/>
        <w:autoSpaceDN w:val="0"/>
        <w:adjustRightInd w:val="0"/>
        <w:jc w:val="both"/>
        <w:rPr>
          <w:sz w:val="24"/>
          <w:szCs w:val="24"/>
        </w:rPr>
      </w:pPr>
      <w:r w:rsidRPr="008F61E9">
        <w:rPr>
          <w:sz w:val="24"/>
          <w:szCs w:val="24"/>
        </w:rPr>
        <w:t xml:space="preserve">3. Процедура рассмотрения первых частей заявок на участие в аукционе была проведена комиссией в 10.00 часов 02 ноября 2017 года, по адресу: ул. 40 лет Победы, 11, г. </w:t>
      </w:r>
      <w:proofErr w:type="spellStart"/>
      <w:r w:rsidRPr="008F61E9">
        <w:rPr>
          <w:sz w:val="24"/>
          <w:szCs w:val="24"/>
        </w:rPr>
        <w:t>Югорск</w:t>
      </w:r>
      <w:proofErr w:type="spellEnd"/>
      <w:r w:rsidRPr="008F61E9">
        <w:rPr>
          <w:sz w:val="24"/>
          <w:szCs w:val="24"/>
        </w:rPr>
        <w:t>, Ханты-Мансийский  автономный округ-Югра.</w:t>
      </w:r>
    </w:p>
    <w:p w:rsidR="00E57B9B" w:rsidRDefault="00E57B9B" w:rsidP="008F61E9">
      <w:pPr>
        <w:tabs>
          <w:tab w:val="left" w:pos="0"/>
        </w:tabs>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570B26">
        <w:rPr>
          <w:sz w:val="24"/>
        </w:rPr>
        <w:t>07</w:t>
      </w:r>
      <w:r w:rsidRPr="00B37CB1">
        <w:rPr>
          <w:sz w:val="24"/>
        </w:rPr>
        <w:t>.</w:t>
      </w:r>
      <w:r w:rsidR="00A601DB">
        <w:rPr>
          <w:sz w:val="24"/>
        </w:rPr>
        <w:t>1</w:t>
      </w:r>
      <w:r w:rsidR="00570B26">
        <w:rPr>
          <w:sz w:val="24"/>
        </w:rPr>
        <w:t>1</w:t>
      </w:r>
      <w:r w:rsidRPr="00B37CB1">
        <w:rPr>
          <w:sz w:val="24"/>
        </w:rPr>
        <w:t>.201</w:t>
      </w:r>
      <w:r w:rsidR="007C718D">
        <w:rPr>
          <w:sz w:val="24"/>
        </w:rPr>
        <w:t>7</w:t>
      </w:r>
      <w:r w:rsidR="008F61E9">
        <w:rPr>
          <w:sz w:val="24"/>
        </w:rPr>
        <w:t xml:space="preserve"> комиссией были </w:t>
      </w:r>
      <w:r w:rsidRPr="00B37CB1">
        <w:rPr>
          <w:sz w:val="24"/>
        </w:rPr>
        <w:t xml:space="preserve">рассмотрены вторые части заявок следующих участников аукциона в электронной форме: </w:t>
      </w:r>
    </w:p>
    <w:p w:rsidR="00032E5F" w:rsidRDefault="00032E5F"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032E5F" w:rsidRDefault="00F00AB9" w:rsidP="00F00AB9">
            <w:pPr>
              <w:spacing w:line="276" w:lineRule="auto"/>
              <w:jc w:val="center"/>
              <w:rPr>
                <w:b/>
              </w:rPr>
            </w:pPr>
            <w:r w:rsidRPr="00032E5F">
              <w:rPr>
                <w:b/>
              </w:rPr>
              <w:t>Порядковый номер по ранжированию</w:t>
            </w:r>
          </w:p>
        </w:tc>
        <w:tc>
          <w:tcPr>
            <w:tcW w:w="1418" w:type="dxa"/>
          </w:tcPr>
          <w:p w:rsidR="00E57B9B" w:rsidRPr="00032E5F" w:rsidRDefault="00E57B9B" w:rsidP="000473CB">
            <w:pPr>
              <w:spacing w:after="200" w:line="276" w:lineRule="auto"/>
              <w:jc w:val="center"/>
              <w:rPr>
                <w:b/>
              </w:rPr>
            </w:pPr>
            <w:r w:rsidRPr="00032E5F">
              <w:rPr>
                <w:b/>
              </w:rPr>
              <w:t>Порядковый номер заявки</w:t>
            </w:r>
          </w:p>
        </w:tc>
        <w:tc>
          <w:tcPr>
            <w:tcW w:w="6662" w:type="dxa"/>
          </w:tcPr>
          <w:p w:rsidR="00E57B9B" w:rsidRPr="00032E5F" w:rsidRDefault="00E57B9B" w:rsidP="000473CB">
            <w:pPr>
              <w:ind w:firstLine="175"/>
              <w:jc w:val="center"/>
              <w:rPr>
                <w:b/>
              </w:rPr>
            </w:pPr>
            <w:proofErr w:type="gramStart"/>
            <w:r w:rsidRPr="00032E5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32E5F" w:rsidRDefault="00E57B9B" w:rsidP="000473CB">
            <w:pPr>
              <w:spacing w:after="200" w:line="276" w:lineRule="auto"/>
              <w:jc w:val="center"/>
              <w:rPr>
                <w:b/>
              </w:rPr>
            </w:pPr>
            <w:r w:rsidRPr="00032E5F">
              <w:rPr>
                <w:b/>
              </w:rPr>
              <w:t>Предложение участника аукциона о цене контракта, рублей</w:t>
            </w:r>
          </w:p>
        </w:tc>
      </w:tr>
      <w:tr w:rsidR="007A2169" w:rsidRPr="00B37CB1" w:rsidTr="000473CB">
        <w:trPr>
          <w:cantSplit/>
          <w:trHeight w:val="284"/>
        </w:trPr>
        <w:tc>
          <w:tcPr>
            <w:tcW w:w="851" w:type="dxa"/>
          </w:tcPr>
          <w:p w:rsidR="007A2169" w:rsidRPr="00E86F5E" w:rsidRDefault="007A2169" w:rsidP="000473CB">
            <w:pPr>
              <w:spacing w:after="200" w:line="276" w:lineRule="auto"/>
              <w:rPr>
                <w:sz w:val="22"/>
                <w:szCs w:val="22"/>
              </w:rPr>
            </w:pPr>
            <w:r w:rsidRPr="00E86F5E">
              <w:rPr>
                <w:sz w:val="22"/>
                <w:szCs w:val="22"/>
              </w:rPr>
              <w:lastRenderedPageBreak/>
              <w:t>1</w:t>
            </w:r>
          </w:p>
        </w:tc>
        <w:tc>
          <w:tcPr>
            <w:tcW w:w="1418" w:type="dxa"/>
          </w:tcPr>
          <w:p w:rsidR="007A2169" w:rsidRPr="00E86F5E" w:rsidRDefault="007A2169" w:rsidP="007A2169">
            <w:pPr>
              <w:jc w:val="center"/>
              <w:rPr>
                <w:sz w:val="22"/>
                <w:szCs w:val="22"/>
              </w:rPr>
            </w:pPr>
            <w:r w:rsidRPr="00E86F5E">
              <w:rPr>
                <w:sz w:val="22"/>
                <w:szCs w:val="22"/>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A2169" w:rsidRPr="00E86F5E" w:rsidTr="000473CB">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7A2169">
                  <w:pPr>
                    <w:rPr>
                      <w:sz w:val="22"/>
                      <w:szCs w:val="22"/>
                    </w:rPr>
                  </w:pPr>
                  <w:r w:rsidRPr="00E86F5E">
                    <w:rPr>
                      <w:b/>
                      <w:bCs/>
                      <w:sz w:val="22"/>
                      <w:szCs w:val="22"/>
                    </w:rPr>
                    <w:t>Общество с ограниченной ответственностью «</w:t>
                  </w:r>
                  <w:proofErr w:type="gramStart"/>
                  <w:r w:rsidRPr="00E86F5E">
                    <w:rPr>
                      <w:b/>
                      <w:bCs/>
                      <w:sz w:val="22"/>
                      <w:szCs w:val="22"/>
                    </w:rPr>
                    <w:t>ПАРАД-КОМПЬЮТЕРНЫЕ</w:t>
                  </w:r>
                  <w:proofErr w:type="gramEnd"/>
                  <w:r w:rsidRPr="00E86F5E">
                    <w:rPr>
                      <w:b/>
                      <w:bCs/>
                      <w:sz w:val="22"/>
                      <w:szCs w:val="22"/>
                    </w:rPr>
                    <w:t xml:space="preserve"> ТЕХНОЛОГИИ»</w:t>
                  </w:r>
                </w:p>
              </w:tc>
            </w:tr>
            <w:tr w:rsidR="007A2169" w:rsidRPr="00E86F5E" w:rsidTr="000473CB">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10.04.2017</w:t>
                  </w:r>
                </w:p>
              </w:tc>
            </w:tr>
            <w:tr w:rsidR="007A2169" w:rsidRPr="00E86F5E" w:rsidTr="000473CB">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35945.25</w:t>
                  </w:r>
                </w:p>
              </w:tc>
            </w:tr>
            <w:tr w:rsidR="007A2169" w:rsidRPr="00E86F5E" w:rsidTr="000473CB">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6671057084</w:t>
                  </w:r>
                </w:p>
              </w:tc>
            </w:tr>
            <w:tr w:rsidR="007A2169" w:rsidRPr="00E86F5E" w:rsidTr="000473CB">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667101001</w:t>
                  </w:r>
                </w:p>
              </w:tc>
            </w:tr>
            <w:tr w:rsidR="007A2169" w:rsidRPr="00E86F5E" w:rsidTr="000473CB">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620000, Свердловская </w:t>
                  </w:r>
                  <w:proofErr w:type="spellStart"/>
                  <w:r w:rsidRPr="00E86F5E">
                    <w:rPr>
                      <w:sz w:val="22"/>
                      <w:szCs w:val="22"/>
                    </w:rPr>
                    <w:t>обл</w:t>
                  </w:r>
                  <w:proofErr w:type="spellEnd"/>
                  <w:r w:rsidRPr="00E86F5E">
                    <w:rPr>
                      <w:sz w:val="22"/>
                      <w:szCs w:val="22"/>
                    </w:rPr>
                    <w:t>, Екатеринбург г, ул.8 Марта, д.12</w:t>
                  </w:r>
                  <w:proofErr w:type="gramStart"/>
                  <w:r w:rsidRPr="00E86F5E">
                    <w:rPr>
                      <w:sz w:val="22"/>
                      <w:szCs w:val="22"/>
                    </w:rPr>
                    <w:t xml:space="preserve"> А</w:t>
                  </w:r>
                  <w:proofErr w:type="gramEnd"/>
                  <w:r w:rsidRPr="00E86F5E">
                    <w:rPr>
                      <w:sz w:val="22"/>
                      <w:szCs w:val="22"/>
                    </w:rPr>
                    <w:t xml:space="preserve"> - 514</w:t>
                  </w:r>
                </w:p>
              </w:tc>
            </w:tr>
            <w:tr w:rsidR="007A2169" w:rsidRPr="00E86F5E" w:rsidTr="000473CB">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620000, Свердловская </w:t>
                  </w:r>
                  <w:proofErr w:type="spellStart"/>
                  <w:r w:rsidRPr="00E86F5E">
                    <w:rPr>
                      <w:sz w:val="22"/>
                      <w:szCs w:val="22"/>
                    </w:rPr>
                    <w:t>обл</w:t>
                  </w:r>
                  <w:proofErr w:type="spellEnd"/>
                  <w:r w:rsidRPr="00E86F5E">
                    <w:rPr>
                      <w:sz w:val="22"/>
                      <w:szCs w:val="22"/>
                    </w:rPr>
                    <w:t xml:space="preserve">, Екатеринбург г, </w:t>
                  </w:r>
                  <w:proofErr w:type="spellStart"/>
                  <w:r w:rsidRPr="00E86F5E">
                    <w:rPr>
                      <w:sz w:val="22"/>
                      <w:szCs w:val="22"/>
                    </w:rPr>
                    <w:t>ул</w:t>
                  </w:r>
                  <w:proofErr w:type="gramStart"/>
                  <w:r w:rsidRPr="00E86F5E">
                    <w:rPr>
                      <w:sz w:val="22"/>
                      <w:szCs w:val="22"/>
                    </w:rPr>
                    <w:t>.Р</w:t>
                  </w:r>
                  <w:proofErr w:type="gramEnd"/>
                  <w:r w:rsidRPr="00E86F5E">
                    <w:rPr>
                      <w:sz w:val="22"/>
                      <w:szCs w:val="22"/>
                    </w:rPr>
                    <w:t>адищева</w:t>
                  </w:r>
                  <w:proofErr w:type="spellEnd"/>
                  <w:r w:rsidRPr="00E86F5E">
                    <w:rPr>
                      <w:sz w:val="22"/>
                      <w:szCs w:val="22"/>
                    </w:rPr>
                    <w:t>, д.23 литер ИИ1И2 - комнаты 310, 311, 312, 313, 314а, 314б</w:t>
                  </w:r>
                </w:p>
              </w:tc>
            </w:tr>
            <w:tr w:rsidR="007A2169" w:rsidRPr="00E86F5E" w:rsidTr="000473CB">
              <w:tc>
                <w:tcPr>
                  <w:tcW w:w="1563" w:type="pct"/>
                  <w:tcBorders>
                    <w:top w:val="single" w:sz="6" w:space="0" w:color="000000"/>
                    <w:left w:val="single" w:sz="6" w:space="0" w:color="000000"/>
                    <w:bottom w:val="single" w:sz="6" w:space="0" w:color="000000"/>
                    <w:right w:val="single" w:sz="6" w:space="0" w:color="000000"/>
                  </w:tcBorders>
                </w:tcPr>
                <w:p w:rsidR="007A2169" w:rsidRPr="00E86F5E" w:rsidRDefault="007A2169" w:rsidP="00345080">
                  <w:pPr>
                    <w:rPr>
                      <w:sz w:val="22"/>
                      <w:szCs w:val="22"/>
                    </w:rPr>
                  </w:pPr>
                  <w:r w:rsidRPr="00E86F5E">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A2169" w:rsidRPr="00E86F5E" w:rsidRDefault="007A2169" w:rsidP="00345080">
                  <w:pPr>
                    <w:rPr>
                      <w:sz w:val="22"/>
                      <w:szCs w:val="22"/>
                    </w:rPr>
                  </w:pPr>
                  <w:r w:rsidRPr="00E86F5E">
                    <w:rPr>
                      <w:sz w:val="22"/>
                      <w:szCs w:val="22"/>
                    </w:rPr>
                    <w:t>+7 343 2575208</w:t>
                  </w:r>
                </w:p>
              </w:tc>
            </w:tr>
          </w:tbl>
          <w:p w:rsidR="007A2169" w:rsidRPr="00E86F5E" w:rsidRDefault="007A2169" w:rsidP="000473CB">
            <w:pPr>
              <w:jc w:val="both"/>
              <w:rPr>
                <w:rStyle w:val="textspanview"/>
                <w:color w:val="FF0000"/>
                <w:sz w:val="22"/>
                <w:szCs w:val="22"/>
              </w:rPr>
            </w:pPr>
          </w:p>
        </w:tc>
        <w:tc>
          <w:tcPr>
            <w:tcW w:w="1701" w:type="dxa"/>
          </w:tcPr>
          <w:p w:rsidR="007A2169" w:rsidRPr="00E86F5E" w:rsidRDefault="007A2169" w:rsidP="007A2169">
            <w:pPr>
              <w:jc w:val="center"/>
              <w:rPr>
                <w:sz w:val="22"/>
                <w:szCs w:val="22"/>
              </w:rPr>
            </w:pPr>
            <w:r w:rsidRPr="00E86F5E">
              <w:rPr>
                <w:sz w:val="22"/>
                <w:szCs w:val="22"/>
              </w:rPr>
              <w:t>35945.25</w:t>
            </w:r>
          </w:p>
        </w:tc>
      </w:tr>
      <w:tr w:rsidR="007A2169" w:rsidRPr="00B37CB1" w:rsidTr="000473CB">
        <w:trPr>
          <w:cantSplit/>
          <w:trHeight w:val="284"/>
        </w:trPr>
        <w:tc>
          <w:tcPr>
            <w:tcW w:w="851" w:type="dxa"/>
          </w:tcPr>
          <w:p w:rsidR="007A2169" w:rsidRPr="00E86F5E" w:rsidRDefault="007A2169" w:rsidP="000473CB">
            <w:pPr>
              <w:spacing w:after="200" w:line="276" w:lineRule="auto"/>
              <w:rPr>
                <w:sz w:val="22"/>
                <w:szCs w:val="22"/>
              </w:rPr>
            </w:pPr>
            <w:r w:rsidRPr="00E86F5E">
              <w:rPr>
                <w:sz w:val="22"/>
                <w:szCs w:val="22"/>
              </w:rPr>
              <w:t>2</w:t>
            </w:r>
          </w:p>
        </w:tc>
        <w:tc>
          <w:tcPr>
            <w:tcW w:w="1418" w:type="dxa"/>
          </w:tcPr>
          <w:p w:rsidR="007A2169" w:rsidRPr="00E86F5E" w:rsidRDefault="007A2169" w:rsidP="007A2169">
            <w:pPr>
              <w:jc w:val="center"/>
              <w:rPr>
                <w:sz w:val="22"/>
                <w:szCs w:val="22"/>
              </w:rPr>
            </w:pPr>
            <w:r w:rsidRPr="00E86F5E">
              <w:rPr>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A2169" w:rsidRPr="00E86F5E" w:rsidTr="007A2169">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7A2169">
                  <w:pPr>
                    <w:rPr>
                      <w:sz w:val="22"/>
                      <w:szCs w:val="22"/>
                    </w:rPr>
                  </w:pPr>
                  <w:r w:rsidRPr="00E86F5E">
                    <w:rPr>
                      <w:b/>
                      <w:bCs/>
                      <w:sz w:val="22"/>
                      <w:szCs w:val="22"/>
                    </w:rPr>
                    <w:t>Закрытое акционерное общество "</w:t>
                  </w:r>
                  <w:proofErr w:type="spellStart"/>
                  <w:r w:rsidRPr="00E86F5E">
                    <w:rPr>
                      <w:b/>
                      <w:bCs/>
                      <w:sz w:val="22"/>
                      <w:szCs w:val="22"/>
                    </w:rPr>
                    <w:t>Эльбит</w:t>
                  </w:r>
                  <w:proofErr w:type="spellEnd"/>
                  <w:r w:rsidRPr="00E86F5E">
                    <w:rPr>
                      <w:b/>
                      <w:bCs/>
                      <w:sz w:val="22"/>
                      <w:szCs w:val="22"/>
                    </w:rPr>
                    <w:t xml:space="preserve"> Системс"</w:t>
                  </w:r>
                </w:p>
              </w:tc>
            </w:tr>
            <w:tr w:rsidR="007A2169" w:rsidRPr="00E86F5E" w:rsidTr="007A2169">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06.04.2016</w:t>
                  </w:r>
                </w:p>
              </w:tc>
            </w:tr>
            <w:tr w:rsidR="007A2169" w:rsidRPr="00E86F5E" w:rsidTr="007A2169">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36163.10</w:t>
                  </w:r>
                </w:p>
              </w:tc>
            </w:tr>
            <w:tr w:rsidR="007A2169" w:rsidRPr="00E86F5E" w:rsidTr="007A2169">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6670271818</w:t>
                  </w:r>
                </w:p>
              </w:tc>
            </w:tr>
            <w:tr w:rsidR="007A2169" w:rsidRPr="00E86F5E" w:rsidTr="007A2169">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667101001</w:t>
                  </w:r>
                </w:p>
              </w:tc>
            </w:tr>
            <w:tr w:rsidR="007A2169" w:rsidRPr="00E86F5E" w:rsidTr="007A2169">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620016, Свердловская </w:t>
                  </w:r>
                  <w:proofErr w:type="spellStart"/>
                  <w:r w:rsidRPr="00E86F5E">
                    <w:rPr>
                      <w:sz w:val="22"/>
                      <w:szCs w:val="22"/>
                    </w:rPr>
                    <w:t>обл</w:t>
                  </w:r>
                  <w:proofErr w:type="spellEnd"/>
                  <w:r w:rsidRPr="00E86F5E">
                    <w:rPr>
                      <w:sz w:val="22"/>
                      <w:szCs w:val="22"/>
                    </w:rPr>
                    <w:t xml:space="preserve">, Екатеринбург г, </w:t>
                  </w:r>
                  <w:proofErr w:type="spellStart"/>
                  <w:r w:rsidRPr="00E86F5E">
                    <w:rPr>
                      <w:sz w:val="22"/>
                      <w:szCs w:val="22"/>
                    </w:rPr>
                    <w:t>ул</w:t>
                  </w:r>
                  <w:proofErr w:type="gramStart"/>
                  <w:r w:rsidRPr="00E86F5E">
                    <w:rPr>
                      <w:sz w:val="22"/>
                      <w:szCs w:val="22"/>
                    </w:rPr>
                    <w:t>.К</w:t>
                  </w:r>
                  <w:proofErr w:type="gramEnd"/>
                  <w:r w:rsidRPr="00E86F5E">
                    <w:rPr>
                      <w:sz w:val="22"/>
                      <w:szCs w:val="22"/>
                    </w:rPr>
                    <w:t>раснолесья</w:t>
                  </w:r>
                  <w:proofErr w:type="spellEnd"/>
                  <w:r w:rsidRPr="00E86F5E">
                    <w:rPr>
                      <w:sz w:val="22"/>
                      <w:szCs w:val="22"/>
                    </w:rPr>
                    <w:t>, д.30 - 10</w:t>
                  </w:r>
                </w:p>
              </w:tc>
            </w:tr>
            <w:tr w:rsidR="007A2169" w:rsidRPr="00E86F5E" w:rsidTr="007A2169">
              <w:tc>
                <w:tcPr>
                  <w:tcW w:w="1563"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A2169" w:rsidRPr="00E86F5E" w:rsidRDefault="007A2169" w:rsidP="00345080">
                  <w:pPr>
                    <w:rPr>
                      <w:sz w:val="22"/>
                      <w:szCs w:val="22"/>
                    </w:rPr>
                  </w:pPr>
                  <w:r w:rsidRPr="00E86F5E">
                    <w:rPr>
                      <w:sz w:val="22"/>
                      <w:szCs w:val="22"/>
                    </w:rPr>
                    <w:t xml:space="preserve">620016, Свердловская </w:t>
                  </w:r>
                  <w:proofErr w:type="spellStart"/>
                  <w:r w:rsidRPr="00E86F5E">
                    <w:rPr>
                      <w:sz w:val="22"/>
                      <w:szCs w:val="22"/>
                    </w:rPr>
                    <w:t>обл</w:t>
                  </w:r>
                  <w:proofErr w:type="spellEnd"/>
                  <w:r w:rsidRPr="00E86F5E">
                    <w:rPr>
                      <w:sz w:val="22"/>
                      <w:szCs w:val="22"/>
                    </w:rPr>
                    <w:t xml:space="preserve">, Екатеринбург г, </w:t>
                  </w:r>
                  <w:proofErr w:type="spellStart"/>
                  <w:r w:rsidRPr="00E86F5E">
                    <w:rPr>
                      <w:sz w:val="22"/>
                      <w:szCs w:val="22"/>
                    </w:rPr>
                    <w:t>ул</w:t>
                  </w:r>
                  <w:proofErr w:type="gramStart"/>
                  <w:r w:rsidRPr="00E86F5E">
                    <w:rPr>
                      <w:sz w:val="22"/>
                      <w:szCs w:val="22"/>
                    </w:rPr>
                    <w:t>.К</w:t>
                  </w:r>
                  <w:proofErr w:type="gramEnd"/>
                  <w:r w:rsidRPr="00E86F5E">
                    <w:rPr>
                      <w:sz w:val="22"/>
                      <w:szCs w:val="22"/>
                    </w:rPr>
                    <w:t>раснолесья</w:t>
                  </w:r>
                  <w:proofErr w:type="spellEnd"/>
                  <w:r w:rsidRPr="00E86F5E">
                    <w:rPr>
                      <w:sz w:val="22"/>
                      <w:szCs w:val="22"/>
                    </w:rPr>
                    <w:t>, д.30 - а/я 106</w:t>
                  </w:r>
                </w:p>
              </w:tc>
            </w:tr>
            <w:tr w:rsidR="007A2169" w:rsidRPr="00E86F5E" w:rsidTr="007A2169">
              <w:tc>
                <w:tcPr>
                  <w:tcW w:w="1563" w:type="pct"/>
                  <w:tcBorders>
                    <w:top w:val="single" w:sz="6" w:space="0" w:color="000000"/>
                    <w:left w:val="single" w:sz="6" w:space="0" w:color="000000"/>
                    <w:bottom w:val="single" w:sz="6" w:space="0" w:color="000000"/>
                    <w:right w:val="single" w:sz="6" w:space="0" w:color="000000"/>
                  </w:tcBorders>
                </w:tcPr>
                <w:p w:rsidR="007A2169" w:rsidRPr="00E86F5E" w:rsidRDefault="007A2169" w:rsidP="00345080">
                  <w:pPr>
                    <w:rPr>
                      <w:sz w:val="22"/>
                      <w:szCs w:val="22"/>
                    </w:rPr>
                  </w:pPr>
                  <w:r w:rsidRPr="00E86F5E">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A2169" w:rsidRPr="00E86F5E" w:rsidRDefault="007A2169" w:rsidP="00345080">
                  <w:pPr>
                    <w:rPr>
                      <w:sz w:val="22"/>
                      <w:szCs w:val="22"/>
                    </w:rPr>
                  </w:pPr>
                  <w:r w:rsidRPr="00E86F5E">
                    <w:rPr>
                      <w:sz w:val="22"/>
                      <w:szCs w:val="22"/>
                    </w:rPr>
                    <w:t>(343) 2-700-600</w:t>
                  </w:r>
                </w:p>
              </w:tc>
            </w:tr>
          </w:tbl>
          <w:p w:rsidR="007A2169" w:rsidRPr="00E86F5E" w:rsidRDefault="007A2169" w:rsidP="000473CB">
            <w:pPr>
              <w:rPr>
                <w:color w:val="FF0000"/>
                <w:sz w:val="22"/>
                <w:szCs w:val="22"/>
              </w:rPr>
            </w:pPr>
          </w:p>
        </w:tc>
        <w:tc>
          <w:tcPr>
            <w:tcW w:w="1701" w:type="dxa"/>
          </w:tcPr>
          <w:p w:rsidR="007A2169" w:rsidRPr="00E86F5E" w:rsidRDefault="007A2169" w:rsidP="007A2169">
            <w:pPr>
              <w:jc w:val="center"/>
              <w:rPr>
                <w:sz w:val="22"/>
                <w:szCs w:val="22"/>
              </w:rPr>
            </w:pPr>
            <w:r w:rsidRPr="00E86F5E">
              <w:rPr>
                <w:sz w:val="22"/>
                <w:szCs w:val="22"/>
              </w:rPr>
              <w:t>36163.10</w:t>
            </w:r>
          </w:p>
        </w:tc>
      </w:tr>
    </w:tbl>
    <w:p w:rsidR="00E86F5E" w:rsidRDefault="00E86F5E" w:rsidP="00A00EC0">
      <w:pPr>
        <w:suppressAutoHyphens/>
        <w:ind w:left="-142"/>
        <w:jc w:val="both"/>
        <w:rPr>
          <w:sz w:val="24"/>
        </w:rPr>
      </w:pPr>
    </w:p>
    <w:p w:rsidR="00E57B9B" w:rsidRPr="00A67342" w:rsidRDefault="00E57B9B" w:rsidP="00A00EC0">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w:t>
      </w:r>
      <w:r w:rsidR="00A00EC0">
        <w:rPr>
          <w:sz w:val="24"/>
        </w:rPr>
        <w:t xml:space="preserve"> </w:t>
      </w:r>
      <w:r w:rsidRPr="000360FA">
        <w:rPr>
          <w:sz w:val="24"/>
        </w:rPr>
        <w:t xml:space="preserve">о соответствии следующих заявок на участие </w:t>
      </w:r>
      <w:r w:rsidRPr="00A67342">
        <w:rPr>
          <w:sz w:val="24"/>
          <w:szCs w:val="24"/>
        </w:rPr>
        <w:t>в аукционе требованиям, установленным документацией об аукционе в электронной форме:</w:t>
      </w:r>
    </w:p>
    <w:p w:rsidR="00787B24" w:rsidRPr="00A67342" w:rsidRDefault="00E57B9B" w:rsidP="00787B24">
      <w:pPr>
        <w:suppressAutoHyphens/>
        <w:ind w:left="-142"/>
        <w:jc w:val="both"/>
        <w:rPr>
          <w:bCs/>
          <w:sz w:val="24"/>
          <w:szCs w:val="24"/>
        </w:rPr>
      </w:pPr>
      <w:r w:rsidRPr="00A67342">
        <w:rPr>
          <w:sz w:val="24"/>
          <w:szCs w:val="24"/>
        </w:rPr>
        <w:t xml:space="preserve">- </w:t>
      </w:r>
      <w:r w:rsidR="00A67342" w:rsidRPr="00A67342">
        <w:rPr>
          <w:bCs/>
          <w:sz w:val="24"/>
          <w:szCs w:val="24"/>
        </w:rPr>
        <w:t>Общество с ограниченной ответственностью «</w:t>
      </w:r>
      <w:proofErr w:type="gramStart"/>
      <w:r w:rsidR="00A67342" w:rsidRPr="00A67342">
        <w:rPr>
          <w:bCs/>
          <w:sz w:val="24"/>
          <w:szCs w:val="24"/>
        </w:rPr>
        <w:t>ПАРАД-КОМПЬЮТЕРНЫЕ</w:t>
      </w:r>
      <w:proofErr w:type="gramEnd"/>
      <w:r w:rsidR="00A67342" w:rsidRPr="00A67342">
        <w:rPr>
          <w:bCs/>
          <w:sz w:val="24"/>
          <w:szCs w:val="24"/>
        </w:rPr>
        <w:t xml:space="preserve"> ТЕХНОЛОГИИ»</w:t>
      </w:r>
      <w:r w:rsidR="00A00EC0" w:rsidRPr="00A67342">
        <w:rPr>
          <w:bCs/>
          <w:sz w:val="24"/>
          <w:szCs w:val="24"/>
        </w:rPr>
        <w:t>;</w:t>
      </w:r>
    </w:p>
    <w:p w:rsidR="00A00EC0" w:rsidRPr="00A67342" w:rsidRDefault="00A00EC0" w:rsidP="00A67342">
      <w:pPr>
        <w:suppressAutoHyphens/>
        <w:ind w:left="-142"/>
        <w:jc w:val="both"/>
        <w:rPr>
          <w:bCs/>
          <w:sz w:val="24"/>
          <w:szCs w:val="24"/>
        </w:rPr>
      </w:pPr>
      <w:r w:rsidRPr="00A67342">
        <w:rPr>
          <w:bCs/>
          <w:sz w:val="24"/>
          <w:szCs w:val="24"/>
        </w:rPr>
        <w:t xml:space="preserve">- </w:t>
      </w:r>
      <w:r w:rsidR="00A67342" w:rsidRPr="00A67342">
        <w:rPr>
          <w:bCs/>
          <w:sz w:val="24"/>
          <w:szCs w:val="24"/>
        </w:rPr>
        <w:t>Закрытое акционерное общество "</w:t>
      </w:r>
      <w:proofErr w:type="spellStart"/>
      <w:r w:rsidR="00A67342" w:rsidRPr="00A67342">
        <w:rPr>
          <w:bCs/>
          <w:sz w:val="24"/>
          <w:szCs w:val="24"/>
        </w:rPr>
        <w:t>Эльбит</w:t>
      </w:r>
      <w:proofErr w:type="spellEnd"/>
      <w:r w:rsidR="00A67342" w:rsidRPr="00A67342">
        <w:rPr>
          <w:bCs/>
          <w:sz w:val="24"/>
          <w:szCs w:val="24"/>
        </w:rPr>
        <w:t xml:space="preserve"> Системс".</w:t>
      </w:r>
    </w:p>
    <w:p w:rsidR="00E57B9B" w:rsidRPr="00130771" w:rsidRDefault="00E57B9B" w:rsidP="00E57B9B">
      <w:pPr>
        <w:suppressAutoHyphens/>
        <w:ind w:left="-142"/>
        <w:jc w:val="both"/>
        <w:rPr>
          <w:sz w:val="24"/>
          <w:szCs w:val="24"/>
        </w:rPr>
      </w:pPr>
      <w:r w:rsidRPr="00130771">
        <w:rPr>
          <w:sz w:val="24"/>
        </w:rPr>
        <w:t>6</w:t>
      </w:r>
      <w:r w:rsidRPr="00A00EC0">
        <w:rPr>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570B26">
        <w:rPr>
          <w:sz w:val="24"/>
          <w:szCs w:val="24"/>
        </w:rPr>
        <w:t>07</w:t>
      </w:r>
      <w:r w:rsidRPr="00A00EC0">
        <w:rPr>
          <w:sz w:val="24"/>
          <w:szCs w:val="24"/>
        </w:rPr>
        <w:t>.</w:t>
      </w:r>
      <w:r w:rsidR="00130771" w:rsidRPr="00A00EC0">
        <w:rPr>
          <w:sz w:val="24"/>
          <w:szCs w:val="24"/>
        </w:rPr>
        <w:t>1</w:t>
      </w:r>
      <w:r w:rsidR="00570B26">
        <w:rPr>
          <w:sz w:val="24"/>
          <w:szCs w:val="24"/>
        </w:rPr>
        <w:t>1</w:t>
      </w:r>
      <w:r w:rsidRPr="00A00EC0">
        <w:rPr>
          <w:sz w:val="24"/>
          <w:szCs w:val="24"/>
        </w:rPr>
        <w:t>.201</w:t>
      </w:r>
      <w:r w:rsidR="007C718D" w:rsidRPr="00A00EC0">
        <w:rPr>
          <w:sz w:val="24"/>
          <w:szCs w:val="24"/>
        </w:rPr>
        <w:t>7</w:t>
      </w:r>
      <w:r w:rsidRPr="00A00EC0">
        <w:rPr>
          <w:sz w:val="24"/>
          <w:szCs w:val="24"/>
        </w:rPr>
        <w:t xml:space="preserve"> победителем  аукциона в электронной форме признается </w:t>
      </w:r>
      <w:r w:rsidR="00A67342" w:rsidRPr="00A67342">
        <w:rPr>
          <w:bCs/>
          <w:sz w:val="24"/>
          <w:szCs w:val="24"/>
        </w:rPr>
        <w:t>Общество с ограниченной ответственностью «</w:t>
      </w:r>
      <w:proofErr w:type="gramStart"/>
      <w:r w:rsidR="00A67342" w:rsidRPr="00A67342">
        <w:rPr>
          <w:bCs/>
          <w:sz w:val="24"/>
          <w:szCs w:val="24"/>
        </w:rPr>
        <w:t>ПАРАД-КОМПЬЮТЕРНЫЕ</w:t>
      </w:r>
      <w:proofErr w:type="gramEnd"/>
      <w:r w:rsidR="00A67342" w:rsidRPr="00A67342">
        <w:rPr>
          <w:bCs/>
          <w:sz w:val="24"/>
          <w:szCs w:val="24"/>
        </w:rPr>
        <w:t xml:space="preserve"> ТЕХНОЛОГИИ»</w:t>
      </w:r>
      <w:r w:rsidR="00A00EC0" w:rsidRPr="00A67342">
        <w:rPr>
          <w:sz w:val="24"/>
          <w:szCs w:val="24"/>
        </w:rPr>
        <w:t xml:space="preserve"> </w:t>
      </w:r>
      <w:r w:rsidRPr="00A67342">
        <w:rPr>
          <w:sz w:val="24"/>
          <w:szCs w:val="24"/>
        </w:rPr>
        <w:t xml:space="preserve">с ценой </w:t>
      </w:r>
      <w:r w:rsidR="003A0655" w:rsidRPr="00A67342">
        <w:rPr>
          <w:sz w:val="24"/>
          <w:szCs w:val="24"/>
        </w:rPr>
        <w:t xml:space="preserve">муниципального контракта </w:t>
      </w:r>
      <w:r w:rsidR="00A67342" w:rsidRPr="00A67342">
        <w:rPr>
          <w:sz w:val="24"/>
          <w:szCs w:val="24"/>
        </w:rPr>
        <w:t xml:space="preserve">35945.25 </w:t>
      </w:r>
      <w:r w:rsidRPr="00A67342">
        <w:rPr>
          <w:sz w:val="24"/>
          <w:szCs w:val="24"/>
        </w:rPr>
        <w:t>рублей.</w:t>
      </w:r>
      <w:r w:rsidRPr="00130771">
        <w:rPr>
          <w:sz w:val="24"/>
          <w:szCs w:val="24"/>
        </w:rPr>
        <w:t xml:space="preserve"> </w:t>
      </w:r>
    </w:p>
    <w:p w:rsidR="00E57B9B" w:rsidRPr="00130771" w:rsidRDefault="00032E5F" w:rsidP="00130771">
      <w:pPr>
        <w:suppressAutoHyphens/>
        <w:ind w:left="-142"/>
        <w:jc w:val="both"/>
        <w:rPr>
          <w:sz w:val="24"/>
        </w:rPr>
      </w:pPr>
      <w:r>
        <w:rPr>
          <w:sz w:val="24"/>
          <w:szCs w:val="24"/>
        </w:rPr>
        <w:t xml:space="preserve">7. </w:t>
      </w:r>
      <w:r w:rsidR="00E57B9B" w:rsidRPr="00787B24">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130771" w:rsidRDefault="00130771"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83082" w:rsidRPr="0024527F" w:rsidRDefault="00E83082" w:rsidP="00E57B9B">
      <w:pPr>
        <w:suppressAutoHyphens/>
        <w:jc w:val="both"/>
        <w:rPr>
          <w:b/>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lastRenderedPageBreak/>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570B26" w:rsidRPr="00E83082" w:rsidTr="00787B24">
        <w:tc>
          <w:tcPr>
            <w:tcW w:w="4253" w:type="dxa"/>
            <w:tcBorders>
              <w:top w:val="single" w:sz="4" w:space="0" w:color="auto"/>
              <w:left w:val="single" w:sz="4" w:space="0" w:color="auto"/>
              <w:bottom w:val="single" w:sz="4" w:space="0" w:color="auto"/>
              <w:right w:val="single" w:sz="4" w:space="0" w:color="auto"/>
            </w:tcBorders>
          </w:tcPr>
          <w:p w:rsidR="00570B26" w:rsidRPr="00E83082" w:rsidRDefault="00570B26" w:rsidP="00BC3079">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E83082" w:rsidRDefault="00570B26" w:rsidP="00BC3079">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E86F5E" w:rsidRDefault="00570B26" w:rsidP="00026347">
            <w:pPr>
              <w:spacing w:line="276" w:lineRule="auto"/>
              <w:jc w:val="center"/>
              <w:rPr>
                <w:rFonts w:eastAsia="Calibri"/>
                <w:sz w:val="24"/>
                <w:szCs w:val="24"/>
              </w:rPr>
            </w:pPr>
            <w:r w:rsidRPr="00E86F5E">
              <w:rPr>
                <w:sz w:val="24"/>
                <w:szCs w:val="24"/>
              </w:rPr>
              <w:t xml:space="preserve">В.К. </w:t>
            </w:r>
            <w:proofErr w:type="spellStart"/>
            <w:r w:rsidRPr="00E86F5E">
              <w:rPr>
                <w:sz w:val="24"/>
                <w:szCs w:val="24"/>
              </w:rPr>
              <w:t>Бандурин</w:t>
            </w:r>
            <w:proofErr w:type="spellEnd"/>
          </w:p>
        </w:tc>
      </w:tr>
      <w:tr w:rsidR="00570B26" w:rsidRPr="00E83082" w:rsidTr="00787B24">
        <w:tc>
          <w:tcPr>
            <w:tcW w:w="4253" w:type="dxa"/>
            <w:tcBorders>
              <w:top w:val="single" w:sz="4" w:space="0" w:color="auto"/>
              <w:left w:val="single" w:sz="4" w:space="0" w:color="auto"/>
              <w:bottom w:val="single" w:sz="4" w:space="0" w:color="auto"/>
              <w:right w:val="single" w:sz="4" w:space="0" w:color="auto"/>
            </w:tcBorders>
          </w:tcPr>
          <w:p w:rsidR="00570B26" w:rsidRPr="00E83082" w:rsidRDefault="00570B26" w:rsidP="000473CB">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E83082" w:rsidRDefault="00570B26"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E86F5E" w:rsidRDefault="00570B26" w:rsidP="00026347">
            <w:pPr>
              <w:spacing w:line="276" w:lineRule="auto"/>
              <w:jc w:val="center"/>
              <w:rPr>
                <w:rFonts w:eastAsia="Calibri"/>
                <w:sz w:val="24"/>
                <w:szCs w:val="24"/>
              </w:rPr>
            </w:pPr>
            <w:r w:rsidRPr="00E86F5E">
              <w:rPr>
                <w:rFonts w:eastAsia="Calibri"/>
                <w:sz w:val="24"/>
                <w:szCs w:val="24"/>
              </w:rPr>
              <w:t xml:space="preserve">В.А. </w:t>
            </w:r>
            <w:proofErr w:type="spellStart"/>
            <w:r w:rsidRPr="00E86F5E">
              <w:rPr>
                <w:rFonts w:eastAsia="Calibri"/>
                <w:sz w:val="24"/>
                <w:szCs w:val="24"/>
              </w:rPr>
              <w:t>Климин</w:t>
            </w:r>
            <w:proofErr w:type="spellEnd"/>
          </w:p>
        </w:tc>
      </w:tr>
      <w:tr w:rsidR="00570B26" w:rsidRPr="00E83082" w:rsidTr="00787B24">
        <w:tc>
          <w:tcPr>
            <w:tcW w:w="4253" w:type="dxa"/>
            <w:tcBorders>
              <w:top w:val="single" w:sz="4" w:space="0" w:color="auto"/>
              <w:left w:val="single" w:sz="4" w:space="0" w:color="auto"/>
              <w:bottom w:val="single" w:sz="4" w:space="0" w:color="auto"/>
              <w:right w:val="single" w:sz="4" w:space="0" w:color="auto"/>
            </w:tcBorders>
          </w:tcPr>
          <w:p w:rsidR="00570B26" w:rsidRPr="00E83082" w:rsidRDefault="00570B26" w:rsidP="000473CB">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E83082" w:rsidRDefault="00570B26"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E86F5E" w:rsidRDefault="00570B26" w:rsidP="00026347">
            <w:pPr>
              <w:spacing w:line="276" w:lineRule="auto"/>
              <w:jc w:val="center"/>
              <w:rPr>
                <w:rFonts w:eastAsia="Calibri"/>
                <w:sz w:val="24"/>
                <w:szCs w:val="24"/>
              </w:rPr>
            </w:pPr>
            <w:r w:rsidRPr="00E86F5E">
              <w:rPr>
                <w:rFonts w:eastAsia="Calibri"/>
                <w:sz w:val="24"/>
                <w:szCs w:val="24"/>
              </w:rPr>
              <w:t xml:space="preserve">Т.И. </w:t>
            </w:r>
            <w:proofErr w:type="spellStart"/>
            <w:r w:rsidRPr="00E86F5E">
              <w:rPr>
                <w:rFonts w:eastAsia="Calibri"/>
                <w:sz w:val="24"/>
                <w:szCs w:val="24"/>
              </w:rPr>
              <w:t>Долгодворова</w:t>
            </w:r>
            <w:proofErr w:type="spellEnd"/>
          </w:p>
        </w:tc>
      </w:tr>
      <w:tr w:rsidR="00570B26" w:rsidRPr="00E83082" w:rsidTr="00787B24">
        <w:tc>
          <w:tcPr>
            <w:tcW w:w="4253" w:type="dxa"/>
            <w:tcBorders>
              <w:top w:val="single" w:sz="4" w:space="0" w:color="auto"/>
              <w:left w:val="single" w:sz="4" w:space="0" w:color="auto"/>
              <w:bottom w:val="single" w:sz="4" w:space="0" w:color="auto"/>
              <w:right w:val="single" w:sz="4" w:space="0" w:color="auto"/>
            </w:tcBorders>
          </w:tcPr>
          <w:p w:rsidR="00570B26" w:rsidRPr="00E83082" w:rsidRDefault="00570B26" w:rsidP="006B5A31">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E83082" w:rsidRDefault="00570B26"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E86F5E" w:rsidRDefault="00570B26" w:rsidP="00026347">
            <w:pPr>
              <w:spacing w:line="276" w:lineRule="auto"/>
              <w:jc w:val="center"/>
              <w:rPr>
                <w:rFonts w:eastAsia="Calibri"/>
                <w:sz w:val="24"/>
                <w:szCs w:val="24"/>
              </w:rPr>
            </w:pPr>
            <w:r w:rsidRPr="00E86F5E">
              <w:rPr>
                <w:rFonts w:eastAsia="Calibri"/>
                <w:sz w:val="24"/>
                <w:szCs w:val="24"/>
              </w:rPr>
              <w:t>Н.А. Морозова</w:t>
            </w:r>
          </w:p>
        </w:tc>
      </w:tr>
      <w:tr w:rsidR="00570B26" w:rsidRPr="00E83082" w:rsidTr="00787B24">
        <w:tc>
          <w:tcPr>
            <w:tcW w:w="4253" w:type="dxa"/>
            <w:tcBorders>
              <w:top w:val="single" w:sz="4" w:space="0" w:color="auto"/>
              <w:left w:val="single" w:sz="4" w:space="0" w:color="auto"/>
              <w:bottom w:val="single" w:sz="4" w:space="0" w:color="auto"/>
              <w:right w:val="single" w:sz="4" w:space="0" w:color="auto"/>
            </w:tcBorders>
          </w:tcPr>
          <w:p w:rsidR="00570B26" w:rsidRPr="00E83082" w:rsidRDefault="00570B26" w:rsidP="006B5A31">
            <w:pPr>
              <w:jc w:val="both"/>
              <w:rPr>
                <w:noProof/>
                <w:sz w:val="16"/>
                <w:szCs w:val="16"/>
              </w:rPr>
            </w:pPr>
            <w:r w:rsidRPr="00E8308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E83082" w:rsidRDefault="00570B26" w:rsidP="000473CB">
            <w:pPr>
              <w:jc w:val="center"/>
              <w:rPr>
                <w:sz w:val="16"/>
                <w:szCs w:val="16"/>
              </w:rPr>
            </w:pPr>
            <w:r w:rsidRPr="00E83082">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E86F5E" w:rsidRDefault="00570B26" w:rsidP="00026347">
            <w:pPr>
              <w:spacing w:line="276" w:lineRule="auto"/>
              <w:jc w:val="center"/>
              <w:rPr>
                <w:rFonts w:eastAsia="Calibri"/>
                <w:sz w:val="24"/>
                <w:szCs w:val="24"/>
              </w:rPr>
            </w:pPr>
            <w:r w:rsidRPr="00E86F5E">
              <w:rPr>
                <w:rFonts w:eastAsia="Calibri"/>
                <w:sz w:val="24"/>
                <w:szCs w:val="24"/>
              </w:rPr>
              <w:t>Ж.В.</w:t>
            </w:r>
            <w:r w:rsidR="006A2299">
              <w:rPr>
                <w:rFonts w:eastAsia="Calibri"/>
                <w:sz w:val="24"/>
                <w:szCs w:val="24"/>
              </w:rPr>
              <w:t xml:space="preserve"> </w:t>
            </w:r>
            <w:proofErr w:type="spellStart"/>
            <w:r w:rsidRPr="00E86F5E">
              <w:rPr>
                <w:rFonts w:eastAsia="Calibri"/>
                <w:sz w:val="24"/>
                <w:szCs w:val="24"/>
              </w:rPr>
              <w:t>Резинкина</w:t>
            </w:r>
            <w:proofErr w:type="spellEnd"/>
          </w:p>
        </w:tc>
      </w:tr>
      <w:tr w:rsidR="00570B26" w:rsidRPr="00032E5F" w:rsidTr="00787B24">
        <w:tc>
          <w:tcPr>
            <w:tcW w:w="4253" w:type="dxa"/>
            <w:tcBorders>
              <w:top w:val="single" w:sz="4" w:space="0" w:color="auto"/>
              <w:left w:val="single" w:sz="4" w:space="0" w:color="auto"/>
              <w:bottom w:val="single" w:sz="4" w:space="0" w:color="auto"/>
              <w:right w:val="single" w:sz="4" w:space="0" w:color="auto"/>
            </w:tcBorders>
          </w:tcPr>
          <w:p w:rsidR="00570B26" w:rsidRPr="00032E5F" w:rsidRDefault="00570B26" w:rsidP="006B5A31">
            <w:pPr>
              <w:jc w:val="both"/>
              <w:rPr>
                <w:noProof/>
                <w:sz w:val="16"/>
                <w:szCs w:val="16"/>
              </w:rPr>
            </w:pPr>
            <w:r w:rsidRPr="00032E5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032E5F" w:rsidRDefault="00570B26" w:rsidP="000473CB">
            <w:pPr>
              <w:jc w:val="center"/>
              <w:rPr>
                <w:sz w:val="16"/>
                <w:szCs w:val="16"/>
              </w:rPr>
            </w:pPr>
            <w:r w:rsidRPr="00032E5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E86F5E" w:rsidRDefault="00570B26" w:rsidP="00026347">
            <w:pPr>
              <w:spacing w:line="276" w:lineRule="auto"/>
              <w:jc w:val="center"/>
              <w:rPr>
                <w:sz w:val="24"/>
                <w:szCs w:val="24"/>
              </w:rPr>
            </w:pPr>
            <w:r w:rsidRPr="00E86F5E">
              <w:rPr>
                <w:sz w:val="24"/>
                <w:szCs w:val="24"/>
              </w:rPr>
              <w:t>Н.Б. Захарова</w:t>
            </w:r>
          </w:p>
        </w:tc>
      </w:tr>
    </w:tbl>
    <w:p w:rsidR="00E57B9B" w:rsidRPr="00032E5F" w:rsidRDefault="00E57B9B" w:rsidP="00E57B9B">
      <w:pPr>
        <w:suppressAutoHyphens/>
        <w:jc w:val="both"/>
        <w:rPr>
          <w:b/>
          <w:color w:val="FF0000"/>
        </w:rPr>
      </w:pPr>
    </w:p>
    <w:p w:rsidR="00E57B9B" w:rsidRPr="00570B26" w:rsidRDefault="00E57B9B" w:rsidP="00E57B9B">
      <w:pPr>
        <w:suppressAutoHyphens/>
        <w:jc w:val="both"/>
        <w:rPr>
          <w:sz w:val="24"/>
          <w:szCs w:val="24"/>
        </w:rPr>
      </w:pPr>
    </w:p>
    <w:p w:rsidR="00570B26" w:rsidRPr="00E86F5E" w:rsidRDefault="00570B26" w:rsidP="00570B26">
      <w:pPr>
        <w:ind w:left="426"/>
        <w:jc w:val="both"/>
        <w:rPr>
          <w:b/>
          <w:sz w:val="24"/>
          <w:szCs w:val="24"/>
        </w:rPr>
      </w:pPr>
      <w:r w:rsidRPr="00E86F5E">
        <w:rPr>
          <w:b/>
          <w:sz w:val="24"/>
          <w:szCs w:val="24"/>
        </w:rPr>
        <w:t xml:space="preserve">Заместитель председателя комиссии:                                                                </w:t>
      </w:r>
      <w:r w:rsidRPr="00E86F5E">
        <w:rPr>
          <w:sz w:val="24"/>
          <w:szCs w:val="24"/>
        </w:rPr>
        <w:t xml:space="preserve">В.К. </w:t>
      </w:r>
      <w:proofErr w:type="spellStart"/>
      <w:r w:rsidRPr="00E86F5E">
        <w:rPr>
          <w:sz w:val="24"/>
          <w:szCs w:val="24"/>
        </w:rPr>
        <w:t>Бандурин</w:t>
      </w:r>
      <w:proofErr w:type="spellEnd"/>
      <w:r w:rsidRPr="00E86F5E">
        <w:rPr>
          <w:sz w:val="24"/>
          <w:szCs w:val="24"/>
        </w:rPr>
        <w:t xml:space="preserve">  </w:t>
      </w:r>
    </w:p>
    <w:p w:rsidR="00570B26" w:rsidRPr="00E86F5E" w:rsidRDefault="00570B26" w:rsidP="00570B26">
      <w:pPr>
        <w:ind w:left="426"/>
        <w:jc w:val="both"/>
        <w:rPr>
          <w:b/>
          <w:sz w:val="24"/>
          <w:szCs w:val="24"/>
        </w:rPr>
      </w:pPr>
    </w:p>
    <w:p w:rsidR="00570B26" w:rsidRPr="00E86F5E" w:rsidRDefault="00570B26" w:rsidP="00570B26">
      <w:pPr>
        <w:ind w:left="426"/>
        <w:rPr>
          <w:b/>
          <w:sz w:val="24"/>
          <w:szCs w:val="24"/>
        </w:rPr>
      </w:pPr>
      <w:r w:rsidRPr="00E86F5E">
        <w:rPr>
          <w:b/>
          <w:sz w:val="24"/>
          <w:szCs w:val="24"/>
        </w:rPr>
        <w:t xml:space="preserve">Члены  комиссии                                                                                                                                                     </w:t>
      </w:r>
    </w:p>
    <w:p w:rsidR="00570B26" w:rsidRPr="00E86F5E" w:rsidRDefault="00570B26" w:rsidP="00570B26">
      <w:pPr>
        <w:ind w:left="426"/>
        <w:jc w:val="right"/>
        <w:rPr>
          <w:sz w:val="24"/>
          <w:szCs w:val="24"/>
        </w:rPr>
      </w:pPr>
      <w:r w:rsidRPr="00E86F5E">
        <w:rPr>
          <w:sz w:val="24"/>
          <w:szCs w:val="24"/>
        </w:rPr>
        <w:t xml:space="preserve">___________________В.А. </w:t>
      </w:r>
      <w:proofErr w:type="spellStart"/>
      <w:r w:rsidRPr="00E86F5E">
        <w:rPr>
          <w:sz w:val="24"/>
          <w:szCs w:val="24"/>
        </w:rPr>
        <w:t>Климин</w:t>
      </w:r>
      <w:proofErr w:type="spellEnd"/>
    </w:p>
    <w:p w:rsidR="00570B26" w:rsidRPr="00E86F5E" w:rsidRDefault="00570B26" w:rsidP="00570B26">
      <w:pPr>
        <w:ind w:left="426"/>
        <w:jc w:val="right"/>
        <w:rPr>
          <w:sz w:val="24"/>
          <w:szCs w:val="24"/>
        </w:rPr>
      </w:pPr>
      <w:r w:rsidRPr="00E86F5E">
        <w:rPr>
          <w:sz w:val="24"/>
          <w:szCs w:val="24"/>
        </w:rPr>
        <w:t xml:space="preserve">______________Т.И.  </w:t>
      </w:r>
      <w:proofErr w:type="spellStart"/>
      <w:r w:rsidRPr="00E86F5E">
        <w:rPr>
          <w:sz w:val="24"/>
          <w:szCs w:val="24"/>
        </w:rPr>
        <w:t>Долгодворова</w:t>
      </w:r>
      <w:proofErr w:type="spellEnd"/>
    </w:p>
    <w:p w:rsidR="00570B26" w:rsidRPr="00E86F5E" w:rsidRDefault="00570B26" w:rsidP="00570B26">
      <w:pPr>
        <w:ind w:left="426"/>
        <w:jc w:val="right"/>
        <w:rPr>
          <w:sz w:val="24"/>
          <w:szCs w:val="24"/>
        </w:rPr>
      </w:pPr>
      <w:r w:rsidRPr="00E86F5E">
        <w:rPr>
          <w:sz w:val="24"/>
          <w:szCs w:val="24"/>
        </w:rPr>
        <w:t>____________________</w:t>
      </w:r>
      <w:proofErr w:type="spellStart"/>
      <w:r w:rsidRPr="00E86F5E">
        <w:rPr>
          <w:sz w:val="24"/>
          <w:szCs w:val="24"/>
        </w:rPr>
        <w:t>Н.А.Морозова</w:t>
      </w:r>
      <w:proofErr w:type="spellEnd"/>
    </w:p>
    <w:p w:rsidR="00570B26" w:rsidRPr="00E86F5E" w:rsidRDefault="00570B26" w:rsidP="00570B26">
      <w:pPr>
        <w:ind w:left="426"/>
        <w:jc w:val="right"/>
        <w:rPr>
          <w:sz w:val="24"/>
          <w:szCs w:val="24"/>
        </w:rPr>
      </w:pPr>
      <w:r w:rsidRPr="00E86F5E">
        <w:rPr>
          <w:sz w:val="24"/>
          <w:szCs w:val="24"/>
        </w:rPr>
        <w:t xml:space="preserve">_________________Ж.В. </w:t>
      </w:r>
      <w:proofErr w:type="spellStart"/>
      <w:r w:rsidRPr="00E86F5E">
        <w:rPr>
          <w:sz w:val="24"/>
          <w:szCs w:val="24"/>
        </w:rPr>
        <w:t>Резинкина</w:t>
      </w:r>
      <w:proofErr w:type="spellEnd"/>
    </w:p>
    <w:p w:rsidR="00570B26" w:rsidRPr="00E86F5E" w:rsidRDefault="00570B26" w:rsidP="00570B26">
      <w:pPr>
        <w:ind w:left="426"/>
        <w:jc w:val="right"/>
        <w:rPr>
          <w:sz w:val="24"/>
          <w:szCs w:val="24"/>
        </w:rPr>
      </w:pPr>
      <w:r w:rsidRPr="00E86F5E">
        <w:rPr>
          <w:sz w:val="24"/>
          <w:szCs w:val="24"/>
        </w:rPr>
        <w:t>_________________Н.Б. Захарова</w:t>
      </w:r>
    </w:p>
    <w:p w:rsidR="00570B26" w:rsidRPr="00E86F5E" w:rsidRDefault="00570B26" w:rsidP="00570B26">
      <w:pPr>
        <w:ind w:left="426"/>
        <w:rPr>
          <w:sz w:val="24"/>
          <w:szCs w:val="24"/>
        </w:rPr>
      </w:pPr>
    </w:p>
    <w:p w:rsidR="00570B26" w:rsidRPr="00570B26" w:rsidRDefault="00570B26" w:rsidP="00570B26">
      <w:pPr>
        <w:ind w:left="426"/>
        <w:rPr>
          <w:sz w:val="24"/>
          <w:szCs w:val="24"/>
        </w:rPr>
      </w:pPr>
      <w:r w:rsidRPr="00E86F5E">
        <w:rPr>
          <w:sz w:val="24"/>
          <w:szCs w:val="24"/>
        </w:rPr>
        <w:t xml:space="preserve">Представитель заказчика:                                                              ______________ О.В. </w:t>
      </w:r>
      <w:proofErr w:type="spellStart"/>
      <w:r w:rsidRPr="00E86F5E">
        <w:rPr>
          <w:sz w:val="24"/>
          <w:szCs w:val="24"/>
        </w:rPr>
        <w:t>Дергилев</w:t>
      </w:r>
      <w:proofErr w:type="spellEnd"/>
      <w:r w:rsidRPr="00570B26">
        <w:rPr>
          <w:sz w:val="24"/>
          <w:szCs w:val="24"/>
        </w:rPr>
        <w:t xml:space="preserve"> </w:t>
      </w:r>
    </w:p>
    <w:p w:rsidR="00570B26" w:rsidRDefault="00570B26" w:rsidP="00570B26">
      <w:pPr>
        <w:ind w:left="426"/>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E86F5E">
          <w:pgSz w:w="11906" w:h="16838"/>
          <w:pgMar w:top="993" w:right="424" w:bottom="567" w:left="993" w:header="708" w:footer="708" w:gutter="0"/>
          <w:cols w:space="708"/>
          <w:docGrid w:linePitch="360"/>
        </w:sectPr>
      </w:pPr>
    </w:p>
    <w:p w:rsidR="00363409" w:rsidRDefault="00363409" w:rsidP="00363409">
      <w:pPr>
        <w:ind w:right="342" w:hanging="426"/>
        <w:jc w:val="right"/>
        <w:rPr>
          <w:sz w:val="16"/>
          <w:szCs w:val="16"/>
        </w:rPr>
      </w:pPr>
      <w:r>
        <w:rPr>
          <w:sz w:val="16"/>
          <w:szCs w:val="16"/>
        </w:rPr>
        <w:lastRenderedPageBreak/>
        <w:t xml:space="preserve">                                                                                                                                                                                     Приложение </w:t>
      </w:r>
      <w:bookmarkStart w:id="0" w:name="_GoBack"/>
      <w:bookmarkEnd w:id="0"/>
    </w:p>
    <w:p w:rsidR="00363409" w:rsidRDefault="00363409" w:rsidP="00363409">
      <w:pPr>
        <w:tabs>
          <w:tab w:val="left" w:pos="3930"/>
          <w:tab w:val="right" w:pos="9355"/>
        </w:tabs>
        <w:ind w:right="342"/>
        <w:jc w:val="right"/>
        <w:rPr>
          <w:sz w:val="16"/>
          <w:szCs w:val="16"/>
        </w:rPr>
      </w:pPr>
      <w:r>
        <w:rPr>
          <w:sz w:val="16"/>
          <w:szCs w:val="16"/>
        </w:rPr>
        <w:t xml:space="preserve">                                                                                                                                               к протоколу подведения итогов</w:t>
      </w:r>
    </w:p>
    <w:p w:rsidR="00363409" w:rsidRDefault="00363409" w:rsidP="00363409">
      <w:pPr>
        <w:tabs>
          <w:tab w:val="left" w:pos="3930"/>
          <w:tab w:val="right" w:pos="9355"/>
        </w:tabs>
        <w:ind w:right="342"/>
        <w:jc w:val="right"/>
        <w:rPr>
          <w:sz w:val="16"/>
          <w:szCs w:val="16"/>
        </w:rPr>
      </w:pPr>
      <w:r>
        <w:rPr>
          <w:sz w:val="16"/>
          <w:szCs w:val="16"/>
        </w:rPr>
        <w:t xml:space="preserve">                                                                                                                                                                  открытого аукциона в электронной форме</w:t>
      </w:r>
    </w:p>
    <w:p w:rsidR="00363409" w:rsidRDefault="00363409" w:rsidP="00363409">
      <w:pPr>
        <w:tabs>
          <w:tab w:val="left" w:pos="3930"/>
          <w:tab w:val="right" w:pos="9355"/>
        </w:tabs>
        <w:ind w:right="342"/>
        <w:jc w:val="right"/>
        <w:rPr>
          <w:sz w:val="16"/>
          <w:szCs w:val="16"/>
        </w:rPr>
      </w:pPr>
      <w:r>
        <w:rPr>
          <w:sz w:val="22"/>
          <w:szCs w:val="22"/>
        </w:rPr>
        <w:t xml:space="preserve">                                                                                                                           </w:t>
      </w:r>
      <w:r>
        <w:rPr>
          <w:sz w:val="16"/>
          <w:szCs w:val="16"/>
        </w:rPr>
        <w:t>от «</w:t>
      </w:r>
      <w:r w:rsidRPr="00363409">
        <w:rPr>
          <w:sz w:val="16"/>
          <w:szCs w:val="16"/>
        </w:rPr>
        <w:t>09</w:t>
      </w:r>
      <w:r>
        <w:rPr>
          <w:sz w:val="16"/>
          <w:szCs w:val="16"/>
        </w:rPr>
        <w:t>» ноября 2017 г. № 0187300005817000360-3</w:t>
      </w:r>
    </w:p>
    <w:p w:rsidR="00363409" w:rsidRDefault="00363409" w:rsidP="00363409">
      <w:pPr>
        <w:tabs>
          <w:tab w:val="left" w:pos="3930"/>
          <w:tab w:val="right" w:pos="9355"/>
        </w:tabs>
        <w:jc w:val="right"/>
        <w:rPr>
          <w:sz w:val="12"/>
          <w:szCs w:val="14"/>
        </w:rPr>
      </w:pPr>
    </w:p>
    <w:p w:rsidR="00363409" w:rsidRPr="00BB6B1D" w:rsidRDefault="00363409" w:rsidP="00363409">
      <w:pPr>
        <w:jc w:val="center"/>
        <w:rPr>
          <w:sz w:val="22"/>
          <w:szCs w:val="22"/>
        </w:rPr>
      </w:pPr>
      <w:r w:rsidRPr="00BB6B1D">
        <w:rPr>
          <w:sz w:val="22"/>
          <w:szCs w:val="22"/>
        </w:rPr>
        <w:t>Таблица подведения итогов</w:t>
      </w:r>
    </w:p>
    <w:p w:rsidR="00363409" w:rsidRDefault="00363409" w:rsidP="00363409">
      <w:pPr>
        <w:jc w:val="center"/>
        <w:rPr>
          <w:sz w:val="22"/>
          <w:szCs w:val="22"/>
        </w:rPr>
      </w:pPr>
      <w:r>
        <w:rPr>
          <w:sz w:val="22"/>
          <w:szCs w:val="22"/>
        </w:rPr>
        <w:t xml:space="preserve">        </w:t>
      </w:r>
      <w:r w:rsidRPr="00BB6B1D">
        <w:rPr>
          <w:sz w:val="22"/>
          <w:szCs w:val="22"/>
        </w:rPr>
        <w:t xml:space="preserve">аукциона </w:t>
      </w:r>
      <w:r>
        <w:rPr>
          <w:sz w:val="22"/>
          <w:szCs w:val="22"/>
        </w:rPr>
        <w:t xml:space="preserve">в электронной форме </w:t>
      </w:r>
      <w:r w:rsidRPr="00482F45">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FB1BCD">
        <w:rPr>
          <w:sz w:val="22"/>
          <w:szCs w:val="22"/>
        </w:rPr>
        <w:t>на поставку периферийного оборудования и запасных частей для средств вычислительной техники</w:t>
      </w:r>
    </w:p>
    <w:p w:rsidR="00363409" w:rsidRDefault="00363409" w:rsidP="00363409">
      <w:pPr>
        <w:jc w:val="center"/>
        <w:rPr>
          <w:sz w:val="22"/>
          <w:szCs w:val="22"/>
        </w:rPr>
      </w:pPr>
      <w:r w:rsidRPr="00FB1BCD">
        <w:rPr>
          <w:sz w:val="22"/>
          <w:szCs w:val="22"/>
        </w:rPr>
        <w:t>(ИКЗ 173862200236886220100100550010000242)</w:t>
      </w:r>
    </w:p>
    <w:p w:rsidR="00363409" w:rsidRDefault="00363409" w:rsidP="00363409">
      <w:pPr>
        <w:jc w:val="center"/>
        <w:rPr>
          <w:sz w:val="12"/>
          <w:szCs w:val="14"/>
        </w:rPr>
      </w:pPr>
    </w:p>
    <w:p w:rsidR="00363409" w:rsidRDefault="00363409" w:rsidP="00363409">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p w:rsidR="00363409" w:rsidRPr="00B11D8E" w:rsidRDefault="00363409" w:rsidP="00363409">
      <w:pPr>
        <w:ind w:firstLine="708"/>
        <w:rPr>
          <w:szCs w:val="18"/>
        </w:rPr>
      </w:pPr>
    </w:p>
    <w:tbl>
      <w:tblPr>
        <w:tblW w:w="15462" w:type="dxa"/>
        <w:tblInd w:w="454" w:type="dxa"/>
        <w:tblLayout w:type="fixed"/>
        <w:tblCellMar>
          <w:top w:w="28" w:type="dxa"/>
          <w:left w:w="28" w:type="dxa"/>
          <w:bottom w:w="28" w:type="dxa"/>
          <w:right w:w="28" w:type="dxa"/>
        </w:tblCellMar>
        <w:tblLook w:val="0000" w:firstRow="0" w:lastRow="0" w:firstColumn="0" w:lastColumn="0" w:noHBand="0" w:noVBand="0"/>
      </w:tblPr>
      <w:tblGrid>
        <w:gridCol w:w="8221"/>
        <w:gridCol w:w="2700"/>
        <w:gridCol w:w="2277"/>
        <w:gridCol w:w="2264"/>
      </w:tblGrid>
      <w:tr w:rsidR="00363409" w:rsidRPr="00985231" w:rsidTr="00131F33">
        <w:trPr>
          <w:trHeight w:val="330"/>
        </w:trPr>
        <w:tc>
          <w:tcPr>
            <w:tcW w:w="10921" w:type="dxa"/>
            <w:gridSpan w:val="2"/>
            <w:tcBorders>
              <w:top w:val="single" w:sz="8" w:space="0" w:color="000000"/>
              <w:left w:val="single" w:sz="8" w:space="0" w:color="000000"/>
              <w:bottom w:val="single" w:sz="8" w:space="0" w:color="000000"/>
            </w:tcBorders>
            <w:vAlign w:val="center"/>
          </w:tcPr>
          <w:p w:rsidR="00363409" w:rsidRPr="00985231" w:rsidRDefault="00363409" w:rsidP="00363409">
            <w:pPr>
              <w:snapToGrid w:val="0"/>
              <w:jc w:val="center"/>
              <w:rPr>
                <w:color w:val="000000"/>
                <w:sz w:val="18"/>
                <w:szCs w:val="18"/>
              </w:rPr>
            </w:pPr>
            <w:r w:rsidRPr="00985231">
              <w:rPr>
                <w:color w:val="000000"/>
                <w:sz w:val="18"/>
                <w:szCs w:val="18"/>
              </w:rPr>
              <w:t xml:space="preserve">Порядковый номер заявки </w:t>
            </w:r>
          </w:p>
        </w:tc>
        <w:tc>
          <w:tcPr>
            <w:tcW w:w="2277" w:type="dxa"/>
            <w:tcBorders>
              <w:top w:val="single" w:sz="8" w:space="0" w:color="000000"/>
              <w:left w:val="single" w:sz="8" w:space="0" w:color="000000"/>
              <w:bottom w:val="single" w:sz="8" w:space="0" w:color="000000"/>
              <w:right w:val="single" w:sz="8" w:space="0" w:color="000000"/>
            </w:tcBorders>
          </w:tcPr>
          <w:p w:rsidR="00363409" w:rsidRPr="00A31ED6" w:rsidRDefault="00F721C7" w:rsidP="00131F33">
            <w:pPr>
              <w:snapToGrid w:val="0"/>
              <w:jc w:val="center"/>
              <w:rPr>
                <w:color w:val="000000"/>
                <w:sz w:val="18"/>
                <w:szCs w:val="18"/>
              </w:rPr>
            </w:pPr>
            <w:r>
              <w:rPr>
                <w:color w:val="000000"/>
                <w:sz w:val="18"/>
                <w:szCs w:val="18"/>
              </w:rPr>
              <w:t>2</w:t>
            </w:r>
          </w:p>
        </w:tc>
        <w:tc>
          <w:tcPr>
            <w:tcW w:w="2264" w:type="dxa"/>
            <w:tcBorders>
              <w:top w:val="single" w:sz="8" w:space="0" w:color="000000"/>
              <w:left w:val="single" w:sz="8" w:space="0" w:color="000000"/>
              <w:bottom w:val="single" w:sz="8" w:space="0" w:color="000000"/>
              <w:right w:val="single" w:sz="4" w:space="0" w:color="auto"/>
            </w:tcBorders>
          </w:tcPr>
          <w:p w:rsidR="00363409" w:rsidRPr="00A31ED6" w:rsidRDefault="00F721C7" w:rsidP="00131F33">
            <w:pPr>
              <w:snapToGrid w:val="0"/>
              <w:jc w:val="center"/>
              <w:rPr>
                <w:color w:val="000000"/>
                <w:sz w:val="18"/>
                <w:szCs w:val="18"/>
              </w:rPr>
            </w:pPr>
            <w:r>
              <w:rPr>
                <w:color w:val="000000"/>
                <w:sz w:val="18"/>
                <w:szCs w:val="18"/>
              </w:rPr>
              <w:t>1</w:t>
            </w:r>
          </w:p>
        </w:tc>
      </w:tr>
      <w:tr w:rsidR="00363409" w:rsidRPr="00985231" w:rsidTr="00363409">
        <w:tc>
          <w:tcPr>
            <w:tcW w:w="8221" w:type="dxa"/>
            <w:tcBorders>
              <w:left w:val="single" w:sz="8" w:space="0" w:color="000000"/>
              <w:bottom w:val="single" w:sz="8" w:space="0" w:color="000000"/>
            </w:tcBorders>
            <w:vAlign w:val="center"/>
          </w:tcPr>
          <w:p w:rsidR="00363409" w:rsidRPr="00985231" w:rsidRDefault="00363409" w:rsidP="00131F33">
            <w:pPr>
              <w:snapToGrid w:val="0"/>
              <w:ind w:left="294" w:hanging="294"/>
              <w:jc w:val="center"/>
              <w:rPr>
                <w:color w:val="000000"/>
                <w:sz w:val="18"/>
                <w:szCs w:val="18"/>
              </w:rPr>
            </w:pPr>
            <w:r w:rsidRPr="00985231">
              <w:rPr>
                <w:color w:val="000000"/>
                <w:sz w:val="18"/>
                <w:szCs w:val="18"/>
              </w:rPr>
              <w:t>Показатель</w:t>
            </w:r>
          </w:p>
        </w:tc>
        <w:tc>
          <w:tcPr>
            <w:tcW w:w="2700" w:type="dxa"/>
            <w:tcBorders>
              <w:left w:val="single" w:sz="8" w:space="0" w:color="000000"/>
              <w:bottom w:val="single" w:sz="8" w:space="0" w:color="000000"/>
            </w:tcBorders>
            <w:vAlign w:val="center"/>
          </w:tcPr>
          <w:p w:rsidR="00363409" w:rsidRPr="00985231" w:rsidRDefault="00363409" w:rsidP="00131F33">
            <w:pPr>
              <w:snapToGrid w:val="0"/>
              <w:jc w:val="center"/>
              <w:rPr>
                <w:color w:val="000000"/>
                <w:sz w:val="18"/>
                <w:szCs w:val="18"/>
              </w:rPr>
            </w:pPr>
            <w:r w:rsidRPr="00985231">
              <w:rPr>
                <w:color w:val="000000"/>
                <w:sz w:val="18"/>
                <w:szCs w:val="18"/>
              </w:rPr>
              <w:t>Обязательные требования</w:t>
            </w:r>
          </w:p>
        </w:tc>
        <w:tc>
          <w:tcPr>
            <w:tcW w:w="2277" w:type="dxa"/>
            <w:tcBorders>
              <w:left w:val="single" w:sz="8" w:space="0" w:color="000000"/>
              <w:bottom w:val="single" w:sz="8" w:space="0" w:color="000000"/>
            </w:tcBorders>
          </w:tcPr>
          <w:p w:rsidR="00363409" w:rsidRDefault="00363409" w:rsidP="00131F33">
            <w:pPr>
              <w:snapToGrid w:val="0"/>
              <w:jc w:val="center"/>
              <w:rPr>
                <w:color w:val="000000"/>
                <w:sz w:val="18"/>
                <w:szCs w:val="18"/>
              </w:rPr>
            </w:pPr>
            <w:r>
              <w:rPr>
                <w:color w:val="000000"/>
                <w:sz w:val="18"/>
                <w:szCs w:val="18"/>
              </w:rPr>
              <w:t>ЗАО «</w:t>
            </w:r>
            <w:proofErr w:type="gramStart"/>
            <w:r>
              <w:rPr>
                <w:color w:val="000000"/>
                <w:sz w:val="18"/>
                <w:szCs w:val="18"/>
              </w:rPr>
              <w:t>Парад-компьютерные</w:t>
            </w:r>
            <w:proofErr w:type="gramEnd"/>
            <w:r>
              <w:rPr>
                <w:color w:val="000000"/>
                <w:sz w:val="18"/>
                <w:szCs w:val="18"/>
              </w:rPr>
              <w:t xml:space="preserve"> технологии», Екатеринбург</w:t>
            </w:r>
          </w:p>
        </w:tc>
        <w:tc>
          <w:tcPr>
            <w:tcW w:w="2264" w:type="dxa"/>
            <w:tcBorders>
              <w:left w:val="single" w:sz="8" w:space="0" w:color="000000"/>
              <w:bottom w:val="single" w:sz="8" w:space="0" w:color="000000"/>
              <w:right w:val="single" w:sz="4" w:space="0" w:color="auto"/>
            </w:tcBorders>
          </w:tcPr>
          <w:p w:rsidR="00363409" w:rsidRDefault="00363409" w:rsidP="00131F33">
            <w:pPr>
              <w:snapToGrid w:val="0"/>
              <w:jc w:val="center"/>
              <w:rPr>
                <w:color w:val="000000"/>
                <w:sz w:val="18"/>
                <w:szCs w:val="18"/>
              </w:rPr>
            </w:pPr>
            <w:r>
              <w:rPr>
                <w:color w:val="000000"/>
                <w:sz w:val="18"/>
                <w:szCs w:val="18"/>
              </w:rPr>
              <w:t>ЗАО «</w:t>
            </w:r>
            <w:proofErr w:type="spellStart"/>
            <w:r>
              <w:rPr>
                <w:color w:val="000000"/>
                <w:sz w:val="18"/>
                <w:szCs w:val="18"/>
              </w:rPr>
              <w:t>Эльбит</w:t>
            </w:r>
            <w:proofErr w:type="spellEnd"/>
            <w:r>
              <w:rPr>
                <w:color w:val="000000"/>
                <w:sz w:val="18"/>
                <w:szCs w:val="18"/>
              </w:rPr>
              <w:t xml:space="preserve"> Системс», Екатеринбург</w:t>
            </w:r>
          </w:p>
        </w:tc>
      </w:tr>
      <w:tr w:rsidR="00363409" w:rsidRPr="00985231" w:rsidTr="00363409">
        <w:trPr>
          <w:trHeight w:val="708"/>
        </w:trPr>
        <w:tc>
          <w:tcPr>
            <w:tcW w:w="8221" w:type="dxa"/>
            <w:tcBorders>
              <w:left w:val="single" w:sz="8" w:space="0" w:color="000000"/>
              <w:bottom w:val="single" w:sz="8" w:space="0" w:color="000000"/>
            </w:tcBorders>
          </w:tcPr>
          <w:p w:rsidR="00363409" w:rsidRPr="002F7AC3" w:rsidRDefault="00363409" w:rsidP="00131F33">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2700" w:type="dxa"/>
            <w:tcBorders>
              <w:left w:val="single" w:sz="8" w:space="0" w:color="000000"/>
              <w:bottom w:val="single" w:sz="8" w:space="0" w:color="000000"/>
            </w:tcBorders>
            <w:vAlign w:val="center"/>
          </w:tcPr>
          <w:p w:rsidR="00363409" w:rsidRPr="00985231" w:rsidRDefault="00363409" w:rsidP="00131F33">
            <w:pPr>
              <w:snapToGrid w:val="0"/>
              <w:jc w:val="center"/>
              <w:rPr>
                <w:color w:val="000000"/>
                <w:sz w:val="18"/>
                <w:szCs w:val="18"/>
              </w:rPr>
            </w:pPr>
            <w:r w:rsidRPr="00985231">
              <w:rPr>
                <w:color w:val="000000"/>
                <w:sz w:val="18"/>
                <w:szCs w:val="18"/>
              </w:rPr>
              <w:t>декларация</w:t>
            </w:r>
          </w:p>
        </w:tc>
        <w:tc>
          <w:tcPr>
            <w:tcW w:w="2277" w:type="dxa"/>
            <w:tcBorders>
              <w:left w:val="single" w:sz="8" w:space="0" w:color="000000"/>
              <w:bottom w:val="single" w:sz="8" w:space="0" w:color="000000"/>
            </w:tcBorders>
            <w:vAlign w:val="center"/>
          </w:tcPr>
          <w:p w:rsidR="00363409" w:rsidRPr="00E83DA7" w:rsidRDefault="00363409" w:rsidP="00131F33">
            <w:pPr>
              <w:jc w:val="center"/>
              <w:rPr>
                <w:color w:val="000000"/>
                <w:sz w:val="18"/>
                <w:szCs w:val="18"/>
              </w:rPr>
            </w:pPr>
            <w:r w:rsidRPr="00E83DA7">
              <w:rPr>
                <w:color w:val="000000"/>
                <w:sz w:val="18"/>
                <w:szCs w:val="18"/>
              </w:rPr>
              <w:t>Информация продекларирована</w:t>
            </w:r>
          </w:p>
        </w:tc>
        <w:tc>
          <w:tcPr>
            <w:tcW w:w="2264" w:type="dxa"/>
            <w:tcBorders>
              <w:left w:val="single" w:sz="8" w:space="0" w:color="000000"/>
              <w:bottom w:val="single" w:sz="8" w:space="0" w:color="000000"/>
              <w:right w:val="single" w:sz="4" w:space="0" w:color="auto"/>
            </w:tcBorders>
            <w:vAlign w:val="center"/>
          </w:tcPr>
          <w:p w:rsidR="00363409" w:rsidRDefault="00363409" w:rsidP="00131F33">
            <w:pPr>
              <w:jc w:val="center"/>
            </w:pPr>
            <w:r w:rsidRPr="007926A5">
              <w:rPr>
                <w:color w:val="000000"/>
                <w:sz w:val="18"/>
                <w:szCs w:val="18"/>
              </w:rPr>
              <w:t>Информация продекларирована</w:t>
            </w:r>
          </w:p>
        </w:tc>
      </w:tr>
      <w:tr w:rsidR="00363409" w:rsidRPr="00985231" w:rsidTr="00363409">
        <w:trPr>
          <w:trHeight w:val="387"/>
        </w:trPr>
        <w:tc>
          <w:tcPr>
            <w:tcW w:w="8221" w:type="dxa"/>
            <w:tcBorders>
              <w:left w:val="single" w:sz="8" w:space="0" w:color="000000"/>
              <w:bottom w:val="single" w:sz="8" w:space="0" w:color="000000"/>
            </w:tcBorders>
          </w:tcPr>
          <w:p w:rsidR="00363409" w:rsidRPr="002F7AC3" w:rsidRDefault="00363409" w:rsidP="00131F33">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700" w:type="dxa"/>
            <w:tcBorders>
              <w:left w:val="single" w:sz="8" w:space="0" w:color="000000"/>
              <w:bottom w:val="single" w:sz="8" w:space="0" w:color="000000"/>
            </w:tcBorders>
            <w:vAlign w:val="center"/>
          </w:tcPr>
          <w:p w:rsidR="00363409" w:rsidRPr="00985231" w:rsidRDefault="00363409" w:rsidP="00131F33">
            <w:pPr>
              <w:snapToGrid w:val="0"/>
              <w:jc w:val="center"/>
              <w:rPr>
                <w:color w:val="000000"/>
                <w:sz w:val="18"/>
                <w:szCs w:val="18"/>
              </w:rPr>
            </w:pPr>
            <w:r w:rsidRPr="00985231">
              <w:rPr>
                <w:color w:val="000000"/>
                <w:sz w:val="18"/>
                <w:szCs w:val="18"/>
              </w:rPr>
              <w:t>декларация</w:t>
            </w:r>
          </w:p>
        </w:tc>
        <w:tc>
          <w:tcPr>
            <w:tcW w:w="2277" w:type="dxa"/>
            <w:tcBorders>
              <w:left w:val="single" w:sz="8" w:space="0" w:color="000000"/>
              <w:bottom w:val="single" w:sz="8" w:space="0" w:color="000000"/>
            </w:tcBorders>
            <w:vAlign w:val="center"/>
          </w:tcPr>
          <w:p w:rsidR="00363409" w:rsidRPr="00E83DA7" w:rsidRDefault="00363409" w:rsidP="00131F33">
            <w:pPr>
              <w:jc w:val="center"/>
              <w:rPr>
                <w:color w:val="000000"/>
                <w:sz w:val="18"/>
                <w:szCs w:val="18"/>
              </w:rPr>
            </w:pPr>
            <w:r w:rsidRPr="00E83DA7">
              <w:rPr>
                <w:color w:val="000000"/>
                <w:sz w:val="18"/>
                <w:szCs w:val="18"/>
              </w:rPr>
              <w:t>Информация продекларирована</w:t>
            </w:r>
          </w:p>
        </w:tc>
        <w:tc>
          <w:tcPr>
            <w:tcW w:w="2264" w:type="dxa"/>
            <w:tcBorders>
              <w:left w:val="single" w:sz="8" w:space="0" w:color="000000"/>
              <w:bottom w:val="single" w:sz="8" w:space="0" w:color="000000"/>
              <w:right w:val="single" w:sz="4" w:space="0" w:color="auto"/>
            </w:tcBorders>
            <w:vAlign w:val="center"/>
          </w:tcPr>
          <w:p w:rsidR="00363409" w:rsidRDefault="00363409" w:rsidP="00131F33">
            <w:pPr>
              <w:jc w:val="center"/>
            </w:pPr>
            <w:r w:rsidRPr="007926A5">
              <w:rPr>
                <w:color w:val="000000"/>
                <w:sz w:val="18"/>
                <w:szCs w:val="18"/>
              </w:rPr>
              <w:t>Информация продекларирована</w:t>
            </w:r>
          </w:p>
        </w:tc>
      </w:tr>
      <w:tr w:rsidR="00363409" w:rsidRPr="00985231" w:rsidTr="00363409">
        <w:tc>
          <w:tcPr>
            <w:tcW w:w="8221" w:type="dxa"/>
            <w:tcBorders>
              <w:left w:val="single" w:sz="8" w:space="0" w:color="000000"/>
              <w:bottom w:val="single" w:sz="8" w:space="0" w:color="000000"/>
            </w:tcBorders>
          </w:tcPr>
          <w:p w:rsidR="00363409" w:rsidRPr="002F7AC3" w:rsidRDefault="00363409" w:rsidP="00131F33">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700" w:type="dxa"/>
            <w:tcBorders>
              <w:left w:val="single" w:sz="8" w:space="0" w:color="000000"/>
              <w:bottom w:val="single" w:sz="8" w:space="0" w:color="000000"/>
            </w:tcBorders>
            <w:vAlign w:val="center"/>
          </w:tcPr>
          <w:p w:rsidR="00363409" w:rsidRPr="00985231" w:rsidRDefault="00363409" w:rsidP="00131F33">
            <w:pPr>
              <w:snapToGrid w:val="0"/>
              <w:jc w:val="center"/>
              <w:rPr>
                <w:color w:val="000000"/>
                <w:sz w:val="18"/>
                <w:szCs w:val="18"/>
              </w:rPr>
            </w:pPr>
            <w:r w:rsidRPr="00985231">
              <w:rPr>
                <w:color w:val="000000"/>
                <w:sz w:val="18"/>
                <w:szCs w:val="18"/>
              </w:rPr>
              <w:t>декларация</w:t>
            </w:r>
          </w:p>
        </w:tc>
        <w:tc>
          <w:tcPr>
            <w:tcW w:w="2277" w:type="dxa"/>
            <w:tcBorders>
              <w:left w:val="single" w:sz="8" w:space="0" w:color="000000"/>
              <w:bottom w:val="single" w:sz="8" w:space="0" w:color="000000"/>
            </w:tcBorders>
            <w:vAlign w:val="center"/>
          </w:tcPr>
          <w:p w:rsidR="00363409" w:rsidRPr="00E83DA7" w:rsidRDefault="00363409" w:rsidP="00131F33">
            <w:pPr>
              <w:jc w:val="center"/>
              <w:rPr>
                <w:color w:val="000000"/>
                <w:sz w:val="18"/>
                <w:szCs w:val="18"/>
              </w:rPr>
            </w:pPr>
            <w:r w:rsidRPr="00E83DA7">
              <w:rPr>
                <w:color w:val="000000"/>
                <w:sz w:val="18"/>
                <w:szCs w:val="18"/>
              </w:rPr>
              <w:t>Информация продекларирована</w:t>
            </w:r>
          </w:p>
        </w:tc>
        <w:tc>
          <w:tcPr>
            <w:tcW w:w="2264" w:type="dxa"/>
            <w:tcBorders>
              <w:left w:val="single" w:sz="8" w:space="0" w:color="000000"/>
              <w:bottom w:val="single" w:sz="8" w:space="0" w:color="000000"/>
              <w:right w:val="single" w:sz="4" w:space="0" w:color="auto"/>
            </w:tcBorders>
            <w:vAlign w:val="center"/>
          </w:tcPr>
          <w:p w:rsidR="00363409" w:rsidRDefault="00363409" w:rsidP="00131F33">
            <w:pPr>
              <w:jc w:val="center"/>
            </w:pPr>
            <w:r w:rsidRPr="007926A5">
              <w:rPr>
                <w:color w:val="000000"/>
                <w:sz w:val="18"/>
                <w:szCs w:val="18"/>
              </w:rPr>
              <w:t>Информация продекларирована</w:t>
            </w:r>
          </w:p>
        </w:tc>
      </w:tr>
      <w:tr w:rsidR="00363409" w:rsidRPr="00985231" w:rsidTr="00363409">
        <w:tc>
          <w:tcPr>
            <w:tcW w:w="8221" w:type="dxa"/>
            <w:tcBorders>
              <w:left w:val="single" w:sz="8" w:space="0" w:color="000000"/>
              <w:bottom w:val="single" w:sz="8" w:space="0" w:color="000000"/>
              <w:right w:val="single" w:sz="4" w:space="0" w:color="auto"/>
            </w:tcBorders>
          </w:tcPr>
          <w:p w:rsidR="00363409" w:rsidRPr="002F7AC3" w:rsidRDefault="00363409" w:rsidP="00131F33">
            <w:pPr>
              <w:snapToGrid w:val="0"/>
              <w:ind w:left="105" w:right="120"/>
              <w:jc w:val="both"/>
              <w:rPr>
                <w:color w:val="000000"/>
                <w:sz w:val="16"/>
                <w:szCs w:val="16"/>
              </w:rPr>
            </w:pPr>
            <w:r w:rsidRPr="0031358D">
              <w:rPr>
                <w:color w:val="000000"/>
                <w:sz w:val="16"/>
                <w:szCs w:val="16"/>
              </w:rPr>
              <w:t xml:space="preserve">4. </w:t>
            </w:r>
            <w:proofErr w:type="gramStart"/>
            <w:r w:rsidRPr="0031358D">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1358D">
              <w:rPr>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700" w:type="dxa"/>
            <w:tcBorders>
              <w:left w:val="single" w:sz="4" w:space="0" w:color="auto"/>
              <w:bottom w:val="single" w:sz="8" w:space="0" w:color="000000"/>
            </w:tcBorders>
            <w:vAlign w:val="center"/>
          </w:tcPr>
          <w:p w:rsidR="00363409" w:rsidRPr="00985231" w:rsidRDefault="00363409" w:rsidP="00131F33">
            <w:pPr>
              <w:snapToGrid w:val="0"/>
              <w:jc w:val="center"/>
              <w:rPr>
                <w:color w:val="000000"/>
                <w:sz w:val="18"/>
                <w:szCs w:val="18"/>
              </w:rPr>
            </w:pPr>
            <w:r w:rsidRPr="00985231">
              <w:rPr>
                <w:color w:val="000000"/>
                <w:sz w:val="18"/>
                <w:szCs w:val="18"/>
              </w:rPr>
              <w:t>декларация</w:t>
            </w:r>
          </w:p>
        </w:tc>
        <w:tc>
          <w:tcPr>
            <w:tcW w:w="2277" w:type="dxa"/>
            <w:tcBorders>
              <w:left w:val="single" w:sz="8" w:space="0" w:color="000000"/>
              <w:bottom w:val="single" w:sz="8" w:space="0" w:color="000000"/>
            </w:tcBorders>
            <w:vAlign w:val="center"/>
          </w:tcPr>
          <w:p w:rsidR="00363409" w:rsidRPr="00E83DA7" w:rsidRDefault="00363409" w:rsidP="00131F33">
            <w:pPr>
              <w:jc w:val="center"/>
              <w:rPr>
                <w:color w:val="000000"/>
                <w:sz w:val="18"/>
                <w:szCs w:val="18"/>
              </w:rPr>
            </w:pPr>
            <w:r w:rsidRPr="00E83DA7">
              <w:rPr>
                <w:color w:val="000000"/>
                <w:sz w:val="18"/>
                <w:szCs w:val="18"/>
              </w:rPr>
              <w:t>Информация продекларирована</w:t>
            </w:r>
          </w:p>
        </w:tc>
        <w:tc>
          <w:tcPr>
            <w:tcW w:w="2264" w:type="dxa"/>
            <w:tcBorders>
              <w:left w:val="single" w:sz="8" w:space="0" w:color="000000"/>
              <w:bottom w:val="single" w:sz="8" w:space="0" w:color="000000"/>
              <w:right w:val="single" w:sz="4" w:space="0" w:color="auto"/>
            </w:tcBorders>
            <w:vAlign w:val="center"/>
          </w:tcPr>
          <w:p w:rsidR="00363409" w:rsidRDefault="00363409" w:rsidP="00131F33">
            <w:pPr>
              <w:jc w:val="center"/>
            </w:pPr>
            <w:r w:rsidRPr="007926A5">
              <w:rPr>
                <w:color w:val="000000"/>
                <w:sz w:val="18"/>
                <w:szCs w:val="18"/>
              </w:rPr>
              <w:t>Информация продекларирована</w:t>
            </w:r>
          </w:p>
        </w:tc>
      </w:tr>
      <w:tr w:rsidR="00363409" w:rsidRPr="00985231" w:rsidTr="00363409">
        <w:trPr>
          <w:trHeight w:val="424"/>
        </w:trPr>
        <w:tc>
          <w:tcPr>
            <w:tcW w:w="8221" w:type="dxa"/>
            <w:tcBorders>
              <w:left w:val="single" w:sz="8" w:space="0" w:color="000000"/>
              <w:bottom w:val="single" w:sz="8" w:space="0" w:color="000000"/>
            </w:tcBorders>
          </w:tcPr>
          <w:p w:rsidR="00363409" w:rsidRPr="002F7AC3" w:rsidRDefault="00363409" w:rsidP="00131F33">
            <w:pPr>
              <w:snapToGrid w:val="0"/>
              <w:ind w:left="105" w:right="120"/>
              <w:jc w:val="both"/>
              <w:rPr>
                <w:sz w:val="16"/>
                <w:szCs w:val="16"/>
              </w:rPr>
            </w:pPr>
            <w:r w:rsidRPr="0031358D">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700" w:type="dxa"/>
            <w:tcBorders>
              <w:left w:val="single" w:sz="8" w:space="0" w:color="000000"/>
              <w:bottom w:val="single" w:sz="8" w:space="0" w:color="000000"/>
            </w:tcBorders>
            <w:vAlign w:val="center"/>
          </w:tcPr>
          <w:p w:rsidR="00363409" w:rsidRPr="00985231" w:rsidRDefault="00363409" w:rsidP="00131F33">
            <w:pPr>
              <w:snapToGrid w:val="0"/>
              <w:jc w:val="center"/>
              <w:rPr>
                <w:color w:val="000000"/>
                <w:sz w:val="18"/>
                <w:szCs w:val="18"/>
              </w:rPr>
            </w:pPr>
            <w:r w:rsidRPr="00985231">
              <w:rPr>
                <w:color w:val="000000"/>
                <w:sz w:val="18"/>
                <w:szCs w:val="18"/>
              </w:rPr>
              <w:t>декларация</w:t>
            </w:r>
          </w:p>
        </w:tc>
        <w:tc>
          <w:tcPr>
            <w:tcW w:w="2277" w:type="dxa"/>
            <w:tcBorders>
              <w:left w:val="single" w:sz="8" w:space="0" w:color="000000"/>
              <w:bottom w:val="single" w:sz="8" w:space="0" w:color="000000"/>
            </w:tcBorders>
            <w:vAlign w:val="center"/>
          </w:tcPr>
          <w:p w:rsidR="00363409" w:rsidRPr="00E83DA7" w:rsidRDefault="00363409" w:rsidP="00131F33">
            <w:pPr>
              <w:jc w:val="center"/>
              <w:rPr>
                <w:color w:val="000000"/>
                <w:sz w:val="18"/>
                <w:szCs w:val="18"/>
              </w:rPr>
            </w:pPr>
            <w:r w:rsidRPr="00E83DA7">
              <w:rPr>
                <w:color w:val="000000"/>
                <w:sz w:val="18"/>
                <w:szCs w:val="18"/>
              </w:rPr>
              <w:t>Информация продекларирована</w:t>
            </w:r>
          </w:p>
        </w:tc>
        <w:tc>
          <w:tcPr>
            <w:tcW w:w="2264" w:type="dxa"/>
            <w:tcBorders>
              <w:left w:val="single" w:sz="8" w:space="0" w:color="000000"/>
              <w:bottom w:val="single" w:sz="8" w:space="0" w:color="000000"/>
              <w:right w:val="single" w:sz="4" w:space="0" w:color="auto"/>
            </w:tcBorders>
            <w:vAlign w:val="center"/>
          </w:tcPr>
          <w:p w:rsidR="00363409" w:rsidRDefault="00363409" w:rsidP="00131F33">
            <w:pPr>
              <w:jc w:val="center"/>
            </w:pPr>
            <w:r w:rsidRPr="007926A5">
              <w:rPr>
                <w:color w:val="000000"/>
                <w:sz w:val="18"/>
                <w:szCs w:val="18"/>
              </w:rPr>
              <w:t>Информация продекларирована</w:t>
            </w:r>
          </w:p>
        </w:tc>
      </w:tr>
      <w:tr w:rsidR="00363409" w:rsidRPr="00985231" w:rsidTr="00363409">
        <w:trPr>
          <w:trHeight w:val="114"/>
        </w:trPr>
        <w:tc>
          <w:tcPr>
            <w:tcW w:w="8221" w:type="dxa"/>
            <w:tcBorders>
              <w:left w:val="single" w:sz="8" w:space="0" w:color="000000"/>
              <w:bottom w:val="single" w:sz="8" w:space="0" w:color="000000"/>
            </w:tcBorders>
          </w:tcPr>
          <w:p w:rsidR="00363409" w:rsidRPr="002F7AC3" w:rsidRDefault="00363409" w:rsidP="00131F33">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2F7AC3">
              <w:rPr>
                <w:sz w:val="16"/>
                <w:szCs w:val="16"/>
              </w:rPr>
              <w:lastRenderedPageBreak/>
              <w:t xml:space="preserve">(родителями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700" w:type="dxa"/>
            <w:tcBorders>
              <w:left w:val="single" w:sz="8" w:space="0" w:color="000000"/>
              <w:bottom w:val="single" w:sz="8" w:space="0" w:color="000000"/>
            </w:tcBorders>
            <w:vAlign w:val="center"/>
          </w:tcPr>
          <w:p w:rsidR="00363409" w:rsidRPr="00985231" w:rsidRDefault="00363409" w:rsidP="00131F33">
            <w:pPr>
              <w:snapToGrid w:val="0"/>
              <w:jc w:val="center"/>
              <w:rPr>
                <w:color w:val="000000"/>
                <w:sz w:val="18"/>
                <w:szCs w:val="18"/>
              </w:rPr>
            </w:pPr>
            <w:r w:rsidRPr="00985231">
              <w:rPr>
                <w:color w:val="000000"/>
                <w:sz w:val="18"/>
                <w:szCs w:val="18"/>
              </w:rPr>
              <w:lastRenderedPageBreak/>
              <w:t>декларация</w:t>
            </w:r>
          </w:p>
        </w:tc>
        <w:tc>
          <w:tcPr>
            <w:tcW w:w="2277" w:type="dxa"/>
            <w:tcBorders>
              <w:left w:val="single" w:sz="8" w:space="0" w:color="000000"/>
              <w:bottom w:val="single" w:sz="8" w:space="0" w:color="000000"/>
            </w:tcBorders>
            <w:vAlign w:val="center"/>
          </w:tcPr>
          <w:p w:rsidR="00363409" w:rsidRPr="00B56B59" w:rsidRDefault="00363409" w:rsidP="00131F33">
            <w:pPr>
              <w:jc w:val="center"/>
              <w:rPr>
                <w:color w:val="000000"/>
                <w:sz w:val="18"/>
                <w:szCs w:val="18"/>
              </w:rPr>
            </w:pPr>
            <w:r w:rsidRPr="00E83DA7">
              <w:rPr>
                <w:color w:val="000000"/>
                <w:sz w:val="18"/>
                <w:szCs w:val="18"/>
              </w:rPr>
              <w:t>Информация продекларирована</w:t>
            </w:r>
          </w:p>
        </w:tc>
        <w:tc>
          <w:tcPr>
            <w:tcW w:w="2264" w:type="dxa"/>
            <w:tcBorders>
              <w:left w:val="single" w:sz="8" w:space="0" w:color="000000"/>
              <w:bottom w:val="single" w:sz="8" w:space="0" w:color="000000"/>
              <w:right w:val="single" w:sz="4" w:space="0" w:color="auto"/>
            </w:tcBorders>
            <w:vAlign w:val="center"/>
          </w:tcPr>
          <w:p w:rsidR="00363409" w:rsidRDefault="00363409" w:rsidP="00131F33">
            <w:pPr>
              <w:jc w:val="center"/>
            </w:pPr>
            <w:r w:rsidRPr="007926A5">
              <w:rPr>
                <w:color w:val="000000"/>
                <w:sz w:val="18"/>
                <w:szCs w:val="18"/>
              </w:rPr>
              <w:t>Информация продекларирована</w:t>
            </w:r>
          </w:p>
        </w:tc>
      </w:tr>
      <w:tr w:rsidR="00363409" w:rsidRPr="00985231" w:rsidTr="00363409">
        <w:trPr>
          <w:trHeight w:val="424"/>
        </w:trPr>
        <w:tc>
          <w:tcPr>
            <w:tcW w:w="8221" w:type="dxa"/>
            <w:tcBorders>
              <w:left w:val="single" w:sz="8" w:space="0" w:color="000000"/>
              <w:bottom w:val="single" w:sz="8" w:space="0" w:color="000000"/>
            </w:tcBorders>
          </w:tcPr>
          <w:p w:rsidR="00363409" w:rsidRPr="002F7AC3" w:rsidRDefault="00363409" w:rsidP="00363409">
            <w:pPr>
              <w:snapToGrid w:val="0"/>
              <w:ind w:left="105" w:right="120"/>
              <w:jc w:val="both"/>
              <w:rPr>
                <w:sz w:val="16"/>
                <w:szCs w:val="16"/>
              </w:rPr>
            </w:pPr>
            <w:r>
              <w:rPr>
                <w:sz w:val="16"/>
                <w:szCs w:val="16"/>
              </w:rPr>
              <w:lastRenderedPageBreak/>
              <w:t xml:space="preserve">6. Принадлежность к субъектам </w:t>
            </w:r>
            <w:r w:rsidRPr="00363409">
              <w:rPr>
                <w:sz w:val="16"/>
                <w:szCs w:val="16"/>
              </w:rPr>
              <w:t>малого предпринимательства и социально ориентированным некоммерческим организациям</w:t>
            </w:r>
          </w:p>
        </w:tc>
        <w:tc>
          <w:tcPr>
            <w:tcW w:w="2700" w:type="dxa"/>
            <w:tcBorders>
              <w:left w:val="single" w:sz="8" w:space="0" w:color="000000"/>
              <w:bottom w:val="single" w:sz="8" w:space="0" w:color="000000"/>
            </w:tcBorders>
            <w:vAlign w:val="center"/>
          </w:tcPr>
          <w:p w:rsidR="00363409" w:rsidRPr="00985231" w:rsidRDefault="00363409" w:rsidP="00131F33">
            <w:pPr>
              <w:snapToGrid w:val="0"/>
              <w:jc w:val="center"/>
              <w:rPr>
                <w:color w:val="000000"/>
                <w:sz w:val="18"/>
                <w:szCs w:val="18"/>
              </w:rPr>
            </w:pPr>
            <w:r w:rsidRPr="00985231">
              <w:rPr>
                <w:color w:val="000000"/>
                <w:sz w:val="18"/>
                <w:szCs w:val="18"/>
              </w:rPr>
              <w:t>декларация</w:t>
            </w:r>
          </w:p>
        </w:tc>
        <w:tc>
          <w:tcPr>
            <w:tcW w:w="2277" w:type="dxa"/>
            <w:tcBorders>
              <w:left w:val="single" w:sz="8" w:space="0" w:color="000000"/>
              <w:bottom w:val="single" w:sz="8" w:space="0" w:color="000000"/>
            </w:tcBorders>
            <w:vAlign w:val="center"/>
          </w:tcPr>
          <w:p w:rsidR="00363409" w:rsidRPr="00B56B59" w:rsidRDefault="00363409" w:rsidP="00131F33">
            <w:pPr>
              <w:jc w:val="center"/>
              <w:rPr>
                <w:color w:val="000000"/>
                <w:sz w:val="18"/>
                <w:szCs w:val="18"/>
              </w:rPr>
            </w:pPr>
            <w:r w:rsidRPr="00E83DA7">
              <w:rPr>
                <w:color w:val="000000"/>
                <w:sz w:val="18"/>
                <w:szCs w:val="18"/>
              </w:rPr>
              <w:t>Информация продекларирована</w:t>
            </w:r>
          </w:p>
        </w:tc>
        <w:tc>
          <w:tcPr>
            <w:tcW w:w="2264" w:type="dxa"/>
            <w:tcBorders>
              <w:left w:val="single" w:sz="8" w:space="0" w:color="000000"/>
              <w:bottom w:val="single" w:sz="8" w:space="0" w:color="000000"/>
              <w:right w:val="single" w:sz="4" w:space="0" w:color="auto"/>
            </w:tcBorders>
            <w:vAlign w:val="center"/>
          </w:tcPr>
          <w:p w:rsidR="00363409" w:rsidRDefault="00363409" w:rsidP="00131F33">
            <w:pPr>
              <w:jc w:val="center"/>
            </w:pPr>
            <w:r w:rsidRPr="007926A5">
              <w:rPr>
                <w:color w:val="000000"/>
                <w:sz w:val="18"/>
                <w:szCs w:val="18"/>
              </w:rPr>
              <w:t>Информация продекларирована</w:t>
            </w:r>
          </w:p>
        </w:tc>
      </w:tr>
      <w:tr w:rsidR="00363409" w:rsidRPr="00985231" w:rsidTr="00363409">
        <w:trPr>
          <w:trHeight w:val="424"/>
        </w:trPr>
        <w:tc>
          <w:tcPr>
            <w:tcW w:w="8221" w:type="dxa"/>
            <w:tcBorders>
              <w:left w:val="single" w:sz="8" w:space="0" w:color="000000"/>
              <w:bottom w:val="single" w:sz="8" w:space="0" w:color="000000"/>
            </w:tcBorders>
          </w:tcPr>
          <w:p w:rsidR="00363409" w:rsidRPr="00F721C7" w:rsidRDefault="00363409" w:rsidP="00131F33">
            <w:pPr>
              <w:snapToGrid w:val="0"/>
              <w:ind w:left="105" w:right="120"/>
              <w:jc w:val="both"/>
              <w:rPr>
                <w:sz w:val="18"/>
                <w:szCs w:val="18"/>
              </w:rPr>
            </w:pPr>
            <w:r w:rsidRPr="00F721C7">
              <w:rPr>
                <w:sz w:val="18"/>
                <w:szCs w:val="18"/>
              </w:rPr>
              <w:t>7. Принадлежность участника закупки к офшорным компаниям</w:t>
            </w:r>
          </w:p>
        </w:tc>
        <w:tc>
          <w:tcPr>
            <w:tcW w:w="2700" w:type="dxa"/>
            <w:tcBorders>
              <w:left w:val="single" w:sz="8" w:space="0" w:color="000000"/>
              <w:bottom w:val="single" w:sz="8" w:space="0" w:color="000000"/>
            </w:tcBorders>
            <w:vAlign w:val="center"/>
          </w:tcPr>
          <w:p w:rsidR="00363409" w:rsidRPr="00985231" w:rsidRDefault="00363409" w:rsidP="00131F33">
            <w:pPr>
              <w:snapToGrid w:val="0"/>
              <w:jc w:val="center"/>
              <w:rPr>
                <w:color w:val="000000"/>
                <w:sz w:val="18"/>
                <w:szCs w:val="18"/>
              </w:rPr>
            </w:pPr>
            <w:r>
              <w:rPr>
                <w:color w:val="000000"/>
                <w:sz w:val="18"/>
                <w:szCs w:val="18"/>
              </w:rPr>
              <w:t>непринадлежность</w:t>
            </w:r>
          </w:p>
        </w:tc>
        <w:tc>
          <w:tcPr>
            <w:tcW w:w="2277" w:type="dxa"/>
            <w:tcBorders>
              <w:left w:val="single" w:sz="8" w:space="0" w:color="000000"/>
              <w:bottom w:val="single" w:sz="8" w:space="0" w:color="000000"/>
            </w:tcBorders>
            <w:vAlign w:val="center"/>
          </w:tcPr>
          <w:p w:rsidR="00363409" w:rsidRPr="00E83DA7" w:rsidRDefault="0082402D" w:rsidP="0082402D">
            <w:pPr>
              <w:jc w:val="center"/>
              <w:rPr>
                <w:color w:val="000000"/>
                <w:sz w:val="18"/>
                <w:szCs w:val="18"/>
              </w:rPr>
            </w:pPr>
            <w:r>
              <w:rPr>
                <w:color w:val="000000"/>
                <w:sz w:val="18"/>
                <w:szCs w:val="18"/>
              </w:rPr>
              <w:t>Н</w:t>
            </w:r>
            <w:r w:rsidR="00363409">
              <w:rPr>
                <w:color w:val="000000"/>
                <w:sz w:val="18"/>
                <w:szCs w:val="18"/>
              </w:rPr>
              <w:t>е</w:t>
            </w:r>
            <w:r>
              <w:rPr>
                <w:color w:val="000000"/>
                <w:sz w:val="18"/>
                <w:szCs w:val="18"/>
              </w:rPr>
              <w:t xml:space="preserve"> </w:t>
            </w:r>
            <w:r w:rsidR="00363409">
              <w:rPr>
                <w:color w:val="000000"/>
                <w:sz w:val="18"/>
                <w:szCs w:val="18"/>
              </w:rPr>
              <w:t>принадлеж</w:t>
            </w:r>
            <w:r>
              <w:rPr>
                <w:color w:val="000000"/>
                <w:sz w:val="18"/>
                <w:szCs w:val="18"/>
              </w:rPr>
              <w:t>ит</w:t>
            </w:r>
          </w:p>
        </w:tc>
        <w:tc>
          <w:tcPr>
            <w:tcW w:w="2264" w:type="dxa"/>
            <w:tcBorders>
              <w:left w:val="single" w:sz="8" w:space="0" w:color="000000"/>
              <w:bottom w:val="single" w:sz="8" w:space="0" w:color="000000"/>
              <w:right w:val="single" w:sz="4" w:space="0" w:color="auto"/>
            </w:tcBorders>
            <w:vAlign w:val="center"/>
          </w:tcPr>
          <w:p w:rsidR="00363409" w:rsidRPr="007926A5" w:rsidRDefault="0082402D" w:rsidP="0082402D">
            <w:pPr>
              <w:jc w:val="center"/>
              <w:rPr>
                <w:color w:val="000000"/>
                <w:sz w:val="18"/>
                <w:szCs w:val="18"/>
              </w:rPr>
            </w:pPr>
            <w:r>
              <w:rPr>
                <w:color w:val="000000"/>
                <w:sz w:val="18"/>
                <w:szCs w:val="18"/>
              </w:rPr>
              <w:t>Н</w:t>
            </w:r>
            <w:r w:rsidR="00363409">
              <w:rPr>
                <w:color w:val="000000"/>
                <w:sz w:val="18"/>
                <w:szCs w:val="18"/>
              </w:rPr>
              <w:t>е</w:t>
            </w:r>
            <w:r>
              <w:rPr>
                <w:color w:val="000000"/>
                <w:sz w:val="18"/>
                <w:szCs w:val="18"/>
              </w:rPr>
              <w:t xml:space="preserve"> </w:t>
            </w:r>
            <w:r w:rsidR="00363409">
              <w:rPr>
                <w:color w:val="000000"/>
                <w:sz w:val="18"/>
                <w:szCs w:val="18"/>
              </w:rPr>
              <w:t>принадлеж</w:t>
            </w:r>
            <w:r>
              <w:rPr>
                <w:color w:val="000000"/>
                <w:sz w:val="18"/>
                <w:szCs w:val="18"/>
              </w:rPr>
              <w:t>ит</w:t>
            </w:r>
          </w:p>
        </w:tc>
      </w:tr>
      <w:tr w:rsidR="00363409" w:rsidRPr="00985231" w:rsidTr="00363409">
        <w:trPr>
          <w:trHeight w:val="424"/>
        </w:trPr>
        <w:tc>
          <w:tcPr>
            <w:tcW w:w="8221" w:type="dxa"/>
            <w:tcBorders>
              <w:left w:val="single" w:sz="8" w:space="0" w:color="000000"/>
              <w:bottom w:val="single" w:sz="8" w:space="0" w:color="000000"/>
            </w:tcBorders>
          </w:tcPr>
          <w:p w:rsidR="00363409" w:rsidRPr="00F721C7" w:rsidRDefault="00363409" w:rsidP="00131F33">
            <w:pPr>
              <w:snapToGrid w:val="0"/>
              <w:ind w:left="105" w:right="120"/>
              <w:jc w:val="both"/>
              <w:rPr>
                <w:color w:val="000000"/>
                <w:sz w:val="18"/>
                <w:szCs w:val="18"/>
              </w:rPr>
            </w:pPr>
            <w:r w:rsidRPr="00F721C7">
              <w:rPr>
                <w:color w:val="000000"/>
                <w:sz w:val="18"/>
                <w:szCs w:val="18"/>
              </w:rPr>
              <w:t xml:space="preserve">8. </w:t>
            </w:r>
            <w:r w:rsidRPr="00F721C7">
              <w:rPr>
                <w:sz w:val="18"/>
                <w:szCs w:val="18"/>
              </w:rPr>
              <w:t xml:space="preserve">Отсутствие в реестре недобросовестных поставщиков сведений об участнике </w:t>
            </w:r>
            <w:r w:rsidRPr="00F721C7">
              <w:rPr>
                <w:bCs/>
                <w:sz w:val="18"/>
                <w:szCs w:val="18"/>
              </w:rPr>
              <w:t>закупки – юридическом лице</w:t>
            </w:r>
            <w:r w:rsidRPr="00F721C7">
              <w:rPr>
                <w:sz w:val="18"/>
                <w:szCs w:val="18"/>
              </w:rPr>
              <w:t xml:space="preserve">, </w:t>
            </w:r>
            <w:r w:rsidRPr="00F721C7">
              <w:rPr>
                <w:bCs/>
                <w:sz w:val="18"/>
                <w:szCs w:val="18"/>
              </w:rPr>
              <w:t>в том числе</w:t>
            </w:r>
            <w:r w:rsidRPr="00F721C7">
              <w:rPr>
                <w:sz w:val="18"/>
                <w:szCs w:val="18"/>
              </w:rPr>
              <w:t xml:space="preserve"> сведений об учредителях, </w:t>
            </w:r>
            <w:r w:rsidRPr="00F721C7">
              <w:rPr>
                <w:bCs/>
                <w:sz w:val="18"/>
                <w:szCs w:val="18"/>
              </w:rPr>
              <w:t>о</w:t>
            </w:r>
            <w:r w:rsidRPr="00F721C7">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721C7">
              <w:rPr>
                <w:bCs/>
                <w:sz w:val="18"/>
                <w:szCs w:val="18"/>
              </w:rPr>
              <w:t>закупки – для юридического лица</w:t>
            </w:r>
          </w:p>
        </w:tc>
        <w:tc>
          <w:tcPr>
            <w:tcW w:w="2700" w:type="dxa"/>
            <w:tcBorders>
              <w:left w:val="single" w:sz="8" w:space="0" w:color="000000"/>
              <w:bottom w:val="single" w:sz="8" w:space="0" w:color="000000"/>
            </w:tcBorders>
            <w:vAlign w:val="center"/>
          </w:tcPr>
          <w:p w:rsidR="00363409" w:rsidRPr="00985231" w:rsidRDefault="00363409" w:rsidP="00131F33">
            <w:pPr>
              <w:jc w:val="center"/>
              <w:rPr>
                <w:sz w:val="18"/>
                <w:szCs w:val="18"/>
              </w:rPr>
            </w:pPr>
            <w:r w:rsidRPr="00985231">
              <w:rPr>
                <w:color w:val="000000"/>
                <w:sz w:val="18"/>
                <w:szCs w:val="18"/>
              </w:rPr>
              <w:t>отсутствие</w:t>
            </w:r>
          </w:p>
        </w:tc>
        <w:tc>
          <w:tcPr>
            <w:tcW w:w="2277" w:type="dxa"/>
            <w:tcBorders>
              <w:left w:val="single" w:sz="8" w:space="0" w:color="000000"/>
              <w:bottom w:val="single" w:sz="8" w:space="0" w:color="000000"/>
            </w:tcBorders>
            <w:vAlign w:val="center"/>
          </w:tcPr>
          <w:p w:rsidR="00363409" w:rsidRDefault="00363409" w:rsidP="00131F33">
            <w:pPr>
              <w:jc w:val="center"/>
            </w:pPr>
            <w:r w:rsidRPr="00023281">
              <w:rPr>
                <w:color w:val="000000"/>
                <w:sz w:val="18"/>
                <w:szCs w:val="18"/>
              </w:rPr>
              <w:t>Информация отсутствует</w:t>
            </w:r>
          </w:p>
        </w:tc>
        <w:tc>
          <w:tcPr>
            <w:tcW w:w="2264" w:type="dxa"/>
            <w:tcBorders>
              <w:left w:val="single" w:sz="8" w:space="0" w:color="000000"/>
              <w:bottom w:val="single" w:sz="8" w:space="0" w:color="000000"/>
              <w:right w:val="single" w:sz="4" w:space="0" w:color="auto"/>
            </w:tcBorders>
            <w:vAlign w:val="center"/>
          </w:tcPr>
          <w:p w:rsidR="00363409" w:rsidRDefault="00363409" w:rsidP="00131F33">
            <w:pPr>
              <w:jc w:val="center"/>
            </w:pPr>
            <w:r w:rsidRPr="00023281">
              <w:rPr>
                <w:color w:val="000000"/>
                <w:sz w:val="18"/>
                <w:szCs w:val="18"/>
              </w:rPr>
              <w:t>Информация отсутствует</w:t>
            </w:r>
          </w:p>
        </w:tc>
      </w:tr>
      <w:tr w:rsidR="006A2299" w:rsidRPr="00985231" w:rsidTr="00806830">
        <w:trPr>
          <w:trHeight w:val="424"/>
        </w:trPr>
        <w:tc>
          <w:tcPr>
            <w:tcW w:w="8221" w:type="dxa"/>
            <w:vMerge w:val="restart"/>
            <w:tcBorders>
              <w:left w:val="single" w:sz="8" w:space="0" w:color="000000"/>
            </w:tcBorders>
          </w:tcPr>
          <w:p w:rsidR="006A2299" w:rsidRPr="00F721C7" w:rsidRDefault="006A2299" w:rsidP="006A2299">
            <w:pPr>
              <w:snapToGrid w:val="0"/>
              <w:ind w:left="105" w:right="120"/>
              <w:jc w:val="both"/>
              <w:rPr>
                <w:color w:val="000000"/>
                <w:sz w:val="18"/>
                <w:szCs w:val="18"/>
              </w:rPr>
            </w:pPr>
            <w:r w:rsidRPr="00F721C7">
              <w:rPr>
                <w:color w:val="000000"/>
                <w:sz w:val="18"/>
                <w:szCs w:val="18"/>
              </w:rPr>
              <w:t xml:space="preserve">9. </w:t>
            </w:r>
            <w:r w:rsidRPr="00F721C7">
              <w:rPr>
                <w:sz w:val="18"/>
                <w:szCs w:val="18"/>
              </w:rPr>
              <w:t xml:space="preserve">Соответствие участника аукциона и (или) </w:t>
            </w:r>
            <w:proofErr w:type="gramStart"/>
            <w:r w:rsidRPr="00F721C7">
              <w:rPr>
                <w:sz w:val="18"/>
                <w:szCs w:val="18"/>
              </w:rPr>
              <w:t>предлагаемых</w:t>
            </w:r>
            <w:proofErr w:type="gramEnd"/>
            <w:r w:rsidRPr="00F721C7">
              <w:rPr>
                <w:sz w:val="18"/>
                <w:szCs w:val="18"/>
              </w:rPr>
              <w:t xml:space="preserve"> им товара, работы или услуги условиям, запретам и ограничениям</w:t>
            </w:r>
          </w:p>
        </w:tc>
        <w:tc>
          <w:tcPr>
            <w:tcW w:w="2700" w:type="dxa"/>
            <w:tcBorders>
              <w:left w:val="single" w:sz="8" w:space="0" w:color="000000"/>
              <w:bottom w:val="single" w:sz="8" w:space="0" w:color="000000"/>
            </w:tcBorders>
            <w:vAlign w:val="center"/>
          </w:tcPr>
          <w:p w:rsidR="006A2299" w:rsidRPr="006A2299" w:rsidRDefault="006A2299" w:rsidP="00131F33">
            <w:pPr>
              <w:jc w:val="center"/>
            </w:pPr>
            <w:r w:rsidRPr="006A2299">
              <w:t>декларация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несёт участник закупки</w:t>
            </w:r>
          </w:p>
        </w:tc>
        <w:tc>
          <w:tcPr>
            <w:tcW w:w="2277" w:type="dxa"/>
            <w:tcBorders>
              <w:left w:val="single" w:sz="8" w:space="0" w:color="000000"/>
              <w:bottom w:val="single" w:sz="8" w:space="0" w:color="000000"/>
            </w:tcBorders>
            <w:vAlign w:val="center"/>
          </w:tcPr>
          <w:p w:rsidR="006A2299" w:rsidRPr="006A2299" w:rsidRDefault="006A2299" w:rsidP="006A2299">
            <w:pPr>
              <w:jc w:val="center"/>
            </w:pPr>
            <w:r w:rsidRPr="006A2299">
              <w:t>Информация продекларирована</w:t>
            </w:r>
          </w:p>
        </w:tc>
        <w:tc>
          <w:tcPr>
            <w:tcW w:w="2264" w:type="dxa"/>
            <w:tcBorders>
              <w:left w:val="single" w:sz="8" w:space="0" w:color="000000"/>
              <w:bottom w:val="single" w:sz="8" w:space="0" w:color="000000"/>
              <w:right w:val="single" w:sz="4" w:space="0" w:color="auto"/>
            </w:tcBorders>
            <w:vAlign w:val="center"/>
          </w:tcPr>
          <w:p w:rsidR="006A2299" w:rsidRPr="006A2299" w:rsidRDefault="006A2299" w:rsidP="00131F33">
            <w:pPr>
              <w:jc w:val="center"/>
            </w:pPr>
            <w:r w:rsidRPr="006A2299">
              <w:t>Информация продекларирована</w:t>
            </w:r>
          </w:p>
        </w:tc>
      </w:tr>
      <w:tr w:rsidR="006A2299" w:rsidRPr="00985231" w:rsidTr="00363409">
        <w:trPr>
          <w:trHeight w:val="424"/>
        </w:trPr>
        <w:tc>
          <w:tcPr>
            <w:tcW w:w="8221" w:type="dxa"/>
            <w:vMerge/>
            <w:tcBorders>
              <w:left w:val="single" w:sz="8" w:space="0" w:color="000000"/>
              <w:bottom w:val="single" w:sz="8" w:space="0" w:color="000000"/>
            </w:tcBorders>
          </w:tcPr>
          <w:p w:rsidR="006A2299" w:rsidRDefault="006A2299" w:rsidP="006A2299">
            <w:pPr>
              <w:snapToGrid w:val="0"/>
              <w:ind w:left="105" w:right="120"/>
              <w:jc w:val="both"/>
              <w:rPr>
                <w:color w:val="000000"/>
                <w:sz w:val="16"/>
                <w:szCs w:val="16"/>
              </w:rPr>
            </w:pPr>
          </w:p>
        </w:tc>
        <w:tc>
          <w:tcPr>
            <w:tcW w:w="2700" w:type="dxa"/>
            <w:tcBorders>
              <w:left w:val="single" w:sz="8" w:space="0" w:color="000000"/>
              <w:bottom w:val="single" w:sz="8" w:space="0" w:color="000000"/>
            </w:tcBorders>
            <w:vAlign w:val="center"/>
          </w:tcPr>
          <w:p w:rsidR="006A2299" w:rsidRPr="006A2299" w:rsidRDefault="006A2299" w:rsidP="00131F33">
            <w:pPr>
              <w:jc w:val="center"/>
            </w:pPr>
            <w:r w:rsidRPr="006A2299">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2277" w:type="dxa"/>
            <w:tcBorders>
              <w:left w:val="single" w:sz="8" w:space="0" w:color="000000"/>
              <w:bottom w:val="single" w:sz="8" w:space="0" w:color="000000"/>
            </w:tcBorders>
            <w:vAlign w:val="center"/>
          </w:tcPr>
          <w:p w:rsidR="006A2299" w:rsidRPr="006A2299" w:rsidRDefault="006A2299" w:rsidP="006A2299">
            <w:pPr>
              <w:jc w:val="center"/>
            </w:pPr>
            <w:r>
              <w:t>Постановление не применяется</w:t>
            </w:r>
          </w:p>
        </w:tc>
        <w:tc>
          <w:tcPr>
            <w:tcW w:w="2264" w:type="dxa"/>
            <w:tcBorders>
              <w:left w:val="single" w:sz="8" w:space="0" w:color="000000"/>
              <w:bottom w:val="single" w:sz="8" w:space="0" w:color="000000"/>
              <w:right w:val="single" w:sz="4" w:space="0" w:color="auto"/>
            </w:tcBorders>
            <w:vAlign w:val="center"/>
          </w:tcPr>
          <w:p w:rsidR="006A2299" w:rsidRPr="006A2299" w:rsidRDefault="006A2299" w:rsidP="00131F33">
            <w:pPr>
              <w:jc w:val="center"/>
            </w:pPr>
            <w:r>
              <w:t>Постановление не применяется</w:t>
            </w:r>
          </w:p>
        </w:tc>
      </w:tr>
      <w:tr w:rsidR="00363409" w:rsidRPr="00985231" w:rsidTr="00363409">
        <w:trPr>
          <w:trHeight w:val="424"/>
        </w:trPr>
        <w:tc>
          <w:tcPr>
            <w:tcW w:w="8221" w:type="dxa"/>
            <w:tcBorders>
              <w:left w:val="single" w:sz="8" w:space="0" w:color="000000"/>
              <w:bottom w:val="single" w:sz="8" w:space="0" w:color="000000"/>
            </w:tcBorders>
          </w:tcPr>
          <w:p w:rsidR="00363409" w:rsidRPr="002F7AC3" w:rsidRDefault="006A2299" w:rsidP="00131F33">
            <w:pPr>
              <w:snapToGrid w:val="0"/>
              <w:ind w:left="105" w:right="120"/>
              <w:rPr>
                <w:color w:val="000000"/>
                <w:sz w:val="16"/>
                <w:szCs w:val="16"/>
              </w:rPr>
            </w:pPr>
            <w:r>
              <w:rPr>
                <w:color w:val="000000"/>
                <w:sz w:val="16"/>
                <w:szCs w:val="16"/>
              </w:rPr>
              <w:t>10</w:t>
            </w:r>
            <w:r w:rsidR="00363409" w:rsidRPr="002F7AC3">
              <w:rPr>
                <w:color w:val="000000"/>
                <w:sz w:val="16"/>
                <w:szCs w:val="16"/>
              </w:rPr>
              <w:t>. Объем предоставленных документов и сведений для участия в аукционе</w:t>
            </w:r>
          </w:p>
        </w:tc>
        <w:tc>
          <w:tcPr>
            <w:tcW w:w="2700" w:type="dxa"/>
            <w:tcBorders>
              <w:left w:val="single" w:sz="8" w:space="0" w:color="000000"/>
              <w:bottom w:val="single" w:sz="8" w:space="0" w:color="000000"/>
            </w:tcBorders>
            <w:vAlign w:val="center"/>
          </w:tcPr>
          <w:p w:rsidR="00363409" w:rsidRPr="00985231" w:rsidRDefault="00363409" w:rsidP="00131F33">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2277" w:type="dxa"/>
            <w:tcBorders>
              <w:left w:val="single" w:sz="8" w:space="0" w:color="000000"/>
              <w:bottom w:val="single" w:sz="8" w:space="0" w:color="000000"/>
            </w:tcBorders>
            <w:vAlign w:val="center"/>
          </w:tcPr>
          <w:p w:rsidR="00363409" w:rsidRPr="00E45D45" w:rsidRDefault="00363409" w:rsidP="00131F33">
            <w:pPr>
              <w:jc w:val="center"/>
              <w:rPr>
                <w:color w:val="000000"/>
                <w:sz w:val="18"/>
                <w:szCs w:val="18"/>
              </w:rPr>
            </w:pPr>
            <w:r w:rsidRPr="00E45D45">
              <w:rPr>
                <w:color w:val="000000"/>
                <w:sz w:val="18"/>
                <w:szCs w:val="18"/>
              </w:rPr>
              <w:t>в полном  объеме</w:t>
            </w:r>
          </w:p>
        </w:tc>
        <w:tc>
          <w:tcPr>
            <w:tcW w:w="2264" w:type="dxa"/>
            <w:tcBorders>
              <w:left w:val="single" w:sz="8" w:space="0" w:color="000000"/>
              <w:bottom w:val="single" w:sz="8" w:space="0" w:color="000000"/>
              <w:right w:val="single" w:sz="4" w:space="0" w:color="auto"/>
            </w:tcBorders>
            <w:vAlign w:val="center"/>
          </w:tcPr>
          <w:p w:rsidR="00363409" w:rsidRPr="00985231" w:rsidRDefault="00363409" w:rsidP="00131F33">
            <w:pPr>
              <w:snapToGrid w:val="0"/>
              <w:ind w:left="110" w:right="110"/>
              <w:jc w:val="center"/>
              <w:rPr>
                <w:color w:val="000000"/>
                <w:sz w:val="18"/>
                <w:szCs w:val="18"/>
              </w:rPr>
            </w:pPr>
            <w:r w:rsidRPr="00985231">
              <w:rPr>
                <w:color w:val="000000"/>
                <w:sz w:val="18"/>
                <w:szCs w:val="18"/>
              </w:rPr>
              <w:t>в полном  объеме</w:t>
            </w:r>
          </w:p>
        </w:tc>
      </w:tr>
      <w:tr w:rsidR="00363409" w:rsidRPr="00985231" w:rsidTr="00131F33">
        <w:trPr>
          <w:trHeight w:val="307"/>
        </w:trPr>
        <w:tc>
          <w:tcPr>
            <w:tcW w:w="10921" w:type="dxa"/>
            <w:gridSpan w:val="2"/>
            <w:tcBorders>
              <w:left w:val="single" w:sz="8" w:space="0" w:color="000000"/>
              <w:bottom w:val="single" w:sz="8" w:space="0" w:color="000000"/>
            </w:tcBorders>
          </w:tcPr>
          <w:p w:rsidR="00363409" w:rsidRPr="00985231" w:rsidRDefault="00363409" w:rsidP="006A2299">
            <w:pPr>
              <w:snapToGrid w:val="0"/>
              <w:ind w:left="105" w:right="120"/>
              <w:rPr>
                <w:b/>
                <w:bCs/>
                <w:sz w:val="18"/>
                <w:szCs w:val="18"/>
              </w:rPr>
            </w:pPr>
            <w:r>
              <w:rPr>
                <w:sz w:val="18"/>
                <w:szCs w:val="18"/>
              </w:rPr>
              <w:lastRenderedPageBreak/>
              <w:t>1</w:t>
            </w:r>
            <w:r w:rsidR="006A2299">
              <w:rPr>
                <w:sz w:val="18"/>
                <w:szCs w:val="18"/>
              </w:rPr>
              <w:t>1</w:t>
            </w:r>
            <w:r w:rsidRPr="00985231">
              <w:rPr>
                <w:sz w:val="18"/>
                <w:szCs w:val="18"/>
              </w:rPr>
              <w:t xml:space="preserve">. Начальная </w:t>
            </w:r>
            <w:r>
              <w:rPr>
                <w:sz w:val="18"/>
                <w:szCs w:val="18"/>
              </w:rPr>
              <w:t>(</w:t>
            </w:r>
            <w:r w:rsidRPr="00985231">
              <w:rPr>
                <w:sz w:val="18"/>
                <w:szCs w:val="18"/>
              </w:rPr>
              <w:t>максимальная</w:t>
            </w:r>
            <w:r>
              <w:rPr>
                <w:sz w:val="18"/>
                <w:szCs w:val="18"/>
              </w:rPr>
              <w:t>)</w:t>
            </w:r>
            <w:r w:rsidRPr="00985231">
              <w:rPr>
                <w:sz w:val="18"/>
                <w:szCs w:val="18"/>
              </w:rPr>
              <w:t xml:space="preserve"> цена контракта —</w:t>
            </w:r>
            <w:r w:rsidRPr="00985231">
              <w:rPr>
                <w:b/>
                <w:sz w:val="18"/>
                <w:szCs w:val="18"/>
              </w:rPr>
              <w:t xml:space="preserve">  </w:t>
            </w:r>
            <w:r>
              <w:rPr>
                <w:b/>
                <w:sz w:val="18"/>
                <w:szCs w:val="18"/>
              </w:rPr>
              <w:t>43</w:t>
            </w:r>
            <w:r w:rsidRPr="003F1DE1">
              <w:rPr>
                <w:b/>
                <w:sz w:val="18"/>
                <w:szCs w:val="18"/>
              </w:rPr>
              <w:t xml:space="preserve"> </w:t>
            </w:r>
            <w:r>
              <w:rPr>
                <w:b/>
                <w:sz w:val="18"/>
                <w:szCs w:val="18"/>
              </w:rPr>
              <w:t>570</w:t>
            </w:r>
            <w:r w:rsidRPr="003F1DE1">
              <w:rPr>
                <w:b/>
                <w:sz w:val="18"/>
                <w:szCs w:val="18"/>
              </w:rPr>
              <w:t>,00</w:t>
            </w:r>
            <w:r>
              <w:rPr>
                <w:b/>
                <w:sz w:val="18"/>
                <w:szCs w:val="18"/>
              </w:rPr>
              <w:t xml:space="preserve"> </w:t>
            </w:r>
            <w:r>
              <w:rPr>
                <w:b/>
                <w:bCs/>
                <w:sz w:val="18"/>
                <w:szCs w:val="18"/>
              </w:rPr>
              <w:t>руб.</w:t>
            </w:r>
          </w:p>
        </w:tc>
        <w:tc>
          <w:tcPr>
            <w:tcW w:w="2277" w:type="dxa"/>
            <w:tcBorders>
              <w:left w:val="single" w:sz="8" w:space="0" w:color="000000"/>
              <w:bottom w:val="single" w:sz="8" w:space="0" w:color="000000"/>
              <w:right w:val="single" w:sz="8" w:space="0" w:color="000000"/>
            </w:tcBorders>
          </w:tcPr>
          <w:p w:rsidR="00363409" w:rsidRPr="00985231" w:rsidRDefault="00363409" w:rsidP="00131F33">
            <w:pPr>
              <w:snapToGrid w:val="0"/>
              <w:spacing w:line="100" w:lineRule="atLeast"/>
              <w:ind w:left="12" w:right="-3" w:hanging="30"/>
              <w:jc w:val="center"/>
              <w:rPr>
                <w:b/>
                <w:sz w:val="18"/>
                <w:szCs w:val="18"/>
              </w:rPr>
            </w:pPr>
          </w:p>
        </w:tc>
        <w:tc>
          <w:tcPr>
            <w:tcW w:w="2264" w:type="dxa"/>
            <w:tcBorders>
              <w:left w:val="single" w:sz="8" w:space="0" w:color="000000"/>
              <w:bottom w:val="single" w:sz="8" w:space="0" w:color="000000"/>
              <w:right w:val="single" w:sz="4" w:space="0" w:color="auto"/>
            </w:tcBorders>
          </w:tcPr>
          <w:p w:rsidR="00363409" w:rsidRPr="00985231" w:rsidRDefault="00363409" w:rsidP="00131F33">
            <w:pPr>
              <w:snapToGrid w:val="0"/>
              <w:spacing w:line="100" w:lineRule="atLeast"/>
              <w:ind w:left="12" w:right="-3" w:hanging="30"/>
              <w:jc w:val="center"/>
              <w:rPr>
                <w:b/>
                <w:sz w:val="18"/>
                <w:szCs w:val="18"/>
              </w:rPr>
            </w:pPr>
          </w:p>
        </w:tc>
      </w:tr>
      <w:tr w:rsidR="00363409" w:rsidRPr="00985231" w:rsidTr="00131F33">
        <w:trPr>
          <w:trHeight w:val="307"/>
        </w:trPr>
        <w:tc>
          <w:tcPr>
            <w:tcW w:w="10921" w:type="dxa"/>
            <w:gridSpan w:val="2"/>
            <w:tcBorders>
              <w:top w:val="single" w:sz="8" w:space="0" w:color="000000"/>
              <w:left w:val="single" w:sz="8" w:space="0" w:color="000000"/>
              <w:bottom w:val="single" w:sz="12" w:space="0" w:color="auto"/>
            </w:tcBorders>
          </w:tcPr>
          <w:p w:rsidR="00363409" w:rsidRDefault="00363409" w:rsidP="006A2299">
            <w:pPr>
              <w:snapToGrid w:val="0"/>
              <w:ind w:left="105" w:right="120"/>
              <w:rPr>
                <w:sz w:val="18"/>
                <w:szCs w:val="18"/>
              </w:rPr>
            </w:pPr>
            <w:r>
              <w:rPr>
                <w:sz w:val="18"/>
                <w:szCs w:val="18"/>
              </w:rPr>
              <w:t>1</w:t>
            </w:r>
            <w:r w:rsidR="006A2299">
              <w:rPr>
                <w:sz w:val="18"/>
                <w:szCs w:val="18"/>
              </w:rPr>
              <w:t>2</w:t>
            </w:r>
            <w:r>
              <w:rPr>
                <w:sz w:val="18"/>
                <w:szCs w:val="18"/>
              </w:rPr>
              <w:t>. Предложенная цена контракта</w:t>
            </w:r>
          </w:p>
        </w:tc>
        <w:tc>
          <w:tcPr>
            <w:tcW w:w="2277" w:type="dxa"/>
            <w:tcBorders>
              <w:top w:val="single" w:sz="8" w:space="0" w:color="000000"/>
              <w:left w:val="single" w:sz="8" w:space="0" w:color="000000"/>
              <w:bottom w:val="single" w:sz="12" w:space="0" w:color="auto"/>
              <w:right w:val="single" w:sz="8" w:space="0" w:color="000000"/>
            </w:tcBorders>
          </w:tcPr>
          <w:p w:rsidR="00363409" w:rsidRPr="00985231" w:rsidRDefault="0082402D" w:rsidP="0082402D">
            <w:pPr>
              <w:snapToGrid w:val="0"/>
              <w:spacing w:line="100" w:lineRule="atLeast"/>
              <w:ind w:left="12" w:right="-3" w:hanging="30"/>
              <w:jc w:val="center"/>
              <w:rPr>
                <w:b/>
                <w:sz w:val="18"/>
                <w:szCs w:val="18"/>
              </w:rPr>
            </w:pPr>
            <w:r>
              <w:rPr>
                <w:b/>
                <w:sz w:val="18"/>
                <w:szCs w:val="18"/>
              </w:rPr>
              <w:t xml:space="preserve"> 35 945,25 </w:t>
            </w:r>
          </w:p>
        </w:tc>
        <w:tc>
          <w:tcPr>
            <w:tcW w:w="2264" w:type="dxa"/>
            <w:tcBorders>
              <w:top w:val="single" w:sz="8" w:space="0" w:color="000000"/>
              <w:left w:val="single" w:sz="8" w:space="0" w:color="000000"/>
              <w:bottom w:val="single" w:sz="12" w:space="0" w:color="auto"/>
              <w:right w:val="single" w:sz="4" w:space="0" w:color="auto"/>
            </w:tcBorders>
          </w:tcPr>
          <w:p w:rsidR="00363409" w:rsidRPr="00070050" w:rsidRDefault="0082402D" w:rsidP="00131F33">
            <w:pPr>
              <w:snapToGrid w:val="0"/>
              <w:spacing w:line="100" w:lineRule="atLeast"/>
              <w:ind w:left="12" w:right="-3" w:hanging="30"/>
              <w:jc w:val="center"/>
              <w:rPr>
                <w:b/>
                <w:sz w:val="18"/>
                <w:szCs w:val="18"/>
              </w:rPr>
            </w:pPr>
            <w:r>
              <w:rPr>
                <w:b/>
                <w:sz w:val="18"/>
                <w:szCs w:val="18"/>
              </w:rPr>
              <w:t>36 163,10</w:t>
            </w:r>
          </w:p>
        </w:tc>
      </w:tr>
      <w:tr w:rsidR="00363409" w:rsidRPr="00985231" w:rsidTr="00363409">
        <w:trPr>
          <w:trHeight w:val="307"/>
        </w:trPr>
        <w:tc>
          <w:tcPr>
            <w:tcW w:w="10921" w:type="dxa"/>
            <w:gridSpan w:val="2"/>
            <w:tcBorders>
              <w:top w:val="single" w:sz="8" w:space="0" w:color="000000"/>
              <w:left w:val="single" w:sz="8" w:space="0" w:color="000000"/>
              <w:bottom w:val="single" w:sz="8" w:space="0" w:color="000000"/>
            </w:tcBorders>
          </w:tcPr>
          <w:p w:rsidR="00363409" w:rsidRDefault="00363409" w:rsidP="006A2299">
            <w:pPr>
              <w:snapToGrid w:val="0"/>
              <w:ind w:left="105" w:right="120"/>
              <w:rPr>
                <w:sz w:val="18"/>
                <w:szCs w:val="18"/>
              </w:rPr>
            </w:pPr>
            <w:r>
              <w:rPr>
                <w:sz w:val="18"/>
                <w:szCs w:val="18"/>
              </w:rPr>
              <w:t>1</w:t>
            </w:r>
            <w:r w:rsidR="006A2299">
              <w:rPr>
                <w:sz w:val="18"/>
                <w:szCs w:val="18"/>
              </w:rPr>
              <w:t>3</w:t>
            </w:r>
            <w:r>
              <w:rPr>
                <w:sz w:val="18"/>
                <w:szCs w:val="18"/>
              </w:rPr>
              <w:t xml:space="preserve">. </w:t>
            </w:r>
            <w:r w:rsidRPr="00C520D5">
              <w:rPr>
                <w:sz w:val="18"/>
                <w:szCs w:val="18"/>
              </w:rPr>
              <w:t>Номер по ранжированию после завершения аукциона</w:t>
            </w:r>
          </w:p>
        </w:tc>
        <w:tc>
          <w:tcPr>
            <w:tcW w:w="2277" w:type="dxa"/>
            <w:tcBorders>
              <w:top w:val="single" w:sz="8" w:space="0" w:color="000000"/>
              <w:left w:val="single" w:sz="8" w:space="0" w:color="000000"/>
              <w:bottom w:val="single" w:sz="8" w:space="0" w:color="000000"/>
              <w:right w:val="single" w:sz="8" w:space="0" w:color="000000"/>
            </w:tcBorders>
          </w:tcPr>
          <w:p w:rsidR="00363409" w:rsidRPr="00C520D5" w:rsidRDefault="0082402D" w:rsidP="00131F33">
            <w:pPr>
              <w:snapToGrid w:val="0"/>
              <w:spacing w:line="100" w:lineRule="atLeast"/>
              <w:ind w:left="12" w:right="-3" w:hanging="30"/>
              <w:jc w:val="center"/>
              <w:rPr>
                <w:b/>
                <w:sz w:val="18"/>
                <w:szCs w:val="18"/>
              </w:rPr>
            </w:pPr>
            <w:r>
              <w:rPr>
                <w:b/>
                <w:sz w:val="18"/>
                <w:szCs w:val="18"/>
              </w:rPr>
              <w:t>1</w:t>
            </w:r>
          </w:p>
        </w:tc>
        <w:tc>
          <w:tcPr>
            <w:tcW w:w="2264" w:type="dxa"/>
            <w:tcBorders>
              <w:top w:val="single" w:sz="8" w:space="0" w:color="000000"/>
              <w:left w:val="single" w:sz="8" w:space="0" w:color="000000"/>
              <w:bottom w:val="single" w:sz="8" w:space="0" w:color="000000"/>
              <w:right w:val="single" w:sz="4" w:space="0" w:color="auto"/>
            </w:tcBorders>
          </w:tcPr>
          <w:p w:rsidR="00363409" w:rsidRDefault="0082402D" w:rsidP="00131F33">
            <w:pPr>
              <w:snapToGrid w:val="0"/>
              <w:spacing w:line="100" w:lineRule="atLeast"/>
              <w:ind w:left="12" w:right="-3" w:hanging="30"/>
              <w:jc w:val="center"/>
              <w:rPr>
                <w:b/>
                <w:sz w:val="18"/>
                <w:szCs w:val="18"/>
              </w:rPr>
            </w:pPr>
            <w:r>
              <w:rPr>
                <w:b/>
                <w:sz w:val="18"/>
                <w:szCs w:val="18"/>
              </w:rPr>
              <w:t>2</w:t>
            </w:r>
          </w:p>
        </w:tc>
      </w:tr>
    </w:tbl>
    <w:p w:rsidR="002041ED" w:rsidRPr="00130771" w:rsidRDefault="002041ED" w:rsidP="00A00EC0">
      <w:pPr>
        <w:rPr>
          <w:color w:val="C00000"/>
        </w:rPr>
      </w:pPr>
    </w:p>
    <w:sectPr w:rsidR="002041ED" w:rsidRPr="00130771" w:rsidSect="00A00EC0">
      <w:pgSz w:w="16838" w:h="11906" w:orient="landscape"/>
      <w:pgMar w:top="426" w:right="70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473CB"/>
    <w:rsid w:val="000546EE"/>
    <w:rsid w:val="00127C72"/>
    <w:rsid w:val="00130771"/>
    <w:rsid w:val="00136084"/>
    <w:rsid w:val="00140C77"/>
    <w:rsid w:val="00190195"/>
    <w:rsid w:val="001C3634"/>
    <w:rsid w:val="001C71E4"/>
    <w:rsid w:val="001D225B"/>
    <w:rsid w:val="001F1B3D"/>
    <w:rsid w:val="001F34FD"/>
    <w:rsid w:val="002041ED"/>
    <w:rsid w:val="00275C3F"/>
    <w:rsid w:val="002B7AEA"/>
    <w:rsid w:val="002D5095"/>
    <w:rsid w:val="002F50CE"/>
    <w:rsid w:val="003323DB"/>
    <w:rsid w:val="00363409"/>
    <w:rsid w:val="00373D39"/>
    <w:rsid w:val="00380585"/>
    <w:rsid w:val="003931C5"/>
    <w:rsid w:val="003A0655"/>
    <w:rsid w:val="0041356A"/>
    <w:rsid w:val="00421F44"/>
    <w:rsid w:val="00434334"/>
    <w:rsid w:val="00463208"/>
    <w:rsid w:val="004944D4"/>
    <w:rsid w:val="004F74D3"/>
    <w:rsid w:val="00502251"/>
    <w:rsid w:val="005257EC"/>
    <w:rsid w:val="0055415B"/>
    <w:rsid w:val="00570B26"/>
    <w:rsid w:val="00601EB4"/>
    <w:rsid w:val="00653A86"/>
    <w:rsid w:val="006578A9"/>
    <w:rsid w:val="006637FA"/>
    <w:rsid w:val="00685808"/>
    <w:rsid w:val="006A2299"/>
    <w:rsid w:val="006B5A31"/>
    <w:rsid w:val="006D77ED"/>
    <w:rsid w:val="006E5349"/>
    <w:rsid w:val="006E5F45"/>
    <w:rsid w:val="007559E0"/>
    <w:rsid w:val="00787B24"/>
    <w:rsid w:val="007A2169"/>
    <w:rsid w:val="007C1474"/>
    <w:rsid w:val="007C3631"/>
    <w:rsid w:val="007C718D"/>
    <w:rsid w:val="007C7A6D"/>
    <w:rsid w:val="007D42A3"/>
    <w:rsid w:val="0081120E"/>
    <w:rsid w:val="0082139F"/>
    <w:rsid w:val="0082402D"/>
    <w:rsid w:val="00846B7A"/>
    <w:rsid w:val="008C0CF1"/>
    <w:rsid w:val="008F161B"/>
    <w:rsid w:val="008F61E9"/>
    <w:rsid w:val="00936008"/>
    <w:rsid w:val="009C280A"/>
    <w:rsid w:val="00A00EC0"/>
    <w:rsid w:val="00A06F56"/>
    <w:rsid w:val="00A25856"/>
    <w:rsid w:val="00A601DB"/>
    <w:rsid w:val="00A61028"/>
    <w:rsid w:val="00A67342"/>
    <w:rsid w:val="00A979EA"/>
    <w:rsid w:val="00B24DC5"/>
    <w:rsid w:val="00B27F9E"/>
    <w:rsid w:val="00B33CD8"/>
    <w:rsid w:val="00B7239E"/>
    <w:rsid w:val="00BB06F0"/>
    <w:rsid w:val="00BC6A5A"/>
    <w:rsid w:val="00C06827"/>
    <w:rsid w:val="00C205DA"/>
    <w:rsid w:val="00C33295"/>
    <w:rsid w:val="00C36995"/>
    <w:rsid w:val="00C630A4"/>
    <w:rsid w:val="00C717BA"/>
    <w:rsid w:val="00C96912"/>
    <w:rsid w:val="00CE1F4B"/>
    <w:rsid w:val="00D526DF"/>
    <w:rsid w:val="00D5310B"/>
    <w:rsid w:val="00D65F9C"/>
    <w:rsid w:val="00D85260"/>
    <w:rsid w:val="00DD47C4"/>
    <w:rsid w:val="00E10822"/>
    <w:rsid w:val="00E20A9D"/>
    <w:rsid w:val="00E47662"/>
    <w:rsid w:val="00E57B9B"/>
    <w:rsid w:val="00E6199A"/>
    <w:rsid w:val="00E83082"/>
    <w:rsid w:val="00E86F5E"/>
    <w:rsid w:val="00E926C8"/>
    <w:rsid w:val="00EC3ABC"/>
    <w:rsid w:val="00EE1143"/>
    <w:rsid w:val="00EF06DE"/>
    <w:rsid w:val="00F00AB9"/>
    <w:rsid w:val="00F62EDE"/>
    <w:rsid w:val="00F721C7"/>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EEF1-E3F2-44E3-A016-4B4F0231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54</cp:revision>
  <cp:lastPrinted>2017-11-09T04:17:00Z</cp:lastPrinted>
  <dcterms:created xsi:type="dcterms:W3CDTF">2011-03-23T07:06:00Z</dcterms:created>
  <dcterms:modified xsi:type="dcterms:W3CDTF">2017-11-09T10:04:00Z</dcterms:modified>
</cp:coreProperties>
</file>