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FA" w:rsidRPr="00F10824" w:rsidRDefault="00CE52F7" w:rsidP="00CE52F7">
      <w:pPr>
        <w:ind w:hanging="426"/>
        <w:jc w:val="right"/>
        <w:rPr>
          <w:sz w:val="16"/>
          <w:szCs w:val="16"/>
        </w:rPr>
      </w:pPr>
      <w:r w:rsidRPr="00F108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>Муниципальное образование  городской округ –</w:t>
      </w:r>
      <w:r w:rsidR="00F10824" w:rsidRPr="00F10824">
        <w:rPr>
          <w:b/>
          <w:sz w:val="24"/>
        </w:rPr>
        <w:t xml:space="preserve"> </w:t>
      </w:r>
      <w:r w:rsidRPr="00F10824">
        <w:rPr>
          <w:b/>
          <w:sz w:val="24"/>
        </w:rPr>
        <w:t>город Югорск</w:t>
      </w:r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>Администрация города Югорска</w:t>
      </w:r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>ПРОТОКОЛ</w:t>
      </w:r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>подведения итогов аукциона в электронной форме</w:t>
      </w:r>
    </w:p>
    <w:p w:rsidR="008470FA" w:rsidRPr="00F10824" w:rsidRDefault="008470FA" w:rsidP="008470FA">
      <w:pPr>
        <w:rPr>
          <w:sz w:val="24"/>
          <w:szCs w:val="24"/>
        </w:rPr>
      </w:pPr>
    </w:p>
    <w:p w:rsidR="008470FA" w:rsidRPr="00F10824" w:rsidRDefault="00F10824" w:rsidP="008470FA">
      <w:pPr>
        <w:rPr>
          <w:sz w:val="24"/>
          <w:szCs w:val="24"/>
        </w:rPr>
      </w:pPr>
      <w:r w:rsidRPr="00F10824">
        <w:rPr>
          <w:sz w:val="24"/>
          <w:szCs w:val="24"/>
        </w:rPr>
        <w:t>27 мая</w:t>
      </w:r>
      <w:r w:rsidR="008470FA" w:rsidRPr="00F10824">
        <w:rPr>
          <w:sz w:val="24"/>
          <w:szCs w:val="24"/>
        </w:rPr>
        <w:t xml:space="preserve"> 2014 г.  </w:t>
      </w:r>
      <w:r w:rsidR="008470FA" w:rsidRPr="00F10824">
        <w:rPr>
          <w:sz w:val="24"/>
          <w:szCs w:val="24"/>
        </w:rPr>
        <w:tab/>
      </w:r>
      <w:r w:rsidR="008470FA" w:rsidRPr="00F10824">
        <w:rPr>
          <w:sz w:val="24"/>
          <w:szCs w:val="24"/>
        </w:rPr>
        <w:tab/>
      </w:r>
      <w:r w:rsidR="008470FA" w:rsidRPr="00F10824">
        <w:rPr>
          <w:sz w:val="24"/>
          <w:szCs w:val="24"/>
        </w:rPr>
        <w:tab/>
      </w:r>
      <w:r w:rsidR="008470FA" w:rsidRPr="00F10824">
        <w:rPr>
          <w:sz w:val="24"/>
          <w:szCs w:val="24"/>
        </w:rPr>
        <w:tab/>
        <w:t xml:space="preserve">                                                       № </w:t>
      </w:r>
      <w:hyperlink r:id="rId5" w:history="1">
        <w:r w:rsidR="008470FA" w:rsidRPr="00F10824">
          <w:rPr>
            <w:sz w:val="24"/>
            <w:szCs w:val="24"/>
          </w:rPr>
          <w:t>0187300005814000</w:t>
        </w:r>
      </w:hyperlink>
      <w:r w:rsidRPr="00F10824">
        <w:rPr>
          <w:sz w:val="24"/>
          <w:szCs w:val="24"/>
        </w:rPr>
        <w:t>20</w:t>
      </w:r>
      <w:r w:rsidR="0053048A">
        <w:rPr>
          <w:sz w:val="24"/>
          <w:szCs w:val="24"/>
        </w:rPr>
        <w:t>4</w:t>
      </w:r>
      <w:r w:rsidR="008470FA" w:rsidRPr="00F10824">
        <w:rPr>
          <w:sz w:val="24"/>
          <w:szCs w:val="24"/>
        </w:rPr>
        <w:t>-3</w:t>
      </w:r>
    </w:p>
    <w:p w:rsidR="00F61371" w:rsidRDefault="00F61371" w:rsidP="00F61371">
      <w:pPr>
        <w:jc w:val="both"/>
        <w:rPr>
          <w:noProof/>
          <w:sz w:val="24"/>
        </w:rPr>
      </w:pPr>
      <w:r>
        <w:rPr>
          <w:noProof/>
          <w:sz w:val="24"/>
        </w:rPr>
        <w:t xml:space="preserve">ПРИСУТСТВОВАЛИ: </w:t>
      </w:r>
    </w:p>
    <w:p w:rsidR="00F61371" w:rsidRDefault="00F61371" w:rsidP="00F61371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Заместитель председателя Единой комиссии </w:t>
      </w:r>
      <w:r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</w:t>
      </w:r>
      <w:r>
        <w:rPr>
          <w:spacing w:val="-6"/>
          <w:sz w:val="24"/>
          <w:szCs w:val="24"/>
        </w:rPr>
        <w:t>:</w:t>
      </w:r>
    </w:p>
    <w:p w:rsidR="00F61371" w:rsidRDefault="00F61371" w:rsidP="00F61371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1. </w:t>
      </w:r>
      <w:proofErr w:type="spellStart"/>
      <w:r>
        <w:rPr>
          <w:sz w:val="24"/>
        </w:rPr>
        <w:t>Бандурин</w:t>
      </w:r>
      <w:proofErr w:type="spellEnd"/>
      <w:r>
        <w:rPr>
          <w:sz w:val="24"/>
        </w:rPr>
        <w:t xml:space="preserve"> В.К. - заместитель председателя комиссии, заместитель главы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- директор  департамента </w:t>
      </w:r>
      <w:proofErr w:type="spellStart"/>
      <w:r>
        <w:rPr>
          <w:sz w:val="24"/>
        </w:rPr>
        <w:t>жилищно</w:t>
      </w:r>
      <w:proofErr w:type="spellEnd"/>
      <w:r>
        <w:rPr>
          <w:sz w:val="24"/>
        </w:rPr>
        <w:t xml:space="preserve"> - коммунального и строительного комплекса</w:t>
      </w:r>
      <w:r>
        <w:rPr>
          <w:spacing w:val="-6"/>
          <w:sz w:val="24"/>
        </w:rPr>
        <w:t>;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</w:rPr>
        <w:t>3.</w:t>
      </w:r>
      <w:r>
        <w:rPr>
          <w:sz w:val="24"/>
          <w:szCs w:val="24"/>
        </w:rPr>
        <w:t>Морозова Н.А. - советник главы города;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5. Ярков Г.А - заместитель директора департамента </w:t>
      </w:r>
      <w:proofErr w:type="spellStart"/>
      <w:r>
        <w:rPr>
          <w:sz w:val="24"/>
        </w:rPr>
        <w:t>жилищно</w:t>
      </w:r>
      <w:proofErr w:type="spellEnd"/>
      <w:r>
        <w:rPr>
          <w:sz w:val="24"/>
        </w:rPr>
        <w:t xml:space="preserve"> - коммунального и строительного комплекса;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7.Абдуллаев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- начальник отдела муниципальных  закупок управления экономической политики.</w:t>
      </w:r>
    </w:p>
    <w:p w:rsidR="00F61371" w:rsidRDefault="00F61371" w:rsidP="00F6137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8 членов комиссии из 9.</w:t>
      </w:r>
    </w:p>
    <w:p w:rsidR="0053048A" w:rsidRPr="0053048A" w:rsidRDefault="008470FA" w:rsidP="0053048A">
      <w:pPr>
        <w:tabs>
          <w:tab w:val="num" w:pos="92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3048A">
        <w:rPr>
          <w:spacing w:val="-6"/>
          <w:sz w:val="24"/>
          <w:szCs w:val="24"/>
        </w:rPr>
        <w:t xml:space="preserve">Представитель заказчика: </w:t>
      </w:r>
      <w:r w:rsidR="0053048A" w:rsidRPr="0053048A">
        <w:rPr>
          <w:sz w:val="24"/>
          <w:szCs w:val="24"/>
        </w:rPr>
        <w:t>Арбузова Екатерина Сергеевна, ведущий товаровед муниципального казённого учреждения «Производственная группа»</w:t>
      </w:r>
    </w:p>
    <w:p w:rsidR="008470FA" w:rsidRPr="0053048A" w:rsidRDefault="008470FA" w:rsidP="008470FA">
      <w:pPr>
        <w:pStyle w:val="a4"/>
        <w:ind w:left="0"/>
        <w:jc w:val="both"/>
        <w:rPr>
          <w:spacing w:val="-6"/>
          <w:sz w:val="24"/>
          <w:szCs w:val="24"/>
        </w:rPr>
      </w:pPr>
      <w:r w:rsidRPr="0053048A">
        <w:rPr>
          <w:spacing w:val="-6"/>
          <w:sz w:val="24"/>
          <w:szCs w:val="24"/>
        </w:rPr>
        <w:t>1. Наименование аукциона: аукцион в электронной форме № 0187300005814000</w:t>
      </w:r>
      <w:r w:rsidR="00F10824" w:rsidRPr="0053048A">
        <w:rPr>
          <w:spacing w:val="-6"/>
          <w:sz w:val="24"/>
          <w:szCs w:val="24"/>
        </w:rPr>
        <w:t>20</w:t>
      </w:r>
      <w:r w:rsidR="0053048A" w:rsidRPr="0053048A">
        <w:rPr>
          <w:spacing w:val="-6"/>
          <w:sz w:val="24"/>
          <w:szCs w:val="24"/>
        </w:rPr>
        <w:t>4</w:t>
      </w:r>
      <w:r w:rsidRPr="0053048A">
        <w:rPr>
          <w:spacing w:val="-6"/>
          <w:sz w:val="24"/>
          <w:szCs w:val="24"/>
        </w:rPr>
        <w:t xml:space="preserve"> </w:t>
      </w:r>
      <w:r w:rsidR="0053048A" w:rsidRPr="0053048A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оргтехники.</w:t>
      </w:r>
    </w:p>
    <w:p w:rsidR="008470FA" w:rsidRPr="0053048A" w:rsidRDefault="008470FA" w:rsidP="008470FA">
      <w:pPr>
        <w:pStyle w:val="a4"/>
        <w:ind w:left="0"/>
        <w:jc w:val="both"/>
        <w:rPr>
          <w:spacing w:val="-6"/>
          <w:sz w:val="24"/>
          <w:szCs w:val="24"/>
        </w:rPr>
      </w:pPr>
      <w:r w:rsidRPr="0053048A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53048A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53048A">
        <w:rPr>
          <w:spacing w:val="-6"/>
          <w:sz w:val="24"/>
          <w:szCs w:val="24"/>
        </w:rPr>
        <w:t>, код аукциона 0187300005814000</w:t>
      </w:r>
      <w:r w:rsidR="0053048A" w:rsidRPr="0053048A">
        <w:rPr>
          <w:spacing w:val="-6"/>
          <w:sz w:val="24"/>
          <w:szCs w:val="24"/>
        </w:rPr>
        <w:t>204</w:t>
      </w:r>
      <w:r w:rsidR="00F10824" w:rsidRPr="0053048A">
        <w:rPr>
          <w:spacing w:val="-6"/>
          <w:sz w:val="24"/>
          <w:szCs w:val="24"/>
        </w:rPr>
        <w:t>, дата публикации 13</w:t>
      </w:r>
      <w:r w:rsidRPr="0053048A">
        <w:rPr>
          <w:spacing w:val="-6"/>
          <w:sz w:val="24"/>
          <w:szCs w:val="24"/>
        </w:rPr>
        <w:t>.0</w:t>
      </w:r>
      <w:r w:rsidR="00F10824" w:rsidRPr="0053048A">
        <w:rPr>
          <w:spacing w:val="-6"/>
          <w:sz w:val="24"/>
          <w:szCs w:val="24"/>
        </w:rPr>
        <w:t>5</w:t>
      </w:r>
      <w:r w:rsidRPr="0053048A">
        <w:rPr>
          <w:spacing w:val="-6"/>
          <w:sz w:val="24"/>
          <w:szCs w:val="24"/>
        </w:rPr>
        <w:t xml:space="preserve">.2014. </w:t>
      </w:r>
    </w:p>
    <w:p w:rsidR="0053048A" w:rsidRPr="0053048A" w:rsidRDefault="008470FA" w:rsidP="0053048A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3048A">
        <w:rPr>
          <w:spacing w:val="-6"/>
          <w:sz w:val="24"/>
          <w:szCs w:val="24"/>
        </w:rPr>
        <w:t xml:space="preserve">2. </w:t>
      </w:r>
      <w:r w:rsidR="0053048A" w:rsidRPr="0053048A">
        <w:rPr>
          <w:sz w:val="24"/>
          <w:szCs w:val="24"/>
        </w:rPr>
        <w:t>Заказчик: Муниципальное казенное учреждение «Производственная группа».  Почтовый адрес: 628260, Ханты - Мансийский автономный округ - Югра, Тюменская обл., г. Югорск, ул. Геологов, 9.</w:t>
      </w:r>
    </w:p>
    <w:p w:rsidR="008470FA" w:rsidRPr="0053048A" w:rsidRDefault="008470FA" w:rsidP="0053048A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53048A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F10824" w:rsidRPr="0053048A">
        <w:rPr>
          <w:spacing w:val="-6"/>
          <w:sz w:val="24"/>
          <w:szCs w:val="24"/>
        </w:rPr>
        <w:t>2</w:t>
      </w:r>
      <w:r w:rsidR="00397A6E">
        <w:rPr>
          <w:spacing w:val="-6"/>
          <w:sz w:val="24"/>
          <w:szCs w:val="24"/>
        </w:rPr>
        <w:t>2</w:t>
      </w:r>
      <w:r w:rsidRPr="0053048A">
        <w:rPr>
          <w:spacing w:val="-6"/>
          <w:sz w:val="24"/>
          <w:szCs w:val="24"/>
        </w:rPr>
        <w:t xml:space="preserve"> ма</w:t>
      </w:r>
      <w:r w:rsidR="00F10824" w:rsidRPr="0053048A">
        <w:rPr>
          <w:spacing w:val="-6"/>
          <w:sz w:val="24"/>
          <w:szCs w:val="24"/>
        </w:rPr>
        <w:t xml:space="preserve">я </w:t>
      </w:r>
      <w:r w:rsidRPr="0053048A">
        <w:rPr>
          <w:spacing w:val="-6"/>
          <w:sz w:val="24"/>
          <w:szCs w:val="24"/>
        </w:rPr>
        <w:t xml:space="preserve">2014 года, по адресу: ул. 40 лет Победы, 11, г. </w:t>
      </w:r>
      <w:proofErr w:type="spellStart"/>
      <w:r w:rsidRPr="0053048A">
        <w:rPr>
          <w:spacing w:val="-6"/>
          <w:sz w:val="24"/>
          <w:szCs w:val="24"/>
        </w:rPr>
        <w:t>Югорск</w:t>
      </w:r>
      <w:proofErr w:type="spellEnd"/>
      <w:r w:rsidRPr="0053048A">
        <w:rPr>
          <w:spacing w:val="-6"/>
          <w:sz w:val="24"/>
          <w:szCs w:val="24"/>
        </w:rPr>
        <w:t xml:space="preserve">, Ханты-Мансийский  автономный  </w:t>
      </w:r>
      <w:proofErr w:type="spellStart"/>
      <w:r w:rsidRPr="0053048A">
        <w:rPr>
          <w:spacing w:val="-6"/>
          <w:sz w:val="24"/>
          <w:szCs w:val="24"/>
        </w:rPr>
        <w:t>округ-Югра</w:t>
      </w:r>
      <w:proofErr w:type="spellEnd"/>
      <w:r w:rsidRPr="0053048A">
        <w:rPr>
          <w:spacing w:val="-6"/>
          <w:sz w:val="24"/>
          <w:szCs w:val="24"/>
        </w:rPr>
        <w:t>, Тюменская область.</w:t>
      </w:r>
    </w:p>
    <w:p w:rsidR="008470FA" w:rsidRPr="0053048A" w:rsidRDefault="008470FA" w:rsidP="008470FA">
      <w:pPr>
        <w:jc w:val="both"/>
        <w:rPr>
          <w:sz w:val="24"/>
        </w:rPr>
      </w:pPr>
      <w:r w:rsidRPr="0053048A">
        <w:rPr>
          <w:sz w:val="24"/>
        </w:rPr>
        <w:t xml:space="preserve">4. На основании протокола проведения аукциона в электронной форме от </w:t>
      </w:r>
      <w:r w:rsidR="00F10824" w:rsidRPr="0053048A">
        <w:rPr>
          <w:sz w:val="24"/>
        </w:rPr>
        <w:t>26.05</w:t>
      </w:r>
      <w:r w:rsidRPr="0053048A">
        <w:rPr>
          <w:sz w:val="24"/>
        </w:rPr>
        <w:t xml:space="preserve">.2014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6662"/>
        <w:gridCol w:w="1701"/>
      </w:tblGrid>
      <w:tr w:rsidR="008470FA" w:rsidRPr="0053048A" w:rsidTr="008470FA">
        <w:trPr>
          <w:cantSplit/>
          <w:trHeight w:val="728"/>
          <w:tblHeader/>
        </w:trPr>
        <w:tc>
          <w:tcPr>
            <w:tcW w:w="851" w:type="dxa"/>
          </w:tcPr>
          <w:p w:rsidR="008470FA" w:rsidRPr="0053048A" w:rsidRDefault="008470FA" w:rsidP="008470FA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53048A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8470FA" w:rsidRPr="0053048A" w:rsidRDefault="008470FA" w:rsidP="008470F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3048A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8470FA" w:rsidRPr="0053048A" w:rsidRDefault="008470FA" w:rsidP="008470FA">
            <w:pPr>
              <w:ind w:firstLine="175"/>
              <w:jc w:val="center"/>
              <w:rPr>
                <w:b/>
                <w:sz w:val="18"/>
                <w:szCs w:val="18"/>
              </w:rPr>
            </w:pPr>
            <w:r w:rsidRPr="0053048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</w:p>
        </w:tc>
        <w:tc>
          <w:tcPr>
            <w:tcW w:w="1701" w:type="dxa"/>
          </w:tcPr>
          <w:p w:rsidR="008470FA" w:rsidRPr="0053048A" w:rsidRDefault="008470FA" w:rsidP="008470F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3048A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470FA" w:rsidRPr="0053048A" w:rsidTr="008470FA">
        <w:trPr>
          <w:cantSplit/>
          <w:trHeight w:val="284"/>
        </w:trPr>
        <w:tc>
          <w:tcPr>
            <w:tcW w:w="851" w:type="dxa"/>
          </w:tcPr>
          <w:p w:rsidR="008470FA" w:rsidRPr="0002575D" w:rsidRDefault="008470FA" w:rsidP="008470FA">
            <w:pPr>
              <w:spacing w:after="200" w:line="276" w:lineRule="auto"/>
              <w:rPr>
                <w:sz w:val="22"/>
                <w:szCs w:val="22"/>
              </w:rPr>
            </w:pPr>
            <w:r w:rsidRPr="0002575D">
              <w:t>1</w:t>
            </w:r>
          </w:p>
        </w:tc>
        <w:tc>
          <w:tcPr>
            <w:tcW w:w="1418" w:type="dxa"/>
          </w:tcPr>
          <w:p w:rsidR="0053048A" w:rsidRDefault="0053048A" w:rsidP="00F10824">
            <w:r>
              <w:t>3 , защищенный номер заявки:</w:t>
            </w:r>
          </w:p>
          <w:p w:rsidR="008470FA" w:rsidRPr="0053048A" w:rsidRDefault="0053048A" w:rsidP="00F10824">
            <w:pPr>
              <w:rPr>
                <w:color w:val="FF0000"/>
                <w:sz w:val="22"/>
                <w:szCs w:val="22"/>
              </w:rPr>
            </w:pPr>
            <w:r>
              <w:t>7685975 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53048A" w:rsidRPr="0053048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Архипов Павел Николаевич</w:t>
                  </w:r>
                </w:p>
              </w:tc>
            </w:tr>
            <w:tr w:rsidR="0053048A" w:rsidRPr="0053048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23942.50</w:t>
                  </w:r>
                </w:p>
              </w:tc>
            </w:tr>
            <w:tr w:rsidR="0053048A" w:rsidRPr="0053048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667009345984</w:t>
                  </w:r>
                </w:p>
              </w:tc>
            </w:tr>
            <w:tr w:rsidR="0053048A" w:rsidRPr="0053048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048A" w:rsidRPr="0053048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620041,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ул.Солнечная, д.43 (А) - 16</w:t>
                  </w:r>
                </w:p>
              </w:tc>
            </w:tr>
            <w:tr w:rsidR="0053048A" w:rsidRPr="0053048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620041,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ул.Солнечная, д.43 (А) - 16</w:t>
                  </w:r>
                </w:p>
              </w:tc>
            </w:tr>
            <w:tr w:rsidR="0053048A" w:rsidRPr="0053048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+7 963 044 99 </w:t>
                  </w:r>
                  <w:proofErr w:type="spellStart"/>
                  <w:r>
                    <w:t>99</w:t>
                  </w:r>
                  <w:proofErr w:type="spellEnd"/>
                </w:p>
              </w:tc>
            </w:tr>
          </w:tbl>
          <w:p w:rsidR="008470FA" w:rsidRPr="0053048A" w:rsidRDefault="008470FA" w:rsidP="008470FA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8470FA" w:rsidRPr="0053048A" w:rsidRDefault="0053048A" w:rsidP="008470FA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23942,50</w:t>
            </w:r>
          </w:p>
        </w:tc>
      </w:tr>
      <w:tr w:rsidR="008470FA" w:rsidRPr="0053048A" w:rsidTr="008470FA">
        <w:trPr>
          <w:cantSplit/>
          <w:trHeight w:val="284"/>
        </w:trPr>
        <w:tc>
          <w:tcPr>
            <w:tcW w:w="851" w:type="dxa"/>
          </w:tcPr>
          <w:p w:rsidR="008470FA" w:rsidRPr="0002575D" w:rsidRDefault="008470FA" w:rsidP="008470FA">
            <w:pPr>
              <w:spacing w:after="200" w:line="276" w:lineRule="auto"/>
            </w:pPr>
            <w:r w:rsidRPr="0002575D">
              <w:lastRenderedPageBreak/>
              <w:t>2</w:t>
            </w:r>
          </w:p>
        </w:tc>
        <w:tc>
          <w:tcPr>
            <w:tcW w:w="1418" w:type="dxa"/>
          </w:tcPr>
          <w:p w:rsidR="0053048A" w:rsidRDefault="0053048A" w:rsidP="008B3424">
            <w:r>
              <w:t>1 , защищенный номер заявки:</w:t>
            </w:r>
          </w:p>
          <w:p w:rsidR="008470FA" w:rsidRPr="0053048A" w:rsidRDefault="0053048A" w:rsidP="008B3424">
            <w:pPr>
              <w:rPr>
                <w:color w:val="FF0000"/>
              </w:rPr>
            </w:pPr>
            <w:r>
              <w:t>7677367 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9"/>
              <w:gridCol w:w="4501"/>
            </w:tblGrid>
            <w:tr w:rsidR="0053048A" w:rsidRPr="0053048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Закрытое акционерное общество «Информационные технологии для всех»</w:t>
                  </w:r>
                </w:p>
              </w:tc>
            </w:tr>
            <w:tr w:rsidR="0053048A" w:rsidRPr="0053048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24095.00</w:t>
                  </w:r>
                </w:p>
              </w:tc>
            </w:tr>
            <w:tr w:rsidR="0053048A" w:rsidRPr="0053048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8602189132</w:t>
                  </w:r>
                </w:p>
              </w:tc>
            </w:tr>
            <w:tr w:rsidR="0053048A" w:rsidRPr="0053048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860201001</w:t>
                  </w:r>
                </w:p>
              </w:tc>
            </w:tr>
            <w:tr w:rsidR="0053048A" w:rsidRPr="0053048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628403, Ханты-Мансийский Автономный округ - Югра АО, Сургут г, ул.Промышленная, д.1</w:t>
                  </w:r>
                </w:p>
              </w:tc>
            </w:tr>
            <w:tr w:rsidR="0053048A" w:rsidRPr="0053048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628416, Ханты-Мансийский Автономный округ - Югра АО, Сургут г, ул.абонентский ящик, д.1535</w:t>
                  </w:r>
                </w:p>
              </w:tc>
            </w:tr>
            <w:tr w:rsidR="0053048A" w:rsidRPr="0053048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3048A" w:rsidRDefault="0053048A" w:rsidP="0053048A">
                  <w:pPr>
                    <w:rPr>
                      <w:sz w:val="24"/>
                      <w:szCs w:val="24"/>
                    </w:rPr>
                  </w:pPr>
                  <w:r>
                    <w:t>+7 (3462) 225-235</w:t>
                  </w:r>
                </w:p>
              </w:tc>
            </w:tr>
          </w:tbl>
          <w:p w:rsidR="008470FA" w:rsidRPr="0053048A" w:rsidRDefault="008470FA" w:rsidP="008470FA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70FA" w:rsidRPr="0053048A" w:rsidRDefault="0053048A" w:rsidP="008B3424">
            <w:pPr>
              <w:jc w:val="center"/>
              <w:rPr>
                <w:color w:val="FF0000"/>
                <w:sz w:val="24"/>
                <w:szCs w:val="24"/>
              </w:rPr>
            </w:pPr>
            <w:r>
              <w:t>24095,00</w:t>
            </w:r>
          </w:p>
        </w:tc>
      </w:tr>
    </w:tbl>
    <w:p w:rsidR="008470FA" w:rsidRPr="0053048A" w:rsidRDefault="008470FA" w:rsidP="008470FA">
      <w:pPr>
        <w:suppressAutoHyphens/>
        <w:ind w:left="-142"/>
        <w:jc w:val="both"/>
        <w:rPr>
          <w:sz w:val="24"/>
        </w:rPr>
      </w:pPr>
    </w:p>
    <w:p w:rsidR="008470FA" w:rsidRPr="0002575D" w:rsidRDefault="008470FA" w:rsidP="008470FA">
      <w:pPr>
        <w:suppressAutoHyphens/>
        <w:ind w:left="-142"/>
        <w:jc w:val="both"/>
        <w:rPr>
          <w:sz w:val="24"/>
        </w:rPr>
      </w:pPr>
      <w:r w:rsidRPr="0053048A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02575D">
        <w:rPr>
          <w:sz w:val="24"/>
        </w:rPr>
        <w:t>форме:</w:t>
      </w:r>
    </w:p>
    <w:p w:rsidR="008470FA" w:rsidRPr="0002575D" w:rsidRDefault="008470FA" w:rsidP="008470FA">
      <w:pPr>
        <w:suppressAutoHyphens/>
        <w:ind w:left="-142"/>
        <w:jc w:val="both"/>
        <w:rPr>
          <w:bCs/>
          <w:sz w:val="24"/>
          <w:szCs w:val="24"/>
        </w:rPr>
      </w:pPr>
      <w:r w:rsidRPr="0002575D">
        <w:rPr>
          <w:sz w:val="24"/>
        </w:rPr>
        <w:t xml:space="preserve">- </w:t>
      </w:r>
      <w:r w:rsidR="008B3424" w:rsidRPr="0002575D">
        <w:rPr>
          <w:bCs/>
          <w:sz w:val="24"/>
          <w:szCs w:val="24"/>
        </w:rPr>
        <w:t>индивидуальный предприниматель Архипов Павел Николаевич;</w:t>
      </w:r>
    </w:p>
    <w:p w:rsidR="008B3424" w:rsidRPr="0002575D" w:rsidRDefault="008470FA" w:rsidP="008470FA">
      <w:pPr>
        <w:suppressAutoHyphens/>
        <w:ind w:left="-142"/>
        <w:jc w:val="both"/>
        <w:rPr>
          <w:bCs/>
          <w:sz w:val="24"/>
          <w:szCs w:val="24"/>
        </w:rPr>
      </w:pPr>
      <w:r w:rsidRPr="0002575D">
        <w:rPr>
          <w:bCs/>
          <w:sz w:val="24"/>
          <w:szCs w:val="24"/>
        </w:rPr>
        <w:t xml:space="preserve">- </w:t>
      </w:r>
      <w:r w:rsidR="0053048A" w:rsidRPr="0002575D">
        <w:rPr>
          <w:bCs/>
          <w:sz w:val="24"/>
          <w:szCs w:val="24"/>
        </w:rPr>
        <w:t>закрытое акционерное общество «Информационные технологии для всех».</w:t>
      </w:r>
    </w:p>
    <w:p w:rsidR="008470FA" w:rsidRPr="0002575D" w:rsidRDefault="008470FA" w:rsidP="008470FA">
      <w:pPr>
        <w:suppressAutoHyphens/>
        <w:ind w:left="-142"/>
        <w:jc w:val="both"/>
        <w:rPr>
          <w:sz w:val="24"/>
          <w:szCs w:val="24"/>
        </w:rPr>
      </w:pPr>
      <w:r w:rsidRPr="0002575D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8B3424" w:rsidRPr="0002575D">
        <w:rPr>
          <w:sz w:val="24"/>
          <w:szCs w:val="24"/>
        </w:rPr>
        <w:t>26</w:t>
      </w:r>
      <w:r w:rsidRPr="0002575D">
        <w:rPr>
          <w:sz w:val="24"/>
          <w:szCs w:val="24"/>
        </w:rPr>
        <w:t>.0</w:t>
      </w:r>
      <w:r w:rsidR="008B3424" w:rsidRPr="0002575D">
        <w:rPr>
          <w:sz w:val="24"/>
          <w:szCs w:val="24"/>
        </w:rPr>
        <w:t>5</w:t>
      </w:r>
      <w:r w:rsidRPr="0002575D">
        <w:rPr>
          <w:sz w:val="24"/>
          <w:szCs w:val="24"/>
        </w:rPr>
        <w:t xml:space="preserve">.2014  победителем  аукциона в электронной форме признается </w:t>
      </w:r>
      <w:r w:rsidR="008B3424" w:rsidRPr="0002575D">
        <w:rPr>
          <w:bCs/>
          <w:sz w:val="24"/>
          <w:szCs w:val="24"/>
        </w:rPr>
        <w:t>индивидуальный предприниматель Архипов Павел Николаевич</w:t>
      </w:r>
      <w:r w:rsidR="008B3424" w:rsidRPr="0002575D">
        <w:rPr>
          <w:sz w:val="24"/>
          <w:szCs w:val="24"/>
        </w:rPr>
        <w:t xml:space="preserve">, </w:t>
      </w:r>
      <w:r w:rsidRPr="0002575D">
        <w:rPr>
          <w:sz w:val="24"/>
          <w:szCs w:val="24"/>
        </w:rPr>
        <w:t xml:space="preserve">с ценой муниципального контракта </w:t>
      </w:r>
      <w:r w:rsidR="0002575D" w:rsidRPr="0002575D">
        <w:rPr>
          <w:sz w:val="24"/>
          <w:szCs w:val="24"/>
        </w:rPr>
        <w:t xml:space="preserve">23942,50 </w:t>
      </w:r>
      <w:r w:rsidRPr="0002575D">
        <w:rPr>
          <w:sz w:val="24"/>
          <w:szCs w:val="24"/>
        </w:rPr>
        <w:t xml:space="preserve">рублей. </w:t>
      </w:r>
    </w:p>
    <w:p w:rsidR="008470FA" w:rsidRPr="0002575D" w:rsidRDefault="008470FA" w:rsidP="008470FA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02575D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02575D">
          <w:rPr>
            <w:sz w:val="24"/>
          </w:rPr>
          <w:t>http://www.sberbank-ast.ru</w:t>
        </w:r>
      </w:hyperlink>
      <w:r w:rsidRPr="0002575D">
        <w:rPr>
          <w:sz w:val="24"/>
        </w:rPr>
        <w:t>.</w:t>
      </w:r>
    </w:p>
    <w:p w:rsidR="008470FA" w:rsidRPr="0053048A" w:rsidRDefault="008470FA" w:rsidP="008470FA">
      <w:pPr>
        <w:jc w:val="center"/>
        <w:rPr>
          <w:color w:val="FF0000"/>
          <w:sz w:val="22"/>
          <w:szCs w:val="22"/>
        </w:rPr>
      </w:pPr>
    </w:p>
    <w:p w:rsidR="008470FA" w:rsidRPr="008B3424" w:rsidRDefault="008470FA" w:rsidP="008470FA">
      <w:pPr>
        <w:jc w:val="center"/>
        <w:rPr>
          <w:sz w:val="22"/>
          <w:szCs w:val="22"/>
        </w:rPr>
      </w:pPr>
      <w:r w:rsidRPr="008B3424">
        <w:rPr>
          <w:sz w:val="22"/>
          <w:szCs w:val="22"/>
        </w:rPr>
        <w:t xml:space="preserve">Сведения о решении </w:t>
      </w:r>
    </w:p>
    <w:p w:rsidR="008470FA" w:rsidRPr="008B3424" w:rsidRDefault="008470FA" w:rsidP="008470FA">
      <w:pPr>
        <w:jc w:val="center"/>
        <w:rPr>
          <w:sz w:val="22"/>
          <w:szCs w:val="22"/>
        </w:rPr>
      </w:pPr>
      <w:r w:rsidRPr="008B3424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470FA" w:rsidRPr="008B3424" w:rsidRDefault="008470FA" w:rsidP="008470FA">
      <w:pPr>
        <w:jc w:val="center"/>
        <w:rPr>
          <w:sz w:val="22"/>
          <w:szCs w:val="22"/>
        </w:rPr>
      </w:pPr>
      <w:r w:rsidRPr="008B3424">
        <w:rPr>
          <w:sz w:val="22"/>
          <w:szCs w:val="22"/>
        </w:rPr>
        <w:t>требованиям документации об аукционе</w:t>
      </w:r>
    </w:p>
    <w:p w:rsidR="008470FA" w:rsidRPr="008470FA" w:rsidRDefault="008470FA" w:rsidP="008470FA">
      <w:pPr>
        <w:suppressAutoHyphens/>
        <w:jc w:val="both"/>
        <w:rPr>
          <w:b/>
          <w:color w:val="FF0000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537"/>
        <w:gridCol w:w="2477"/>
        <w:gridCol w:w="3618"/>
      </w:tblGrid>
      <w:tr w:rsidR="008470FA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A" w:rsidRPr="008B3424" w:rsidRDefault="008470FA" w:rsidP="008470FA">
            <w:pPr>
              <w:jc w:val="center"/>
              <w:rPr>
                <w:sz w:val="18"/>
                <w:szCs w:val="18"/>
              </w:rPr>
            </w:pPr>
            <w:r w:rsidRPr="008B3424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A" w:rsidRPr="008B3424" w:rsidRDefault="008470FA" w:rsidP="008470FA">
            <w:pPr>
              <w:jc w:val="center"/>
              <w:rPr>
                <w:sz w:val="18"/>
                <w:szCs w:val="18"/>
              </w:rPr>
            </w:pPr>
            <w:r w:rsidRPr="008B3424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A" w:rsidRPr="008B3424" w:rsidRDefault="008470FA" w:rsidP="008470FA">
            <w:pPr>
              <w:jc w:val="center"/>
              <w:rPr>
                <w:sz w:val="18"/>
                <w:szCs w:val="18"/>
              </w:rPr>
            </w:pPr>
            <w:r w:rsidRPr="008B3424">
              <w:rPr>
                <w:sz w:val="18"/>
                <w:szCs w:val="18"/>
              </w:rPr>
              <w:t>Член комиссии</w:t>
            </w:r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Ярков</w:t>
            </w:r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B3424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B3424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Ж.В. </w:t>
            </w:r>
            <w:proofErr w:type="spellStart"/>
            <w:r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B3424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B3424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А.Т.Абдуллаев</w:t>
            </w:r>
          </w:p>
        </w:tc>
      </w:tr>
      <w:tr w:rsidR="00F61371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B3424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1" w:rsidRPr="008B3424" w:rsidRDefault="00F61371" w:rsidP="008B3424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1" w:rsidRDefault="00F613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8470FA" w:rsidRPr="008470FA" w:rsidRDefault="008470FA" w:rsidP="008470FA">
      <w:pPr>
        <w:suppressAutoHyphens/>
        <w:jc w:val="both"/>
        <w:rPr>
          <w:b/>
          <w:color w:val="FF0000"/>
        </w:rPr>
      </w:pPr>
    </w:p>
    <w:p w:rsidR="008470FA" w:rsidRPr="008470FA" w:rsidRDefault="008470FA" w:rsidP="008470FA">
      <w:pPr>
        <w:suppressAutoHyphens/>
        <w:jc w:val="both"/>
        <w:rPr>
          <w:color w:val="FF0000"/>
          <w:sz w:val="22"/>
          <w:szCs w:val="22"/>
        </w:rPr>
      </w:pPr>
    </w:p>
    <w:p w:rsidR="00F61371" w:rsidRDefault="00F61371" w:rsidP="00F61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комиссии:                                                             </w:t>
      </w:r>
      <w:r>
        <w:rPr>
          <w:b/>
          <w:sz w:val="24"/>
          <w:szCs w:val="24"/>
        </w:rPr>
        <w:tab/>
        <w:t xml:space="preserve"> В.К. </w:t>
      </w:r>
      <w:proofErr w:type="spellStart"/>
      <w:r>
        <w:rPr>
          <w:b/>
          <w:sz w:val="24"/>
          <w:szCs w:val="24"/>
        </w:rPr>
        <w:t>Бандурин</w:t>
      </w:r>
      <w:proofErr w:type="spellEnd"/>
    </w:p>
    <w:p w:rsidR="00F61371" w:rsidRDefault="00F61371" w:rsidP="00F613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61371" w:rsidRDefault="00F61371" w:rsidP="00F613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 Н.А. Морозова</w:t>
      </w:r>
    </w:p>
    <w:p w:rsidR="00F61371" w:rsidRDefault="00F61371" w:rsidP="00F613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F61371" w:rsidRDefault="00F61371" w:rsidP="00F613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_________________________Г.А. Ярков</w:t>
      </w:r>
    </w:p>
    <w:p w:rsidR="00F61371" w:rsidRDefault="00F61371" w:rsidP="00F613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F61371" w:rsidRDefault="00F61371" w:rsidP="00F613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F61371" w:rsidRDefault="00F61371" w:rsidP="00F6137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F61371" w:rsidRDefault="00F61371" w:rsidP="00F613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F61371" w:rsidRDefault="00F61371" w:rsidP="008470FA">
      <w:pPr>
        <w:rPr>
          <w:sz w:val="24"/>
          <w:szCs w:val="24"/>
        </w:rPr>
      </w:pPr>
    </w:p>
    <w:p w:rsidR="008470FA" w:rsidRPr="008B3424" w:rsidRDefault="008470FA" w:rsidP="008470FA">
      <w:pPr>
        <w:rPr>
          <w:sz w:val="24"/>
          <w:szCs w:val="24"/>
        </w:rPr>
      </w:pPr>
      <w:r w:rsidRPr="008B3424">
        <w:rPr>
          <w:sz w:val="24"/>
          <w:szCs w:val="24"/>
        </w:rPr>
        <w:t xml:space="preserve"> Представитель заказчика:                                                             </w:t>
      </w:r>
      <w:r w:rsidR="008B3424" w:rsidRPr="008B3424">
        <w:rPr>
          <w:sz w:val="24"/>
          <w:szCs w:val="24"/>
        </w:rPr>
        <w:t xml:space="preserve"> </w:t>
      </w:r>
      <w:r w:rsidRPr="008B3424">
        <w:rPr>
          <w:sz w:val="24"/>
          <w:szCs w:val="24"/>
        </w:rPr>
        <w:t xml:space="preserve"> </w:t>
      </w:r>
      <w:r w:rsidR="0002575D">
        <w:rPr>
          <w:sz w:val="24"/>
          <w:szCs w:val="24"/>
        </w:rPr>
        <w:t xml:space="preserve">      </w:t>
      </w:r>
      <w:r w:rsidRPr="008B3424">
        <w:rPr>
          <w:sz w:val="24"/>
          <w:szCs w:val="24"/>
        </w:rPr>
        <w:t>__________________</w:t>
      </w:r>
      <w:r w:rsidR="0002575D">
        <w:rPr>
          <w:sz w:val="24"/>
          <w:szCs w:val="24"/>
        </w:rPr>
        <w:t>Е.С. Арбузова</w:t>
      </w:r>
    </w:p>
    <w:p w:rsidR="008470FA" w:rsidRPr="008470FA" w:rsidRDefault="008470FA" w:rsidP="008470FA">
      <w:pPr>
        <w:rPr>
          <w:color w:val="FF0000"/>
        </w:rPr>
      </w:pPr>
    </w:p>
    <w:p w:rsidR="008470FA" w:rsidRPr="008470FA" w:rsidRDefault="008470FA" w:rsidP="008470FA">
      <w:pPr>
        <w:rPr>
          <w:color w:val="FF0000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AD2579" w:rsidRDefault="00AD2579" w:rsidP="00CE52F7">
      <w:pPr>
        <w:ind w:hanging="426"/>
        <w:jc w:val="right"/>
        <w:rPr>
          <w:sz w:val="16"/>
          <w:szCs w:val="16"/>
        </w:rPr>
      </w:pPr>
    </w:p>
    <w:p w:rsidR="000D6062" w:rsidRDefault="000D6062" w:rsidP="000D6062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0D6062" w:rsidRDefault="000D6062" w:rsidP="000D606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D6062" w:rsidRDefault="000D6062" w:rsidP="000D6062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0D6062" w:rsidRDefault="000D6062" w:rsidP="000D606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«27» мая 2014  г. № 0187300005814000204-3</w:t>
      </w:r>
    </w:p>
    <w:p w:rsidR="000D6062" w:rsidRDefault="000D6062" w:rsidP="000D6062">
      <w:pPr>
        <w:jc w:val="center"/>
      </w:pPr>
      <w:r>
        <w:t>Таблица подведения итогов</w:t>
      </w:r>
    </w:p>
    <w:p w:rsidR="000D6062" w:rsidRDefault="000D6062" w:rsidP="000D6062">
      <w:pPr>
        <w:keepNext/>
        <w:keepLines/>
        <w:suppressLineNumbers/>
        <w:jc w:val="center"/>
        <w:rPr>
          <w:bCs/>
        </w:rPr>
      </w:pPr>
      <w:r>
        <w:t>аукциона в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поставку оргтехники.</w:t>
      </w:r>
    </w:p>
    <w:p w:rsidR="000D6062" w:rsidRDefault="000D6062" w:rsidP="000D6062">
      <w:r>
        <w:t>Заказчик: Муниципальное казенное учреждение «Производственная группа»</w:t>
      </w:r>
      <w:bookmarkStart w:id="0" w:name="_GoBack"/>
      <w:bookmarkEnd w:id="0"/>
      <w:r>
        <w:t>.</w:t>
      </w:r>
    </w:p>
    <w:tbl>
      <w:tblPr>
        <w:tblW w:w="0" w:type="auto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387"/>
        <w:gridCol w:w="1781"/>
        <w:gridCol w:w="1912"/>
        <w:gridCol w:w="1948"/>
      </w:tblGrid>
      <w:tr w:rsidR="000D6062" w:rsidTr="00F61371">
        <w:trPr>
          <w:trHeight w:val="330"/>
        </w:trPr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Порядковый номер заявки / защищенный номер заявки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3/7685975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1/7677367 </w:t>
            </w:r>
          </w:p>
        </w:tc>
      </w:tr>
      <w:tr w:rsidR="000D6062" w:rsidTr="00F6137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Архипов П.Н                      г. Екатеринбург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ЗАО «Информационные технологии для всех»</w:t>
            </w:r>
          </w:p>
          <w:p w:rsidR="000D6062" w:rsidRDefault="00AD2579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0D6062">
              <w:rPr>
                <w:color w:val="000000"/>
                <w:sz w:val="18"/>
                <w:szCs w:val="18"/>
              </w:rPr>
              <w:t>. Сургут</w:t>
            </w:r>
          </w:p>
        </w:tc>
      </w:tr>
      <w:tr w:rsidR="000D6062" w:rsidTr="00F61371">
        <w:trPr>
          <w:trHeight w:val="7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D6062" w:rsidTr="00F61371">
        <w:trPr>
          <w:trHeight w:val="3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D6062" w:rsidTr="00F6137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D6062" w:rsidTr="00F6137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 О</w:t>
            </w:r>
            <w:r>
              <w:rPr>
                <w:sz w:val="14"/>
                <w:szCs w:val="14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D6062" w:rsidTr="00F61371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>
              <w:rPr>
                <w:sz w:val="14"/>
                <w:szCs w:val="14"/>
              </w:rPr>
              <w:t>выгодоприобретателями</w:t>
            </w:r>
            <w:proofErr w:type="spellEnd"/>
            <w:r>
              <w:rPr>
                <w:sz w:val="14"/>
                <w:szCs w:val="14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>
              <w:rPr>
                <w:sz w:val="14"/>
                <w:szCs w:val="14"/>
              </w:rPr>
              <w:t>выгодоприобретателями</w:t>
            </w:r>
            <w:proofErr w:type="spellEnd"/>
            <w:r>
              <w:rPr>
                <w:sz w:val="14"/>
                <w:szCs w:val="14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D6062" w:rsidTr="00F61371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6. </w:t>
            </w:r>
            <w:r w:rsidRPr="002278CB">
              <w:rPr>
                <w:color w:val="000000"/>
                <w:sz w:val="14"/>
                <w:szCs w:val="14"/>
              </w:rPr>
              <w:t>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Pr="002278CB" w:rsidRDefault="000D6062" w:rsidP="004E602D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CC51DB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Pr="002278CB" w:rsidRDefault="000D6062" w:rsidP="004E602D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0210B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0D6062" w:rsidTr="00F61371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Pr="002278CB" w:rsidRDefault="000D6062" w:rsidP="004E602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2278CB">
              <w:rPr>
                <w:color w:val="000000"/>
                <w:sz w:val="14"/>
                <w:szCs w:val="14"/>
              </w:rPr>
              <w:t xml:space="preserve">7. Документы, подтверждающие принадлежность участника закупки к субъектам малого предпринимательства или социально ориентированным некоммерческим организациям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Pr="00F21BAE" w:rsidRDefault="000D6062" w:rsidP="004E602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D6062" w:rsidRPr="00F21BAE" w:rsidRDefault="000D6062" w:rsidP="004E602D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0D6062" w:rsidRPr="006C399C" w:rsidRDefault="000D6062" w:rsidP="004E602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D6062" w:rsidTr="00F61371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Pr="006C4E3D" w:rsidRDefault="000D6062" w:rsidP="004E602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6C4E3D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0D6062" w:rsidTr="00F6137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Цена контракта, рублей.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62" w:rsidRDefault="000D6062" w:rsidP="004E602D">
            <w:pPr>
              <w:snapToGrid w:val="0"/>
              <w:spacing w:line="276" w:lineRule="auto"/>
              <w:ind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Начальная (максимальная) цена контракта —</w:t>
            </w:r>
            <w:r>
              <w:rPr>
                <w:b/>
                <w:sz w:val="18"/>
                <w:szCs w:val="18"/>
              </w:rPr>
              <w:t xml:space="preserve">  30 500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Pr="006C4E3D" w:rsidRDefault="000D6062" w:rsidP="004E602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23942,50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62" w:rsidRDefault="000D6062" w:rsidP="004E602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24095,00</w:t>
            </w:r>
          </w:p>
        </w:tc>
      </w:tr>
      <w:tr w:rsidR="000D6062" w:rsidTr="00F6137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Номер по ранжированию по итогам проведения аукциона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2" w:rsidRDefault="000D6062" w:rsidP="004E602D">
            <w:pPr>
              <w:snapToGrid w:val="0"/>
              <w:spacing w:line="276" w:lineRule="auto"/>
              <w:ind w:right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2" w:rsidRDefault="000D6062" w:rsidP="004E602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0D6062" w:rsidRPr="00F653EB" w:rsidRDefault="000D6062" w:rsidP="000D6062"/>
    <w:p w:rsidR="0002575D" w:rsidRDefault="0002575D" w:rsidP="000D6062">
      <w:pPr>
        <w:ind w:hanging="426"/>
        <w:jc w:val="right"/>
        <w:rPr>
          <w:sz w:val="16"/>
          <w:szCs w:val="16"/>
        </w:rPr>
      </w:pPr>
    </w:p>
    <w:sectPr w:rsidR="0002575D" w:rsidSect="00CE52F7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52F7"/>
    <w:rsid w:val="0002575D"/>
    <w:rsid w:val="000C4BEE"/>
    <w:rsid w:val="000D6062"/>
    <w:rsid w:val="00223986"/>
    <w:rsid w:val="00397A6E"/>
    <w:rsid w:val="003D0479"/>
    <w:rsid w:val="0053048A"/>
    <w:rsid w:val="006F104C"/>
    <w:rsid w:val="008136EA"/>
    <w:rsid w:val="008470FA"/>
    <w:rsid w:val="00890B7F"/>
    <w:rsid w:val="008B3424"/>
    <w:rsid w:val="00A41A74"/>
    <w:rsid w:val="00AD2579"/>
    <w:rsid w:val="00B25177"/>
    <w:rsid w:val="00CE52F7"/>
    <w:rsid w:val="00F10824"/>
    <w:rsid w:val="00F43C23"/>
    <w:rsid w:val="00F6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70FA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8470FA"/>
    <w:rPr>
      <w:rFonts w:cs="Times New Roman"/>
    </w:rPr>
  </w:style>
  <w:style w:type="paragraph" w:styleId="a4">
    <w:name w:val="List Paragraph"/>
    <w:basedOn w:val="a"/>
    <w:uiPriority w:val="34"/>
    <w:qFormat/>
    <w:rsid w:val="00847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8</cp:revision>
  <cp:lastPrinted>2014-05-27T03:45:00Z</cp:lastPrinted>
  <dcterms:created xsi:type="dcterms:W3CDTF">2014-05-26T06:36:00Z</dcterms:created>
  <dcterms:modified xsi:type="dcterms:W3CDTF">2014-05-27T03:49:00Z</dcterms:modified>
</cp:coreProperties>
</file>