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AB3" w:rsidRDefault="00075AB3" w:rsidP="00075AB3">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075AB3" w:rsidRDefault="00075AB3" w:rsidP="00075AB3">
      <w:pPr>
        <w:jc w:val="center"/>
        <w:rPr>
          <w:b/>
          <w:sz w:val="24"/>
        </w:rPr>
      </w:pPr>
      <w:r>
        <w:rPr>
          <w:b/>
          <w:sz w:val="24"/>
        </w:rPr>
        <w:t xml:space="preserve">Администрация города </w:t>
      </w:r>
      <w:proofErr w:type="spellStart"/>
      <w:r>
        <w:rPr>
          <w:b/>
          <w:sz w:val="24"/>
        </w:rPr>
        <w:t>Югорска</w:t>
      </w:r>
      <w:proofErr w:type="spellEnd"/>
    </w:p>
    <w:p w:rsidR="00075AB3" w:rsidRDefault="00075AB3" w:rsidP="00075AB3">
      <w:pPr>
        <w:jc w:val="center"/>
        <w:rPr>
          <w:b/>
          <w:sz w:val="24"/>
        </w:rPr>
      </w:pPr>
      <w:r>
        <w:rPr>
          <w:b/>
          <w:sz w:val="24"/>
        </w:rPr>
        <w:t>ПРОТОКОЛ</w:t>
      </w:r>
    </w:p>
    <w:p w:rsidR="00075AB3" w:rsidRDefault="00075AB3" w:rsidP="00075AB3">
      <w:pPr>
        <w:jc w:val="center"/>
        <w:rPr>
          <w:b/>
          <w:sz w:val="24"/>
        </w:rPr>
      </w:pPr>
      <w:r>
        <w:rPr>
          <w:b/>
          <w:sz w:val="24"/>
        </w:rPr>
        <w:t>подведения итогов аукциона в электронной форме</w:t>
      </w:r>
    </w:p>
    <w:p w:rsidR="00075AB3" w:rsidRDefault="00075AB3" w:rsidP="00075AB3">
      <w:pPr>
        <w:rPr>
          <w:sz w:val="24"/>
          <w:szCs w:val="24"/>
        </w:rPr>
      </w:pPr>
    </w:p>
    <w:p w:rsidR="00075AB3" w:rsidRPr="00A06F56" w:rsidRDefault="00075AB3" w:rsidP="00075AB3">
      <w:pPr>
        <w:ind w:left="426"/>
        <w:rPr>
          <w:sz w:val="24"/>
          <w:szCs w:val="24"/>
        </w:rPr>
      </w:pPr>
      <w:r>
        <w:rPr>
          <w:sz w:val="24"/>
          <w:szCs w:val="24"/>
        </w:rPr>
        <w:t xml:space="preserve">23 июля 2015 г.  </w:t>
      </w:r>
      <w:r>
        <w:rPr>
          <w:sz w:val="24"/>
          <w:szCs w:val="24"/>
        </w:rPr>
        <w:tab/>
      </w:r>
      <w:r>
        <w:rPr>
          <w:sz w:val="24"/>
          <w:szCs w:val="24"/>
        </w:rPr>
        <w:tab/>
      </w:r>
      <w:r>
        <w:rPr>
          <w:sz w:val="24"/>
          <w:szCs w:val="24"/>
        </w:rPr>
        <w:tab/>
      </w:r>
      <w:r>
        <w:rPr>
          <w:sz w:val="24"/>
          <w:szCs w:val="24"/>
        </w:rPr>
        <w:tab/>
        <w:t xml:space="preserve">                                                  </w:t>
      </w:r>
      <w:r w:rsidRPr="00A61028">
        <w:rPr>
          <w:sz w:val="24"/>
          <w:szCs w:val="24"/>
        </w:rPr>
        <w:t xml:space="preserve">№ </w:t>
      </w:r>
      <w:hyperlink r:id="rId5" w:history="1">
        <w:r>
          <w:rPr>
            <w:sz w:val="24"/>
            <w:szCs w:val="24"/>
          </w:rPr>
          <w:t>0187300005815</w:t>
        </w:r>
        <w:r w:rsidRPr="00A06F56">
          <w:rPr>
            <w:sz w:val="24"/>
            <w:szCs w:val="24"/>
          </w:rPr>
          <w:t>000</w:t>
        </w:r>
      </w:hyperlink>
      <w:r>
        <w:rPr>
          <w:sz w:val="24"/>
          <w:szCs w:val="24"/>
        </w:rPr>
        <w:t>336</w:t>
      </w:r>
      <w:r w:rsidRPr="00A06F56">
        <w:rPr>
          <w:sz w:val="24"/>
          <w:szCs w:val="24"/>
        </w:rPr>
        <w:t>-3</w:t>
      </w:r>
    </w:p>
    <w:p w:rsidR="00075AB3" w:rsidRPr="00374700" w:rsidRDefault="00075AB3" w:rsidP="00374700">
      <w:pPr>
        <w:ind w:left="425"/>
        <w:rPr>
          <w:b/>
          <w:sz w:val="24"/>
          <w:szCs w:val="24"/>
        </w:rPr>
      </w:pPr>
    </w:p>
    <w:p w:rsidR="00075AB3" w:rsidRPr="00FF13C3" w:rsidRDefault="00075AB3" w:rsidP="00374700">
      <w:pPr>
        <w:ind w:left="425"/>
        <w:jc w:val="both"/>
        <w:rPr>
          <w:noProof/>
          <w:sz w:val="24"/>
          <w:szCs w:val="24"/>
        </w:rPr>
      </w:pPr>
      <w:r w:rsidRPr="00FF13C3">
        <w:rPr>
          <w:noProof/>
          <w:sz w:val="24"/>
          <w:szCs w:val="24"/>
        </w:rPr>
        <w:t xml:space="preserve">ПРИСУТСТВОВАЛИ: </w:t>
      </w:r>
    </w:p>
    <w:p w:rsidR="00075AB3" w:rsidRPr="00FF13C3" w:rsidRDefault="00075AB3" w:rsidP="00374700">
      <w:pPr>
        <w:ind w:left="425"/>
        <w:rPr>
          <w:sz w:val="24"/>
          <w:szCs w:val="24"/>
        </w:rPr>
      </w:pPr>
      <w:r w:rsidRPr="00FF13C3">
        <w:rPr>
          <w:spacing w:val="-6"/>
          <w:sz w:val="24"/>
          <w:szCs w:val="24"/>
        </w:rPr>
        <w:t xml:space="preserve">Единая комиссия </w:t>
      </w:r>
      <w:r w:rsidRPr="00FF13C3">
        <w:rPr>
          <w:sz w:val="24"/>
          <w:szCs w:val="24"/>
        </w:rPr>
        <w:t xml:space="preserve">по осуществлению закупок для обеспечения муниципальных нужд города </w:t>
      </w:r>
      <w:proofErr w:type="spellStart"/>
      <w:r w:rsidRPr="00FF13C3">
        <w:rPr>
          <w:sz w:val="24"/>
          <w:szCs w:val="24"/>
        </w:rPr>
        <w:t>Югорска</w:t>
      </w:r>
      <w:proofErr w:type="spellEnd"/>
      <w:r w:rsidRPr="00FF13C3">
        <w:rPr>
          <w:sz w:val="24"/>
          <w:szCs w:val="24"/>
        </w:rPr>
        <w:t xml:space="preserve"> (далее - комиссия) в следующем составе:</w:t>
      </w:r>
    </w:p>
    <w:p w:rsidR="00075AB3" w:rsidRPr="00FF13C3" w:rsidRDefault="00075AB3" w:rsidP="00374700">
      <w:pPr>
        <w:ind w:left="425"/>
        <w:jc w:val="both"/>
        <w:rPr>
          <w:sz w:val="24"/>
          <w:szCs w:val="24"/>
        </w:rPr>
      </w:pPr>
      <w:r w:rsidRPr="00FF13C3">
        <w:rPr>
          <w:sz w:val="24"/>
          <w:szCs w:val="24"/>
        </w:rPr>
        <w:t xml:space="preserve">1. </w:t>
      </w:r>
      <w:proofErr w:type="spellStart"/>
      <w:r w:rsidRPr="00FF13C3">
        <w:rPr>
          <w:spacing w:val="-6"/>
          <w:sz w:val="24"/>
          <w:szCs w:val="24"/>
        </w:rPr>
        <w:t>Бандурин</w:t>
      </w:r>
      <w:proofErr w:type="spellEnd"/>
      <w:r w:rsidRPr="00FF13C3">
        <w:rPr>
          <w:spacing w:val="-6"/>
          <w:sz w:val="24"/>
          <w:szCs w:val="24"/>
        </w:rPr>
        <w:t xml:space="preserve"> В.К. – заместитель председателя комиссии, </w:t>
      </w:r>
      <w:r w:rsidRPr="00FF13C3">
        <w:rPr>
          <w:sz w:val="24"/>
          <w:szCs w:val="24"/>
        </w:rPr>
        <w:t xml:space="preserve">директор департамента </w:t>
      </w:r>
      <w:proofErr w:type="spellStart"/>
      <w:r w:rsidRPr="00FF13C3">
        <w:rPr>
          <w:sz w:val="24"/>
          <w:szCs w:val="24"/>
        </w:rPr>
        <w:t>жилищно</w:t>
      </w:r>
      <w:proofErr w:type="spellEnd"/>
      <w:r w:rsidRPr="00FF13C3">
        <w:rPr>
          <w:sz w:val="24"/>
          <w:szCs w:val="24"/>
        </w:rPr>
        <w:t xml:space="preserve"> - коммунального и строительного комплекса;</w:t>
      </w:r>
    </w:p>
    <w:p w:rsidR="00075AB3" w:rsidRPr="00FF13C3" w:rsidRDefault="00075AB3" w:rsidP="00374700">
      <w:pPr>
        <w:ind w:left="425"/>
        <w:rPr>
          <w:sz w:val="24"/>
          <w:szCs w:val="24"/>
        </w:rPr>
      </w:pPr>
      <w:r w:rsidRPr="00FF13C3">
        <w:rPr>
          <w:sz w:val="24"/>
          <w:szCs w:val="24"/>
        </w:rPr>
        <w:t>Члены  комиссии:</w:t>
      </w:r>
    </w:p>
    <w:p w:rsidR="00075AB3" w:rsidRPr="00FF13C3" w:rsidRDefault="00075AB3" w:rsidP="00374700">
      <w:pPr>
        <w:ind w:left="425"/>
        <w:rPr>
          <w:sz w:val="24"/>
          <w:szCs w:val="24"/>
        </w:rPr>
      </w:pPr>
      <w:r w:rsidRPr="00FF13C3">
        <w:rPr>
          <w:sz w:val="24"/>
          <w:szCs w:val="24"/>
        </w:rPr>
        <w:t xml:space="preserve">2. Морозова Н.А. - советник главы города; </w:t>
      </w:r>
    </w:p>
    <w:p w:rsidR="00075AB3" w:rsidRPr="00FF13C3" w:rsidRDefault="00075AB3" w:rsidP="00374700">
      <w:pPr>
        <w:ind w:left="425"/>
        <w:rPr>
          <w:spacing w:val="-6"/>
          <w:sz w:val="24"/>
          <w:szCs w:val="24"/>
        </w:rPr>
      </w:pPr>
      <w:r w:rsidRPr="00FF13C3">
        <w:rPr>
          <w:sz w:val="24"/>
          <w:szCs w:val="24"/>
        </w:rPr>
        <w:t xml:space="preserve">3. </w:t>
      </w:r>
      <w:proofErr w:type="spellStart"/>
      <w:r w:rsidRPr="00FF13C3">
        <w:rPr>
          <w:spacing w:val="-6"/>
          <w:sz w:val="24"/>
          <w:szCs w:val="24"/>
        </w:rPr>
        <w:t>Долгодворова</w:t>
      </w:r>
      <w:proofErr w:type="spellEnd"/>
      <w:r w:rsidRPr="00FF13C3">
        <w:rPr>
          <w:spacing w:val="-6"/>
          <w:sz w:val="24"/>
          <w:szCs w:val="24"/>
        </w:rPr>
        <w:t xml:space="preserve"> Т.И. – заместитель главы администрации города </w:t>
      </w:r>
      <w:proofErr w:type="spellStart"/>
      <w:r w:rsidRPr="00FF13C3">
        <w:rPr>
          <w:spacing w:val="-6"/>
          <w:sz w:val="24"/>
          <w:szCs w:val="24"/>
        </w:rPr>
        <w:t>Югорска</w:t>
      </w:r>
      <w:proofErr w:type="spellEnd"/>
      <w:r w:rsidRPr="00FF13C3">
        <w:rPr>
          <w:spacing w:val="-6"/>
          <w:sz w:val="24"/>
          <w:szCs w:val="24"/>
        </w:rPr>
        <w:t>;</w:t>
      </w:r>
    </w:p>
    <w:p w:rsidR="00374700" w:rsidRPr="00FF13C3" w:rsidRDefault="00374700" w:rsidP="00374700">
      <w:pPr>
        <w:ind w:left="425"/>
        <w:jc w:val="both"/>
        <w:rPr>
          <w:sz w:val="24"/>
          <w:szCs w:val="24"/>
        </w:rPr>
      </w:pPr>
      <w:r w:rsidRPr="00FF13C3">
        <w:rPr>
          <w:sz w:val="24"/>
          <w:szCs w:val="24"/>
        </w:rPr>
        <w:t xml:space="preserve">4. </w:t>
      </w:r>
      <w:proofErr w:type="spellStart"/>
      <w:r w:rsidRPr="00FF13C3">
        <w:rPr>
          <w:sz w:val="24"/>
          <w:szCs w:val="24"/>
        </w:rPr>
        <w:t>Резинкина</w:t>
      </w:r>
      <w:proofErr w:type="spellEnd"/>
      <w:r w:rsidRPr="00FF13C3">
        <w:rPr>
          <w:sz w:val="24"/>
          <w:szCs w:val="24"/>
        </w:rPr>
        <w:t xml:space="preserve"> Ж.В. – заместитель начальника управления экономической политики;</w:t>
      </w:r>
    </w:p>
    <w:p w:rsidR="00374700" w:rsidRPr="00FF13C3" w:rsidRDefault="00374700" w:rsidP="00374700">
      <w:pPr>
        <w:ind w:left="425"/>
        <w:jc w:val="both"/>
        <w:rPr>
          <w:sz w:val="24"/>
          <w:szCs w:val="24"/>
        </w:rPr>
      </w:pPr>
      <w:r w:rsidRPr="00FF13C3">
        <w:rPr>
          <w:sz w:val="24"/>
          <w:szCs w:val="24"/>
        </w:rPr>
        <w:t xml:space="preserve">5. </w:t>
      </w:r>
      <w:r w:rsidRPr="00FF13C3">
        <w:rPr>
          <w:spacing w:val="-6"/>
          <w:sz w:val="24"/>
          <w:szCs w:val="24"/>
        </w:rPr>
        <w:t xml:space="preserve">Абдуллаев А.Т. </w:t>
      </w:r>
      <w:r w:rsidRPr="00FF13C3">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374700" w:rsidRPr="00374700" w:rsidRDefault="00374700" w:rsidP="00374700">
      <w:pPr>
        <w:ind w:left="425"/>
        <w:jc w:val="both"/>
        <w:rPr>
          <w:sz w:val="24"/>
          <w:szCs w:val="24"/>
        </w:rPr>
      </w:pPr>
      <w:r w:rsidRPr="00FF13C3">
        <w:rPr>
          <w:sz w:val="24"/>
          <w:szCs w:val="24"/>
        </w:rPr>
        <w:t>Всего присутствовали 5  членов комиссии из 8.</w:t>
      </w:r>
    </w:p>
    <w:p w:rsidR="00374700" w:rsidRPr="00374700" w:rsidRDefault="00374700" w:rsidP="00374700">
      <w:pPr>
        <w:pStyle w:val="a4"/>
        <w:ind w:left="425"/>
        <w:contextualSpacing w:val="0"/>
        <w:jc w:val="both"/>
        <w:rPr>
          <w:color w:val="FF0000"/>
          <w:sz w:val="24"/>
          <w:szCs w:val="24"/>
        </w:rPr>
      </w:pPr>
      <w:r w:rsidRPr="00374700">
        <w:rPr>
          <w:sz w:val="24"/>
          <w:szCs w:val="24"/>
        </w:rPr>
        <w:t>Представитель заказчика:</w:t>
      </w:r>
      <w:r w:rsidRPr="00374700">
        <w:rPr>
          <w:color w:val="FF0000"/>
          <w:sz w:val="24"/>
          <w:szCs w:val="24"/>
        </w:rPr>
        <w:t xml:space="preserve"> </w:t>
      </w:r>
      <w:r w:rsidRPr="00374700">
        <w:rPr>
          <w:sz w:val="24"/>
          <w:szCs w:val="24"/>
        </w:rPr>
        <w:t>Никулина Оксана Александровна, специалист по закупкам муниципального бюджетного общеобразовательного учреждения «Средняя общеобразовательная школа №2».</w:t>
      </w:r>
    </w:p>
    <w:p w:rsidR="00374700" w:rsidRPr="00374700" w:rsidRDefault="00374700" w:rsidP="00374700">
      <w:pPr>
        <w:ind w:left="425"/>
        <w:jc w:val="both"/>
        <w:rPr>
          <w:sz w:val="24"/>
          <w:szCs w:val="24"/>
        </w:rPr>
      </w:pPr>
      <w:r w:rsidRPr="00374700">
        <w:rPr>
          <w:sz w:val="24"/>
          <w:szCs w:val="24"/>
        </w:rPr>
        <w:t xml:space="preserve">1. Наименование аукциона: аукцион в электронной форме № 0187300005815000336 на право заключения гражданско-правового договора на поставку офисной бумаги. </w:t>
      </w:r>
    </w:p>
    <w:p w:rsidR="00374700" w:rsidRPr="00374700" w:rsidRDefault="00374700" w:rsidP="00374700">
      <w:pPr>
        <w:tabs>
          <w:tab w:val="left" w:pos="142"/>
        </w:tabs>
        <w:autoSpaceDE w:val="0"/>
        <w:autoSpaceDN w:val="0"/>
        <w:adjustRightInd w:val="0"/>
        <w:ind w:left="425"/>
        <w:jc w:val="both"/>
        <w:rPr>
          <w:sz w:val="24"/>
          <w:szCs w:val="24"/>
        </w:rPr>
      </w:pPr>
      <w:r w:rsidRPr="00374700">
        <w:rPr>
          <w:sz w:val="24"/>
          <w:szCs w:val="24"/>
        </w:rPr>
        <w:t xml:space="preserve">Номер извещения о проведении торгов на официальном сайте – </w:t>
      </w:r>
      <w:hyperlink r:id="rId6" w:history="1">
        <w:r w:rsidRPr="00374700">
          <w:rPr>
            <w:rStyle w:val="a3"/>
            <w:sz w:val="24"/>
            <w:szCs w:val="24"/>
          </w:rPr>
          <w:t>http://zakupki.gov.ru/</w:t>
        </w:r>
      </w:hyperlink>
      <w:r w:rsidRPr="00374700">
        <w:rPr>
          <w:sz w:val="24"/>
          <w:szCs w:val="24"/>
        </w:rPr>
        <w:t xml:space="preserve">, код аукциона 0187300005815000336, дата публикации 06.07.2015. </w:t>
      </w:r>
    </w:p>
    <w:p w:rsidR="00374700" w:rsidRPr="00374700" w:rsidRDefault="00374700" w:rsidP="00374700">
      <w:pPr>
        <w:tabs>
          <w:tab w:val="left" w:pos="142"/>
        </w:tabs>
        <w:autoSpaceDE w:val="0"/>
        <w:autoSpaceDN w:val="0"/>
        <w:adjustRightInd w:val="0"/>
        <w:ind w:left="425"/>
        <w:jc w:val="both"/>
        <w:rPr>
          <w:sz w:val="24"/>
          <w:szCs w:val="24"/>
        </w:rPr>
      </w:pPr>
      <w:r w:rsidRPr="00374700">
        <w:rPr>
          <w:sz w:val="24"/>
          <w:szCs w:val="24"/>
        </w:rPr>
        <w:t>2. Заказчик: Муниципальное бюджетное общеобразовательное учреждение «Средняя общеобразовательная школа № 2». Почтовый адрес: 628260, Ханты - Мансийский автономный округ - Югра, Тюменс</w:t>
      </w:r>
      <w:r w:rsidR="001935C4">
        <w:rPr>
          <w:sz w:val="24"/>
          <w:szCs w:val="24"/>
        </w:rPr>
        <w:t xml:space="preserve">кая обл.,   г. </w:t>
      </w:r>
      <w:proofErr w:type="spellStart"/>
      <w:r w:rsidR="001935C4">
        <w:rPr>
          <w:sz w:val="24"/>
          <w:szCs w:val="24"/>
        </w:rPr>
        <w:t>Югорск</w:t>
      </w:r>
      <w:proofErr w:type="spellEnd"/>
      <w:r w:rsidR="001935C4">
        <w:rPr>
          <w:sz w:val="24"/>
          <w:szCs w:val="24"/>
        </w:rPr>
        <w:t>, ул. Мира</w:t>
      </w:r>
      <w:bookmarkStart w:id="0" w:name="_GoBack"/>
      <w:bookmarkEnd w:id="0"/>
      <w:r w:rsidRPr="00374700">
        <w:rPr>
          <w:sz w:val="24"/>
          <w:szCs w:val="24"/>
        </w:rPr>
        <w:t>,</w:t>
      </w:r>
      <w:r w:rsidR="001935C4">
        <w:rPr>
          <w:sz w:val="24"/>
          <w:szCs w:val="24"/>
        </w:rPr>
        <w:t xml:space="preserve"> </w:t>
      </w:r>
      <w:r w:rsidRPr="00374700">
        <w:rPr>
          <w:sz w:val="24"/>
          <w:szCs w:val="24"/>
        </w:rPr>
        <w:t xml:space="preserve">85. </w:t>
      </w:r>
    </w:p>
    <w:p w:rsidR="00374700" w:rsidRPr="00374700" w:rsidRDefault="00374700" w:rsidP="00374700">
      <w:pPr>
        <w:tabs>
          <w:tab w:val="num" w:pos="567"/>
        </w:tabs>
        <w:autoSpaceDE w:val="0"/>
        <w:autoSpaceDN w:val="0"/>
        <w:adjustRightInd w:val="0"/>
        <w:ind w:left="425"/>
        <w:jc w:val="both"/>
        <w:rPr>
          <w:sz w:val="24"/>
          <w:szCs w:val="24"/>
        </w:rPr>
      </w:pPr>
      <w:r w:rsidRPr="00374700">
        <w:rPr>
          <w:sz w:val="24"/>
          <w:szCs w:val="24"/>
        </w:rPr>
        <w:t xml:space="preserve">3. Процедура рассмотрения первых частей заявок на участие в аукционе была проведена комиссией в 10.00 часов 16 июля 2015 года, по адресу: ул. 40 лет Победы, 11, г. </w:t>
      </w:r>
      <w:proofErr w:type="spellStart"/>
      <w:r w:rsidRPr="00374700">
        <w:rPr>
          <w:sz w:val="24"/>
          <w:szCs w:val="24"/>
        </w:rPr>
        <w:t>Югорск</w:t>
      </w:r>
      <w:proofErr w:type="spellEnd"/>
      <w:r w:rsidRPr="00374700">
        <w:rPr>
          <w:sz w:val="24"/>
          <w:szCs w:val="24"/>
        </w:rPr>
        <w:t>, Ханты-Мансийский  автономный  округ-Югра, Тюменская область.</w:t>
      </w:r>
    </w:p>
    <w:p w:rsidR="00075AB3" w:rsidRDefault="00075AB3" w:rsidP="00075AB3">
      <w:pPr>
        <w:ind w:left="426"/>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374700">
        <w:rPr>
          <w:sz w:val="24"/>
        </w:rPr>
        <w:t>20</w:t>
      </w:r>
      <w:r w:rsidRPr="00B37CB1">
        <w:rPr>
          <w:sz w:val="24"/>
        </w:rPr>
        <w:t>.0</w:t>
      </w:r>
      <w:r w:rsidR="00374700">
        <w:rPr>
          <w:sz w:val="24"/>
        </w:rPr>
        <w:t>7</w:t>
      </w:r>
      <w:r w:rsidRPr="00B37CB1">
        <w:rPr>
          <w:sz w:val="24"/>
        </w:rPr>
        <w:t>.201</w:t>
      </w:r>
      <w:r>
        <w:rPr>
          <w:sz w:val="24"/>
        </w:rPr>
        <w:t>5</w:t>
      </w:r>
      <w:r w:rsidRPr="00B37CB1">
        <w:rPr>
          <w:sz w:val="24"/>
        </w:rPr>
        <w:t xml:space="preserve"> комиссией были рассмотрены вторые части заявок следующих участников аукциона в электронной форме: </w:t>
      </w:r>
    </w:p>
    <w:p w:rsidR="00B565C8" w:rsidRDefault="00B565C8" w:rsidP="00075AB3">
      <w:pPr>
        <w:ind w:left="426"/>
        <w:jc w:val="both"/>
        <w:rPr>
          <w:sz w:val="24"/>
        </w:rPr>
      </w:pPr>
    </w:p>
    <w:tbl>
      <w:tblPr>
        <w:tblW w:w="10489"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08"/>
        <w:gridCol w:w="1134"/>
        <w:gridCol w:w="6663"/>
        <w:gridCol w:w="1984"/>
      </w:tblGrid>
      <w:tr w:rsidR="00075AB3" w:rsidRPr="00B37CB1" w:rsidTr="007A45A7">
        <w:trPr>
          <w:cantSplit/>
          <w:trHeight w:val="728"/>
          <w:tblHeader/>
        </w:trPr>
        <w:tc>
          <w:tcPr>
            <w:tcW w:w="708" w:type="dxa"/>
          </w:tcPr>
          <w:p w:rsidR="00075AB3" w:rsidRPr="00F00AB9" w:rsidRDefault="00075AB3" w:rsidP="008D5032">
            <w:pPr>
              <w:spacing w:line="276" w:lineRule="auto"/>
              <w:jc w:val="center"/>
              <w:rPr>
                <w:b/>
                <w:sz w:val="16"/>
                <w:szCs w:val="18"/>
              </w:rPr>
            </w:pPr>
            <w:r>
              <w:rPr>
                <w:b/>
                <w:sz w:val="16"/>
                <w:szCs w:val="18"/>
              </w:rPr>
              <w:t>Порядковый номер по ранжированию</w:t>
            </w:r>
          </w:p>
        </w:tc>
        <w:tc>
          <w:tcPr>
            <w:tcW w:w="1134" w:type="dxa"/>
          </w:tcPr>
          <w:p w:rsidR="00075AB3" w:rsidRPr="00B37CB1" w:rsidRDefault="00075AB3" w:rsidP="008D5032">
            <w:pPr>
              <w:spacing w:after="200" w:line="276" w:lineRule="auto"/>
              <w:jc w:val="center"/>
              <w:rPr>
                <w:b/>
                <w:sz w:val="18"/>
                <w:szCs w:val="18"/>
              </w:rPr>
            </w:pPr>
            <w:r w:rsidRPr="00B37CB1">
              <w:rPr>
                <w:b/>
                <w:sz w:val="18"/>
                <w:szCs w:val="18"/>
              </w:rPr>
              <w:t>Порядковый номер заявки</w:t>
            </w:r>
          </w:p>
        </w:tc>
        <w:tc>
          <w:tcPr>
            <w:tcW w:w="6663" w:type="dxa"/>
          </w:tcPr>
          <w:p w:rsidR="00075AB3" w:rsidRPr="00B37CB1" w:rsidRDefault="00075AB3" w:rsidP="008D5032">
            <w:pPr>
              <w:ind w:firstLine="175"/>
              <w:jc w:val="center"/>
              <w:rPr>
                <w:b/>
                <w:sz w:val="18"/>
                <w:szCs w:val="18"/>
              </w:rPr>
            </w:pPr>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984" w:type="dxa"/>
          </w:tcPr>
          <w:p w:rsidR="00075AB3" w:rsidRPr="00B37CB1" w:rsidRDefault="00075AB3" w:rsidP="008D5032">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075AB3" w:rsidRPr="00B37CB1" w:rsidTr="007A45A7">
        <w:trPr>
          <w:cantSplit/>
          <w:trHeight w:val="284"/>
        </w:trPr>
        <w:tc>
          <w:tcPr>
            <w:tcW w:w="708" w:type="dxa"/>
          </w:tcPr>
          <w:p w:rsidR="00075AB3" w:rsidRPr="00374700" w:rsidRDefault="00075AB3" w:rsidP="008D5032">
            <w:pPr>
              <w:spacing w:after="200" w:line="276" w:lineRule="auto"/>
              <w:rPr>
                <w:sz w:val="22"/>
                <w:szCs w:val="22"/>
              </w:rPr>
            </w:pPr>
            <w:r w:rsidRPr="00374700">
              <w:t>1</w:t>
            </w:r>
          </w:p>
        </w:tc>
        <w:tc>
          <w:tcPr>
            <w:tcW w:w="1134" w:type="dxa"/>
          </w:tcPr>
          <w:p w:rsidR="00075AB3" w:rsidRPr="00374700" w:rsidRDefault="00075AB3" w:rsidP="00374700">
            <w:pPr>
              <w:spacing w:after="200" w:line="276" w:lineRule="auto"/>
              <w:rPr>
                <w:sz w:val="22"/>
                <w:szCs w:val="22"/>
              </w:rPr>
            </w:pPr>
            <w:r w:rsidRPr="00374700">
              <w:t>1</w:t>
            </w:r>
          </w:p>
        </w:tc>
        <w:tc>
          <w:tcPr>
            <w:tcW w:w="6663"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1"/>
            </w:tblGrid>
            <w:tr w:rsidR="00374700" w:rsidRPr="00374700" w:rsidTr="008D5032">
              <w:tc>
                <w:tcPr>
                  <w:tcW w:w="1563" w:type="pct"/>
                  <w:tcBorders>
                    <w:top w:val="single" w:sz="6" w:space="0" w:color="000000"/>
                    <w:left w:val="single" w:sz="6" w:space="0" w:color="000000"/>
                    <w:bottom w:val="single" w:sz="6" w:space="0" w:color="000000"/>
                    <w:right w:val="single" w:sz="6" w:space="0" w:color="000000"/>
                  </w:tcBorders>
                  <w:hideMark/>
                </w:tcPr>
                <w:p w:rsidR="00374700" w:rsidRDefault="00374700" w:rsidP="008D5032">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74700" w:rsidRDefault="00374700" w:rsidP="00374700">
                  <w:pPr>
                    <w:rPr>
                      <w:sz w:val="24"/>
                      <w:szCs w:val="24"/>
                    </w:rPr>
                  </w:pPr>
                  <w:r>
                    <w:rPr>
                      <w:b/>
                      <w:bCs/>
                    </w:rPr>
                    <w:t>Общество с ограниченной ответственностью "</w:t>
                  </w:r>
                  <w:proofErr w:type="spellStart"/>
                  <w:r>
                    <w:rPr>
                      <w:b/>
                      <w:bCs/>
                    </w:rPr>
                    <w:t>Редент</w:t>
                  </w:r>
                  <w:proofErr w:type="spellEnd"/>
                  <w:r>
                    <w:rPr>
                      <w:b/>
                      <w:bCs/>
                    </w:rPr>
                    <w:t xml:space="preserve"> Ч"</w:t>
                  </w:r>
                </w:p>
              </w:tc>
            </w:tr>
            <w:tr w:rsidR="00374700" w:rsidRPr="00374700" w:rsidTr="008D5032">
              <w:tc>
                <w:tcPr>
                  <w:tcW w:w="1563" w:type="pct"/>
                  <w:tcBorders>
                    <w:top w:val="single" w:sz="6" w:space="0" w:color="000000"/>
                    <w:left w:val="single" w:sz="6" w:space="0" w:color="000000"/>
                    <w:bottom w:val="single" w:sz="6" w:space="0" w:color="000000"/>
                    <w:right w:val="single" w:sz="6" w:space="0" w:color="000000"/>
                  </w:tcBorders>
                  <w:hideMark/>
                </w:tcPr>
                <w:p w:rsidR="00374700" w:rsidRDefault="00374700" w:rsidP="008D5032">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374700" w:rsidRDefault="00374700" w:rsidP="008D5032">
                  <w:pPr>
                    <w:rPr>
                      <w:sz w:val="24"/>
                      <w:szCs w:val="24"/>
                    </w:rPr>
                  </w:pPr>
                  <w:r>
                    <w:t>89625.00</w:t>
                  </w:r>
                </w:p>
              </w:tc>
            </w:tr>
            <w:tr w:rsidR="00374700" w:rsidRPr="00374700" w:rsidTr="008D5032">
              <w:tc>
                <w:tcPr>
                  <w:tcW w:w="1563" w:type="pct"/>
                  <w:tcBorders>
                    <w:top w:val="single" w:sz="6" w:space="0" w:color="000000"/>
                    <w:left w:val="single" w:sz="6" w:space="0" w:color="000000"/>
                    <w:bottom w:val="single" w:sz="6" w:space="0" w:color="000000"/>
                    <w:right w:val="single" w:sz="6" w:space="0" w:color="000000"/>
                  </w:tcBorders>
                  <w:hideMark/>
                </w:tcPr>
                <w:p w:rsidR="00374700" w:rsidRDefault="00374700" w:rsidP="008D5032">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74700" w:rsidRDefault="00374700" w:rsidP="008D5032">
                  <w:pPr>
                    <w:rPr>
                      <w:sz w:val="24"/>
                      <w:szCs w:val="24"/>
                    </w:rPr>
                  </w:pPr>
                  <w:r>
                    <w:t>7448122237</w:t>
                  </w:r>
                </w:p>
              </w:tc>
            </w:tr>
            <w:tr w:rsidR="00374700" w:rsidRPr="00374700" w:rsidTr="008D5032">
              <w:tc>
                <w:tcPr>
                  <w:tcW w:w="1563" w:type="pct"/>
                  <w:tcBorders>
                    <w:top w:val="single" w:sz="6" w:space="0" w:color="000000"/>
                    <w:left w:val="single" w:sz="6" w:space="0" w:color="000000"/>
                    <w:bottom w:val="single" w:sz="6" w:space="0" w:color="000000"/>
                    <w:right w:val="single" w:sz="6" w:space="0" w:color="000000"/>
                  </w:tcBorders>
                  <w:hideMark/>
                </w:tcPr>
                <w:p w:rsidR="00374700" w:rsidRDefault="00374700" w:rsidP="008D5032">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74700" w:rsidRDefault="00374700" w:rsidP="008D5032">
                  <w:pPr>
                    <w:rPr>
                      <w:sz w:val="24"/>
                      <w:szCs w:val="24"/>
                    </w:rPr>
                  </w:pPr>
                  <w:r>
                    <w:t>744801001</w:t>
                  </w:r>
                </w:p>
              </w:tc>
            </w:tr>
            <w:tr w:rsidR="00374700" w:rsidRPr="00374700" w:rsidTr="008D5032">
              <w:tc>
                <w:tcPr>
                  <w:tcW w:w="1563" w:type="pct"/>
                  <w:tcBorders>
                    <w:top w:val="single" w:sz="6" w:space="0" w:color="000000"/>
                    <w:left w:val="single" w:sz="6" w:space="0" w:color="000000"/>
                    <w:bottom w:val="single" w:sz="6" w:space="0" w:color="000000"/>
                    <w:right w:val="single" w:sz="6" w:space="0" w:color="000000"/>
                  </w:tcBorders>
                  <w:hideMark/>
                </w:tcPr>
                <w:p w:rsidR="00374700" w:rsidRDefault="00374700" w:rsidP="008D5032">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74700" w:rsidRDefault="00374700" w:rsidP="008D5032">
                  <w:pPr>
                    <w:rPr>
                      <w:sz w:val="24"/>
                      <w:szCs w:val="24"/>
                    </w:rPr>
                  </w:pPr>
                  <w:r>
                    <w:t xml:space="preserve">454000, Челябинская </w:t>
                  </w:r>
                  <w:proofErr w:type="spellStart"/>
                  <w:r>
                    <w:t>обл</w:t>
                  </w:r>
                  <w:proofErr w:type="spellEnd"/>
                  <w:r>
                    <w:t xml:space="preserve">, Челябинск г, </w:t>
                  </w:r>
                  <w:proofErr w:type="spellStart"/>
                  <w:r>
                    <w:t>ул.Автодорожная</w:t>
                  </w:r>
                  <w:proofErr w:type="spellEnd"/>
                  <w:r>
                    <w:t>, д.19 а</w:t>
                  </w:r>
                </w:p>
              </w:tc>
            </w:tr>
            <w:tr w:rsidR="00374700" w:rsidRPr="00374700" w:rsidTr="008D5032">
              <w:tc>
                <w:tcPr>
                  <w:tcW w:w="1563" w:type="pct"/>
                  <w:tcBorders>
                    <w:top w:val="single" w:sz="6" w:space="0" w:color="000000"/>
                    <w:left w:val="single" w:sz="6" w:space="0" w:color="000000"/>
                    <w:bottom w:val="single" w:sz="6" w:space="0" w:color="000000"/>
                    <w:right w:val="single" w:sz="6" w:space="0" w:color="000000"/>
                  </w:tcBorders>
                  <w:hideMark/>
                </w:tcPr>
                <w:p w:rsidR="00374700" w:rsidRDefault="00374700" w:rsidP="008D5032">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74700" w:rsidRDefault="00374700" w:rsidP="008D5032">
                  <w:pPr>
                    <w:rPr>
                      <w:sz w:val="24"/>
                      <w:szCs w:val="24"/>
                    </w:rPr>
                  </w:pPr>
                  <w:r>
                    <w:t xml:space="preserve">454000, Челябинская </w:t>
                  </w:r>
                  <w:proofErr w:type="spellStart"/>
                  <w:r>
                    <w:t>обл</w:t>
                  </w:r>
                  <w:proofErr w:type="spellEnd"/>
                  <w:r>
                    <w:t xml:space="preserve">, Челябинск г, </w:t>
                  </w:r>
                  <w:proofErr w:type="spellStart"/>
                  <w:r>
                    <w:t>ул.Автодорожная</w:t>
                  </w:r>
                  <w:proofErr w:type="spellEnd"/>
                  <w:r>
                    <w:t>, д.19 а</w:t>
                  </w:r>
                </w:p>
              </w:tc>
            </w:tr>
            <w:tr w:rsidR="00374700" w:rsidRPr="00374700" w:rsidTr="008D5032">
              <w:tc>
                <w:tcPr>
                  <w:tcW w:w="1563" w:type="pct"/>
                  <w:tcBorders>
                    <w:top w:val="single" w:sz="6" w:space="0" w:color="000000"/>
                    <w:left w:val="single" w:sz="6" w:space="0" w:color="000000"/>
                    <w:bottom w:val="single" w:sz="6" w:space="0" w:color="000000"/>
                    <w:right w:val="single" w:sz="6" w:space="0" w:color="000000"/>
                  </w:tcBorders>
                  <w:hideMark/>
                </w:tcPr>
                <w:p w:rsidR="00374700" w:rsidRDefault="00374700" w:rsidP="008D5032">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374700" w:rsidRDefault="00374700" w:rsidP="008D5032">
                  <w:pPr>
                    <w:rPr>
                      <w:sz w:val="24"/>
                      <w:szCs w:val="24"/>
                    </w:rPr>
                  </w:pPr>
                  <w:r>
                    <w:t>8(351)799-20-95</w:t>
                  </w:r>
                </w:p>
              </w:tc>
            </w:tr>
          </w:tbl>
          <w:p w:rsidR="00075AB3" w:rsidRPr="00374700" w:rsidRDefault="00075AB3" w:rsidP="008D5032">
            <w:pPr>
              <w:jc w:val="both"/>
              <w:rPr>
                <w:rStyle w:val="textspanview"/>
                <w:color w:val="FF0000"/>
              </w:rPr>
            </w:pPr>
          </w:p>
        </w:tc>
        <w:tc>
          <w:tcPr>
            <w:tcW w:w="1984" w:type="dxa"/>
          </w:tcPr>
          <w:p w:rsidR="00075AB3" w:rsidRPr="00374700" w:rsidRDefault="00374700" w:rsidP="008D5032">
            <w:pPr>
              <w:spacing w:after="200" w:line="276" w:lineRule="auto"/>
              <w:jc w:val="center"/>
              <w:rPr>
                <w:color w:val="FF0000"/>
                <w:sz w:val="22"/>
                <w:szCs w:val="22"/>
              </w:rPr>
            </w:pPr>
            <w:r>
              <w:t>89625.00</w:t>
            </w:r>
          </w:p>
        </w:tc>
      </w:tr>
      <w:tr w:rsidR="00075AB3" w:rsidRPr="00B37CB1" w:rsidTr="007A45A7">
        <w:trPr>
          <w:cantSplit/>
          <w:trHeight w:val="284"/>
        </w:trPr>
        <w:tc>
          <w:tcPr>
            <w:tcW w:w="708" w:type="dxa"/>
          </w:tcPr>
          <w:p w:rsidR="00075AB3" w:rsidRPr="00B565C8" w:rsidRDefault="00075AB3" w:rsidP="008D5032">
            <w:pPr>
              <w:spacing w:after="200" w:line="276" w:lineRule="auto"/>
            </w:pPr>
            <w:r w:rsidRPr="00B565C8">
              <w:lastRenderedPageBreak/>
              <w:t>2</w:t>
            </w:r>
          </w:p>
        </w:tc>
        <w:tc>
          <w:tcPr>
            <w:tcW w:w="1134" w:type="dxa"/>
          </w:tcPr>
          <w:p w:rsidR="00075AB3" w:rsidRPr="00B565C8" w:rsidRDefault="00B565C8" w:rsidP="008D5032">
            <w:pPr>
              <w:spacing w:after="200" w:line="276" w:lineRule="auto"/>
            </w:pPr>
            <w:r w:rsidRPr="00B565C8">
              <w:t>6</w:t>
            </w:r>
          </w:p>
        </w:tc>
        <w:tc>
          <w:tcPr>
            <w:tcW w:w="6663"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2"/>
            </w:tblGrid>
            <w:tr w:rsidR="00374700" w:rsidRPr="00374700" w:rsidTr="008D5032">
              <w:tc>
                <w:tcPr>
                  <w:tcW w:w="1500" w:type="pct"/>
                  <w:tcBorders>
                    <w:top w:val="single" w:sz="6" w:space="0" w:color="000000"/>
                    <w:left w:val="single" w:sz="6" w:space="0" w:color="000000"/>
                    <w:bottom w:val="single" w:sz="6" w:space="0" w:color="000000"/>
                    <w:right w:val="single" w:sz="6" w:space="0" w:color="000000"/>
                  </w:tcBorders>
                  <w:hideMark/>
                </w:tcPr>
                <w:p w:rsidR="00374700" w:rsidRDefault="00374700" w:rsidP="008D5032">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74700" w:rsidRDefault="00374700" w:rsidP="00374700">
                  <w:pPr>
                    <w:rPr>
                      <w:sz w:val="24"/>
                      <w:szCs w:val="24"/>
                    </w:rPr>
                  </w:pPr>
                  <w:r>
                    <w:rPr>
                      <w:b/>
                      <w:bCs/>
                    </w:rPr>
                    <w:t>Общество с ограниченной ответственностью «</w:t>
                  </w:r>
                  <w:proofErr w:type="spellStart"/>
                  <w:r>
                    <w:rPr>
                      <w:b/>
                      <w:bCs/>
                    </w:rPr>
                    <w:t>Техноофис</w:t>
                  </w:r>
                  <w:proofErr w:type="spellEnd"/>
                  <w:r>
                    <w:rPr>
                      <w:b/>
                      <w:bCs/>
                    </w:rPr>
                    <w:t>»</w:t>
                  </w:r>
                </w:p>
              </w:tc>
            </w:tr>
            <w:tr w:rsidR="00374700" w:rsidRPr="00374700" w:rsidTr="008D5032">
              <w:tc>
                <w:tcPr>
                  <w:tcW w:w="1500" w:type="pct"/>
                  <w:tcBorders>
                    <w:top w:val="single" w:sz="6" w:space="0" w:color="000000"/>
                    <w:left w:val="single" w:sz="6" w:space="0" w:color="000000"/>
                    <w:bottom w:val="single" w:sz="6" w:space="0" w:color="000000"/>
                    <w:right w:val="single" w:sz="6" w:space="0" w:color="000000"/>
                  </w:tcBorders>
                  <w:hideMark/>
                </w:tcPr>
                <w:p w:rsidR="00374700" w:rsidRDefault="00374700" w:rsidP="008D5032">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374700" w:rsidRDefault="00374700" w:rsidP="008D5032">
                  <w:pPr>
                    <w:rPr>
                      <w:sz w:val="24"/>
                      <w:szCs w:val="24"/>
                    </w:rPr>
                  </w:pPr>
                  <w:r>
                    <w:t>90250.00</w:t>
                  </w:r>
                </w:p>
              </w:tc>
            </w:tr>
            <w:tr w:rsidR="00374700" w:rsidRPr="00374700" w:rsidTr="008D5032">
              <w:tc>
                <w:tcPr>
                  <w:tcW w:w="1500" w:type="pct"/>
                  <w:tcBorders>
                    <w:top w:val="single" w:sz="6" w:space="0" w:color="000000"/>
                    <w:left w:val="single" w:sz="6" w:space="0" w:color="000000"/>
                    <w:bottom w:val="single" w:sz="6" w:space="0" w:color="000000"/>
                    <w:right w:val="single" w:sz="6" w:space="0" w:color="000000"/>
                  </w:tcBorders>
                  <w:hideMark/>
                </w:tcPr>
                <w:p w:rsidR="00374700" w:rsidRDefault="00374700" w:rsidP="008D5032">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74700" w:rsidRDefault="00374700" w:rsidP="008D5032">
                  <w:pPr>
                    <w:rPr>
                      <w:sz w:val="24"/>
                      <w:szCs w:val="24"/>
                    </w:rPr>
                  </w:pPr>
                  <w:r>
                    <w:t>6670265733</w:t>
                  </w:r>
                </w:p>
              </w:tc>
            </w:tr>
            <w:tr w:rsidR="00374700" w:rsidRPr="00374700" w:rsidTr="008D5032">
              <w:tc>
                <w:tcPr>
                  <w:tcW w:w="1500" w:type="pct"/>
                  <w:tcBorders>
                    <w:top w:val="single" w:sz="6" w:space="0" w:color="000000"/>
                    <w:left w:val="single" w:sz="6" w:space="0" w:color="000000"/>
                    <w:bottom w:val="single" w:sz="6" w:space="0" w:color="000000"/>
                    <w:right w:val="single" w:sz="6" w:space="0" w:color="000000"/>
                  </w:tcBorders>
                  <w:hideMark/>
                </w:tcPr>
                <w:p w:rsidR="00374700" w:rsidRDefault="00374700" w:rsidP="008D5032">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74700" w:rsidRDefault="00374700" w:rsidP="008D5032">
                  <w:pPr>
                    <w:rPr>
                      <w:sz w:val="24"/>
                      <w:szCs w:val="24"/>
                    </w:rPr>
                  </w:pPr>
                  <w:r>
                    <w:t>667001001</w:t>
                  </w:r>
                </w:p>
              </w:tc>
            </w:tr>
            <w:tr w:rsidR="00374700" w:rsidRPr="00374700" w:rsidTr="008D5032">
              <w:tc>
                <w:tcPr>
                  <w:tcW w:w="1500" w:type="pct"/>
                  <w:tcBorders>
                    <w:top w:val="single" w:sz="6" w:space="0" w:color="000000"/>
                    <w:left w:val="single" w:sz="6" w:space="0" w:color="000000"/>
                    <w:bottom w:val="single" w:sz="6" w:space="0" w:color="000000"/>
                    <w:right w:val="single" w:sz="6" w:space="0" w:color="000000"/>
                  </w:tcBorders>
                  <w:hideMark/>
                </w:tcPr>
                <w:p w:rsidR="00374700" w:rsidRDefault="00374700" w:rsidP="008D5032">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74700" w:rsidRDefault="00374700" w:rsidP="008D5032">
                  <w:pPr>
                    <w:rPr>
                      <w:sz w:val="24"/>
                      <w:szCs w:val="24"/>
                    </w:rPr>
                  </w:pPr>
                  <w:r>
                    <w:t xml:space="preserve">620049, Свердловская </w:t>
                  </w:r>
                  <w:proofErr w:type="spellStart"/>
                  <w:r>
                    <w:t>обл</w:t>
                  </w:r>
                  <w:proofErr w:type="spellEnd"/>
                  <w:r>
                    <w:t xml:space="preserve">, Екатеринбург г, </w:t>
                  </w:r>
                  <w:proofErr w:type="spellStart"/>
                  <w:r>
                    <w:t>ул.Автоматики</w:t>
                  </w:r>
                  <w:proofErr w:type="spellEnd"/>
                  <w:r>
                    <w:t>, д.4 - 218</w:t>
                  </w:r>
                </w:p>
              </w:tc>
            </w:tr>
            <w:tr w:rsidR="00374700" w:rsidRPr="00374700" w:rsidTr="008D5032">
              <w:tc>
                <w:tcPr>
                  <w:tcW w:w="1500" w:type="pct"/>
                  <w:tcBorders>
                    <w:top w:val="single" w:sz="6" w:space="0" w:color="000000"/>
                    <w:left w:val="single" w:sz="6" w:space="0" w:color="000000"/>
                    <w:bottom w:val="single" w:sz="6" w:space="0" w:color="000000"/>
                    <w:right w:val="single" w:sz="6" w:space="0" w:color="000000"/>
                  </w:tcBorders>
                  <w:hideMark/>
                </w:tcPr>
                <w:p w:rsidR="00374700" w:rsidRDefault="00374700" w:rsidP="008D5032">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74700" w:rsidRDefault="00374700" w:rsidP="008D5032">
                  <w:pPr>
                    <w:rPr>
                      <w:sz w:val="24"/>
                      <w:szCs w:val="24"/>
                    </w:rPr>
                  </w:pPr>
                  <w:r>
                    <w:t xml:space="preserve">620000, Свердловская </w:t>
                  </w:r>
                  <w:proofErr w:type="spellStart"/>
                  <w:r>
                    <w:t>обл</w:t>
                  </w:r>
                  <w:proofErr w:type="spellEnd"/>
                  <w:r>
                    <w:t xml:space="preserve">, Екатеринбург г, </w:t>
                  </w:r>
                  <w:proofErr w:type="spellStart"/>
                  <w:r>
                    <w:t>ул.Автоматики</w:t>
                  </w:r>
                  <w:proofErr w:type="spellEnd"/>
                  <w:r>
                    <w:t>, д.4 - 218</w:t>
                  </w:r>
                </w:p>
              </w:tc>
            </w:tr>
            <w:tr w:rsidR="00374700" w:rsidRPr="00374700" w:rsidTr="008D5032">
              <w:tc>
                <w:tcPr>
                  <w:tcW w:w="1500" w:type="pct"/>
                  <w:tcBorders>
                    <w:top w:val="single" w:sz="6" w:space="0" w:color="000000"/>
                    <w:left w:val="single" w:sz="6" w:space="0" w:color="000000"/>
                    <w:bottom w:val="single" w:sz="6" w:space="0" w:color="000000"/>
                    <w:right w:val="single" w:sz="6" w:space="0" w:color="000000"/>
                  </w:tcBorders>
                  <w:hideMark/>
                </w:tcPr>
                <w:p w:rsidR="00374700" w:rsidRDefault="00374700" w:rsidP="008D5032">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374700" w:rsidRDefault="00374700" w:rsidP="008D5032">
                  <w:pPr>
                    <w:rPr>
                      <w:sz w:val="24"/>
                      <w:szCs w:val="24"/>
                    </w:rPr>
                  </w:pPr>
                  <w:r>
                    <w:t>89126055676</w:t>
                  </w:r>
                </w:p>
              </w:tc>
            </w:tr>
          </w:tbl>
          <w:p w:rsidR="00075AB3" w:rsidRPr="00374700" w:rsidRDefault="00075AB3" w:rsidP="008D5032">
            <w:pPr>
              <w:rPr>
                <w:color w:val="FF0000"/>
              </w:rPr>
            </w:pPr>
          </w:p>
        </w:tc>
        <w:tc>
          <w:tcPr>
            <w:tcW w:w="1984" w:type="dxa"/>
          </w:tcPr>
          <w:p w:rsidR="00075AB3" w:rsidRPr="00374700" w:rsidRDefault="00374700" w:rsidP="00374700">
            <w:pPr>
              <w:jc w:val="center"/>
              <w:rPr>
                <w:color w:val="FF0000"/>
                <w:sz w:val="24"/>
                <w:szCs w:val="24"/>
              </w:rPr>
            </w:pPr>
            <w:r>
              <w:t>90250.00</w:t>
            </w:r>
          </w:p>
        </w:tc>
      </w:tr>
      <w:tr w:rsidR="00374700" w:rsidRPr="00B37CB1" w:rsidTr="007A45A7">
        <w:trPr>
          <w:cantSplit/>
          <w:trHeight w:val="284"/>
        </w:trPr>
        <w:tc>
          <w:tcPr>
            <w:tcW w:w="708" w:type="dxa"/>
          </w:tcPr>
          <w:p w:rsidR="00374700" w:rsidRPr="00B565C8" w:rsidRDefault="00B565C8" w:rsidP="008D5032">
            <w:pPr>
              <w:spacing w:after="200" w:line="276" w:lineRule="auto"/>
            </w:pPr>
            <w:r w:rsidRPr="00B565C8">
              <w:t>3</w:t>
            </w:r>
          </w:p>
        </w:tc>
        <w:tc>
          <w:tcPr>
            <w:tcW w:w="1134" w:type="dxa"/>
          </w:tcPr>
          <w:p w:rsidR="00374700" w:rsidRPr="00B565C8" w:rsidRDefault="00B565C8" w:rsidP="008D5032">
            <w:pPr>
              <w:spacing w:after="200" w:line="276" w:lineRule="auto"/>
            </w:pPr>
            <w:r w:rsidRPr="00B565C8">
              <w:t>4</w:t>
            </w:r>
          </w:p>
        </w:tc>
        <w:tc>
          <w:tcPr>
            <w:tcW w:w="6663"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2"/>
            </w:tblGrid>
            <w:tr w:rsidR="00B565C8" w:rsidRPr="00374700" w:rsidTr="008D5032">
              <w:tc>
                <w:tcPr>
                  <w:tcW w:w="1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565C8" w:rsidRDefault="00B565C8" w:rsidP="00B565C8">
                  <w:pPr>
                    <w:rPr>
                      <w:sz w:val="24"/>
                      <w:szCs w:val="24"/>
                    </w:rPr>
                  </w:pPr>
                  <w:r>
                    <w:rPr>
                      <w:b/>
                      <w:bCs/>
                    </w:rPr>
                    <w:t>Общество с ограниченной ответственностью «КАНЦТОРГ ЕК»</w:t>
                  </w:r>
                </w:p>
              </w:tc>
            </w:tr>
            <w:tr w:rsidR="00B565C8" w:rsidRPr="00374700" w:rsidTr="008D5032">
              <w:tc>
                <w:tcPr>
                  <w:tcW w:w="1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95754.45</w:t>
                  </w:r>
                </w:p>
              </w:tc>
            </w:tr>
            <w:tr w:rsidR="00B565C8" w:rsidRPr="00374700" w:rsidTr="008D5032">
              <w:tc>
                <w:tcPr>
                  <w:tcW w:w="1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6670429580</w:t>
                  </w:r>
                </w:p>
              </w:tc>
            </w:tr>
            <w:tr w:rsidR="00B565C8" w:rsidRPr="00374700" w:rsidTr="008D5032">
              <w:tc>
                <w:tcPr>
                  <w:tcW w:w="1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667001001</w:t>
                  </w:r>
                </w:p>
              </w:tc>
            </w:tr>
            <w:tr w:rsidR="00B565C8" w:rsidRPr="00374700" w:rsidTr="008D5032">
              <w:tc>
                <w:tcPr>
                  <w:tcW w:w="1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 xml:space="preserve">620072, Свердловская </w:t>
                  </w:r>
                  <w:proofErr w:type="spellStart"/>
                  <w:r>
                    <w:t>обл</w:t>
                  </w:r>
                  <w:proofErr w:type="spellEnd"/>
                  <w:r>
                    <w:t xml:space="preserve">, Екатеринбург г, </w:t>
                  </w:r>
                  <w:proofErr w:type="spellStart"/>
                  <w:r>
                    <w:t>ул.Новгородцевой</w:t>
                  </w:r>
                  <w:proofErr w:type="spellEnd"/>
                  <w:r>
                    <w:t>, д.17 - 7</w:t>
                  </w:r>
                </w:p>
              </w:tc>
            </w:tr>
            <w:tr w:rsidR="00B565C8" w:rsidRPr="00374700" w:rsidTr="008D5032">
              <w:tc>
                <w:tcPr>
                  <w:tcW w:w="1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 xml:space="preserve">620072, Свердловская </w:t>
                  </w:r>
                  <w:proofErr w:type="spellStart"/>
                  <w:r>
                    <w:t>обл</w:t>
                  </w:r>
                  <w:proofErr w:type="spellEnd"/>
                  <w:r>
                    <w:t xml:space="preserve">, Екатеринбург г, </w:t>
                  </w:r>
                  <w:proofErr w:type="spellStart"/>
                  <w:r>
                    <w:t>ул.Новгородцевой</w:t>
                  </w:r>
                  <w:proofErr w:type="spellEnd"/>
                  <w:r>
                    <w:t>, д.17 - 7</w:t>
                  </w:r>
                </w:p>
              </w:tc>
            </w:tr>
            <w:tr w:rsidR="00B565C8" w:rsidRPr="00374700" w:rsidTr="008D5032">
              <w:tc>
                <w:tcPr>
                  <w:tcW w:w="1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+7 (343) 211-04-68 (69,71)</w:t>
                  </w:r>
                </w:p>
              </w:tc>
            </w:tr>
          </w:tbl>
          <w:p w:rsidR="00374700" w:rsidRPr="00374700" w:rsidRDefault="00374700" w:rsidP="008D5032">
            <w:pPr>
              <w:rPr>
                <w:color w:val="FF0000"/>
              </w:rPr>
            </w:pPr>
          </w:p>
        </w:tc>
        <w:tc>
          <w:tcPr>
            <w:tcW w:w="1984" w:type="dxa"/>
          </w:tcPr>
          <w:p w:rsidR="00374700" w:rsidRPr="00374700" w:rsidRDefault="00B565C8" w:rsidP="00B565C8">
            <w:pPr>
              <w:jc w:val="center"/>
              <w:rPr>
                <w:color w:val="FF0000"/>
              </w:rPr>
            </w:pPr>
            <w:r>
              <w:t>95754.45</w:t>
            </w:r>
          </w:p>
        </w:tc>
      </w:tr>
      <w:tr w:rsidR="00374700" w:rsidRPr="00B37CB1" w:rsidTr="007A45A7">
        <w:trPr>
          <w:cantSplit/>
          <w:trHeight w:val="284"/>
        </w:trPr>
        <w:tc>
          <w:tcPr>
            <w:tcW w:w="708" w:type="dxa"/>
          </w:tcPr>
          <w:p w:rsidR="00374700" w:rsidRPr="00B565C8" w:rsidRDefault="00B565C8" w:rsidP="008D5032">
            <w:pPr>
              <w:spacing w:after="200" w:line="276" w:lineRule="auto"/>
            </w:pPr>
            <w:r w:rsidRPr="00B565C8">
              <w:t>4</w:t>
            </w:r>
          </w:p>
        </w:tc>
        <w:tc>
          <w:tcPr>
            <w:tcW w:w="1134" w:type="dxa"/>
          </w:tcPr>
          <w:p w:rsidR="00374700" w:rsidRPr="00B565C8" w:rsidRDefault="00B565C8" w:rsidP="008D5032">
            <w:pPr>
              <w:spacing w:after="200" w:line="276" w:lineRule="auto"/>
            </w:pPr>
            <w:r w:rsidRPr="00B565C8">
              <w:t>5</w:t>
            </w:r>
          </w:p>
        </w:tc>
        <w:tc>
          <w:tcPr>
            <w:tcW w:w="6663"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2"/>
            </w:tblGrid>
            <w:tr w:rsidR="00B565C8" w:rsidRPr="00374700" w:rsidTr="008D5032">
              <w:tc>
                <w:tcPr>
                  <w:tcW w:w="1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565C8" w:rsidRDefault="00B565C8" w:rsidP="00B565C8">
                  <w:pPr>
                    <w:rPr>
                      <w:sz w:val="24"/>
                      <w:szCs w:val="24"/>
                    </w:rPr>
                  </w:pPr>
                  <w:r>
                    <w:rPr>
                      <w:b/>
                      <w:bCs/>
                    </w:rPr>
                    <w:t>Общество с ограниченной ответственностью "Тюменская фабрика бумажных изделий"</w:t>
                  </w:r>
                </w:p>
              </w:tc>
            </w:tr>
            <w:tr w:rsidR="00B565C8" w:rsidRPr="00374700" w:rsidTr="008D5032">
              <w:tc>
                <w:tcPr>
                  <w:tcW w:w="1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97004.45</w:t>
                  </w:r>
                </w:p>
              </w:tc>
            </w:tr>
            <w:tr w:rsidR="00B565C8" w:rsidRPr="00374700" w:rsidTr="008D5032">
              <w:tc>
                <w:tcPr>
                  <w:tcW w:w="1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7202251472</w:t>
                  </w:r>
                </w:p>
              </w:tc>
            </w:tr>
            <w:tr w:rsidR="00B565C8" w:rsidRPr="00374700" w:rsidTr="008D5032">
              <w:tc>
                <w:tcPr>
                  <w:tcW w:w="1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720301001</w:t>
                  </w:r>
                </w:p>
              </w:tc>
            </w:tr>
            <w:tr w:rsidR="00B565C8" w:rsidRPr="00374700" w:rsidTr="008D5032">
              <w:tc>
                <w:tcPr>
                  <w:tcW w:w="1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 xml:space="preserve">625048, Тюменская </w:t>
                  </w:r>
                  <w:proofErr w:type="spellStart"/>
                  <w:r>
                    <w:t>обл</w:t>
                  </w:r>
                  <w:proofErr w:type="spellEnd"/>
                  <w:r>
                    <w:t>, Тюмень г, ул.50 лет Октября, д.3/4</w:t>
                  </w:r>
                </w:p>
              </w:tc>
            </w:tr>
            <w:tr w:rsidR="00B565C8" w:rsidRPr="00374700" w:rsidTr="008D5032">
              <w:tc>
                <w:tcPr>
                  <w:tcW w:w="1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 xml:space="preserve">625048, Тюменская </w:t>
                  </w:r>
                  <w:proofErr w:type="spellStart"/>
                  <w:r>
                    <w:t>обл</w:t>
                  </w:r>
                  <w:proofErr w:type="spellEnd"/>
                  <w:r>
                    <w:t>, Тюмень г, ул.50 лет Октября, д.3/4</w:t>
                  </w:r>
                </w:p>
              </w:tc>
            </w:tr>
            <w:tr w:rsidR="00B565C8" w:rsidRPr="00374700" w:rsidTr="008D5032">
              <w:tc>
                <w:tcPr>
                  <w:tcW w:w="1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(3452) 561111</w:t>
                  </w:r>
                </w:p>
              </w:tc>
            </w:tr>
          </w:tbl>
          <w:p w:rsidR="00374700" w:rsidRPr="00374700" w:rsidRDefault="00374700" w:rsidP="008D5032">
            <w:pPr>
              <w:rPr>
                <w:color w:val="FF0000"/>
              </w:rPr>
            </w:pPr>
          </w:p>
        </w:tc>
        <w:tc>
          <w:tcPr>
            <w:tcW w:w="1984" w:type="dxa"/>
          </w:tcPr>
          <w:p w:rsidR="00374700" w:rsidRPr="00374700" w:rsidRDefault="00B565C8" w:rsidP="00B565C8">
            <w:pPr>
              <w:jc w:val="center"/>
              <w:rPr>
                <w:color w:val="FF0000"/>
              </w:rPr>
            </w:pPr>
            <w:r>
              <w:t>97004.45</w:t>
            </w:r>
          </w:p>
        </w:tc>
      </w:tr>
      <w:tr w:rsidR="00374700" w:rsidRPr="00B37CB1" w:rsidTr="007A45A7">
        <w:trPr>
          <w:cantSplit/>
          <w:trHeight w:val="284"/>
        </w:trPr>
        <w:tc>
          <w:tcPr>
            <w:tcW w:w="708" w:type="dxa"/>
          </w:tcPr>
          <w:p w:rsidR="00374700" w:rsidRPr="00B565C8" w:rsidRDefault="00B565C8" w:rsidP="008D5032">
            <w:pPr>
              <w:spacing w:after="200" w:line="276" w:lineRule="auto"/>
            </w:pPr>
            <w:r w:rsidRPr="00B565C8">
              <w:t>5</w:t>
            </w:r>
          </w:p>
        </w:tc>
        <w:tc>
          <w:tcPr>
            <w:tcW w:w="1134" w:type="dxa"/>
          </w:tcPr>
          <w:p w:rsidR="00374700" w:rsidRPr="00B565C8" w:rsidRDefault="00B565C8" w:rsidP="008D5032">
            <w:pPr>
              <w:spacing w:after="200" w:line="276" w:lineRule="auto"/>
            </w:pPr>
            <w:r w:rsidRPr="00B565C8">
              <w:t>3</w:t>
            </w:r>
          </w:p>
        </w:tc>
        <w:tc>
          <w:tcPr>
            <w:tcW w:w="6663"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2"/>
            </w:tblGrid>
            <w:tr w:rsidR="00B565C8" w:rsidRPr="00374700" w:rsidTr="008D5032">
              <w:tc>
                <w:tcPr>
                  <w:tcW w:w="1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565C8" w:rsidRDefault="00B565C8" w:rsidP="00B565C8">
                  <w:pPr>
                    <w:rPr>
                      <w:sz w:val="24"/>
                      <w:szCs w:val="24"/>
                    </w:rPr>
                  </w:pPr>
                  <w:r>
                    <w:rPr>
                      <w:b/>
                      <w:bCs/>
                    </w:rPr>
                    <w:t>Общество с ограниченной ответственностью "</w:t>
                  </w:r>
                  <w:proofErr w:type="spellStart"/>
                  <w:r>
                    <w:rPr>
                      <w:b/>
                      <w:bCs/>
                    </w:rPr>
                    <w:t>УралКанцОпт</w:t>
                  </w:r>
                  <w:proofErr w:type="spellEnd"/>
                  <w:r>
                    <w:rPr>
                      <w:b/>
                      <w:bCs/>
                    </w:rPr>
                    <w:t>"</w:t>
                  </w:r>
                </w:p>
              </w:tc>
            </w:tr>
            <w:tr w:rsidR="00B565C8" w:rsidRPr="00374700" w:rsidTr="008D5032">
              <w:tc>
                <w:tcPr>
                  <w:tcW w:w="1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106353.56</w:t>
                  </w:r>
                </w:p>
              </w:tc>
            </w:tr>
            <w:tr w:rsidR="00B565C8" w:rsidRPr="00374700" w:rsidTr="008D5032">
              <w:tc>
                <w:tcPr>
                  <w:tcW w:w="1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6658367697</w:t>
                  </w:r>
                </w:p>
              </w:tc>
            </w:tr>
            <w:tr w:rsidR="00B565C8" w:rsidRPr="00374700" w:rsidTr="008D5032">
              <w:tc>
                <w:tcPr>
                  <w:tcW w:w="1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668601001</w:t>
                  </w:r>
                </w:p>
              </w:tc>
            </w:tr>
            <w:tr w:rsidR="00B565C8" w:rsidRPr="00374700" w:rsidTr="008D5032">
              <w:tc>
                <w:tcPr>
                  <w:tcW w:w="1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 xml:space="preserve">620088, Свердловская </w:t>
                  </w:r>
                  <w:proofErr w:type="spellStart"/>
                  <w:r>
                    <w:t>обл</w:t>
                  </w:r>
                  <w:proofErr w:type="spellEnd"/>
                  <w:r>
                    <w:t xml:space="preserve">, Екатеринбург г, </w:t>
                  </w:r>
                  <w:proofErr w:type="spellStart"/>
                  <w:r>
                    <w:t>ул.ул</w:t>
                  </w:r>
                  <w:proofErr w:type="spellEnd"/>
                  <w:r>
                    <w:t xml:space="preserve">. Фестивальная, </w:t>
                  </w:r>
                  <w:proofErr w:type="spellStart"/>
                  <w:r>
                    <w:t>д.д</w:t>
                  </w:r>
                  <w:proofErr w:type="spellEnd"/>
                  <w:r>
                    <w:t>. 3 - кв. 16</w:t>
                  </w:r>
                </w:p>
              </w:tc>
            </w:tr>
            <w:tr w:rsidR="00B565C8" w:rsidRPr="00374700" w:rsidTr="008D5032">
              <w:tc>
                <w:tcPr>
                  <w:tcW w:w="1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 xml:space="preserve">620072, Свердловская </w:t>
                  </w:r>
                  <w:proofErr w:type="spellStart"/>
                  <w:r>
                    <w:t>обл</w:t>
                  </w:r>
                  <w:proofErr w:type="spellEnd"/>
                  <w:r>
                    <w:t xml:space="preserve">, Екатеринбург г, </w:t>
                  </w:r>
                  <w:proofErr w:type="spellStart"/>
                  <w:r>
                    <w:t>ул.Высоцкого</w:t>
                  </w:r>
                  <w:proofErr w:type="spellEnd"/>
                  <w:r>
                    <w:t>, д.50 лит Д - 216</w:t>
                  </w:r>
                </w:p>
              </w:tc>
            </w:tr>
            <w:tr w:rsidR="00B565C8" w:rsidRPr="00374700" w:rsidTr="008D5032">
              <w:tc>
                <w:tcPr>
                  <w:tcW w:w="1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+7 343 286 39 03</w:t>
                  </w:r>
                </w:p>
              </w:tc>
            </w:tr>
          </w:tbl>
          <w:p w:rsidR="00374700" w:rsidRPr="00374700" w:rsidRDefault="00374700" w:rsidP="008D5032">
            <w:pPr>
              <w:rPr>
                <w:color w:val="FF0000"/>
              </w:rPr>
            </w:pPr>
          </w:p>
        </w:tc>
        <w:tc>
          <w:tcPr>
            <w:tcW w:w="1984" w:type="dxa"/>
          </w:tcPr>
          <w:p w:rsidR="00374700" w:rsidRPr="00374700" w:rsidRDefault="00B565C8" w:rsidP="00B565C8">
            <w:pPr>
              <w:jc w:val="center"/>
              <w:rPr>
                <w:color w:val="FF0000"/>
              </w:rPr>
            </w:pPr>
            <w:r>
              <w:t>106353.56</w:t>
            </w:r>
          </w:p>
        </w:tc>
      </w:tr>
      <w:tr w:rsidR="00374700" w:rsidRPr="00B37CB1" w:rsidTr="007A45A7">
        <w:trPr>
          <w:cantSplit/>
          <w:trHeight w:val="284"/>
        </w:trPr>
        <w:tc>
          <w:tcPr>
            <w:tcW w:w="708" w:type="dxa"/>
          </w:tcPr>
          <w:p w:rsidR="00374700" w:rsidRPr="00B565C8" w:rsidRDefault="00B565C8" w:rsidP="008D5032">
            <w:pPr>
              <w:spacing w:after="200" w:line="276" w:lineRule="auto"/>
            </w:pPr>
            <w:r w:rsidRPr="00B565C8">
              <w:lastRenderedPageBreak/>
              <w:t>6</w:t>
            </w:r>
          </w:p>
        </w:tc>
        <w:tc>
          <w:tcPr>
            <w:tcW w:w="1134" w:type="dxa"/>
          </w:tcPr>
          <w:p w:rsidR="00374700" w:rsidRPr="00B565C8" w:rsidRDefault="00B565C8" w:rsidP="008D5032">
            <w:pPr>
              <w:spacing w:after="200" w:line="276" w:lineRule="auto"/>
            </w:pPr>
            <w:r w:rsidRPr="00B565C8">
              <w:t>2</w:t>
            </w:r>
          </w:p>
        </w:tc>
        <w:tc>
          <w:tcPr>
            <w:tcW w:w="6663"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2"/>
            </w:tblGrid>
            <w:tr w:rsidR="00B565C8" w:rsidRPr="00374700" w:rsidTr="008D5032">
              <w:tc>
                <w:tcPr>
                  <w:tcW w:w="1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565C8" w:rsidRDefault="00B565C8" w:rsidP="00B565C8">
                  <w:pPr>
                    <w:rPr>
                      <w:sz w:val="24"/>
                      <w:szCs w:val="24"/>
                    </w:rPr>
                  </w:pPr>
                  <w:r>
                    <w:rPr>
                      <w:b/>
                      <w:bCs/>
                    </w:rPr>
                    <w:t>Общество с ограниченной ответственностью "Западная Сибирь"</w:t>
                  </w:r>
                </w:p>
              </w:tc>
            </w:tr>
            <w:tr w:rsidR="00B565C8" w:rsidRPr="00374700" w:rsidTr="008D5032">
              <w:tc>
                <w:tcPr>
                  <w:tcW w:w="1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120000.00</w:t>
                  </w:r>
                </w:p>
              </w:tc>
            </w:tr>
            <w:tr w:rsidR="00B565C8" w:rsidRPr="00374700" w:rsidTr="008D5032">
              <w:tc>
                <w:tcPr>
                  <w:tcW w:w="1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8611009234</w:t>
                  </w:r>
                </w:p>
              </w:tc>
            </w:tr>
            <w:tr w:rsidR="00B565C8" w:rsidRPr="00374700" w:rsidTr="008D5032">
              <w:tc>
                <w:tcPr>
                  <w:tcW w:w="1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861101001</w:t>
                  </w:r>
                </w:p>
              </w:tc>
            </w:tr>
            <w:tr w:rsidR="00B565C8" w:rsidRPr="00374700" w:rsidTr="008D5032">
              <w:tc>
                <w:tcPr>
                  <w:tcW w:w="1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565C8" w:rsidRDefault="00B565C8" w:rsidP="00B565C8">
                  <w:pPr>
                    <w:rPr>
                      <w:sz w:val="24"/>
                      <w:szCs w:val="24"/>
                    </w:rPr>
                  </w:pPr>
                  <w:r>
                    <w:t>628162, Ханты-Мансийский автономный округ - Югра АО, Белоярский г, ул.3 микрорайон, д.27 - 47</w:t>
                  </w:r>
                </w:p>
              </w:tc>
            </w:tr>
            <w:tr w:rsidR="00B565C8" w:rsidRPr="00374700" w:rsidTr="008D5032">
              <w:tc>
                <w:tcPr>
                  <w:tcW w:w="1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565C8" w:rsidRDefault="00B565C8" w:rsidP="00B565C8">
                  <w:pPr>
                    <w:rPr>
                      <w:sz w:val="24"/>
                      <w:szCs w:val="24"/>
                    </w:rPr>
                  </w:pPr>
                  <w:r>
                    <w:t>628162, Ханты-Мансийский автономный округ - Югра АО, Белоярский г, ул.3 микрорайон, д.27 - 47</w:t>
                  </w:r>
                </w:p>
              </w:tc>
            </w:tr>
            <w:tr w:rsidR="00B565C8" w:rsidRPr="00374700" w:rsidTr="008D5032">
              <w:tc>
                <w:tcPr>
                  <w:tcW w:w="1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B565C8" w:rsidRDefault="00B565C8" w:rsidP="008D5032">
                  <w:pPr>
                    <w:rPr>
                      <w:sz w:val="24"/>
                      <w:szCs w:val="24"/>
                    </w:rPr>
                  </w:pPr>
                  <w:r>
                    <w:t>+7 9505373657</w:t>
                  </w:r>
                </w:p>
              </w:tc>
            </w:tr>
          </w:tbl>
          <w:p w:rsidR="00374700" w:rsidRPr="00374700" w:rsidRDefault="00374700" w:rsidP="008D5032">
            <w:pPr>
              <w:rPr>
                <w:color w:val="FF0000"/>
              </w:rPr>
            </w:pPr>
          </w:p>
        </w:tc>
        <w:tc>
          <w:tcPr>
            <w:tcW w:w="1984" w:type="dxa"/>
          </w:tcPr>
          <w:p w:rsidR="00374700" w:rsidRPr="00374700" w:rsidRDefault="00B565C8" w:rsidP="00B565C8">
            <w:pPr>
              <w:jc w:val="center"/>
              <w:rPr>
                <w:color w:val="FF0000"/>
              </w:rPr>
            </w:pPr>
            <w:r>
              <w:t>120000.00</w:t>
            </w:r>
          </w:p>
        </w:tc>
      </w:tr>
    </w:tbl>
    <w:p w:rsidR="00075AB3" w:rsidRDefault="00075AB3" w:rsidP="00075AB3">
      <w:pPr>
        <w:suppressAutoHyphens/>
        <w:ind w:left="-142"/>
        <w:jc w:val="both"/>
        <w:rPr>
          <w:sz w:val="24"/>
        </w:rPr>
      </w:pPr>
    </w:p>
    <w:p w:rsidR="00075AB3" w:rsidRPr="00B565C8" w:rsidRDefault="00075AB3" w:rsidP="00B565C8">
      <w:pPr>
        <w:suppressAutoHyphens/>
        <w:ind w:left="426"/>
        <w:jc w:val="both"/>
        <w:rPr>
          <w:sz w:val="24"/>
          <w:szCs w:val="24"/>
        </w:rPr>
      </w:pPr>
      <w:r>
        <w:rPr>
          <w:sz w:val="24"/>
        </w:rPr>
        <w:t>5</w:t>
      </w:r>
      <w:r w:rsidRPr="000360FA">
        <w:rPr>
          <w:sz w:val="24"/>
        </w:rPr>
        <w:t xml:space="preserve">. В результате рассмотрения вторых частей заявок принято решение о соответствии следующих заявок </w:t>
      </w:r>
      <w:r w:rsidRPr="00B565C8">
        <w:rPr>
          <w:sz w:val="24"/>
          <w:szCs w:val="24"/>
        </w:rPr>
        <w:t>на участие в аукционе требованиям, установленным документацией об аукционе в электронной форме:</w:t>
      </w:r>
    </w:p>
    <w:p w:rsidR="00B565C8" w:rsidRPr="00B565C8" w:rsidRDefault="00075AB3" w:rsidP="00B565C8">
      <w:pPr>
        <w:suppressAutoHyphens/>
        <w:ind w:left="426"/>
        <w:jc w:val="both"/>
        <w:rPr>
          <w:bCs/>
          <w:sz w:val="24"/>
          <w:szCs w:val="24"/>
        </w:rPr>
      </w:pPr>
      <w:r w:rsidRPr="00B565C8">
        <w:rPr>
          <w:sz w:val="24"/>
          <w:szCs w:val="24"/>
        </w:rPr>
        <w:t xml:space="preserve">- </w:t>
      </w:r>
      <w:r w:rsidR="00B565C8" w:rsidRPr="00B565C8">
        <w:rPr>
          <w:bCs/>
          <w:sz w:val="24"/>
          <w:szCs w:val="24"/>
        </w:rPr>
        <w:t>Общество с ограниченной ответственностью "</w:t>
      </w:r>
      <w:proofErr w:type="spellStart"/>
      <w:r w:rsidR="00B565C8" w:rsidRPr="00B565C8">
        <w:rPr>
          <w:bCs/>
          <w:sz w:val="24"/>
          <w:szCs w:val="24"/>
        </w:rPr>
        <w:t>Редент</w:t>
      </w:r>
      <w:proofErr w:type="spellEnd"/>
      <w:r w:rsidR="00B565C8" w:rsidRPr="00B565C8">
        <w:rPr>
          <w:bCs/>
          <w:sz w:val="24"/>
          <w:szCs w:val="24"/>
        </w:rPr>
        <w:t xml:space="preserve"> Ч";</w:t>
      </w:r>
    </w:p>
    <w:p w:rsidR="00075AB3" w:rsidRPr="00B565C8" w:rsidRDefault="00075AB3" w:rsidP="00B565C8">
      <w:pPr>
        <w:suppressAutoHyphens/>
        <w:ind w:left="426"/>
        <w:jc w:val="both"/>
        <w:rPr>
          <w:bCs/>
          <w:sz w:val="24"/>
          <w:szCs w:val="24"/>
        </w:rPr>
      </w:pPr>
      <w:r w:rsidRPr="00B565C8">
        <w:rPr>
          <w:bCs/>
          <w:sz w:val="24"/>
          <w:szCs w:val="24"/>
        </w:rPr>
        <w:t xml:space="preserve">- </w:t>
      </w:r>
      <w:r w:rsidR="00B565C8" w:rsidRPr="00B565C8">
        <w:rPr>
          <w:bCs/>
          <w:sz w:val="24"/>
          <w:szCs w:val="24"/>
        </w:rPr>
        <w:t>Общество с ограниченной ответственностью «</w:t>
      </w:r>
      <w:proofErr w:type="spellStart"/>
      <w:r w:rsidR="00B565C8" w:rsidRPr="00B565C8">
        <w:rPr>
          <w:bCs/>
          <w:sz w:val="24"/>
          <w:szCs w:val="24"/>
        </w:rPr>
        <w:t>Техноофис</w:t>
      </w:r>
      <w:proofErr w:type="spellEnd"/>
      <w:r w:rsidR="00B565C8" w:rsidRPr="00B565C8">
        <w:rPr>
          <w:bCs/>
          <w:sz w:val="24"/>
          <w:szCs w:val="24"/>
        </w:rPr>
        <w:t>»;</w:t>
      </w:r>
    </w:p>
    <w:p w:rsidR="00B565C8" w:rsidRPr="00B565C8" w:rsidRDefault="00B565C8" w:rsidP="00B565C8">
      <w:pPr>
        <w:suppressAutoHyphens/>
        <w:ind w:left="426"/>
        <w:jc w:val="both"/>
        <w:rPr>
          <w:bCs/>
          <w:sz w:val="24"/>
          <w:szCs w:val="24"/>
        </w:rPr>
      </w:pPr>
      <w:r w:rsidRPr="00B565C8">
        <w:rPr>
          <w:bCs/>
          <w:sz w:val="24"/>
          <w:szCs w:val="24"/>
        </w:rPr>
        <w:t>- Общество с ограниченной ответственностью «КАНЦТОРГ ЕК»;</w:t>
      </w:r>
    </w:p>
    <w:p w:rsidR="00B565C8" w:rsidRPr="00B565C8" w:rsidRDefault="00B565C8" w:rsidP="00B565C8">
      <w:pPr>
        <w:suppressAutoHyphens/>
        <w:ind w:left="426"/>
        <w:jc w:val="both"/>
        <w:rPr>
          <w:bCs/>
          <w:sz w:val="24"/>
          <w:szCs w:val="24"/>
        </w:rPr>
      </w:pPr>
      <w:r w:rsidRPr="00B565C8">
        <w:rPr>
          <w:bCs/>
          <w:sz w:val="24"/>
          <w:szCs w:val="24"/>
        </w:rPr>
        <w:t>- Общество с ограниченной ответственностью "Тюменская фабрика бумажных изделий";</w:t>
      </w:r>
    </w:p>
    <w:p w:rsidR="00B565C8" w:rsidRPr="00B565C8" w:rsidRDefault="00B565C8" w:rsidP="00B565C8">
      <w:pPr>
        <w:suppressAutoHyphens/>
        <w:ind w:left="426"/>
        <w:jc w:val="both"/>
        <w:rPr>
          <w:bCs/>
          <w:sz w:val="24"/>
          <w:szCs w:val="24"/>
        </w:rPr>
      </w:pPr>
      <w:r w:rsidRPr="00B565C8">
        <w:rPr>
          <w:bCs/>
          <w:sz w:val="24"/>
          <w:szCs w:val="24"/>
        </w:rPr>
        <w:t>- Общество с ограниченной ответственностью "</w:t>
      </w:r>
      <w:proofErr w:type="spellStart"/>
      <w:r w:rsidRPr="00B565C8">
        <w:rPr>
          <w:bCs/>
          <w:sz w:val="24"/>
          <w:szCs w:val="24"/>
        </w:rPr>
        <w:t>УралКанцОпт</w:t>
      </w:r>
      <w:proofErr w:type="spellEnd"/>
      <w:r w:rsidRPr="00B565C8">
        <w:rPr>
          <w:bCs/>
          <w:sz w:val="24"/>
          <w:szCs w:val="24"/>
        </w:rPr>
        <w:t>";</w:t>
      </w:r>
    </w:p>
    <w:p w:rsidR="00B565C8" w:rsidRPr="00B565C8" w:rsidRDefault="00B565C8" w:rsidP="00B565C8">
      <w:pPr>
        <w:suppressAutoHyphens/>
        <w:ind w:left="426"/>
        <w:jc w:val="both"/>
        <w:rPr>
          <w:bCs/>
          <w:sz w:val="24"/>
          <w:szCs w:val="24"/>
        </w:rPr>
      </w:pPr>
      <w:r w:rsidRPr="00B565C8">
        <w:rPr>
          <w:bCs/>
          <w:sz w:val="24"/>
          <w:szCs w:val="24"/>
        </w:rPr>
        <w:t>- Общество с ограниченной ответственностью "Западная Сибирь".</w:t>
      </w:r>
    </w:p>
    <w:p w:rsidR="00075AB3" w:rsidRPr="001935C4" w:rsidRDefault="00075AB3" w:rsidP="00B565C8">
      <w:pPr>
        <w:suppressAutoHyphens/>
        <w:ind w:left="426"/>
        <w:jc w:val="both"/>
        <w:rPr>
          <w:sz w:val="24"/>
          <w:szCs w:val="24"/>
        </w:rPr>
      </w:pPr>
      <w:r w:rsidRPr="00B565C8">
        <w:rPr>
          <w:sz w:val="24"/>
        </w:rPr>
        <w:t>6. В результате рассмотрения вторых частей заявок и на основании протокола проведения аукциона в</w:t>
      </w:r>
      <w:r w:rsidRPr="000360FA">
        <w:rPr>
          <w:sz w:val="24"/>
        </w:rPr>
        <w:t xml:space="preserve"> электронной </w:t>
      </w:r>
      <w:r w:rsidRPr="001935C4">
        <w:rPr>
          <w:sz w:val="24"/>
        </w:rPr>
        <w:t xml:space="preserve">форме от </w:t>
      </w:r>
      <w:r w:rsidR="00374700" w:rsidRPr="001935C4">
        <w:rPr>
          <w:sz w:val="24"/>
        </w:rPr>
        <w:t>20</w:t>
      </w:r>
      <w:r w:rsidRPr="001935C4">
        <w:rPr>
          <w:sz w:val="24"/>
        </w:rPr>
        <w:t>.0</w:t>
      </w:r>
      <w:r w:rsidR="00374700" w:rsidRPr="001935C4">
        <w:rPr>
          <w:sz w:val="24"/>
        </w:rPr>
        <w:t>7</w:t>
      </w:r>
      <w:r w:rsidRPr="001935C4">
        <w:rPr>
          <w:sz w:val="24"/>
        </w:rPr>
        <w:t>.2015</w:t>
      </w:r>
      <w:r w:rsidRPr="001935C4">
        <w:rPr>
          <w:color w:val="FF0000"/>
          <w:sz w:val="24"/>
        </w:rPr>
        <w:t xml:space="preserve"> </w:t>
      </w:r>
      <w:r w:rsidRPr="001935C4">
        <w:rPr>
          <w:sz w:val="24"/>
          <w:szCs w:val="24"/>
        </w:rPr>
        <w:t xml:space="preserve">победителем  аукциона в электронной форме признается </w:t>
      </w:r>
      <w:r w:rsidR="00B565C8" w:rsidRPr="001935C4">
        <w:rPr>
          <w:bCs/>
          <w:sz w:val="24"/>
          <w:szCs w:val="24"/>
        </w:rPr>
        <w:t>общество с ограниченной ответственностью "</w:t>
      </w:r>
      <w:proofErr w:type="spellStart"/>
      <w:r w:rsidR="00B565C8" w:rsidRPr="001935C4">
        <w:rPr>
          <w:bCs/>
          <w:sz w:val="24"/>
          <w:szCs w:val="24"/>
        </w:rPr>
        <w:t>Редент</w:t>
      </w:r>
      <w:proofErr w:type="spellEnd"/>
      <w:r w:rsidR="00B565C8" w:rsidRPr="001935C4">
        <w:rPr>
          <w:bCs/>
          <w:sz w:val="24"/>
          <w:szCs w:val="24"/>
        </w:rPr>
        <w:t xml:space="preserve"> Ч", </w:t>
      </w:r>
      <w:r w:rsidRPr="001935C4">
        <w:rPr>
          <w:sz w:val="24"/>
          <w:szCs w:val="24"/>
        </w:rPr>
        <w:t xml:space="preserve">с ценой муниципального контракта </w:t>
      </w:r>
      <w:r w:rsidR="00B565C8" w:rsidRPr="001935C4">
        <w:rPr>
          <w:sz w:val="24"/>
          <w:szCs w:val="24"/>
        </w:rPr>
        <w:t xml:space="preserve">89625.00 </w:t>
      </w:r>
      <w:r w:rsidRPr="001935C4">
        <w:rPr>
          <w:sz w:val="24"/>
          <w:szCs w:val="24"/>
        </w:rPr>
        <w:t xml:space="preserve">рублей. </w:t>
      </w:r>
    </w:p>
    <w:p w:rsidR="001935C4" w:rsidRPr="001935C4" w:rsidRDefault="001935C4" w:rsidP="001935C4">
      <w:pPr>
        <w:suppressAutoHyphens/>
        <w:ind w:left="426"/>
        <w:jc w:val="both"/>
        <w:rPr>
          <w:sz w:val="24"/>
        </w:rPr>
      </w:pPr>
      <w:r w:rsidRPr="001935C4">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075AB3" w:rsidRPr="0024527F" w:rsidRDefault="001935C4" w:rsidP="00B565C8">
      <w:pPr>
        <w:tabs>
          <w:tab w:val="left" w:pos="426"/>
          <w:tab w:val="left" w:pos="567"/>
        </w:tabs>
        <w:ind w:left="426"/>
        <w:jc w:val="both"/>
        <w:rPr>
          <w:sz w:val="24"/>
        </w:rPr>
      </w:pPr>
      <w:r>
        <w:rPr>
          <w:sz w:val="24"/>
        </w:rPr>
        <w:t>8</w:t>
      </w:r>
      <w:r w:rsidR="00075AB3"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075AB3" w:rsidRPr="0024527F">
          <w:rPr>
            <w:sz w:val="24"/>
          </w:rPr>
          <w:t>http://www.sberbank-ast.ru</w:t>
        </w:r>
      </w:hyperlink>
      <w:r w:rsidR="00075AB3" w:rsidRPr="0024527F">
        <w:rPr>
          <w:sz w:val="24"/>
        </w:rPr>
        <w:t>.</w:t>
      </w:r>
    </w:p>
    <w:p w:rsidR="00075AB3" w:rsidRPr="0024527F" w:rsidRDefault="00075AB3" w:rsidP="00075AB3">
      <w:pPr>
        <w:jc w:val="center"/>
        <w:rPr>
          <w:sz w:val="22"/>
          <w:szCs w:val="22"/>
        </w:rPr>
      </w:pPr>
    </w:p>
    <w:p w:rsidR="00075AB3" w:rsidRPr="0024527F" w:rsidRDefault="00075AB3" w:rsidP="00075AB3">
      <w:pPr>
        <w:jc w:val="center"/>
        <w:rPr>
          <w:sz w:val="22"/>
          <w:szCs w:val="22"/>
        </w:rPr>
      </w:pPr>
      <w:r w:rsidRPr="0024527F">
        <w:rPr>
          <w:sz w:val="22"/>
          <w:szCs w:val="22"/>
        </w:rPr>
        <w:t xml:space="preserve">Сведения о решении </w:t>
      </w:r>
    </w:p>
    <w:p w:rsidR="00075AB3" w:rsidRDefault="00075AB3" w:rsidP="00075AB3">
      <w:pPr>
        <w:jc w:val="center"/>
        <w:rPr>
          <w:sz w:val="22"/>
          <w:szCs w:val="22"/>
        </w:rPr>
      </w:pPr>
      <w:r w:rsidRPr="0024527F">
        <w:rPr>
          <w:sz w:val="22"/>
          <w:szCs w:val="22"/>
        </w:rPr>
        <w:t xml:space="preserve">членов комиссии о соответствии/несоответствии заявок участников </w:t>
      </w:r>
      <w:r>
        <w:rPr>
          <w:sz w:val="22"/>
          <w:szCs w:val="22"/>
        </w:rPr>
        <w:t>закупки</w:t>
      </w:r>
      <w:r w:rsidRPr="0024527F">
        <w:rPr>
          <w:sz w:val="22"/>
          <w:szCs w:val="22"/>
        </w:rPr>
        <w:t xml:space="preserve"> </w:t>
      </w:r>
    </w:p>
    <w:p w:rsidR="001935C4" w:rsidRPr="0024527F" w:rsidRDefault="00075AB3" w:rsidP="001935C4">
      <w:pPr>
        <w:jc w:val="center"/>
        <w:rPr>
          <w:sz w:val="22"/>
          <w:szCs w:val="22"/>
        </w:rPr>
      </w:pPr>
      <w:r w:rsidRPr="0024527F">
        <w:rPr>
          <w:sz w:val="22"/>
          <w:szCs w:val="22"/>
        </w:rPr>
        <w:t>требованиям документации об аукционе</w:t>
      </w:r>
    </w:p>
    <w:tbl>
      <w:tblPr>
        <w:tblW w:w="10489" w:type="dxa"/>
        <w:tblInd w:w="534" w:type="dxa"/>
        <w:tblLayout w:type="fixed"/>
        <w:tblLook w:val="01E0" w:firstRow="1" w:lastRow="1" w:firstColumn="1" w:lastColumn="1" w:noHBand="0" w:noVBand="0"/>
      </w:tblPr>
      <w:tblGrid>
        <w:gridCol w:w="3969"/>
        <w:gridCol w:w="3118"/>
        <w:gridCol w:w="3402"/>
      </w:tblGrid>
      <w:tr w:rsidR="00075AB3" w:rsidRPr="00B37CB1" w:rsidTr="00B565C8">
        <w:tc>
          <w:tcPr>
            <w:tcW w:w="3969" w:type="dxa"/>
            <w:tcBorders>
              <w:top w:val="single" w:sz="4" w:space="0" w:color="auto"/>
              <w:left w:val="single" w:sz="4" w:space="0" w:color="auto"/>
              <w:bottom w:val="single" w:sz="4" w:space="0" w:color="auto"/>
              <w:right w:val="single" w:sz="4" w:space="0" w:color="auto"/>
            </w:tcBorders>
            <w:vAlign w:val="center"/>
          </w:tcPr>
          <w:p w:rsidR="00075AB3" w:rsidRPr="0024527F" w:rsidRDefault="00075AB3" w:rsidP="008D5032">
            <w:pPr>
              <w:jc w:val="center"/>
              <w:rPr>
                <w:sz w:val="18"/>
                <w:szCs w:val="18"/>
              </w:rPr>
            </w:pPr>
            <w:r w:rsidRPr="0024527F">
              <w:rPr>
                <w:sz w:val="18"/>
                <w:szCs w:val="18"/>
              </w:rPr>
              <w:t xml:space="preserve">Решение члена комиссии о соответствии/несоответствии заявок участников </w:t>
            </w:r>
            <w:r>
              <w:rPr>
                <w:sz w:val="18"/>
                <w:szCs w:val="18"/>
              </w:rPr>
              <w:t xml:space="preserve">закупки </w:t>
            </w:r>
            <w:r w:rsidRPr="0024527F">
              <w:rPr>
                <w:sz w:val="18"/>
                <w:szCs w:val="18"/>
              </w:rPr>
              <w:t xml:space="preserve"> требованиям документации об аукционе</w:t>
            </w:r>
          </w:p>
        </w:tc>
        <w:tc>
          <w:tcPr>
            <w:tcW w:w="3118" w:type="dxa"/>
            <w:tcBorders>
              <w:top w:val="single" w:sz="4" w:space="0" w:color="auto"/>
              <w:left w:val="single" w:sz="4" w:space="0" w:color="auto"/>
              <w:bottom w:val="single" w:sz="4" w:space="0" w:color="auto"/>
              <w:right w:val="single" w:sz="4" w:space="0" w:color="auto"/>
            </w:tcBorders>
            <w:vAlign w:val="center"/>
          </w:tcPr>
          <w:p w:rsidR="00075AB3" w:rsidRPr="0024527F" w:rsidRDefault="00075AB3" w:rsidP="008D5032">
            <w:pPr>
              <w:jc w:val="center"/>
              <w:rPr>
                <w:sz w:val="18"/>
                <w:szCs w:val="18"/>
              </w:rPr>
            </w:pPr>
            <w:r w:rsidRPr="0024527F">
              <w:rPr>
                <w:sz w:val="18"/>
                <w:szCs w:val="18"/>
              </w:rPr>
              <w:t>Подпись члена комиссии</w:t>
            </w:r>
          </w:p>
        </w:tc>
        <w:tc>
          <w:tcPr>
            <w:tcW w:w="3402" w:type="dxa"/>
            <w:tcBorders>
              <w:top w:val="single" w:sz="4" w:space="0" w:color="auto"/>
              <w:left w:val="single" w:sz="4" w:space="0" w:color="auto"/>
              <w:bottom w:val="single" w:sz="4" w:space="0" w:color="auto"/>
              <w:right w:val="single" w:sz="4" w:space="0" w:color="auto"/>
            </w:tcBorders>
            <w:vAlign w:val="center"/>
          </w:tcPr>
          <w:p w:rsidR="00075AB3" w:rsidRPr="0024527F" w:rsidRDefault="00075AB3" w:rsidP="008D5032">
            <w:pPr>
              <w:jc w:val="center"/>
              <w:rPr>
                <w:sz w:val="18"/>
                <w:szCs w:val="18"/>
              </w:rPr>
            </w:pPr>
            <w:r w:rsidRPr="0024527F">
              <w:rPr>
                <w:sz w:val="18"/>
                <w:szCs w:val="18"/>
              </w:rPr>
              <w:t>Член комиссии</w:t>
            </w:r>
          </w:p>
        </w:tc>
      </w:tr>
      <w:tr w:rsidR="00075AB3" w:rsidRPr="007A45A7" w:rsidTr="00B565C8">
        <w:tc>
          <w:tcPr>
            <w:tcW w:w="3969" w:type="dxa"/>
            <w:tcBorders>
              <w:top w:val="single" w:sz="4" w:space="0" w:color="auto"/>
              <w:left w:val="single" w:sz="4" w:space="0" w:color="auto"/>
              <w:bottom w:val="single" w:sz="4" w:space="0" w:color="auto"/>
              <w:right w:val="single" w:sz="4" w:space="0" w:color="auto"/>
            </w:tcBorders>
          </w:tcPr>
          <w:p w:rsidR="00075AB3" w:rsidRPr="007A45A7" w:rsidRDefault="00075AB3" w:rsidP="008D5032">
            <w:pPr>
              <w:jc w:val="both"/>
              <w:rPr>
                <w:noProof/>
                <w:sz w:val="16"/>
                <w:szCs w:val="16"/>
              </w:rPr>
            </w:pPr>
            <w:r w:rsidRPr="007A45A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75AB3" w:rsidRPr="007A45A7" w:rsidRDefault="00075AB3" w:rsidP="008D5032">
            <w:pPr>
              <w:jc w:val="center"/>
              <w:rPr>
                <w:sz w:val="16"/>
                <w:szCs w:val="16"/>
              </w:rPr>
            </w:pPr>
            <w:r w:rsidRPr="007A45A7">
              <w:rPr>
                <w:sz w:val="16"/>
                <w:szCs w:val="16"/>
              </w:rPr>
              <w:t>подпись</w:t>
            </w:r>
          </w:p>
        </w:tc>
        <w:tc>
          <w:tcPr>
            <w:tcW w:w="3402" w:type="dxa"/>
            <w:tcBorders>
              <w:top w:val="single" w:sz="4" w:space="0" w:color="auto"/>
              <w:left w:val="single" w:sz="4" w:space="0" w:color="auto"/>
              <w:bottom w:val="single" w:sz="4" w:space="0" w:color="auto"/>
              <w:right w:val="single" w:sz="4" w:space="0" w:color="auto"/>
            </w:tcBorders>
            <w:vAlign w:val="center"/>
          </w:tcPr>
          <w:p w:rsidR="00075AB3" w:rsidRPr="00FF13C3" w:rsidRDefault="00075AB3" w:rsidP="008D5032">
            <w:pPr>
              <w:jc w:val="center"/>
              <w:rPr>
                <w:sz w:val="24"/>
                <w:szCs w:val="24"/>
              </w:rPr>
            </w:pPr>
            <w:r w:rsidRPr="00FF13C3">
              <w:rPr>
                <w:sz w:val="24"/>
                <w:szCs w:val="24"/>
              </w:rPr>
              <w:t xml:space="preserve">В.К. </w:t>
            </w:r>
            <w:proofErr w:type="spellStart"/>
            <w:r w:rsidRPr="00FF13C3">
              <w:rPr>
                <w:sz w:val="24"/>
                <w:szCs w:val="24"/>
              </w:rPr>
              <w:t>Бандурин</w:t>
            </w:r>
            <w:proofErr w:type="spellEnd"/>
          </w:p>
        </w:tc>
      </w:tr>
      <w:tr w:rsidR="00075AB3" w:rsidRPr="007A45A7" w:rsidTr="00B565C8">
        <w:tc>
          <w:tcPr>
            <w:tcW w:w="3969" w:type="dxa"/>
            <w:tcBorders>
              <w:top w:val="single" w:sz="4" w:space="0" w:color="auto"/>
              <w:left w:val="single" w:sz="4" w:space="0" w:color="auto"/>
              <w:bottom w:val="single" w:sz="4" w:space="0" w:color="auto"/>
              <w:right w:val="single" w:sz="4" w:space="0" w:color="auto"/>
            </w:tcBorders>
          </w:tcPr>
          <w:p w:rsidR="00075AB3" w:rsidRPr="007A45A7" w:rsidRDefault="00075AB3" w:rsidP="008D5032">
            <w:pPr>
              <w:jc w:val="both"/>
              <w:rPr>
                <w:noProof/>
                <w:sz w:val="16"/>
                <w:szCs w:val="16"/>
              </w:rPr>
            </w:pPr>
            <w:r w:rsidRPr="007A45A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75AB3" w:rsidRPr="007A45A7" w:rsidRDefault="00075AB3" w:rsidP="008D5032">
            <w:pPr>
              <w:jc w:val="center"/>
              <w:rPr>
                <w:sz w:val="16"/>
                <w:szCs w:val="16"/>
              </w:rPr>
            </w:pPr>
            <w:r w:rsidRPr="007A45A7">
              <w:rPr>
                <w:sz w:val="16"/>
                <w:szCs w:val="16"/>
              </w:rPr>
              <w:t>подпись</w:t>
            </w:r>
          </w:p>
        </w:tc>
        <w:tc>
          <w:tcPr>
            <w:tcW w:w="3402" w:type="dxa"/>
            <w:tcBorders>
              <w:top w:val="single" w:sz="4" w:space="0" w:color="auto"/>
              <w:left w:val="single" w:sz="4" w:space="0" w:color="auto"/>
              <w:bottom w:val="single" w:sz="4" w:space="0" w:color="auto"/>
              <w:right w:val="single" w:sz="4" w:space="0" w:color="auto"/>
            </w:tcBorders>
            <w:vAlign w:val="center"/>
          </w:tcPr>
          <w:p w:rsidR="00075AB3" w:rsidRPr="00FF13C3" w:rsidRDefault="00075AB3" w:rsidP="008D5032">
            <w:pPr>
              <w:jc w:val="center"/>
              <w:rPr>
                <w:sz w:val="24"/>
                <w:szCs w:val="24"/>
              </w:rPr>
            </w:pPr>
            <w:r w:rsidRPr="00FF13C3">
              <w:rPr>
                <w:sz w:val="24"/>
                <w:szCs w:val="24"/>
              </w:rPr>
              <w:t>Н.А. Морозова</w:t>
            </w:r>
          </w:p>
        </w:tc>
      </w:tr>
      <w:tr w:rsidR="00075AB3" w:rsidRPr="007A45A7" w:rsidTr="00FF13C3">
        <w:trPr>
          <w:trHeight w:val="499"/>
        </w:trPr>
        <w:tc>
          <w:tcPr>
            <w:tcW w:w="3969" w:type="dxa"/>
            <w:tcBorders>
              <w:top w:val="single" w:sz="4" w:space="0" w:color="auto"/>
              <w:left w:val="single" w:sz="4" w:space="0" w:color="auto"/>
              <w:bottom w:val="single" w:sz="4" w:space="0" w:color="auto"/>
              <w:right w:val="single" w:sz="4" w:space="0" w:color="auto"/>
            </w:tcBorders>
          </w:tcPr>
          <w:p w:rsidR="00075AB3" w:rsidRPr="007A45A7" w:rsidRDefault="00075AB3" w:rsidP="008D5032">
            <w:pPr>
              <w:jc w:val="both"/>
              <w:rPr>
                <w:noProof/>
                <w:sz w:val="16"/>
                <w:szCs w:val="16"/>
              </w:rPr>
            </w:pPr>
            <w:r w:rsidRPr="007A45A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75AB3" w:rsidRPr="007A45A7" w:rsidRDefault="00075AB3" w:rsidP="008D5032">
            <w:pPr>
              <w:jc w:val="center"/>
              <w:rPr>
                <w:sz w:val="16"/>
                <w:szCs w:val="16"/>
              </w:rPr>
            </w:pPr>
            <w:r w:rsidRPr="007A45A7">
              <w:rPr>
                <w:sz w:val="16"/>
                <w:szCs w:val="16"/>
              </w:rPr>
              <w:t>подпись</w:t>
            </w:r>
          </w:p>
        </w:tc>
        <w:tc>
          <w:tcPr>
            <w:tcW w:w="3402" w:type="dxa"/>
            <w:tcBorders>
              <w:top w:val="single" w:sz="4" w:space="0" w:color="auto"/>
              <w:left w:val="single" w:sz="4" w:space="0" w:color="auto"/>
              <w:bottom w:val="single" w:sz="4" w:space="0" w:color="auto"/>
              <w:right w:val="single" w:sz="4" w:space="0" w:color="auto"/>
            </w:tcBorders>
            <w:vAlign w:val="center"/>
          </w:tcPr>
          <w:p w:rsidR="007A45A7" w:rsidRPr="00FF13C3" w:rsidRDefault="007A45A7" w:rsidP="008D5032">
            <w:pPr>
              <w:jc w:val="center"/>
              <w:rPr>
                <w:sz w:val="24"/>
                <w:szCs w:val="24"/>
              </w:rPr>
            </w:pPr>
          </w:p>
          <w:p w:rsidR="00075AB3" w:rsidRPr="00FF13C3" w:rsidRDefault="007A45A7" w:rsidP="008D5032">
            <w:pPr>
              <w:jc w:val="center"/>
              <w:rPr>
                <w:sz w:val="24"/>
                <w:szCs w:val="24"/>
              </w:rPr>
            </w:pPr>
            <w:r w:rsidRPr="00FF13C3">
              <w:rPr>
                <w:sz w:val="24"/>
                <w:szCs w:val="24"/>
              </w:rPr>
              <w:t xml:space="preserve">Т.И. </w:t>
            </w:r>
            <w:proofErr w:type="spellStart"/>
            <w:r w:rsidRPr="00FF13C3">
              <w:rPr>
                <w:sz w:val="24"/>
                <w:szCs w:val="24"/>
              </w:rPr>
              <w:t>Долгодворова</w:t>
            </w:r>
            <w:proofErr w:type="spellEnd"/>
          </w:p>
          <w:p w:rsidR="00075AB3" w:rsidRPr="00FF13C3" w:rsidRDefault="00075AB3" w:rsidP="007A45A7">
            <w:pPr>
              <w:jc w:val="center"/>
              <w:rPr>
                <w:sz w:val="24"/>
                <w:szCs w:val="24"/>
              </w:rPr>
            </w:pPr>
          </w:p>
        </w:tc>
      </w:tr>
      <w:tr w:rsidR="00075AB3" w:rsidRPr="007A45A7" w:rsidTr="00B565C8">
        <w:tc>
          <w:tcPr>
            <w:tcW w:w="3969" w:type="dxa"/>
            <w:tcBorders>
              <w:top w:val="single" w:sz="4" w:space="0" w:color="auto"/>
              <w:left w:val="single" w:sz="4" w:space="0" w:color="auto"/>
              <w:bottom w:val="single" w:sz="4" w:space="0" w:color="auto"/>
              <w:right w:val="single" w:sz="4" w:space="0" w:color="auto"/>
            </w:tcBorders>
          </w:tcPr>
          <w:p w:rsidR="00075AB3" w:rsidRPr="007A45A7" w:rsidRDefault="00075AB3" w:rsidP="008D5032">
            <w:pPr>
              <w:jc w:val="both"/>
              <w:rPr>
                <w:noProof/>
                <w:sz w:val="16"/>
                <w:szCs w:val="16"/>
              </w:rPr>
            </w:pPr>
            <w:r w:rsidRPr="007A45A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75AB3" w:rsidRPr="007A45A7" w:rsidRDefault="00075AB3" w:rsidP="008D5032">
            <w:pPr>
              <w:jc w:val="center"/>
              <w:rPr>
                <w:sz w:val="16"/>
                <w:szCs w:val="16"/>
              </w:rPr>
            </w:pPr>
            <w:r w:rsidRPr="007A45A7">
              <w:rPr>
                <w:sz w:val="16"/>
                <w:szCs w:val="16"/>
              </w:rPr>
              <w:t>подпись</w:t>
            </w:r>
          </w:p>
        </w:tc>
        <w:tc>
          <w:tcPr>
            <w:tcW w:w="3402" w:type="dxa"/>
            <w:tcBorders>
              <w:top w:val="single" w:sz="4" w:space="0" w:color="auto"/>
              <w:left w:val="single" w:sz="4" w:space="0" w:color="auto"/>
              <w:bottom w:val="single" w:sz="4" w:space="0" w:color="auto"/>
              <w:right w:val="single" w:sz="4" w:space="0" w:color="auto"/>
            </w:tcBorders>
            <w:vAlign w:val="center"/>
          </w:tcPr>
          <w:p w:rsidR="00075AB3" w:rsidRPr="00FF13C3" w:rsidRDefault="007A45A7" w:rsidP="008D5032">
            <w:pPr>
              <w:jc w:val="center"/>
              <w:rPr>
                <w:sz w:val="24"/>
                <w:szCs w:val="24"/>
              </w:rPr>
            </w:pPr>
            <w:r w:rsidRPr="00FF13C3">
              <w:rPr>
                <w:sz w:val="24"/>
                <w:szCs w:val="24"/>
              </w:rPr>
              <w:t xml:space="preserve">Ж.В. </w:t>
            </w:r>
            <w:proofErr w:type="spellStart"/>
            <w:r w:rsidRPr="00FF13C3">
              <w:rPr>
                <w:sz w:val="24"/>
                <w:szCs w:val="24"/>
              </w:rPr>
              <w:t>Резинкина</w:t>
            </w:r>
            <w:proofErr w:type="spellEnd"/>
          </w:p>
        </w:tc>
      </w:tr>
      <w:tr w:rsidR="00075AB3" w:rsidRPr="007A45A7" w:rsidTr="00B565C8">
        <w:tc>
          <w:tcPr>
            <w:tcW w:w="3969" w:type="dxa"/>
            <w:tcBorders>
              <w:top w:val="single" w:sz="4" w:space="0" w:color="auto"/>
              <w:left w:val="single" w:sz="4" w:space="0" w:color="auto"/>
              <w:bottom w:val="single" w:sz="4" w:space="0" w:color="auto"/>
              <w:right w:val="single" w:sz="4" w:space="0" w:color="auto"/>
            </w:tcBorders>
          </w:tcPr>
          <w:p w:rsidR="00075AB3" w:rsidRPr="007A45A7" w:rsidRDefault="00075AB3" w:rsidP="008D5032">
            <w:pPr>
              <w:jc w:val="both"/>
              <w:rPr>
                <w:noProof/>
                <w:sz w:val="16"/>
                <w:szCs w:val="16"/>
              </w:rPr>
            </w:pPr>
            <w:r w:rsidRPr="007A45A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75AB3" w:rsidRPr="007A45A7" w:rsidRDefault="00075AB3" w:rsidP="008D5032">
            <w:pPr>
              <w:jc w:val="center"/>
              <w:rPr>
                <w:sz w:val="16"/>
                <w:szCs w:val="16"/>
              </w:rPr>
            </w:pPr>
            <w:r w:rsidRPr="007A45A7">
              <w:rPr>
                <w:sz w:val="16"/>
                <w:szCs w:val="16"/>
              </w:rPr>
              <w:t>подпись</w:t>
            </w:r>
          </w:p>
        </w:tc>
        <w:tc>
          <w:tcPr>
            <w:tcW w:w="3402" w:type="dxa"/>
            <w:tcBorders>
              <w:top w:val="single" w:sz="4" w:space="0" w:color="auto"/>
              <w:left w:val="single" w:sz="4" w:space="0" w:color="auto"/>
              <w:bottom w:val="single" w:sz="4" w:space="0" w:color="auto"/>
              <w:right w:val="single" w:sz="4" w:space="0" w:color="auto"/>
            </w:tcBorders>
            <w:vAlign w:val="center"/>
          </w:tcPr>
          <w:p w:rsidR="00075AB3" w:rsidRPr="00FF13C3" w:rsidRDefault="007A45A7" w:rsidP="008D5032">
            <w:pPr>
              <w:jc w:val="center"/>
              <w:rPr>
                <w:sz w:val="24"/>
                <w:szCs w:val="24"/>
              </w:rPr>
            </w:pPr>
            <w:r w:rsidRPr="00FF13C3">
              <w:rPr>
                <w:sz w:val="24"/>
                <w:szCs w:val="24"/>
              </w:rPr>
              <w:t>А.Т. Абдуллаев</w:t>
            </w:r>
          </w:p>
        </w:tc>
      </w:tr>
    </w:tbl>
    <w:p w:rsidR="00075AB3" w:rsidRPr="007A45A7" w:rsidRDefault="00075AB3" w:rsidP="00075AB3">
      <w:pPr>
        <w:suppressAutoHyphens/>
        <w:jc w:val="both"/>
        <w:rPr>
          <w:b/>
          <w:color w:val="FF0000"/>
        </w:rPr>
      </w:pPr>
    </w:p>
    <w:p w:rsidR="00075AB3" w:rsidRPr="007A45A7" w:rsidRDefault="00075AB3" w:rsidP="00075AB3">
      <w:pPr>
        <w:suppressAutoHyphens/>
        <w:jc w:val="both"/>
        <w:rPr>
          <w:sz w:val="22"/>
          <w:szCs w:val="22"/>
        </w:rPr>
      </w:pPr>
    </w:p>
    <w:p w:rsidR="00075AB3" w:rsidRPr="007A45A7" w:rsidRDefault="00075AB3" w:rsidP="007A45A7">
      <w:pPr>
        <w:ind w:left="567"/>
        <w:jc w:val="both"/>
        <w:rPr>
          <w:b/>
          <w:sz w:val="24"/>
          <w:szCs w:val="24"/>
        </w:rPr>
      </w:pPr>
      <w:r w:rsidRPr="007A45A7">
        <w:rPr>
          <w:b/>
          <w:sz w:val="24"/>
          <w:szCs w:val="24"/>
        </w:rPr>
        <w:t xml:space="preserve">Заместитель председателя комиссии:                                                                </w:t>
      </w:r>
      <w:r w:rsidRPr="007A45A7">
        <w:rPr>
          <w:sz w:val="24"/>
          <w:szCs w:val="24"/>
        </w:rPr>
        <w:t xml:space="preserve">В.К. </w:t>
      </w:r>
      <w:proofErr w:type="spellStart"/>
      <w:r w:rsidRPr="007A45A7">
        <w:rPr>
          <w:sz w:val="24"/>
          <w:szCs w:val="24"/>
        </w:rPr>
        <w:t>Бандурин</w:t>
      </w:r>
      <w:proofErr w:type="spellEnd"/>
    </w:p>
    <w:p w:rsidR="00075AB3" w:rsidRPr="007A45A7" w:rsidRDefault="00075AB3" w:rsidP="007A45A7">
      <w:pPr>
        <w:ind w:left="567"/>
        <w:jc w:val="both"/>
        <w:rPr>
          <w:b/>
          <w:sz w:val="24"/>
          <w:szCs w:val="24"/>
        </w:rPr>
      </w:pPr>
    </w:p>
    <w:p w:rsidR="00075AB3" w:rsidRPr="007A45A7" w:rsidRDefault="00075AB3" w:rsidP="007A45A7">
      <w:pPr>
        <w:ind w:left="567"/>
        <w:jc w:val="both"/>
        <w:rPr>
          <w:sz w:val="24"/>
          <w:szCs w:val="24"/>
        </w:rPr>
      </w:pPr>
      <w:r w:rsidRPr="007A45A7">
        <w:rPr>
          <w:b/>
          <w:sz w:val="24"/>
          <w:szCs w:val="24"/>
        </w:rPr>
        <w:t xml:space="preserve">Члены  комиссии                                                                                                                                                                                                </w:t>
      </w:r>
    </w:p>
    <w:p w:rsidR="00075AB3" w:rsidRPr="007A45A7" w:rsidRDefault="00075AB3" w:rsidP="007A45A7">
      <w:pPr>
        <w:ind w:left="567"/>
        <w:jc w:val="right"/>
        <w:rPr>
          <w:sz w:val="24"/>
          <w:szCs w:val="24"/>
        </w:rPr>
      </w:pPr>
      <w:r w:rsidRPr="007A45A7">
        <w:rPr>
          <w:sz w:val="24"/>
          <w:szCs w:val="24"/>
        </w:rPr>
        <w:t xml:space="preserve">                                                                _____________________ Н.А. Морозова</w:t>
      </w:r>
    </w:p>
    <w:p w:rsidR="00B565C8" w:rsidRPr="007A45A7" w:rsidRDefault="00075AB3" w:rsidP="007A45A7">
      <w:pPr>
        <w:ind w:left="567"/>
        <w:jc w:val="center"/>
        <w:rPr>
          <w:sz w:val="24"/>
          <w:szCs w:val="24"/>
        </w:rPr>
      </w:pPr>
      <w:r w:rsidRPr="007A45A7">
        <w:rPr>
          <w:sz w:val="24"/>
          <w:szCs w:val="24"/>
        </w:rPr>
        <w:t xml:space="preserve">                                                                                  </w:t>
      </w:r>
      <w:r w:rsidR="007A45A7" w:rsidRPr="007A45A7">
        <w:rPr>
          <w:sz w:val="24"/>
          <w:szCs w:val="24"/>
        </w:rPr>
        <w:t xml:space="preserve">                  __________________ </w:t>
      </w:r>
      <w:r w:rsidRPr="007A45A7">
        <w:rPr>
          <w:sz w:val="24"/>
          <w:szCs w:val="24"/>
        </w:rPr>
        <w:t xml:space="preserve">Т.И. </w:t>
      </w:r>
      <w:proofErr w:type="spellStart"/>
      <w:r w:rsidRPr="007A45A7">
        <w:rPr>
          <w:sz w:val="24"/>
          <w:szCs w:val="24"/>
        </w:rPr>
        <w:t>Долгодворова</w:t>
      </w:r>
      <w:proofErr w:type="spellEnd"/>
    </w:p>
    <w:p w:rsidR="00B565C8" w:rsidRPr="007A45A7" w:rsidRDefault="00B565C8" w:rsidP="007A45A7">
      <w:pPr>
        <w:ind w:left="567"/>
        <w:jc w:val="right"/>
        <w:rPr>
          <w:sz w:val="24"/>
          <w:szCs w:val="24"/>
        </w:rPr>
      </w:pPr>
      <w:r w:rsidRPr="007A45A7">
        <w:rPr>
          <w:sz w:val="24"/>
          <w:szCs w:val="24"/>
        </w:rPr>
        <w:t xml:space="preserve">___________________Ж.В. </w:t>
      </w:r>
      <w:proofErr w:type="spellStart"/>
      <w:r w:rsidRPr="007A45A7">
        <w:rPr>
          <w:sz w:val="24"/>
          <w:szCs w:val="24"/>
        </w:rPr>
        <w:t>Резинкина</w:t>
      </w:r>
      <w:proofErr w:type="spellEnd"/>
    </w:p>
    <w:p w:rsidR="00075AB3" w:rsidRPr="007A45A7" w:rsidRDefault="00075AB3" w:rsidP="007A45A7">
      <w:pPr>
        <w:ind w:left="567"/>
        <w:jc w:val="center"/>
        <w:rPr>
          <w:sz w:val="24"/>
          <w:szCs w:val="24"/>
        </w:rPr>
      </w:pPr>
      <w:r w:rsidRPr="007A45A7">
        <w:rPr>
          <w:sz w:val="24"/>
          <w:szCs w:val="24"/>
        </w:rPr>
        <w:tab/>
      </w:r>
      <w:r w:rsidRPr="007A45A7">
        <w:rPr>
          <w:sz w:val="24"/>
          <w:szCs w:val="24"/>
        </w:rPr>
        <w:tab/>
      </w:r>
      <w:r w:rsidRPr="007A45A7">
        <w:rPr>
          <w:sz w:val="24"/>
          <w:szCs w:val="24"/>
        </w:rPr>
        <w:tab/>
      </w:r>
      <w:r w:rsidRPr="007A45A7">
        <w:rPr>
          <w:sz w:val="24"/>
          <w:szCs w:val="24"/>
        </w:rPr>
        <w:tab/>
      </w:r>
      <w:r w:rsidRPr="007A45A7">
        <w:rPr>
          <w:sz w:val="24"/>
          <w:szCs w:val="24"/>
        </w:rPr>
        <w:tab/>
      </w:r>
      <w:r w:rsidRPr="007A45A7">
        <w:rPr>
          <w:sz w:val="24"/>
          <w:szCs w:val="24"/>
        </w:rPr>
        <w:tab/>
      </w:r>
      <w:r w:rsidRPr="007A45A7">
        <w:rPr>
          <w:sz w:val="24"/>
          <w:szCs w:val="24"/>
        </w:rPr>
        <w:tab/>
        <w:t xml:space="preserve">  </w:t>
      </w:r>
      <w:r w:rsidR="00B565C8" w:rsidRPr="007A45A7">
        <w:rPr>
          <w:sz w:val="24"/>
          <w:szCs w:val="24"/>
        </w:rPr>
        <w:t xml:space="preserve">                               </w:t>
      </w:r>
      <w:r w:rsidRPr="007A45A7">
        <w:rPr>
          <w:sz w:val="24"/>
          <w:szCs w:val="24"/>
        </w:rPr>
        <w:t xml:space="preserve">__________________ А.Т. Абдуллаев </w:t>
      </w:r>
    </w:p>
    <w:p w:rsidR="00075AB3" w:rsidRPr="007A45A7" w:rsidRDefault="00075AB3" w:rsidP="007A45A7">
      <w:pPr>
        <w:ind w:left="567"/>
        <w:rPr>
          <w:sz w:val="24"/>
          <w:szCs w:val="24"/>
        </w:rPr>
      </w:pPr>
    </w:p>
    <w:p w:rsidR="00075AB3" w:rsidRPr="006B16C1" w:rsidRDefault="00075AB3" w:rsidP="007A45A7">
      <w:pPr>
        <w:ind w:left="567"/>
        <w:rPr>
          <w:sz w:val="24"/>
          <w:szCs w:val="24"/>
        </w:rPr>
      </w:pPr>
      <w:r w:rsidRPr="007A45A7">
        <w:rPr>
          <w:sz w:val="24"/>
          <w:szCs w:val="24"/>
        </w:rPr>
        <w:t xml:space="preserve"> Представитель заказчика:                                                 </w:t>
      </w:r>
      <w:r w:rsidR="007A45A7" w:rsidRPr="007A45A7">
        <w:rPr>
          <w:sz w:val="24"/>
          <w:szCs w:val="24"/>
        </w:rPr>
        <w:t xml:space="preserve">             </w:t>
      </w:r>
      <w:r w:rsidRPr="007A45A7">
        <w:rPr>
          <w:sz w:val="24"/>
          <w:szCs w:val="24"/>
        </w:rPr>
        <w:t>__________________</w:t>
      </w:r>
      <w:r w:rsidR="007A45A7" w:rsidRPr="007A45A7">
        <w:rPr>
          <w:sz w:val="24"/>
          <w:szCs w:val="24"/>
        </w:rPr>
        <w:t>О.А. Никулина</w:t>
      </w:r>
    </w:p>
    <w:p w:rsidR="00075AB3" w:rsidRDefault="00075AB3" w:rsidP="00075AB3">
      <w:pPr>
        <w:sectPr w:rsidR="00075AB3" w:rsidSect="00075AB3">
          <w:pgSz w:w="11906" w:h="16838"/>
          <w:pgMar w:top="567" w:right="567" w:bottom="567" w:left="567" w:header="709" w:footer="709" w:gutter="0"/>
          <w:cols w:space="708"/>
          <w:docGrid w:linePitch="360"/>
        </w:sectPr>
      </w:pPr>
    </w:p>
    <w:p w:rsidR="00075AB3" w:rsidRDefault="00075AB3" w:rsidP="00075AB3"/>
    <w:p w:rsidR="00075AB3" w:rsidRDefault="00075AB3" w:rsidP="00075AB3"/>
    <w:p w:rsidR="002B60A1" w:rsidRDefault="002B60A1" w:rsidP="002B60A1">
      <w:pPr>
        <w:ind w:hanging="426"/>
        <w:jc w:val="right"/>
        <w:rPr>
          <w:sz w:val="16"/>
          <w:szCs w:val="16"/>
        </w:rPr>
      </w:pPr>
      <w:r>
        <w:rPr>
          <w:sz w:val="16"/>
          <w:szCs w:val="16"/>
        </w:rPr>
        <w:t xml:space="preserve">     Приложение 1</w:t>
      </w:r>
    </w:p>
    <w:p w:rsidR="002B60A1" w:rsidRDefault="002B60A1" w:rsidP="002B60A1">
      <w:pPr>
        <w:tabs>
          <w:tab w:val="left" w:pos="3930"/>
          <w:tab w:val="right" w:pos="9355"/>
        </w:tabs>
        <w:jc w:val="right"/>
        <w:rPr>
          <w:sz w:val="16"/>
          <w:szCs w:val="16"/>
        </w:rPr>
      </w:pPr>
      <w:r>
        <w:rPr>
          <w:sz w:val="16"/>
          <w:szCs w:val="16"/>
        </w:rPr>
        <w:t xml:space="preserve">                                                                                                                                               к протоколу подведения итогов</w:t>
      </w:r>
    </w:p>
    <w:p w:rsidR="002B60A1" w:rsidRDefault="002B60A1" w:rsidP="002B60A1">
      <w:pPr>
        <w:tabs>
          <w:tab w:val="left" w:pos="0"/>
          <w:tab w:val="right" w:pos="9355"/>
        </w:tabs>
        <w:jc w:val="right"/>
        <w:rPr>
          <w:sz w:val="16"/>
          <w:szCs w:val="16"/>
        </w:rPr>
      </w:pPr>
      <w:r>
        <w:rPr>
          <w:sz w:val="16"/>
          <w:szCs w:val="16"/>
        </w:rPr>
        <w:t xml:space="preserve">                                                                                                                                                                  аукциона в электронной форме</w:t>
      </w:r>
    </w:p>
    <w:p w:rsidR="002B60A1" w:rsidRDefault="002B60A1" w:rsidP="002B60A1">
      <w:pPr>
        <w:tabs>
          <w:tab w:val="left" w:pos="3930"/>
          <w:tab w:val="right" w:pos="9355"/>
        </w:tabs>
        <w:jc w:val="right"/>
        <w:rPr>
          <w:sz w:val="16"/>
          <w:szCs w:val="16"/>
        </w:rPr>
      </w:pPr>
      <w:r>
        <w:rPr>
          <w:sz w:val="16"/>
          <w:szCs w:val="16"/>
        </w:rPr>
        <w:t>от «21» июля 2015 г. №0187300005815000336 -3</w:t>
      </w:r>
    </w:p>
    <w:p w:rsidR="002B60A1" w:rsidRDefault="002B60A1" w:rsidP="002B60A1">
      <w:pPr>
        <w:jc w:val="center"/>
      </w:pPr>
    </w:p>
    <w:p w:rsidR="002B60A1" w:rsidRDefault="002B60A1" w:rsidP="002B60A1">
      <w:pPr>
        <w:ind w:left="284"/>
        <w:jc w:val="center"/>
      </w:pPr>
      <w:r>
        <w:t>Таблица подведения итогов аукциона</w:t>
      </w:r>
      <w:r w:rsidRPr="00781D3A">
        <w:t xml:space="preserve"> в электронной форме на право заключения гражданско-правового договора на поставку офисной бумаги.</w:t>
      </w:r>
    </w:p>
    <w:p w:rsidR="002B60A1" w:rsidRDefault="002B60A1" w:rsidP="002B60A1">
      <w:pPr>
        <w:ind w:left="284"/>
        <w:jc w:val="center"/>
      </w:pPr>
    </w:p>
    <w:p w:rsidR="002B60A1" w:rsidRDefault="002B60A1" w:rsidP="002B60A1">
      <w:pPr>
        <w:ind w:left="284"/>
      </w:pPr>
      <w:r>
        <w:t>Заказчик: Муниципальное бюджетное общеобразовательное учреждение «Средняя общеобразовательная школа № 2»</w:t>
      </w:r>
    </w:p>
    <w:tbl>
      <w:tblPr>
        <w:tblW w:w="15611" w:type="dxa"/>
        <w:tblInd w:w="312" w:type="dxa"/>
        <w:tblCellMar>
          <w:top w:w="28" w:type="dxa"/>
          <w:left w:w="28" w:type="dxa"/>
          <w:bottom w:w="28" w:type="dxa"/>
          <w:right w:w="28" w:type="dxa"/>
        </w:tblCellMar>
        <w:tblLook w:val="04A0" w:firstRow="1" w:lastRow="0" w:firstColumn="1" w:lastColumn="0" w:noHBand="0" w:noVBand="1"/>
      </w:tblPr>
      <w:tblGrid>
        <w:gridCol w:w="4710"/>
        <w:gridCol w:w="1221"/>
        <w:gridCol w:w="1488"/>
        <w:gridCol w:w="1597"/>
        <w:gridCol w:w="1757"/>
        <w:gridCol w:w="1697"/>
        <w:gridCol w:w="1672"/>
        <w:gridCol w:w="1469"/>
      </w:tblGrid>
      <w:tr w:rsidR="002B60A1" w:rsidRPr="007B3D3B" w:rsidTr="006561E6">
        <w:trPr>
          <w:trHeight w:val="678"/>
        </w:trPr>
        <w:tc>
          <w:tcPr>
            <w:tcW w:w="5931" w:type="dxa"/>
            <w:gridSpan w:val="2"/>
            <w:tcBorders>
              <w:top w:val="single" w:sz="4" w:space="0" w:color="auto"/>
              <w:left w:val="single" w:sz="4" w:space="0" w:color="auto"/>
              <w:bottom w:val="single" w:sz="4" w:space="0" w:color="auto"/>
              <w:right w:val="single" w:sz="4" w:space="0" w:color="auto"/>
            </w:tcBorders>
            <w:hideMark/>
          </w:tcPr>
          <w:p w:rsidR="002B60A1" w:rsidRPr="007B3D3B" w:rsidRDefault="002B60A1" w:rsidP="00EA0E1A">
            <w:pPr>
              <w:snapToGrid w:val="0"/>
              <w:spacing w:line="276" w:lineRule="auto"/>
              <w:jc w:val="center"/>
              <w:rPr>
                <w:color w:val="000000"/>
                <w:sz w:val="18"/>
                <w:szCs w:val="18"/>
              </w:rPr>
            </w:pPr>
            <w:r w:rsidRPr="007B3D3B">
              <w:rPr>
                <w:color w:val="000000"/>
                <w:sz w:val="18"/>
                <w:szCs w:val="18"/>
              </w:rPr>
              <w:t>Порядковый номер заявки / защищенный номер заявки</w:t>
            </w:r>
          </w:p>
        </w:tc>
        <w:tc>
          <w:tcPr>
            <w:tcW w:w="1488" w:type="dxa"/>
            <w:vMerge w:val="restart"/>
            <w:tcBorders>
              <w:top w:val="single" w:sz="4" w:space="0" w:color="auto"/>
              <w:left w:val="single" w:sz="4" w:space="0" w:color="auto"/>
              <w:bottom w:val="single" w:sz="4" w:space="0" w:color="auto"/>
              <w:right w:val="single" w:sz="4" w:space="0" w:color="auto"/>
            </w:tcBorders>
          </w:tcPr>
          <w:p w:rsidR="002B60A1" w:rsidRDefault="002B60A1" w:rsidP="00EA0E1A">
            <w:pPr>
              <w:snapToGrid w:val="0"/>
              <w:spacing w:line="276" w:lineRule="auto"/>
              <w:jc w:val="center"/>
              <w:rPr>
                <w:color w:val="000000"/>
                <w:sz w:val="18"/>
                <w:szCs w:val="18"/>
              </w:rPr>
            </w:pPr>
            <w:r>
              <w:rPr>
                <w:color w:val="000000"/>
                <w:sz w:val="18"/>
                <w:szCs w:val="18"/>
              </w:rPr>
              <w:t xml:space="preserve">Заявка №1 </w:t>
            </w:r>
          </w:p>
          <w:p w:rsidR="002B60A1" w:rsidRDefault="002B60A1" w:rsidP="00EA0E1A">
            <w:pPr>
              <w:snapToGrid w:val="0"/>
              <w:spacing w:line="276" w:lineRule="auto"/>
              <w:jc w:val="center"/>
              <w:rPr>
                <w:color w:val="000000"/>
                <w:sz w:val="18"/>
                <w:szCs w:val="18"/>
              </w:rPr>
            </w:pPr>
            <w:r>
              <w:rPr>
                <w:color w:val="000000"/>
                <w:sz w:val="18"/>
                <w:szCs w:val="18"/>
              </w:rPr>
              <w:t>ООО «</w:t>
            </w:r>
            <w:proofErr w:type="spellStart"/>
            <w:r>
              <w:rPr>
                <w:color w:val="000000"/>
                <w:sz w:val="18"/>
                <w:szCs w:val="18"/>
              </w:rPr>
              <w:t>Редент</w:t>
            </w:r>
            <w:proofErr w:type="spellEnd"/>
            <w:r>
              <w:rPr>
                <w:color w:val="000000"/>
                <w:sz w:val="18"/>
                <w:szCs w:val="18"/>
              </w:rPr>
              <w:t xml:space="preserve"> Ч»</w:t>
            </w:r>
          </w:p>
          <w:p w:rsidR="002B60A1" w:rsidRPr="007B3D3B" w:rsidRDefault="002B60A1" w:rsidP="00EA0E1A">
            <w:pPr>
              <w:snapToGrid w:val="0"/>
              <w:spacing w:line="276" w:lineRule="auto"/>
              <w:jc w:val="center"/>
              <w:rPr>
                <w:color w:val="000000"/>
                <w:sz w:val="18"/>
                <w:szCs w:val="18"/>
              </w:rPr>
            </w:pPr>
            <w:r>
              <w:rPr>
                <w:color w:val="000000"/>
                <w:sz w:val="18"/>
                <w:szCs w:val="18"/>
              </w:rPr>
              <w:t>г. Челябинск</w:t>
            </w:r>
          </w:p>
        </w:tc>
        <w:tc>
          <w:tcPr>
            <w:tcW w:w="1597" w:type="dxa"/>
            <w:vMerge w:val="restart"/>
            <w:tcBorders>
              <w:top w:val="single" w:sz="4" w:space="0" w:color="auto"/>
              <w:left w:val="single" w:sz="4" w:space="0" w:color="auto"/>
              <w:right w:val="single" w:sz="4" w:space="0" w:color="auto"/>
            </w:tcBorders>
          </w:tcPr>
          <w:p w:rsidR="002B60A1" w:rsidRDefault="002B60A1" w:rsidP="00EA0E1A">
            <w:pPr>
              <w:snapToGrid w:val="0"/>
              <w:spacing w:line="276" w:lineRule="auto"/>
              <w:jc w:val="center"/>
              <w:rPr>
                <w:color w:val="000000"/>
                <w:sz w:val="18"/>
                <w:szCs w:val="18"/>
              </w:rPr>
            </w:pPr>
            <w:r>
              <w:rPr>
                <w:color w:val="000000"/>
                <w:sz w:val="18"/>
                <w:szCs w:val="18"/>
              </w:rPr>
              <w:t>Заявка №6</w:t>
            </w:r>
          </w:p>
          <w:p w:rsidR="002B60A1" w:rsidRDefault="002B60A1" w:rsidP="00EA0E1A">
            <w:pPr>
              <w:snapToGrid w:val="0"/>
              <w:spacing w:line="276" w:lineRule="auto"/>
              <w:jc w:val="center"/>
              <w:rPr>
                <w:color w:val="000000"/>
                <w:sz w:val="18"/>
                <w:szCs w:val="18"/>
              </w:rPr>
            </w:pPr>
            <w:r>
              <w:rPr>
                <w:color w:val="000000"/>
                <w:sz w:val="18"/>
                <w:szCs w:val="18"/>
              </w:rPr>
              <w:t>ООО «</w:t>
            </w:r>
            <w:proofErr w:type="spellStart"/>
            <w:r>
              <w:rPr>
                <w:color w:val="000000"/>
                <w:sz w:val="18"/>
                <w:szCs w:val="18"/>
              </w:rPr>
              <w:t>Техноофис</w:t>
            </w:r>
            <w:proofErr w:type="spellEnd"/>
            <w:r>
              <w:rPr>
                <w:color w:val="000000"/>
                <w:sz w:val="18"/>
                <w:szCs w:val="18"/>
              </w:rPr>
              <w:t>»</w:t>
            </w:r>
          </w:p>
          <w:p w:rsidR="002B60A1" w:rsidRPr="007B3D3B" w:rsidRDefault="002B60A1" w:rsidP="00EA0E1A">
            <w:pPr>
              <w:snapToGrid w:val="0"/>
              <w:spacing w:line="276" w:lineRule="auto"/>
              <w:jc w:val="center"/>
              <w:rPr>
                <w:color w:val="000000"/>
                <w:sz w:val="18"/>
                <w:szCs w:val="18"/>
              </w:rPr>
            </w:pPr>
            <w:r>
              <w:rPr>
                <w:color w:val="000000"/>
                <w:sz w:val="18"/>
                <w:szCs w:val="18"/>
              </w:rPr>
              <w:t>г. Екатеринбург</w:t>
            </w:r>
          </w:p>
        </w:tc>
        <w:tc>
          <w:tcPr>
            <w:tcW w:w="1757" w:type="dxa"/>
            <w:vMerge w:val="restart"/>
            <w:tcBorders>
              <w:top w:val="single" w:sz="4" w:space="0" w:color="auto"/>
              <w:left w:val="single" w:sz="4" w:space="0" w:color="auto"/>
              <w:right w:val="single" w:sz="4" w:space="0" w:color="auto"/>
            </w:tcBorders>
          </w:tcPr>
          <w:p w:rsidR="002B60A1" w:rsidRPr="00311FCE" w:rsidRDefault="002B60A1" w:rsidP="00EA0E1A">
            <w:pPr>
              <w:jc w:val="center"/>
              <w:rPr>
                <w:color w:val="000000"/>
                <w:sz w:val="16"/>
                <w:szCs w:val="16"/>
              </w:rPr>
            </w:pPr>
            <w:r w:rsidRPr="00311FCE">
              <w:rPr>
                <w:color w:val="000000"/>
                <w:sz w:val="16"/>
                <w:szCs w:val="16"/>
              </w:rPr>
              <w:t>Заявка №4</w:t>
            </w:r>
          </w:p>
          <w:p w:rsidR="002B60A1" w:rsidRPr="00311FCE" w:rsidRDefault="002B60A1" w:rsidP="00EA0E1A">
            <w:pPr>
              <w:rPr>
                <w:color w:val="000000"/>
                <w:sz w:val="16"/>
                <w:szCs w:val="16"/>
              </w:rPr>
            </w:pPr>
            <w:r w:rsidRPr="00311FCE">
              <w:rPr>
                <w:color w:val="000000"/>
                <w:sz w:val="16"/>
                <w:szCs w:val="16"/>
              </w:rPr>
              <w:t>ООО «</w:t>
            </w:r>
            <w:r>
              <w:rPr>
                <w:color w:val="000000"/>
                <w:sz w:val="16"/>
                <w:szCs w:val="16"/>
              </w:rPr>
              <w:t xml:space="preserve">КАНЦТОРГ </w:t>
            </w:r>
            <w:r w:rsidRPr="00311FCE">
              <w:rPr>
                <w:color w:val="000000"/>
                <w:sz w:val="16"/>
                <w:szCs w:val="16"/>
              </w:rPr>
              <w:t>ЕК»</w:t>
            </w:r>
          </w:p>
          <w:p w:rsidR="002B60A1" w:rsidRPr="00311FCE" w:rsidRDefault="002B60A1" w:rsidP="00EA0E1A">
            <w:pPr>
              <w:jc w:val="center"/>
              <w:rPr>
                <w:color w:val="000000"/>
                <w:sz w:val="16"/>
                <w:szCs w:val="16"/>
              </w:rPr>
            </w:pPr>
            <w:r>
              <w:rPr>
                <w:color w:val="000000"/>
                <w:sz w:val="16"/>
                <w:szCs w:val="16"/>
              </w:rPr>
              <w:t>г</w:t>
            </w:r>
            <w:r w:rsidRPr="00311FCE">
              <w:rPr>
                <w:color w:val="000000"/>
                <w:sz w:val="16"/>
                <w:szCs w:val="16"/>
              </w:rPr>
              <w:t>. Екатеринбург</w:t>
            </w:r>
          </w:p>
        </w:tc>
        <w:tc>
          <w:tcPr>
            <w:tcW w:w="1697" w:type="dxa"/>
            <w:tcBorders>
              <w:top w:val="single" w:sz="4" w:space="0" w:color="auto"/>
              <w:left w:val="single" w:sz="4" w:space="0" w:color="auto"/>
              <w:right w:val="single" w:sz="4" w:space="0" w:color="auto"/>
            </w:tcBorders>
          </w:tcPr>
          <w:p w:rsidR="002B60A1" w:rsidRDefault="002B60A1" w:rsidP="00EA0E1A">
            <w:pPr>
              <w:jc w:val="center"/>
              <w:rPr>
                <w:color w:val="000000"/>
                <w:sz w:val="18"/>
                <w:szCs w:val="18"/>
              </w:rPr>
            </w:pPr>
            <w:r>
              <w:rPr>
                <w:color w:val="000000"/>
                <w:sz w:val="18"/>
                <w:szCs w:val="18"/>
              </w:rPr>
              <w:t>Заявка №5</w:t>
            </w:r>
          </w:p>
          <w:p w:rsidR="002B60A1" w:rsidRDefault="002B60A1" w:rsidP="00EA0E1A">
            <w:pPr>
              <w:jc w:val="center"/>
              <w:rPr>
                <w:color w:val="000000"/>
                <w:sz w:val="18"/>
                <w:szCs w:val="18"/>
              </w:rPr>
            </w:pPr>
            <w:r>
              <w:rPr>
                <w:color w:val="000000"/>
                <w:sz w:val="18"/>
                <w:szCs w:val="18"/>
              </w:rPr>
              <w:t>ООО «Тюменская фабрика бумажных изделий»</w:t>
            </w:r>
          </w:p>
          <w:p w:rsidR="002B60A1" w:rsidRPr="00207D67" w:rsidRDefault="002B60A1" w:rsidP="00EA0E1A">
            <w:pPr>
              <w:jc w:val="center"/>
              <w:rPr>
                <w:color w:val="000000"/>
                <w:sz w:val="18"/>
                <w:szCs w:val="18"/>
              </w:rPr>
            </w:pPr>
            <w:r>
              <w:rPr>
                <w:color w:val="000000"/>
                <w:sz w:val="18"/>
                <w:szCs w:val="18"/>
              </w:rPr>
              <w:t xml:space="preserve">г. Тюмень </w:t>
            </w:r>
          </w:p>
        </w:tc>
        <w:tc>
          <w:tcPr>
            <w:tcW w:w="1672" w:type="dxa"/>
            <w:tcBorders>
              <w:top w:val="single" w:sz="4" w:space="0" w:color="auto"/>
              <w:left w:val="single" w:sz="4" w:space="0" w:color="auto"/>
              <w:right w:val="single" w:sz="4" w:space="0" w:color="auto"/>
            </w:tcBorders>
          </w:tcPr>
          <w:p w:rsidR="002B60A1" w:rsidRDefault="002B60A1" w:rsidP="00EA0E1A">
            <w:pPr>
              <w:jc w:val="center"/>
              <w:rPr>
                <w:color w:val="000000"/>
                <w:sz w:val="18"/>
                <w:szCs w:val="18"/>
              </w:rPr>
            </w:pPr>
            <w:r>
              <w:rPr>
                <w:color w:val="000000"/>
                <w:sz w:val="18"/>
                <w:szCs w:val="18"/>
              </w:rPr>
              <w:t>Заявка № 3</w:t>
            </w:r>
          </w:p>
          <w:p w:rsidR="002B60A1" w:rsidRDefault="002B60A1" w:rsidP="00EA0E1A">
            <w:pPr>
              <w:jc w:val="center"/>
              <w:rPr>
                <w:color w:val="000000"/>
                <w:sz w:val="18"/>
                <w:szCs w:val="18"/>
              </w:rPr>
            </w:pPr>
            <w:r>
              <w:rPr>
                <w:color w:val="000000"/>
                <w:sz w:val="18"/>
                <w:szCs w:val="18"/>
              </w:rPr>
              <w:t>ООО «</w:t>
            </w:r>
            <w:proofErr w:type="spellStart"/>
            <w:r>
              <w:rPr>
                <w:color w:val="000000"/>
                <w:sz w:val="18"/>
                <w:szCs w:val="18"/>
              </w:rPr>
              <w:t>УралКанцОпт</w:t>
            </w:r>
            <w:proofErr w:type="spellEnd"/>
            <w:r>
              <w:rPr>
                <w:color w:val="000000"/>
                <w:sz w:val="18"/>
                <w:szCs w:val="18"/>
              </w:rPr>
              <w:t>»</w:t>
            </w:r>
          </w:p>
          <w:p w:rsidR="002B60A1" w:rsidRPr="00207D67" w:rsidRDefault="002B60A1" w:rsidP="00EA0E1A">
            <w:pPr>
              <w:jc w:val="center"/>
              <w:rPr>
                <w:color w:val="000000"/>
                <w:sz w:val="18"/>
                <w:szCs w:val="18"/>
              </w:rPr>
            </w:pPr>
            <w:r>
              <w:rPr>
                <w:color w:val="000000"/>
                <w:sz w:val="18"/>
                <w:szCs w:val="18"/>
              </w:rPr>
              <w:t>г. Екатеринбург</w:t>
            </w:r>
          </w:p>
        </w:tc>
        <w:tc>
          <w:tcPr>
            <w:tcW w:w="1469" w:type="dxa"/>
            <w:tcBorders>
              <w:top w:val="single" w:sz="4" w:space="0" w:color="auto"/>
              <w:left w:val="single" w:sz="4" w:space="0" w:color="auto"/>
              <w:right w:val="single" w:sz="4" w:space="0" w:color="auto"/>
            </w:tcBorders>
          </w:tcPr>
          <w:p w:rsidR="002B60A1" w:rsidRDefault="002B60A1" w:rsidP="00EA0E1A">
            <w:pPr>
              <w:jc w:val="center"/>
              <w:rPr>
                <w:color w:val="000000"/>
                <w:sz w:val="18"/>
                <w:szCs w:val="18"/>
              </w:rPr>
            </w:pPr>
            <w:r>
              <w:rPr>
                <w:color w:val="000000"/>
                <w:sz w:val="18"/>
                <w:szCs w:val="18"/>
              </w:rPr>
              <w:t>Заявка №2</w:t>
            </w:r>
          </w:p>
          <w:p w:rsidR="002B60A1" w:rsidRDefault="002B60A1" w:rsidP="00EA0E1A">
            <w:pPr>
              <w:jc w:val="center"/>
              <w:rPr>
                <w:color w:val="000000"/>
                <w:sz w:val="18"/>
                <w:szCs w:val="18"/>
              </w:rPr>
            </w:pPr>
            <w:r>
              <w:rPr>
                <w:color w:val="000000"/>
                <w:sz w:val="18"/>
                <w:szCs w:val="18"/>
              </w:rPr>
              <w:t>ООО «Западная Сибирь»</w:t>
            </w:r>
          </w:p>
          <w:p w:rsidR="002B60A1" w:rsidRPr="00207D67" w:rsidRDefault="002B60A1" w:rsidP="00EA0E1A">
            <w:pPr>
              <w:jc w:val="center"/>
              <w:rPr>
                <w:color w:val="000000"/>
                <w:sz w:val="18"/>
                <w:szCs w:val="18"/>
              </w:rPr>
            </w:pPr>
            <w:r>
              <w:rPr>
                <w:color w:val="000000"/>
                <w:sz w:val="18"/>
                <w:szCs w:val="18"/>
              </w:rPr>
              <w:t>г. Белоярский</w:t>
            </w:r>
          </w:p>
        </w:tc>
      </w:tr>
      <w:tr w:rsidR="002B60A1" w:rsidRPr="007B3D3B" w:rsidTr="006561E6">
        <w:trPr>
          <w:trHeight w:val="439"/>
        </w:trPr>
        <w:tc>
          <w:tcPr>
            <w:tcW w:w="4710" w:type="dxa"/>
            <w:tcBorders>
              <w:top w:val="single" w:sz="4" w:space="0" w:color="auto"/>
              <w:left w:val="single" w:sz="4" w:space="0" w:color="auto"/>
              <w:bottom w:val="single" w:sz="4" w:space="0" w:color="auto"/>
              <w:right w:val="single" w:sz="4" w:space="0" w:color="auto"/>
            </w:tcBorders>
            <w:vAlign w:val="center"/>
            <w:hideMark/>
          </w:tcPr>
          <w:p w:rsidR="002B60A1" w:rsidRPr="007B3D3B" w:rsidRDefault="002B60A1" w:rsidP="00EA0E1A">
            <w:pPr>
              <w:snapToGrid w:val="0"/>
              <w:spacing w:line="276" w:lineRule="auto"/>
              <w:ind w:left="294" w:hanging="294"/>
              <w:jc w:val="center"/>
              <w:rPr>
                <w:color w:val="000000"/>
                <w:sz w:val="18"/>
                <w:szCs w:val="18"/>
              </w:rPr>
            </w:pPr>
            <w:r w:rsidRPr="007B3D3B">
              <w:rPr>
                <w:color w:val="000000"/>
                <w:sz w:val="18"/>
                <w:szCs w:val="18"/>
              </w:rPr>
              <w:t>Показатель</w:t>
            </w:r>
          </w:p>
        </w:tc>
        <w:tc>
          <w:tcPr>
            <w:tcW w:w="1221" w:type="dxa"/>
            <w:tcBorders>
              <w:top w:val="single" w:sz="4" w:space="0" w:color="auto"/>
              <w:left w:val="single" w:sz="4" w:space="0" w:color="auto"/>
              <w:bottom w:val="single" w:sz="4" w:space="0" w:color="auto"/>
              <w:right w:val="single" w:sz="4" w:space="0" w:color="auto"/>
            </w:tcBorders>
            <w:vAlign w:val="center"/>
            <w:hideMark/>
          </w:tcPr>
          <w:p w:rsidR="002B60A1" w:rsidRPr="007B3D3B" w:rsidRDefault="002B60A1" w:rsidP="00EA0E1A">
            <w:pPr>
              <w:snapToGrid w:val="0"/>
              <w:spacing w:line="276" w:lineRule="auto"/>
              <w:ind w:left="-28"/>
              <w:jc w:val="center"/>
              <w:rPr>
                <w:color w:val="000000"/>
                <w:sz w:val="18"/>
                <w:szCs w:val="18"/>
              </w:rPr>
            </w:pPr>
            <w:r w:rsidRPr="007B3D3B">
              <w:rPr>
                <w:color w:val="000000"/>
                <w:sz w:val="18"/>
                <w:szCs w:val="18"/>
              </w:rPr>
              <w:t>Обязательные требования</w:t>
            </w:r>
          </w:p>
        </w:tc>
        <w:tc>
          <w:tcPr>
            <w:tcW w:w="1488" w:type="dxa"/>
            <w:vMerge/>
            <w:tcBorders>
              <w:top w:val="single" w:sz="4" w:space="0" w:color="auto"/>
              <w:left w:val="single" w:sz="4" w:space="0" w:color="auto"/>
              <w:bottom w:val="single" w:sz="4" w:space="0" w:color="auto"/>
              <w:right w:val="single" w:sz="4" w:space="0" w:color="auto"/>
            </w:tcBorders>
            <w:vAlign w:val="center"/>
          </w:tcPr>
          <w:p w:rsidR="002B60A1" w:rsidRPr="007B3D3B" w:rsidRDefault="002B60A1" w:rsidP="00EA0E1A">
            <w:pPr>
              <w:widowControl/>
              <w:rPr>
                <w:color w:val="000000"/>
                <w:sz w:val="18"/>
                <w:szCs w:val="18"/>
              </w:rPr>
            </w:pPr>
          </w:p>
        </w:tc>
        <w:tc>
          <w:tcPr>
            <w:tcW w:w="1597" w:type="dxa"/>
            <w:vMerge/>
            <w:tcBorders>
              <w:left w:val="single" w:sz="4" w:space="0" w:color="auto"/>
              <w:bottom w:val="single" w:sz="4" w:space="0" w:color="auto"/>
              <w:right w:val="single" w:sz="4" w:space="0" w:color="auto"/>
            </w:tcBorders>
          </w:tcPr>
          <w:p w:rsidR="002B60A1" w:rsidRPr="007B3D3B" w:rsidRDefault="002B60A1" w:rsidP="00EA0E1A">
            <w:pPr>
              <w:widowControl/>
              <w:rPr>
                <w:color w:val="000000"/>
                <w:sz w:val="18"/>
                <w:szCs w:val="18"/>
              </w:rPr>
            </w:pPr>
          </w:p>
        </w:tc>
        <w:tc>
          <w:tcPr>
            <w:tcW w:w="1757" w:type="dxa"/>
            <w:vMerge/>
            <w:tcBorders>
              <w:left w:val="single" w:sz="4" w:space="0" w:color="auto"/>
              <w:bottom w:val="single" w:sz="4" w:space="0" w:color="auto"/>
              <w:right w:val="single" w:sz="4" w:space="0" w:color="auto"/>
            </w:tcBorders>
          </w:tcPr>
          <w:p w:rsidR="002B60A1" w:rsidRPr="00207D67" w:rsidRDefault="002B60A1" w:rsidP="00EA0E1A">
            <w:pPr>
              <w:widowControl/>
              <w:jc w:val="center"/>
              <w:rPr>
                <w:color w:val="000000"/>
                <w:sz w:val="18"/>
                <w:szCs w:val="18"/>
              </w:rPr>
            </w:pPr>
          </w:p>
        </w:tc>
        <w:tc>
          <w:tcPr>
            <w:tcW w:w="1697" w:type="dxa"/>
            <w:tcBorders>
              <w:left w:val="single" w:sz="4" w:space="0" w:color="auto"/>
              <w:bottom w:val="single" w:sz="4" w:space="0" w:color="auto"/>
              <w:right w:val="single" w:sz="4" w:space="0" w:color="auto"/>
            </w:tcBorders>
          </w:tcPr>
          <w:p w:rsidR="002B60A1" w:rsidRPr="00207D67" w:rsidRDefault="002B60A1" w:rsidP="00EA0E1A">
            <w:pPr>
              <w:widowControl/>
              <w:jc w:val="center"/>
              <w:rPr>
                <w:color w:val="000000"/>
                <w:sz w:val="18"/>
                <w:szCs w:val="18"/>
              </w:rPr>
            </w:pPr>
          </w:p>
        </w:tc>
        <w:tc>
          <w:tcPr>
            <w:tcW w:w="1672" w:type="dxa"/>
            <w:tcBorders>
              <w:left w:val="single" w:sz="4" w:space="0" w:color="auto"/>
              <w:bottom w:val="single" w:sz="4" w:space="0" w:color="auto"/>
              <w:right w:val="single" w:sz="4" w:space="0" w:color="auto"/>
            </w:tcBorders>
          </w:tcPr>
          <w:p w:rsidR="002B60A1" w:rsidRPr="00207D67" w:rsidRDefault="002B60A1" w:rsidP="00EA0E1A">
            <w:pPr>
              <w:widowControl/>
              <w:jc w:val="center"/>
              <w:rPr>
                <w:color w:val="000000"/>
                <w:sz w:val="18"/>
                <w:szCs w:val="18"/>
              </w:rPr>
            </w:pPr>
          </w:p>
        </w:tc>
        <w:tc>
          <w:tcPr>
            <w:tcW w:w="1469" w:type="dxa"/>
            <w:tcBorders>
              <w:left w:val="single" w:sz="4" w:space="0" w:color="auto"/>
              <w:bottom w:val="single" w:sz="4" w:space="0" w:color="auto"/>
              <w:right w:val="single" w:sz="4" w:space="0" w:color="auto"/>
            </w:tcBorders>
          </w:tcPr>
          <w:p w:rsidR="002B60A1" w:rsidRPr="00207D67" w:rsidRDefault="002B60A1" w:rsidP="00EA0E1A">
            <w:pPr>
              <w:widowControl/>
              <w:jc w:val="center"/>
              <w:rPr>
                <w:color w:val="000000"/>
                <w:sz w:val="18"/>
                <w:szCs w:val="18"/>
              </w:rPr>
            </w:pPr>
          </w:p>
        </w:tc>
      </w:tr>
      <w:tr w:rsidR="002B60A1" w:rsidRPr="007B3D3B" w:rsidTr="00EA0E1A">
        <w:trPr>
          <w:trHeight w:val="708"/>
        </w:trPr>
        <w:tc>
          <w:tcPr>
            <w:tcW w:w="4710" w:type="dxa"/>
            <w:tcBorders>
              <w:top w:val="single" w:sz="4" w:space="0" w:color="auto"/>
              <w:left w:val="single" w:sz="4" w:space="0" w:color="auto"/>
              <w:bottom w:val="single" w:sz="4" w:space="0" w:color="auto"/>
              <w:right w:val="single" w:sz="4" w:space="0" w:color="auto"/>
            </w:tcBorders>
            <w:hideMark/>
          </w:tcPr>
          <w:p w:rsidR="002B60A1" w:rsidRPr="007B3D3B" w:rsidRDefault="002B60A1" w:rsidP="00075AB3">
            <w:pPr>
              <w:snapToGrid w:val="0"/>
              <w:ind w:left="108" w:right="119"/>
              <w:rPr>
                <w:color w:val="000000"/>
                <w:sz w:val="18"/>
                <w:szCs w:val="18"/>
              </w:rPr>
            </w:pPr>
            <w:r w:rsidRPr="007B3D3B">
              <w:rPr>
                <w:color w:val="000000"/>
                <w:sz w:val="18"/>
                <w:szCs w:val="18"/>
              </w:rPr>
              <w:t>1.</w:t>
            </w:r>
            <w:r w:rsidRPr="007B3D3B">
              <w:rPr>
                <w:sz w:val="18"/>
                <w:szCs w:val="18"/>
              </w:rPr>
              <w:t xml:space="preserve">Непроведение ликвидации участника </w:t>
            </w:r>
            <w:r w:rsidRPr="007B3D3B">
              <w:rPr>
                <w:bCs/>
                <w:sz w:val="18"/>
                <w:szCs w:val="18"/>
              </w:rPr>
              <w:t>закупки -</w:t>
            </w:r>
            <w:r w:rsidRPr="007B3D3B">
              <w:rPr>
                <w:sz w:val="18"/>
                <w:szCs w:val="18"/>
              </w:rPr>
              <w:t xml:space="preserve"> юридического лица и отсутствие решения арбитражного суда о признании участника </w:t>
            </w:r>
            <w:r w:rsidRPr="007B3D3B">
              <w:rPr>
                <w:bCs/>
                <w:sz w:val="18"/>
                <w:szCs w:val="18"/>
              </w:rPr>
              <w:t>закупки</w:t>
            </w:r>
            <w:r w:rsidRPr="007B3D3B">
              <w:rPr>
                <w:sz w:val="18"/>
                <w:szCs w:val="18"/>
              </w:rPr>
              <w:t xml:space="preserve"> - юридического лица, индивидуального предпринимателя </w:t>
            </w:r>
            <w:r w:rsidRPr="007B3D3B">
              <w:rPr>
                <w:bCs/>
                <w:sz w:val="18"/>
                <w:szCs w:val="18"/>
              </w:rPr>
              <w:t>несостоятельным (</w:t>
            </w:r>
            <w:r w:rsidRPr="007B3D3B">
              <w:rPr>
                <w:sz w:val="18"/>
                <w:szCs w:val="18"/>
              </w:rPr>
              <w:t>банкротом</w:t>
            </w:r>
            <w:r w:rsidRPr="007B3D3B">
              <w:rPr>
                <w:bCs/>
                <w:sz w:val="18"/>
                <w:szCs w:val="18"/>
              </w:rPr>
              <w:t>)</w:t>
            </w:r>
            <w:r w:rsidRPr="007B3D3B">
              <w:rPr>
                <w:sz w:val="18"/>
                <w:szCs w:val="18"/>
              </w:rPr>
              <w:t xml:space="preserve"> и об открытии конкурсного производства</w:t>
            </w:r>
          </w:p>
        </w:tc>
        <w:tc>
          <w:tcPr>
            <w:tcW w:w="1221" w:type="dxa"/>
            <w:tcBorders>
              <w:top w:val="single" w:sz="4" w:space="0" w:color="auto"/>
              <w:left w:val="single" w:sz="4" w:space="0" w:color="auto"/>
              <w:bottom w:val="single" w:sz="4" w:space="0" w:color="auto"/>
              <w:right w:val="single" w:sz="4" w:space="0" w:color="auto"/>
            </w:tcBorders>
            <w:vAlign w:val="center"/>
            <w:hideMark/>
          </w:tcPr>
          <w:p w:rsidR="002B60A1" w:rsidRPr="007B3D3B" w:rsidRDefault="002B60A1" w:rsidP="00075AB3">
            <w:pPr>
              <w:snapToGrid w:val="0"/>
              <w:jc w:val="center"/>
              <w:rPr>
                <w:color w:val="000000"/>
                <w:sz w:val="18"/>
                <w:szCs w:val="18"/>
              </w:rPr>
            </w:pPr>
            <w:r w:rsidRPr="007B3D3B">
              <w:rPr>
                <w:color w:val="000000"/>
                <w:sz w:val="18"/>
                <w:szCs w:val="18"/>
              </w:rPr>
              <w:t>декларация</w:t>
            </w:r>
          </w:p>
        </w:tc>
        <w:tc>
          <w:tcPr>
            <w:tcW w:w="1488" w:type="dxa"/>
            <w:tcBorders>
              <w:top w:val="single" w:sz="4" w:space="0" w:color="auto"/>
              <w:left w:val="single" w:sz="4" w:space="0" w:color="auto"/>
              <w:bottom w:val="single" w:sz="4" w:space="0" w:color="auto"/>
              <w:right w:val="single" w:sz="4" w:space="0" w:color="auto"/>
            </w:tcBorders>
            <w:vAlign w:val="center"/>
          </w:tcPr>
          <w:p w:rsidR="002B60A1" w:rsidRPr="00230866" w:rsidRDefault="002B60A1" w:rsidP="00075AB3">
            <w:pPr>
              <w:snapToGrid w:val="0"/>
              <w:jc w:val="center"/>
              <w:rPr>
                <w:color w:val="000000"/>
                <w:sz w:val="18"/>
                <w:szCs w:val="18"/>
              </w:rPr>
            </w:pPr>
            <w:r w:rsidRPr="00230866">
              <w:rPr>
                <w:color w:val="000000"/>
                <w:sz w:val="18"/>
                <w:szCs w:val="18"/>
              </w:rPr>
              <w:t>информация</w:t>
            </w:r>
          </w:p>
          <w:p w:rsidR="002B60A1" w:rsidRPr="00230866" w:rsidRDefault="002B60A1" w:rsidP="00075AB3">
            <w:pPr>
              <w:snapToGrid w:val="0"/>
              <w:jc w:val="center"/>
              <w:rPr>
                <w:color w:val="000000"/>
                <w:sz w:val="18"/>
                <w:szCs w:val="18"/>
              </w:rPr>
            </w:pPr>
            <w:r w:rsidRPr="00230866">
              <w:rPr>
                <w:color w:val="000000"/>
                <w:sz w:val="18"/>
                <w:szCs w:val="18"/>
              </w:rPr>
              <w:t>продекларирована</w:t>
            </w:r>
          </w:p>
        </w:tc>
        <w:tc>
          <w:tcPr>
            <w:tcW w:w="1597" w:type="dxa"/>
            <w:tcBorders>
              <w:top w:val="single" w:sz="4" w:space="0" w:color="auto"/>
              <w:left w:val="single" w:sz="4" w:space="0" w:color="auto"/>
              <w:bottom w:val="single" w:sz="4" w:space="0" w:color="auto"/>
              <w:right w:val="single" w:sz="4" w:space="0" w:color="auto"/>
            </w:tcBorders>
            <w:vAlign w:val="center"/>
          </w:tcPr>
          <w:p w:rsidR="002B60A1" w:rsidRPr="008239F1" w:rsidRDefault="002B60A1" w:rsidP="00075AB3">
            <w:pPr>
              <w:snapToGrid w:val="0"/>
              <w:jc w:val="center"/>
              <w:rPr>
                <w:color w:val="000000"/>
                <w:sz w:val="18"/>
                <w:szCs w:val="18"/>
              </w:rPr>
            </w:pPr>
            <w:r w:rsidRPr="008239F1">
              <w:rPr>
                <w:color w:val="000000"/>
                <w:sz w:val="18"/>
                <w:szCs w:val="18"/>
              </w:rPr>
              <w:t>информация</w:t>
            </w:r>
          </w:p>
          <w:p w:rsidR="002B60A1" w:rsidRPr="00230866" w:rsidRDefault="002B60A1" w:rsidP="00075AB3">
            <w:pPr>
              <w:snapToGrid w:val="0"/>
              <w:jc w:val="center"/>
              <w:rPr>
                <w:color w:val="000000"/>
                <w:sz w:val="18"/>
                <w:szCs w:val="18"/>
              </w:rPr>
            </w:pPr>
            <w:r w:rsidRPr="008239F1">
              <w:rPr>
                <w:color w:val="000000"/>
                <w:sz w:val="18"/>
                <w:szCs w:val="18"/>
              </w:rPr>
              <w:t>продекларирована</w:t>
            </w:r>
          </w:p>
        </w:tc>
        <w:tc>
          <w:tcPr>
            <w:tcW w:w="1757" w:type="dxa"/>
            <w:tcBorders>
              <w:top w:val="single" w:sz="4" w:space="0" w:color="auto"/>
              <w:left w:val="single" w:sz="4" w:space="0" w:color="auto"/>
              <w:bottom w:val="single" w:sz="4" w:space="0" w:color="auto"/>
              <w:right w:val="single" w:sz="4" w:space="0" w:color="auto"/>
            </w:tcBorders>
            <w:vAlign w:val="center"/>
          </w:tcPr>
          <w:p w:rsidR="002B60A1" w:rsidRPr="00207D67" w:rsidRDefault="002B60A1" w:rsidP="00075AB3">
            <w:pPr>
              <w:snapToGrid w:val="0"/>
              <w:jc w:val="center"/>
              <w:rPr>
                <w:color w:val="000000"/>
                <w:sz w:val="18"/>
                <w:szCs w:val="18"/>
              </w:rPr>
            </w:pPr>
            <w:r w:rsidRPr="00207D67">
              <w:rPr>
                <w:color w:val="000000"/>
                <w:sz w:val="18"/>
                <w:szCs w:val="18"/>
              </w:rPr>
              <w:t>информация</w:t>
            </w:r>
          </w:p>
          <w:p w:rsidR="002B60A1" w:rsidRPr="00207D67" w:rsidRDefault="002B60A1" w:rsidP="00075AB3">
            <w:pPr>
              <w:snapToGrid w:val="0"/>
              <w:jc w:val="center"/>
              <w:rPr>
                <w:color w:val="000000"/>
                <w:sz w:val="18"/>
                <w:szCs w:val="18"/>
              </w:rPr>
            </w:pPr>
            <w:r w:rsidRPr="00207D67">
              <w:rPr>
                <w:color w:val="000000"/>
                <w:sz w:val="18"/>
                <w:szCs w:val="18"/>
              </w:rPr>
              <w:t>продекларирована</w:t>
            </w:r>
          </w:p>
        </w:tc>
        <w:tc>
          <w:tcPr>
            <w:tcW w:w="1697" w:type="dxa"/>
            <w:tcBorders>
              <w:top w:val="single" w:sz="4" w:space="0" w:color="auto"/>
              <w:left w:val="single" w:sz="4" w:space="0" w:color="auto"/>
              <w:bottom w:val="single" w:sz="4" w:space="0" w:color="auto"/>
              <w:right w:val="single" w:sz="4" w:space="0" w:color="auto"/>
            </w:tcBorders>
            <w:vAlign w:val="center"/>
          </w:tcPr>
          <w:p w:rsidR="002B60A1" w:rsidRPr="00230866" w:rsidRDefault="002B60A1" w:rsidP="00075AB3">
            <w:pPr>
              <w:snapToGrid w:val="0"/>
              <w:jc w:val="center"/>
              <w:rPr>
                <w:color w:val="000000"/>
                <w:sz w:val="18"/>
                <w:szCs w:val="18"/>
              </w:rPr>
            </w:pPr>
            <w:r w:rsidRPr="00230866">
              <w:rPr>
                <w:color w:val="000000"/>
                <w:sz w:val="18"/>
                <w:szCs w:val="18"/>
              </w:rPr>
              <w:t>информация</w:t>
            </w:r>
          </w:p>
          <w:p w:rsidR="002B60A1" w:rsidRPr="00230866" w:rsidRDefault="002B60A1" w:rsidP="00075AB3">
            <w:pPr>
              <w:snapToGrid w:val="0"/>
              <w:jc w:val="center"/>
              <w:rPr>
                <w:color w:val="000000"/>
                <w:sz w:val="18"/>
                <w:szCs w:val="18"/>
              </w:rPr>
            </w:pPr>
            <w:r w:rsidRPr="00230866">
              <w:rPr>
                <w:color w:val="000000"/>
                <w:sz w:val="18"/>
                <w:szCs w:val="18"/>
              </w:rPr>
              <w:t>продекларирована</w:t>
            </w:r>
          </w:p>
        </w:tc>
        <w:tc>
          <w:tcPr>
            <w:tcW w:w="1672" w:type="dxa"/>
            <w:tcBorders>
              <w:top w:val="single" w:sz="4" w:space="0" w:color="auto"/>
              <w:left w:val="single" w:sz="4" w:space="0" w:color="auto"/>
              <w:bottom w:val="single" w:sz="4" w:space="0" w:color="auto"/>
              <w:right w:val="single" w:sz="4" w:space="0" w:color="auto"/>
            </w:tcBorders>
            <w:vAlign w:val="center"/>
          </w:tcPr>
          <w:p w:rsidR="002B60A1" w:rsidRPr="008239F1" w:rsidRDefault="002B60A1" w:rsidP="00075AB3">
            <w:pPr>
              <w:snapToGrid w:val="0"/>
              <w:jc w:val="center"/>
              <w:rPr>
                <w:color w:val="000000"/>
                <w:sz w:val="18"/>
                <w:szCs w:val="18"/>
              </w:rPr>
            </w:pPr>
            <w:r w:rsidRPr="008239F1">
              <w:rPr>
                <w:color w:val="000000"/>
                <w:sz w:val="18"/>
                <w:szCs w:val="18"/>
              </w:rPr>
              <w:t>информация</w:t>
            </w:r>
          </w:p>
          <w:p w:rsidR="002B60A1" w:rsidRPr="00230866" w:rsidRDefault="002B60A1" w:rsidP="00075AB3">
            <w:pPr>
              <w:snapToGrid w:val="0"/>
              <w:jc w:val="center"/>
              <w:rPr>
                <w:color w:val="000000"/>
                <w:sz w:val="18"/>
                <w:szCs w:val="18"/>
              </w:rPr>
            </w:pPr>
            <w:r w:rsidRPr="008239F1">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tcPr>
          <w:p w:rsidR="002B60A1" w:rsidRPr="00207D67" w:rsidRDefault="002B60A1" w:rsidP="00075AB3">
            <w:pPr>
              <w:snapToGrid w:val="0"/>
              <w:jc w:val="center"/>
              <w:rPr>
                <w:color w:val="000000"/>
                <w:sz w:val="18"/>
                <w:szCs w:val="18"/>
              </w:rPr>
            </w:pPr>
            <w:r w:rsidRPr="00207D67">
              <w:rPr>
                <w:color w:val="000000"/>
                <w:sz w:val="18"/>
                <w:szCs w:val="18"/>
              </w:rPr>
              <w:t>информация</w:t>
            </w:r>
          </w:p>
          <w:p w:rsidR="002B60A1" w:rsidRPr="00207D67" w:rsidRDefault="002B60A1" w:rsidP="00075AB3">
            <w:pPr>
              <w:snapToGrid w:val="0"/>
              <w:jc w:val="center"/>
              <w:rPr>
                <w:color w:val="000000"/>
                <w:sz w:val="18"/>
                <w:szCs w:val="18"/>
              </w:rPr>
            </w:pPr>
            <w:r w:rsidRPr="00207D67">
              <w:rPr>
                <w:color w:val="000000"/>
                <w:sz w:val="18"/>
                <w:szCs w:val="18"/>
              </w:rPr>
              <w:t>продекларирована</w:t>
            </w:r>
          </w:p>
        </w:tc>
      </w:tr>
      <w:tr w:rsidR="002B60A1" w:rsidRPr="007B3D3B" w:rsidTr="00EA0E1A">
        <w:trPr>
          <w:trHeight w:val="387"/>
        </w:trPr>
        <w:tc>
          <w:tcPr>
            <w:tcW w:w="4710" w:type="dxa"/>
            <w:tcBorders>
              <w:top w:val="single" w:sz="4" w:space="0" w:color="auto"/>
              <w:left w:val="single" w:sz="4" w:space="0" w:color="auto"/>
              <w:bottom w:val="single" w:sz="4" w:space="0" w:color="auto"/>
              <w:right w:val="single" w:sz="4" w:space="0" w:color="auto"/>
            </w:tcBorders>
            <w:hideMark/>
          </w:tcPr>
          <w:p w:rsidR="002B60A1" w:rsidRPr="007B3D3B" w:rsidRDefault="002B60A1" w:rsidP="00075AB3">
            <w:pPr>
              <w:snapToGrid w:val="0"/>
              <w:ind w:left="105" w:right="120"/>
              <w:rPr>
                <w:sz w:val="18"/>
                <w:szCs w:val="18"/>
              </w:rPr>
            </w:pPr>
            <w:r w:rsidRPr="007B3D3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21" w:type="dxa"/>
            <w:tcBorders>
              <w:top w:val="single" w:sz="4" w:space="0" w:color="auto"/>
              <w:left w:val="single" w:sz="4" w:space="0" w:color="auto"/>
              <w:bottom w:val="single" w:sz="4" w:space="0" w:color="auto"/>
              <w:right w:val="single" w:sz="4" w:space="0" w:color="auto"/>
            </w:tcBorders>
            <w:vAlign w:val="center"/>
            <w:hideMark/>
          </w:tcPr>
          <w:p w:rsidR="002B60A1" w:rsidRPr="007B3D3B" w:rsidRDefault="002B60A1" w:rsidP="00075AB3">
            <w:pPr>
              <w:snapToGrid w:val="0"/>
              <w:jc w:val="center"/>
              <w:rPr>
                <w:color w:val="000000"/>
                <w:sz w:val="18"/>
                <w:szCs w:val="18"/>
              </w:rPr>
            </w:pPr>
            <w:r w:rsidRPr="007B3D3B">
              <w:rPr>
                <w:color w:val="000000"/>
                <w:sz w:val="18"/>
                <w:szCs w:val="18"/>
              </w:rPr>
              <w:t>декларация</w:t>
            </w:r>
          </w:p>
        </w:tc>
        <w:tc>
          <w:tcPr>
            <w:tcW w:w="1488" w:type="dxa"/>
            <w:tcBorders>
              <w:top w:val="single" w:sz="4" w:space="0" w:color="auto"/>
              <w:left w:val="single" w:sz="4" w:space="0" w:color="auto"/>
              <w:bottom w:val="single" w:sz="4" w:space="0" w:color="auto"/>
              <w:right w:val="single" w:sz="4" w:space="0" w:color="auto"/>
            </w:tcBorders>
            <w:vAlign w:val="center"/>
          </w:tcPr>
          <w:p w:rsidR="002B60A1" w:rsidRPr="00230866" w:rsidRDefault="002B60A1" w:rsidP="00075AB3">
            <w:pPr>
              <w:snapToGrid w:val="0"/>
              <w:jc w:val="center"/>
              <w:rPr>
                <w:color w:val="000000"/>
                <w:sz w:val="18"/>
                <w:szCs w:val="18"/>
              </w:rPr>
            </w:pPr>
            <w:r w:rsidRPr="00230866">
              <w:rPr>
                <w:color w:val="000000"/>
                <w:sz w:val="18"/>
                <w:szCs w:val="18"/>
              </w:rPr>
              <w:t>информация</w:t>
            </w:r>
          </w:p>
          <w:p w:rsidR="002B60A1" w:rsidRPr="00230866" w:rsidRDefault="002B60A1" w:rsidP="00075AB3">
            <w:pPr>
              <w:snapToGrid w:val="0"/>
              <w:jc w:val="center"/>
              <w:rPr>
                <w:color w:val="000000"/>
                <w:sz w:val="18"/>
                <w:szCs w:val="18"/>
              </w:rPr>
            </w:pPr>
            <w:r w:rsidRPr="00230866">
              <w:rPr>
                <w:color w:val="000000"/>
                <w:sz w:val="18"/>
                <w:szCs w:val="18"/>
              </w:rPr>
              <w:t>продекларирована</w:t>
            </w:r>
          </w:p>
        </w:tc>
        <w:tc>
          <w:tcPr>
            <w:tcW w:w="1597" w:type="dxa"/>
            <w:tcBorders>
              <w:top w:val="single" w:sz="4" w:space="0" w:color="auto"/>
              <w:left w:val="single" w:sz="4" w:space="0" w:color="auto"/>
              <w:bottom w:val="single" w:sz="4" w:space="0" w:color="auto"/>
              <w:right w:val="single" w:sz="4" w:space="0" w:color="auto"/>
            </w:tcBorders>
            <w:vAlign w:val="center"/>
          </w:tcPr>
          <w:p w:rsidR="002B60A1" w:rsidRPr="008239F1" w:rsidRDefault="002B60A1" w:rsidP="00075AB3">
            <w:pPr>
              <w:snapToGrid w:val="0"/>
              <w:jc w:val="center"/>
              <w:rPr>
                <w:color w:val="000000"/>
                <w:sz w:val="18"/>
                <w:szCs w:val="18"/>
              </w:rPr>
            </w:pPr>
            <w:r w:rsidRPr="008239F1">
              <w:rPr>
                <w:color w:val="000000"/>
                <w:sz w:val="18"/>
                <w:szCs w:val="18"/>
              </w:rPr>
              <w:t>информация</w:t>
            </w:r>
          </w:p>
          <w:p w:rsidR="002B60A1" w:rsidRPr="00230866" w:rsidRDefault="002B60A1" w:rsidP="00075AB3">
            <w:pPr>
              <w:snapToGrid w:val="0"/>
              <w:jc w:val="center"/>
              <w:rPr>
                <w:color w:val="000000"/>
                <w:sz w:val="18"/>
                <w:szCs w:val="18"/>
              </w:rPr>
            </w:pPr>
            <w:r w:rsidRPr="008239F1">
              <w:rPr>
                <w:color w:val="000000"/>
                <w:sz w:val="18"/>
                <w:szCs w:val="18"/>
              </w:rPr>
              <w:t>продекларирована</w:t>
            </w:r>
          </w:p>
        </w:tc>
        <w:tc>
          <w:tcPr>
            <w:tcW w:w="1757" w:type="dxa"/>
            <w:tcBorders>
              <w:top w:val="single" w:sz="4" w:space="0" w:color="auto"/>
              <w:left w:val="single" w:sz="4" w:space="0" w:color="auto"/>
              <w:bottom w:val="single" w:sz="4" w:space="0" w:color="auto"/>
              <w:right w:val="single" w:sz="4" w:space="0" w:color="auto"/>
            </w:tcBorders>
            <w:vAlign w:val="center"/>
          </w:tcPr>
          <w:p w:rsidR="002B60A1" w:rsidRPr="00207D67" w:rsidRDefault="002B60A1" w:rsidP="00075AB3">
            <w:pPr>
              <w:snapToGrid w:val="0"/>
              <w:jc w:val="center"/>
              <w:rPr>
                <w:color w:val="000000"/>
                <w:sz w:val="18"/>
                <w:szCs w:val="18"/>
              </w:rPr>
            </w:pPr>
            <w:r w:rsidRPr="00207D67">
              <w:rPr>
                <w:color w:val="000000"/>
                <w:sz w:val="18"/>
                <w:szCs w:val="18"/>
              </w:rPr>
              <w:t>информация</w:t>
            </w:r>
          </w:p>
          <w:p w:rsidR="002B60A1" w:rsidRPr="00207D67" w:rsidRDefault="002B60A1" w:rsidP="00075AB3">
            <w:pPr>
              <w:snapToGrid w:val="0"/>
              <w:jc w:val="center"/>
              <w:rPr>
                <w:color w:val="000000"/>
                <w:sz w:val="18"/>
                <w:szCs w:val="18"/>
              </w:rPr>
            </w:pPr>
            <w:r w:rsidRPr="00207D67">
              <w:rPr>
                <w:color w:val="000000"/>
                <w:sz w:val="18"/>
                <w:szCs w:val="18"/>
              </w:rPr>
              <w:t>продекларирована</w:t>
            </w:r>
          </w:p>
        </w:tc>
        <w:tc>
          <w:tcPr>
            <w:tcW w:w="1697" w:type="dxa"/>
            <w:tcBorders>
              <w:top w:val="single" w:sz="4" w:space="0" w:color="auto"/>
              <w:left w:val="single" w:sz="4" w:space="0" w:color="auto"/>
              <w:bottom w:val="single" w:sz="4" w:space="0" w:color="auto"/>
              <w:right w:val="single" w:sz="4" w:space="0" w:color="auto"/>
            </w:tcBorders>
            <w:vAlign w:val="center"/>
          </w:tcPr>
          <w:p w:rsidR="002B60A1" w:rsidRPr="00230866" w:rsidRDefault="002B60A1" w:rsidP="00075AB3">
            <w:pPr>
              <w:snapToGrid w:val="0"/>
              <w:jc w:val="center"/>
              <w:rPr>
                <w:color w:val="000000"/>
                <w:sz w:val="18"/>
                <w:szCs w:val="18"/>
              </w:rPr>
            </w:pPr>
            <w:r w:rsidRPr="00230866">
              <w:rPr>
                <w:color w:val="000000"/>
                <w:sz w:val="18"/>
                <w:szCs w:val="18"/>
              </w:rPr>
              <w:t>информация</w:t>
            </w:r>
          </w:p>
          <w:p w:rsidR="002B60A1" w:rsidRPr="00230866" w:rsidRDefault="002B60A1" w:rsidP="00075AB3">
            <w:pPr>
              <w:snapToGrid w:val="0"/>
              <w:jc w:val="center"/>
              <w:rPr>
                <w:color w:val="000000"/>
                <w:sz w:val="18"/>
                <w:szCs w:val="18"/>
              </w:rPr>
            </w:pPr>
            <w:r w:rsidRPr="00230866">
              <w:rPr>
                <w:color w:val="000000"/>
                <w:sz w:val="18"/>
                <w:szCs w:val="18"/>
              </w:rPr>
              <w:t>продекларирована</w:t>
            </w:r>
          </w:p>
        </w:tc>
        <w:tc>
          <w:tcPr>
            <w:tcW w:w="1672" w:type="dxa"/>
            <w:tcBorders>
              <w:top w:val="single" w:sz="4" w:space="0" w:color="auto"/>
              <w:left w:val="single" w:sz="4" w:space="0" w:color="auto"/>
              <w:bottom w:val="single" w:sz="4" w:space="0" w:color="auto"/>
              <w:right w:val="single" w:sz="4" w:space="0" w:color="auto"/>
            </w:tcBorders>
            <w:vAlign w:val="center"/>
          </w:tcPr>
          <w:p w:rsidR="002B60A1" w:rsidRPr="008239F1" w:rsidRDefault="002B60A1" w:rsidP="00075AB3">
            <w:pPr>
              <w:snapToGrid w:val="0"/>
              <w:jc w:val="center"/>
              <w:rPr>
                <w:color w:val="000000"/>
                <w:sz w:val="18"/>
                <w:szCs w:val="18"/>
              </w:rPr>
            </w:pPr>
            <w:r w:rsidRPr="008239F1">
              <w:rPr>
                <w:color w:val="000000"/>
                <w:sz w:val="18"/>
                <w:szCs w:val="18"/>
              </w:rPr>
              <w:t>информация</w:t>
            </w:r>
          </w:p>
          <w:p w:rsidR="002B60A1" w:rsidRPr="00230866" w:rsidRDefault="002B60A1" w:rsidP="00075AB3">
            <w:pPr>
              <w:snapToGrid w:val="0"/>
              <w:jc w:val="center"/>
              <w:rPr>
                <w:color w:val="000000"/>
                <w:sz w:val="18"/>
                <w:szCs w:val="18"/>
              </w:rPr>
            </w:pPr>
            <w:r w:rsidRPr="008239F1">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tcPr>
          <w:p w:rsidR="002B60A1" w:rsidRPr="00207D67" w:rsidRDefault="002B60A1" w:rsidP="00075AB3">
            <w:pPr>
              <w:snapToGrid w:val="0"/>
              <w:jc w:val="center"/>
              <w:rPr>
                <w:color w:val="000000"/>
                <w:sz w:val="18"/>
                <w:szCs w:val="18"/>
              </w:rPr>
            </w:pPr>
            <w:r w:rsidRPr="00207D67">
              <w:rPr>
                <w:color w:val="000000"/>
                <w:sz w:val="18"/>
                <w:szCs w:val="18"/>
              </w:rPr>
              <w:t>информация</w:t>
            </w:r>
          </w:p>
          <w:p w:rsidR="002B60A1" w:rsidRPr="00207D67" w:rsidRDefault="002B60A1" w:rsidP="00075AB3">
            <w:pPr>
              <w:snapToGrid w:val="0"/>
              <w:jc w:val="center"/>
              <w:rPr>
                <w:color w:val="000000"/>
                <w:sz w:val="18"/>
                <w:szCs w:val="18"/>
              </w:rPr>
            </w:pPr>
            <w:r w:rsidRPr="00207D67">
              <w:rPr>
                <w:color w:val="000000"/>
                <w:sz w:val="18"/>
                <w:szCs w:val="18"/>
              </w:rPr>
              <w:t>продекларирована</w:t>
            </w:r>
          </w:p>
        </w:tc>
      </w:tr>
      <w:tr w:rsidR="002B60A1" w:rsidRPr="007B3D3B" w:rsidTr="00EA0E1A">
        <w:tc>
          <w:tcPr>
            <w:tcW w:w="4710" w:type="dxa"/>
            <w:tcBorders>
              <w:top w:val="single" w:sz="4" w:space="0" w:color="auto"/>
              <w:left w:val="single" w:sz="4" w:space="0" w:color="auto"/>
              <w:bottom w:val="single" w:sz="4" w:space="0" w:color="auto"/>
              <w:right w:val="single" w:sz="4" w:space="0" w:color="auto"/>
            </w:tcBorders>
            <w:hideMark/>
          </w:tcPr>
          <w:p w:rsidR="002B60A1" w:rsidRPr="007B3D3B" w:rsidRDefault="002B60A1" w:rsidP="00075AB3">
            <w:pPr>
              <w:snapToGrid w:val="0"/>
              <w:ind w:left="105" w:right="120"/>
              <w:rPr>
                <w:sz w:val="18"/>
                <w:szCs w:val="18"/>
              </w:rPr>
            </w:pPr>
            <w:r w:rsidRPr="007B3D3B">
              <w:rPr>
                <w:sz w:val="18"/>
                <w:szCs w:val="18"/>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w:t>
            </w:r>
            <w:r w:rsidRPr="007B3D3B">
              <w:rPr>
                <w:sz w:val="18"/>
                <w:szCs w:val="18"/>
              </w:rPr>
              <w:lastRenderedPageBreak/>
              <w:t>заявки на участие в определении поставщика (подрядчика, исполнителя) не принято</w:t>
            </w:r>
          </w:p>
        </w:tc>
        <w:tc>
          <w:tcPr>
            <w:tcW w:w="1221" w:type="dxa"/>
            <w:tcBorders>
              <w:top w:val="single" w:sz="4" w:space="0" w:color="auto"/>
              <w:left w:val="single" w:sz="4" w:space="0" w:color="auto"/>
              <w:bottom w:val="single" w:sz="4" w:space="0" w:color="auto"/>
              <w:right w:val="single" w:sz="4" w:space="0" w:color="auto"/>
            </w:tcBorders>
            <w:vAlign w:val="center"/>
            <w:hideMark/>
          </w:tcPr>
          <w:p w:rsidR="002B60A1" w:rsidRPr="007B3D3B" w:rsidRDefault="002B60A1" w:rsidP="00075AB3">
            <w:pPr>
              <w:snapToGrid w:val="0"/>
              <w:jc w:val="center"/>
              <w:rPr>
                <w:color w:val="000000"/>
                <w:sz w:val="18"/>
                <w:szCs w:val="18"/>
              </w:rPr>
            </w:pPr>
            <w:r w:rsidRPr="007B3D3B">
              <w:rPr>
                <w:color w:val="000000"/>
                <w:sz w:val="18"/>
                <w:szCs w:val="18"/>
              </w:rPr>
              <w:lastRenderedPageBreak/>
              <w:t>декларация</w:t>
            </w:r>
          </w:p>
        </w:tc>
        <w:tc>
          <w:tcPr>
            <w:tcW w:w="1488" w:type="dxa"/>
            <w:tcBorders>
              <w:top w:val="single" w:sz="4" w:space="0" w:color="auto"/>
              <w:left w:val="single" w:sz="4" w:space="0" w:color="auto"/>
              <w:bottom w:val="single" w:sz="4" w:space="0" w:color="auto"/>
              <w:right w:val="single" w:sz="4" w:space="0" w:color="auto"/>
            </w:tcBorders>
            <w:vAlign w:val="center"/>
          </w:tcPr>
          <w:p w:rsidR="002B60A1" w:rsidRPr="00230866" w:rsidRDefault="002B60A1" w:rsidP="00075AB3">
            <w:pPr>
              <w:snapToGrid w:val="0"/>
              <w:jc w:val="center"/>
              <w:rPr>
                <w:color w:val="000000"/>
                <w:sz w:val="18"/>
                <w:szCs w:val="18"/>
              </w:rPr>
            </w:pPr>
            <w:r w:rsidRPr="00230866">
              <w:rPr>
                <w:color w:val="000000"/>
                <w:sz w:val="18"/>
                <w:szCs w:val="18"/>
              </w:rPr>
              <w:t>информация</w:t>
            </w:r>
          </w:p>
          <w:p w:rsidR="002B60A1" w:rsidRPr="00230866" w:rsidRDefault="002B60A1" w:rsidP="00075AB3">
            <w:pPr>
              <w:snapToGrid w:val="0"/>
              <w:jc w:val="center"/>
              <w:rPr>
                <w:color w:val="000000"/>
                <w:sz w:val="18"/>
                <w:szCs w:val="18"/>
              </w:rPr>
            </w:pPr>
            <w:r w:rsidRPr="00230866">
              <w:rPr>
                <w:color w:val="000000"/>
                <w:sz w:val="18"/>
                <w:szCs w:val="18"/>
              </w:rPr>
              <w:t>продекларирована</w:t>
            </w:r>
          </w:p>
        </w:tc>
        <w:tc>
          <w:tcPr>
            <w:tcW w:w="1597" w:type="dxa"/>
            <w:tcBorders>
              <w:top w:val="single" w:sz="4" w:space="0" w:color="auto"/>
              <w:left w:val="single" w:sz="4" w:space="0" w:color="auto"/>
              <w:bottom w:val="single" w:sz="4" w:space="0" w:color="auto"/>
              <w:right w:val="single" w:sz="4" w:space="0" w:color="auto"/>
            </w:tcBorders>
            <w:vAlign w:val="center"/>
          </w:tcPr>
          <w:p w:rsidR="002B60A1" w:rsidRPr="008A5F70" w:rsidRDefault="002B60A1" w:rsidP="00075AB3">
            <w:pPr>
              <w:snapToGrid w:val="0"/>
              <w:jc w:val="center"/>
              <w:rPr>
                <w:color w:val="000000"/>
                <w:sz w:val="18"/>
                <w:szCs w:val="18"/>
              </w:rPr>
            </w:pPr>
            <w:r w:rsidRPr="008A5F70">
              <w:rPr>
                <w:color w:val="000000"/>
                <w:sz w:val="18"/>
                <w:szCs w:val="18"/>
              </w:rPr>
              <w:t>информация</w:t>
            </w:r>
          </w:p>
          <w:p w:rsidR="002B60A1" w:rsidRPr="00230866" w:rsidRDefault="002B60A1" w:rsidP="00075AB3">
            <w:pPr>
              <w:snapToGrid w:val="0"/>
              <w:jc w:val="center"/>
              <w:rPr>
                <w:color w:val="000000"/>
                <w:sz w:val="18"/>
                <w:szCs w:val="18"/>
              </w:rPr>
            </w:pPr>
            <w:r w:rsidRPr="008A5F70">
              <w:rPr>
                <w:color w:val="000000"/>
                <w:sz w:val="18"/>
                <w:szCs w:val="18"/>
              </w:rPr>
              <w:t>продекларирована</w:t>
            </w:r>
          </w:p>
        </w:tc>
        <w:tc>
          <w:tcPr>
            <w:tcW w:w="1757" w:type="dxa"/>
            <w:tcBorders>
              <w:top w:val="single" w:sz="4" w:space="0" w:color="auto"/>
              <w:left w:val="single" w:sz="4" w:space="0" w:color="auto"/>
              <w:bottom w:val="single" w:sz="4" w:space="0" w:color="auto"/>
              <w:right w:val="single" w:sz="4" w:space="0" w:color="auto"/>
            </w:tcBorders>
            <w:vAlign w:val="center"/>
          </w:tcPr>
          <w:p w:rsidR="002B60A1" w:rsidRPr="00207D67" w:rsidRDefault="002B60A1" w:rsidP="00075AB3">
            <w:pPr>
              <w:snapToGrid w:val="0"/>
              <w:jc w:val="center"/>
              <w:rPr>
                <w:color w:val="000000"/>
                <w:sz w:val="18"/>
                <w:szCs w:val="18"/>
              </w:rPr>
            </w:pPr>
            <w:r w:rsidRPr="00207D67">
              <w:rPr>
                <w:color w:val="000000"/>
                <w:sz w:val="18"/>
                <w:szCs w:val="18"/>
              </w:rPr>
              <w:t>информация</w:t>
            </w:r>
          </w:p>
          <w:p w:rsidR="002B60A1" w:rsidRPr="00207D67" w:rsidRDefault="002B60A1" w:rsidP="00075AB3">
            <w:pPr>
              <w:snapToGrid w:val="0"/>
              <w:jc w:val="center"/>
              <w:rPr>
                <w:color w:val="000000"/>
                <w:sz w:val="18"/>
                <w:szCs w:val="18"/>
              </w:rPr>
            </w:pPr>
            <w:r w:rsidRPr="00207D67">
              <w:rPr>
                <w:color w:val="000000"/>
                <w:sz w:val="18"/>
                <w:szCs w:val="18"/>
              </w:rPr>
              <w:t>продекларирована</w:t>
            </w:r>
          </w:p>
        </w:tc>
        <w:tc>
          <w:tcPr>
            <w:tcW w:w="1697" w:type="dxa"/>
            <w:tcBorders>
              <w:top w:val="single" w:sz="4" w:space="0" w:color="auto"/>
              <w:left w:val="single" w:sz="4" w:space="0" w:color="auto"/>
              <w:bottom w:val="single" w:sz="4" w:space="0" w:color="auto"/>
              <w:right w:val="single" w:sz="4" w:space="0" w:color="auto"/>
            </w:tcBorders>
            <w:vAlign w:val="center"/>
          </w:tcPr>
          <w:p w:rsidR="002B60A1" w:rsidRPr="00230866" w:rsidRDefault="002B60A1" w:rsidP="00075AB3">
            <w:pPr>
              <w:snapToGrid w:val="0"/>
              <w:jc w:val="center"/>
              <w:rPr>
                <w:color w:val="000000"/>
                <w:sz w:val="18"/>
                <w:szCs w:val="18"/>
              </w:rPr>
            </w:pPr>
            <w:r w:rsidRPr="00230866">
              <w:rPr>
                <w:color w:val="000000"/>
                <w:sz w:val="18"/>
                <w:szCs w:val="18"/>
              </w:rPr>
              <w:t>информация</w:t>
            </w:r>
          </w:p>
          <w:p w:rsidR="002B60A1" w:rsidRPr="00230866" w:rsidRDefault="002B60A1" w:rsidP="00075AB3">
            <w:pPr>
              <w:snapToGrid w:val="0"/>
              <w:jc w:val="center"/>
              <w:rPr>
                <w:color w:val="000000"/>
                <w:sz w:val="18"/>
                <w:szCs w:val="18"/>
              </w:rPr>
            </w:pPr>
            <w:r w:rsidRPr="00230866">
              <w:rPr>
                <w:color w:val="000000"/>
                <w:sz w:val="18"/>
                <w:szCs w:val="18"/>
              </w:rPr>
              <w:t>продекларирована</w:t>
            </w:r>
          </w:p>
        </w:tc>
        <w:tc>
          <w:tcPr>
            <w:tcW w:w="1672" w:type="dxa"/>
            <w:tcBorders>
              <w:top w:val="single" w:sz="4" w:space="0" w:color="auto"/>
              <w:left w:val="single" w:sz="4" w:space="0" w:color="auto"/>
              <w:bottom w:val="single" w:sz="4" w:space="0" w:color="auto"/>
              <w:right w:val="single" w:sz="4" w:space="0" w:color="auto"/>
            </w:tcBorders>
            <w:vAlign w:val="center"/>
          </w:tcPr>
          <w:p w:rsidR="002B60A1" w:rsidRPr="008A5F70" w:rsidRDefault="002B60A1" w:rsidP="00075AB3">
            <w:pPr>
              <w:snapToGrid w:val="0"/>
              <w:jc w:val="center"/>
              <w:rPr>
                <w:color w:val="000000"/>
                <w:sz w:val="18"/>
                <w:szCs w:val="18"/>
              </w:rPr>
            </w:pPr>
            <w:r w:rsidRPr="008A5F70">
              <w:rPr>
                <w:color w:val="000000"/>
                <w:sz w:val="18"/>
                <w:szCs w:val="18"/>
              </w:rPr>
              <w:t>информация</w:t>
            </w:r>
          </w:p>
          <w:p w:rsidR="002B60A1" w:rsidRPr="00230866" w:rsidRDefault="002B60A1" w:rsidP="00075AB3">
            <w:pPr>
              <w:snapToGrid w:val="0"/>
              <w:jc w:val="center"/>
              <w:rPr>
                <w:color w:val="000000"/>
                <w:sz w:val="18"/>
                <w:szCs w:val="18"/>
              </w:rPr>
            </w:pPr>
            <w:r w:rsidRPr="008A5F70">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tcPr>
          <w:p w:rsidR="002B60A1" w:rsidRPr="00207D67" w:rsidRDefault="002B60A1" w:rsidP="00075AB3">
            <w:pPr>
              <w:snapToGrid w:val="0"/>
              <w:jc w:val="center"/>
              <w:rPr>
                <w:color w:val="000000"/>
                <w:sz w:val="18"/>
                <w:szCs w:val="18"/>
              </w:rPr>
            </w:pPr>
            <w:r w:rsidRPr="00207D67">
              <w:rPr>
                <w:color w:val="000000"/>
                <w:sz w:val="18"/>
                <w:szCs w:val="18"/>
              </w:rPr>
              <w:t>информация</w:t>
            </w:r>
          </w:p>
          <w:p w:rsidR="002B60A1" w:rsidRPr="00207D67" w:rsidRDefault="002B60A1" w:rsidP="00075AB3">
            <w:pPr>
              <w:snapToGrid w:val="0"/>
              <w:jc w:val="center"/>
              <w:rPr>
                <w:color w:val="000000"/>
                <w:sz w:val="18"/>
                <w:szCs w:val="18"/>
              </w:rPr>
            </w:pPr>
            <w:r w:rsidRPr="00207D67">
              <w:rPr>
                <w:color w:val="000000"/>
                <w:sz w:val="18"/>
                <w:szCs w:val="18"/>
              </w:rPr>
              <w:t>продекларирована</w:t>
            </w:r>
          </w:p>
        </w:tc>
      </w:tr>
      <w:tr w:rsidR="002B60A1" w:rsidRPr="007B3D3B" w:rsidTr="00EA0E1A">
        <w:tc>
          <w:tcPr>
            <w:tcW w:w="4710" w:type="dxa"/>
            <w:tcBorders>
              <w:top w:val="single" w:sz="4" w:space="0" w:color="auto"/>
              <w:left w:val="single" w:sz="4" w:space="0" w:color="auto"/>
              <w:bottom w:val="single" w:sz="4" w:space="0" w:color="auto"/>
              <w:right w:val="single" w:sz="4" w:space="0" w:color="auto"/>
            </w:tcBorders>
            <w:hideMark/>
          </w:tcPr>
          <w:p w:rsidR="002B60A1" w:rsidRPr="007B3D3B" w:rsidRDefault="002B60A1" w:rsidP="00075AB3">
            <w:pPr>
              <w:snapToGrid w:val="0"/>
              <w:ind w:left="105" w:right="120"/>
              <w:rPr>
                <w:color w:val="000000"/>
                <w:sz w:val="18"/>
                <w:szCs w:val="18"/>
              </w:rPr>
            </w:pPr>
            <w:r w:rsidRPr="007B3D3B">
              <w:rPr>
                <w:color w:val="000000"/>
                <w:sz w:val="18"/>
                <w:szCs w:val="18"/>
              </w:rPr>
              <w:lastRenderedPageBreak/>
              <w:t>4. О</w:t>
            </w:r>
            <w:r w:rsidRPr="007B3D3B">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21" w:type="dxa"/>
            <w:tcBorders>
              <w:top w:val="single" w:sz="4" w:space="0" w:color="auto"/>
              <w:left w:val="single" w:sz="4" w:space="0" w:color="auto"/>
              <w:bottom w:val="single" w:sz="4" w:space="0" w:color="auto"/>
              <w:right w:val="single" w:sz="4" w:space="0" w:color="auto"/>
            </w:tcBorders>
            <w:vAlign w:val="center"/>
            <w:hideMark/>
          </w:tcPr>
          <w:p w:rsidR="002B60A1" w:rsidRPr="007B3D3B" w:rsidRDefault="002B60A1" w:rsidP="00075AB3">
            <w:pPr>
              <w:snapToGrid w:val="0"/>
              <w:jc w:val="center"/>
              <w:rPr>
                <w:color w:val="000000"/>
                <w:sz w:val="18"/>
                <w:szCs w:val="18"/>
              </w:rPr>
            </w:pPr>
            <w:r w:rsidRPr="007B3D3B">
              <w:rPr>
                <w:color w:val="000000"/>
                <w:sz w:val="18"/>
                <w:szCs w:val="18"/>
              </w:rPr>
              <w:t>декларация</w:t>
            </w:r>
          </w:p>
        </w:tc>
        <w:tc>
          <w:tcPr>
            <w:tcW w:w="1488" w:type="dxa"/>
            <w:tcBorders>
              <w:top w:val="single" w:sz="4" w:space="0" w:color="auto"/>
              <w:left w:val="single" w:sz="4" w:space="0" w:color="auto"/>
              <w:bottom w:val="single" w:sz="4" w:space="0" w:color="auto"/>
              <w:right w:val="single" w:sz="4" w:space="0" w:color="auto"/>
            </w:tcBorders>
            <w:vAlign w:val="center"/>
          </w:tcPr>
          <w:p w:rsidR="002B60A1" w:rsidRPr="00230866" w:rsidRDefault="002B60A1" w:rsidP="00075AB3">
            <w:pPr>
              <w:snapToGrid w:val="0"/>
              <w:jc w:val="center"/>
              <w:rPr>
                <w:color w:val="000000"/>
                <w:sz w:val="18"/>
                <w:szCs w:val="18"/>
              </w:rPr>
            </w:pPr>
            <w:r w:rsidRPr="00230866">
              <w:rPr>
                <w:color w:val="000000"/>
                <w:sz w:val="18"/>
                <w:szCs w:val="18"/>
              </w:rPr>
              <w:t>информация</w:t>
            </w:r>
          </w:p>
          <w:p w:rsidR="002B60A1" w:rsidRPr="00230866" w:rsidRDefault="002B60A1" w:rsidP="00075AB3">
            <w:pPr>
              <w:snapToGrid w:val="0"/>
              <w:jc w:val="center"/>
              <w:rPr>
                <w:color w:val="000000"/>
                <w:sz w:val="18"/>
                <w:szCs w:val="18"/>
              </w:rPr>
            </w:pPr>
            <w:r w:rsidRPr="00230866">
              <w:rPr>
                <w:color w:val="000000"/>
                <w:sz w:val="18"/>
                <w:szCs w:val="18"/>
              </w:rPr>
              <w:t>продекларирована</w:t>
            </w:r>
          </w:p>
        </w:tc>
        <w:tc>
          <w:tcPr>
            <w:tcW w:w="1597" w:type="dxa"/>
            <w:tcBorders>
              <w:top w:val="single" w:sz="4" w:space="0" w:color="auto"/>
              <w:left w:val="single" w:sz="4" w:space="0" w:color="auto"/>
              <w:bottom w:val="single" w:sz="4" w:space="0" w:color="auto"/>
              <w:right w:val="single" w:sz="4" w:space="0" w:color="auto"/>
            </w:tcBorders>
            <w:vAlign w:val="center"/>
          </w:tcPr>
          <w:p w:rsidR="002B60A1" w:rsidRPr="008A5F70" w:rsidRDefault="002B60A1" w:rsidP="00075AB3">
            <w:pPr>
              <w:snapToGrid w:val="0"/>
              <w:jc w:val="center"/>
              <w:rPr>
                <w:color w:val="000000"/>
                <w:sz w:val="18"/>
                <w:szCs w:val="18"/>
              </w:rPr>
            </w:pPr>
            <w:r w:rsidRPr="008A5F70">
              <w:rPr>
                <w:color w:val="000000"/>
                <w:sz w:val="18"/>
                <w:szCs w:val="18"/>
              </w:rPr>
              <w:t>информация</w:t>
            </w:r>
          </w:p>
          <w:p w:rsidR="002B60A1" w:rsidRPr="00230866" w:rsidRDefault="002B60A1" w:rsidP="00075AB3">
            <w:pPr>
              <w:snapToGrid w:val="0"/>
              <w:jc w:val="center"/>
              <w:rPr>
                <w:color w:val="000000"/>
                <w:sz w:val="18"/>
                <w:szCs w:val="18"/>
              </w:rPr>
            </w:pPr>
            <w:r w:rsidRPr="008A5F70">
              <w:rPr>
                <w:color w:val="000000"/>
                <w:sz w:val="18"/>
                <w:szCs w:val="18"/>
              </w:rPr>
              <w:t>продекларирована</w:t>
            </w:r>
          </w:p>
        </w:tc>
        <w:tc>
          <w:tcPr>
            <w:tcW w:w="1757" w:type="dxa"/>
            <w:tcBorders>
              <w:top w:val="single" w:sz="4" w:space="0" w:color="auto"/>
              <w:left w:val="single" w:sz="4" w:space="0" w:color="auto"/>
              <w:bottom w:val="single" w:sz="4" w:space="0" w:color="auto"/>
              <w:right w:val="single" w:sz="4" w:space="0" w:color="auto"/>
            </w:tcBorders>
            <w:vAlign w:val="center"/>
          </w:tcPr>
          <w:p w:rsidR="002B60A1" w:rsidRPr="00207D67" w:rsidRDefault="002B60A1" w:rsidP="00075AB3">
            <w:pPr>
              <w:snapToGrid w:val="0"/>
              <w:jc w:val="center"/>
              <w:rPr>
                <w:color w:val="000000"/>
                <w:sz w:val="18"/>
                <w:szCs w:val="18"/>
              </w:rPr>
            </w:pPr>
            <w:r w:rsidRPr="00207D67">
              <w:rPr>
                <w:color w:val="000000"/>
                <w:sz w:val="18"/>
                <w:szCs w:val="18"/>
              </w:rPr>
              <w:t>информация</w:t>
            </w:r>
          </w:p>
          <w:p w:rsidR="002B60A1" w:rsidRPr="00207D67" w:rsidRDefault="002B60A1" w:rsidP="00075AB3">
            <w:pPr>
              <w:snapToGrid w:val="0"/>
              <w:jc w:val="center"/>
              <w:rPr>
                <w:color w:val="000000"/>
                <w:sz w:val="18"/>
                <w:szCs w:val="18"/>
              </w:rPr>
            </w:pPr>
            <w:r w:rsidRPr="00207D67">
              <w:rPr>
                <w:color w:val="000000"/>
                <w:sz w:val="18"/>
                <w:szCs w:val="18"/>
              </w:rPr>
              <w:t>продекларирована</w:t>
            </w:r>
          </w:p>
        </w:tc>
        <w:tc>
          <w:tcPr>
            <w:tcW w:w="1697" w:type="dxa"/>
            <w:tcBorders>
              <w:top w:val="single" w:sz="4" w:space="0" w:color="auto"/>
              <w:left w:val="single" w:sz="4" w:space="0" w:color="auto"/>
              <w:bottom w:val="single" w:sz="4" w:space="0" w:color="auto"/>
              <w:right w:val="single" w:sz="4" w:space="0" w:color="auto"/>
            </w:tcBorders>
            <w:vAlign w:val="center"/>
          </w:tcPr>
          <w:p w:rsidR="002B60A1" w:rsidRPr="00230866" w:rsidRDefault="002B60A1" w:rsidP="00075AB3">
            <w:pPr>
              <w:snapToGrid w:val="0"/>
              <w:jc w:val="center"/>
              <w:rPr>
                <w:color w:val="000000"/>
                <w:sz w:val="18"/>
                <w:szCs w:val="18"/>
              </w:rPr>
            </w:pPr>
            <w:r w:rsidRPr="00230866">
              <w:rPr>
                <w:color w:val="000000"/>
                <w:sz w:val="18"/>
                <w:szCs w:val="18"/>
              </w:rPr>
              <w:t>информация</w:t>
            </w:r>
          </w:p>
          <w:p w:rsidR="002B60A1" w:rsidRPr="00230866" w:rsidRDefault="002B60A1" w:rsidP="00075AB3">
            <w:pPr>
              <w:snapToGrid w:val="0"/>
              <w:jc w:val="center"/>
              <w:rPr>
                <w:color w:val="000000"/>
                <w:sz w:val="18"/>
                <w:szCs w:val="18"/>
              </w:rPr>
            </w:pPr>
            <w:r w:rsidRPr="00230866">
              <w:rPr>
                <w:color w:val="000000"/>
                <w:sz w:val="18"/>
                <w:szCs w:val="18"/>
              </w:rPr>
              <w:t>продекларирована</w:t>
            </w:r>
          </w:p>
        </w:tc>
        <w:tc>
          <w:tcPr>
            <w:tcW w:w="1672" w:type="dxa"/>
            <w:tcBorders>
              <w:top w:val="single" w:sz="4" w:space="0" w:color="auto"/>
              <w:left w:val="single" w:sz="4" w:space="0" w:color="auto"/>
              <w:bottom w:val="single" w:sz="4" w:space="0" w:color="auto"/>
              <w:right w:val="single" w:sz="4" w:space="0" w:color="auto"/>
            </w:tcBorders>
            <w:vAlign w:val="center"/>
          </w:tcPr>
          <w:p w:rsidR="002B60A1" w:rsidRPr="008A5F70" w:rsidRDefault="002B60A1" w:rsidP="00075AB3">
            <w:pPr>
              <w:snapToGrid w:val="0"/>
              <w:jc w:val="center"/>
              <w:rPr>
                <w:color w:val="000000"/>
                <w:sz w:val="18"/>
                <w:szCs w:val="18"/>
              </w:rPr>
            </w:pPr>
            <w:r w:rsidRPr="008A5F70">
              <w:rPr>
                <w:color w:val="000000"/>
                <w:sz w:val="18"/>
                <w:szCs w:val="18"/>
              </w:rPr>
              <w:t>информация</w:t>
            </w:r>
          </w:p>
          <w:p w:rsidR="002B60A1" w:rsidRPr="00230866" w:rsidRDefault="002B60A1" w:rsidP="00075AB3">
            <w:pPr>
              <w:snapToGrid w:val="0"/>
              <w:jc w:val="center"/>
              <w:rPr>
                <w:color w:val="000000"/>
                <w:sz w:val="18"/>
                <w:szCs w:val="18"/>
              </w:rPr>
            </w:pPr>
            <w:r w:rsidRPr="008A5F70">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tcPr>
          <w:p w:rsidR="002B60A1" w:rsidRPr="00207D67" w:rsidRDefault="002B60A1" w:rsidP="00075AB3">
            <w:pPr>
              <w:snapToGrid w:val="0"/>
              <w:jc w:val="center"/>
              <w:rPr>
                <w:color w:val="000000"/>
                <w:sz w:val="18"/>
                <w:szCs w:val="18"/>
              </w:rPr>
            </w:pPr>
            <w:r w:rsidRPr="00207D67">
              <w:rPr>
                <w:color w:val="000000"/>
                <w:sz w:val="18"/>
                <w:szCs w:val="18"/>
              </w:rPr>
              <w:t>информация</w:t>
            </w:r>
          </w:p>
          <w:p w:rsidR="002B60A1" w:rsidRPr="00207D67" w:rsidRDefault="002B60A1" w:rsidP="00075AB3">
            <w:pPr>
              <w:snapToGrid w:val="0"/>
              <w:jc w:val="center"/>
              <w:rPr>
                <w:color w:val="000000"/>
                <w:sz w:val="18"/>
                <w:szCs w:val="18"/>
              </w:rPr>
            </w:pPr>
            <w:r w:rsidRPr="00207D67">
              <w:rPr>
                <w:color w:val="000000"/>
                <w:sz w:val="18"/>
                <w:szCs w:val="18"/>
              </w:rPr>
              <w:t>продекларирована</w:t>
            </w:r>
          </w:p>
        </w:tc>
      </w:tr>
      <w:tr w:rsidR="002B60A1" w:rsidRPr="007B3D3B" w:rsidTr="00EA0E1A">
        <w:trPr>
          <w:trHeight w:val="424"/>
        </w:trPr>
        <w:tc>
          <w:tcPr>
            <w:tcW w:w="4710" w:type="dxa"/>
            <w:tcBorders>
              <w:top w:val="single" w:sz="4" w:space="0" w:color="auto"/>
              <w:left w:val="single" w:sz="4" w:space="0" w:color="auto"/>
              <w:bottom w:val="single" w:sz="4" w:space="0" w:color="auto"/>
              <w:right w:val="single" w:sz="4" w:space="0" w:color="auto"/>
            </w:tcBorders>
            <w:hideMark/>
          </w:tcPr>
          <w:p w:rsidR="002B60A1" w:rsidRPr="007B3D3B" w:rsidRDefault="002B60A1" w:rsidP="00075AB3">
            <w:pPr>
              <w:snapToGrid w:val="0"/>
              <w:ind w:left="105" w:right="120"/>
              <w:rPr>
                <w:sz w:val="18"/>
                <w:szCs w:val="18"/>
              </w:rPr>
            </w:pPr>
            <w:r w:rsidRPr="007B3D3B">
              <w:rPr>
                <w:sz w:val="18"/>
                <w:szCs w:val="18"/>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3D3B">
              <w:rPr>
                <w:sz w:val="18"/>
                <w:szCs w:val="18"/>
              </w:rPr>
              <w:t>неполнородными</w:t>
            </w:r>
            <w:proofErr w:type="spellEnd"/>
            <w:r w:rsidRPr="007B3D3B">
              <w:rPr>
                <w:sz w:val="18"/>
                <w:szCs w:val="18"/>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21" w:type="dxa"/>
            <w:tcBorders>
              <w:top w:val="single" w:sz="4" w:space="0" w:color="auto"/>
              <w:left w:val="single" w:sz="4" w:space="0" w:color="auto"/>
              <w:bottom w:val="single" w:sz="4" w:space="0" w:color="auto"/>
              <w:right w:val="single" w:sz="4" w:space="0" w:color="auto"/>
            </w:tcBorders>
            <w:vAlign w:val="center"/>
            <w:hideMark/>
          </w:tcPr>
          <w:p w:rsidR="002B60A1" w:rsidRPr="007B3D3B" w:rsidRDefault="002B60A1" w:rsidP="00075AB3">
            <w:pPr>
              <w:snapToGrid w:val="0"/>
              <w:jc w:val="center"/>
              <w:rPr>
                <w:color w:val="000000"/>
                <w:sz w:val="18"/>
                <w:szCs w:val="18"/>
              </w:rPr>
            </w:pPr>
            <w:r w:rsidRPr="007B3D3B">
              <w:rPr>
                <w:color w:val="000000"/>
                <w:sz w:val="18"/>
                <w:szCs w:val="18"/>
              </w:rPr>
              <w:t>декларация</w:t>
            </w:r>
          </w:p>
        </w:tc>
        <w:tc>
          <w:tcPr>
            <w:tcW w:w="1488" w:type="dxa"/>
            <w:tcBorders>
              <w:top w:val="single" w:sz="4" w:space="0" w:color="auto"/>
              <w:left w:val="single" w:sz="4" w:space="0" w:color="auto"/>
              <w:bottom w:val="single" w:sz="4" w:space="0" w:color="auto"/>
              <w:right w:val="single" w:sz="4" w:space="0" w:color="auto"/>
            </w:tcBorders>
            <w:vAlign w:val="center"/>
          </w:tcPr>
          <w:p w:rsidR="002B60A1" w:rsidRPr="00230866" w:rsidRDefault="002B60A1" w:rsidP="00075AB3">
            <w:pPr>
              <w:snapToGrid w:val="0"/>
              <w:jc w:val="center"/>
              <w:rPr>
                <w:color w:val="000000"/>
                <w:sz w:val="18"/>
                <w:szCs w:val="18"/>
              </w:rPr>
            </w:pPr>
            <w:r w:rsidRPr="00230866">
              <w:rPr>
                <w:color w:val="000000"/>
                <w:sz w:val="18"/>
                <w:szCs w:val="18"/>
              </w:rPr>
              <w:t>информация</w:t>
            </w:r>
          </w:p>
          <w:p w:rsidR="002B60A1" w:rsidRPr="00230866" w:rsidRDefault="002B60A1" w:rsidP="00075AB3">
            <w:pPr>
              <w:snapToGrid w:val="0"/>
              <w:jc w:val="center"/>
              <w:rPr>
                <w:color w:val="000000"/>
                <w:sz w:val="18"/>
                <w:szCs w:val="18"/>
              </w:rPr>
            </w:pPr>
            <w:r w:rsidRPr="00230866">
              <w:rPr>
                <w:color w:val="000000"/>
                <w:sz w:val="18"/>
                <w:szCs w:val="18"/>
              </w:rPr>
              <w:t>продекларирована</w:t>
            </w:r>
          </w:p>
        </w:tc>
        <w:tc>
          <w:tcPr>
            <w:tcW w:w="1597" w:type="dxa"/>
            <w:tcBorders>
              <w:top w:val="single" w:sz="4" w:space="0" w:color="auto"/>
              <w:left w:val="single" w:sz="4" w:space="0" w:color="auto"/>
              <w:bottom w:val="single" w:sz="4" w:space="0" w:color="auto"/>
              <w:right w:val="single" w:sz="4" w:space="0" w:color="auto"/>
            </w:tcBorders>
            <w:vAlign w:val="center"/>
          </w:tcPr>
          <w:p w:rsidR="002B60A1" w:rsidRPr="008A5F70" w:rsidRDefault="002B60A1" w:rsidP="00075AB3">
            <w:pPr>
              <w:snapToGrid w:val="0"/>
              <w:jc w:val="center"/>
              <w:rPr>
                <w:color w:val="000000"/>
                <w:sz w:val="18"/>
                <w:szCs w:val="18"/>
              </w:rPr>
            </w:pPr>
            <w:r w:rsidRPr="008A5F70">
              <w:rPr>
                <w:color w:val="000000"/>
                <w:sz w:val="18"/>
                <w:szCs w:val="18"/>
              </w:rPr>
              <w:t>информация</w:t>
            </w:r>
          </w:p>
          <w:p w:rsidR="002B60A1" w:rsidRPr="00230866" w:rsidRDefault="002B60A1" w:rsidP="00075AB3">
            <w:pPr>
              <w:snapToGrid w:val="0"/>
              <w:jc w:val="center"/>
              <w:rPr>
                <w:color w:val="000000"/>
                <w:sz w:val="18"/>
                <w:szCs w:val="18"/>
              </w:rPr>
            </w:pPr>
            <w:r w:rsidRPr="008A5F70">
              <w:rPr>
                <w:color w:val="000000"/>
                <w:sz w:val="18"/>
                <w:szCs w:val="18"/>
              </w:rPr>
              <w:t>продекларирована</w:t>
            </w:r>
          </w:p>
        </w:tc>
        <w:tc>
          <w:tcPr>
            <w:tcW w:w="1757" w:type="dxa"/>
            <w:tcBorders>
              <w:top w:val="single" w:sz="4" w:space="0" w:color="auto"/>
              <w:left w:val="single" w:sz="4" w:space="0" w:color="auto"/>
              <w:bottom w:val="single" w:sz="4" w:space="0" w:color="auto"/>
              <w:right w:val="single" w:sz="4" w:space="0" w:color="auto"/>
            </w:tcBorders>
            <w:vAlign w:val="center"/>
          </w:tcPr>
          <w:p w:rsidR="002B60A1" w:rsidRPr="00207D67" w:rsidRDefault="002B60A1" w:rsidP="00075AB3">
            <w:pPr>
              <w:snapToGrid w:val="0"/>
              <w:jc w:val="center"/>
              <w:rPr>
                <w:color w:val="000000"/>
                <w:sz w:val="18"/>
                <w:szCs w:val="18"/>
              </w:rPr>
            </w:pPr>
            <w:r w:rsidRPr="00207D67">
              <w:rPr>
                <w:color w:val="000000"/>
                <w:sz w:val="18"/>
                <w:szCs w:val="18"/>
              </w:rPr>
              <w:t>информация</w:t>
            </w:r>
          </w:p>
          <w:p w:rsidR="002B60A1" w:rsidRPr="00207D67" w:rsidRDefault="002B60A1" w:rsidP="00075AB3">
            <w:pPr>
              <w:snapToGrid w:val="0"/>
              <w:jc w:val="center"/>
              <w:rPr>
                <w:color w:val="000000"/>
                <w:sz w:val="18"/>
                <w:szCs w:val="18"/>
              </w:rPr>
            </w:pPr>
            <w:r w:rsidRPr="00207D67">
              <w:rPr>
                <w:color w:val="000000"/>
                <w:sz w:val="18"/>
                <w:szCs w:val="18"/>
              </w:rPr>
              <w:t>продекларирована</w:t>
            </w:r>
          </w:p>
        </w:tc>
        <w:tc>
          <w:tcPr>
            <w:tcW w:w="1697" w:type="dxa"/>
            <w:tcBorders>
              <w:top w:val="single" w:sz="4" w:space="0" w:color="auto"/>
              <w:left w:val="single" w:sz="4" w:space="0" w:color="auto"/>
              <w:bottom w:val="single" w:sz="4" w:space="0" w:color="auto"/>
              <w:right w:val="single" w:sz="4" w:space="0" w:color="auto"/>
            </w:tcBorders>
            <w:vAlign w:val="center"/>
          </w:tcPr>
          <w:p w:rsidR="002B60A1" w:rsidRPr="00230866" w:rsidRDefault="002B60A1" w:rsidP="00075AB3">
            <w:pPr>
              <w:snapToGrid w:val="0"/>
              <w:jc w:val="center"/>
              <w:rPr>
                <w:color w:val="000000"/>
                <w:sz w:val="18"/>
                <w:szCs w:val="18"/>
              </w:rPr>
            </w:pPr>
            <w:r w:rsidRPr="00230866">
              <w:rPr>
                <w:color w:val="000000"/>
                <w:sz w:val="18"/>
                <w:szCs w:val="18"/>
              </w:rPr>
              <w:t>информация</w:t>
            </w:r>
          </w:p>
          <w:p w:rsidR="002B60A1" w:rsidRPr="00230866" w:rsidRDefault="002B60A1" w:rsidP="00075AB3">
            <w:pPr>
              <w:snapToGrid w:val="0"/>
              <w:jc w:val="center"/>
              <w:rPr>
                <w:color w:val="000000"/>
                <w:sz w:val="18"/>
                <w:szCs w:val="18"/>
              </w:rPr>
            </w:pPr>
            <w:r w:rsidRPr="00230866">
              <w:rPr>
                <w:color w:val="000000"/>
                <w:sz w:val="18"/>
                <w:szCs w:val="18"/>
              </w:rPr>
              <w:t>продекларирована</w:t>
            </w:r>
          </w:p>
        </w:tc>
        <w:tc>
          <w:tcPr>
            <w:tcW w:w="1672" w:type="dxa"/>
            <w:tcBorders>
              <w:top w:val="single" w:sz="4" w:space="0" w:color="auto"/>
              <w:left w:val="single" w:sz="4" w:space="0" w:color="auto"/>
              <w:bottom w:val="single" w:sz="4" w:space="0" w:color="auto"/>
              <w:right w:val="single" w:sz="4" w:space="0" w:color="auto"/>
            </w:tcBorders>
            <w:vAlign w:val="center"/>
          </w:tcPr>
          <w:p w:rsidR="002B60A1" w:rsidRPr="008A5F70" w:rsidRDefault="002B60A1" w:rsidP="00075AB3">
            <w:pPr>
              <w:snapToGrid w:val="0"/>
              <w:jc w:val="center"/>
              <w:rPr>
                <w:color w:val="000000"/>
                <w:sz w:val="18"/>
                <w:szCs w:val="18"/>
              </w:rPr>
            </w:pPr>
            <w:r w:rsidRPr="008A5F70">
              <w:rPr>
                <w:color w:val="000000"/>
                <w:sz w:val="18"/>
                <w:szCs w:val="18"/>
              </w:rPr>
              <w:t>информация</w:t>
            </w:r>
          </w:p>
          <w:p w:rsidR="002B60A1" w:rsidRPr="00230866" w:rsidRDefault="002B60A1" w:rsidP="00075AB3">
            <w:pPr>
              <w:snapToGrid w:val="0"/>
              <w:jc w:val="center"/>
              <w:rPr>
                <w:color w:val="000000"/>
                <w:sz w:val="18"/>
                <w:szCs w:val="18"/>
              </w:rPr>
            </w:pPr>
            <w:r w:rsidRPr="008A5F70">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tcPr>
          <w:p w:rsidR="002B60A1" w:rsidRPr="00207D67" w:rsidRDefault="002B60A1" w:rsidP="00075AB3">
            <w:pPr>
              <w:snapToGrid w:val="0"/>
              <w:jc w:val="center"/>
              <w:rPr>
                <w:color w:val="000000"/>
                <w:sz w:val="18"/>
                <w:szCs w:val="18"/>
              </w:rPr>
            </w:pPr>
            <w:r w:rsidRPr="00207D67">
              <w:rPr>
                <w:color w:val="000000"/>
                <w:sz w:val="18"/>
                <w:szCs w:val="18"/>
              </w:rPr>
              <w:t>информация</w:t>
            </w:r>
          </w:p>
          <w:p w:rsidR="002B60A1" w:rsidRPr="00207D67" w:rsidRDefault="002B60A1" w:rsidP="00075AB3">
            <w:pPr>
              <w:snapToGrid w:val="0"/>
              <w:jc w:val="center"/>
              <w:rPr>
                <w:color w:val="000000"/>
                <w:sz w:val="18"/>
                <w:szCs w:val="18"/>
              </w:rPr>
            </w:pPr>
            <w:r w:rsidRPr="00207D67">
              <w:rPr>
                <w:color w:val="000000"/>
                <w:sz w:val="18"/>
                <w:szCs w:val="18"/>
              </w:rPr>
              <w:t>продекларирована</w:t>
            </w:r>
          </w:p>
        </w:tc>
      </w:tr>
      <w:tr w:rsidR="002B60A1" w:rsidRPr="007B3D3B" w:rsidTr="00EA0E1A">
        <w:trPr>
          <w:trHeight w:val="424"/>
        </w:trPr>
        <w:tc>
          <w:tcPr>
            <w:tcW w:w="4710" w:type="dxa"/>
            <w:tcBorders>
              <w:top w:val="single" w:sz="4" w:space="0" w:color="auto"/>
              <w:left w:val="single" w:sz="4" w:space="0" w:color="auto"/>
              <w:bottom w:val="single" w:sz="4" w:space="0" w:color="auto"/>
              <w:right w:val="single" w:sz="4" w:space="0" w:color="auto"/>
            </w:tcBorders>
            <w:hideMark/>
          </w:tcPr>
          <w:p w:rsidR="002B60A1" w:rsidRPr="007B3D3B" w:rsidRDefault="002B60A1" w:rsidP="00075AB3">
            <w:pPr>
              <w:snapToGrid w:val="0"/>
              <w:ind w:left="105" w:right="120"/>
              <w:rPr>
                <w:color w:val="000000"/>
                <w:sz w:val="18"/>
                <w:szCs w:val="18"/>
              </w:rPr>
            </w:pPr>
            <w:r w:rsidRPr="007B3D3B">
              <w:rPr>
                <w:color w:val="000000"/>
                <w:sz w:val="18"/>
                <w:szCs w:val="18"/>
              </w:rPr>
              <w:t xml:space="preserve">6. </w:t>
            </w:r>
            <w:r w:rsidRPr="007B3D3B">
              <w:rPr>
                <w:sz w:val="18"/>
                <w:szCs w:val="18"/>
              </w:rPr>
              <w:t xml:space="preserve">Отсутствие в реестре недобросовестных поставщиков сведений об участнике </w:t>
            </w:r>
            <w:r w:rsidRPr="007B3D3B">
              <w:rPr>
                <w:bCs/>
                <w:sz w:val="18"/>
                <w:szCs w:val="18"/>
              </w:rPr>
              <w:t>закупки – юридическом лице</w:t>
            </w:r>
            <w:r w:rsidRPr="007B3D3B">
              <w:rPr>
                <w:sz w:val="18"/>
                <w:szCs w:val="18"/>
              </w:rPr>
              <w:t xml:space="preserve">, </w:t>
            </w:r>
            <w:r w:rsidRPr="007B3D3B">
              <w:rPr>
                <w:bCs/>
                <w:sz w:val="18"/>
                <w:szCs w:val="18"/>
              </w:rPr>
              <w:t>в том числе</w:t>
            </w:r>
            <w:r w:rsidRPr="007B3D3B">
              <w:rPr>
                <w:sz w:val="18"/>
                <w:szCs w:val="18"/>
              </w:rPr>
              <w:t xml:space="preserve"> сведений об учредителях, </w:t>
            </w:r>
            <w:r w:rsidRPr="007B3D3B">
              <w:rPr>
                <w:bCs/>
                <w:sz w:val="18"/>
                <w:szCs w:val="18"/>
              </w:rPr>
              <w:t>о</w:t>
            </w:r>
            <w:r w:rsidRPr="007B3D3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B3D3B">
              <w:rPr>
                <w:bCs/>
                <w:sz w:val="18"/>
                <w:szCs w:val="18"/>
              </w:rPr>
              <w:t>закупки – для юридического лица</w:t>
            </w:r>
          </w:p>
        </w:tc>
        <w:tc>
          <w:tcPr>
            <w:tcW w:w="1221" w:type="dxa"/>
            <w:tcBorders>
              <w:top w:val="single" w:sz="4" w:space="0" w:color="auto"/>
              <w:left w:val="single" w:sz="4" w:space="0" w:color="auto"/>
              <w:bottom w:val="single" w:sz="4" w:space="0" w:color="auto"/>
              <w:right w:val="single" w:sz="4" w:space="0" w:color="auto"/>
            </w:tcBorders>
            <w:vAlign w:val="center"/>
            <w:hideMark/>
          </w:tcPr>
          <w:p w:rsidR="002B60A1" w:rsidRPr="007B3D3B" w:rsidRDefault="002B60A1" w:rsidP="00075AB3">
            <w:pPr>
              <w:jc w:val="center"/>
              <w:rPr>
                <w:sz w:val="18"/>
                <w:szCs w:val="18"/>
              </w:rPr>
            </w:pPr>
            <w:r w:rsidRPr="007B3D3B">
              <w:rPr>
                <w:color w:val="000000"/>
                <w:sz w:val="18"/>
                <w:szCs w:val="18"/>
              </w:rPr>
              <w:t>отсутствие</w:t>
            </w:r>
          </w:p>
        </w:tc>
        <w:tc>
          <w:tcPr>
            <w:tcW w:w="1488" w:type="dxa"/>
            <w:tcBorders>
              <w:top w:val="single" w:sz="4" w:space="0" w:color="auto"/>
              <w:left w:val="single" w:sz="4" w:space="0" w:color="auto"/>
              <w:bottom w:val="single" w:sz="4" w:space="0" w:color="auto"/>
              <w:right w:val="single" w:sz="4" w:space="0" w:color="auto"/>
            </w:tcBorders>
            <w:vAlign w:val="center"/>
          </w:tcPr>
          <w:p w:rsidR="002B60A1" w:rsidRPr="00230866" w:rsidRDefault="002B60A1" w:rsidP="00075AB3">
            <w:pPr>
              <w:jc w:val="center"/>
              <w:rPr>
                <w:sz w:val="18"/>
                <w:szCs w:val="18"/>
              </w:rPr>
            </w:pPr>
            <w:r w:rsidRPr="00230866">
              <w:rPr>
                <w:color w:val="000000"/>
                <w:sz w:val="18"/>
                <w:szCs w:val="18"/>
              </w:rPr>
              <w:t>Информация отсутствует</w:t>
            </w:r>
          </w:p>
        </w:tc>
        <w:tc>
          <w:tcPr>
            <w:tcW w:w="1597" w:type="dxa"/>
            <w:tcBorders>
              <w:top w:val="single" w:sz="4" w:space="0" w:color="auto"/>
              <w:left w:val="single" w:sz="4" w:space="0" w:color="auto"/>
              <w:bottom w:val="single" w:sz="4" w:space="0" w:color="auto"/>
              <w:right w:val="single" w:sz="4" w:space="0" w:color="auto"/>
            </w:tcBorders>
            <w:vAlign w:val="center"/>
          </w:tcPr>
          <w:p w:rsidR="002B60A1" w:rsidRPr="00230866" w:rsidRDefault="002B60A1" w:rsidP="00075AB3">
            <w:pPr>
              <w:jc w:val="center"/>
              <w:rPr>
                <w:sz w:val="18"/>
                <w:szCs w:val="18"/>
              </w:rPr>
            </w:pPr>
            <w:r w:rsidRPr="00FB3614">
              <w:rPr>
                <w:sz w:val="18"/>
                <w:szCs w:val="18"/>
              </w:rPr>
              <w:t>Информация отсутствует</w:t>
            </w:r>
          </w:p>
        </w:tc>
        <w:tc>
          <w:tcPr>
            <w:tcW w:w="1757" w:type="dxa"/>
            <w:tcBorders>
              <w:top w:val="single" w:sz="4" w:space="0" w:color="auto"/>
              <w:left w:val="single" w:sz="4" w:space="0" w:color="auto"/>
              <w:bottom w:val="single" w:sz="4" w:space="0" w:color="auto"/>
              <w:right w:val="single" w:sz="4" w:space="0" w:color="auto"/>
            </w:tcBorders>
            <w:vAlign w:val="center"/>
          </w:tcPr>
          <w:p w:rsidR="002B60A1" w:rsidRPr="00207D67" w:rsidRDefault="002B60A1" w:rsidP="00075AB3">
            <w:pPr>
              <w:jc w:val="center"/>
              <w:rPr>
                <w:sz w:val="18"/>
                <w:szCs w:val="18"/>
              </w:rPr>
            </w:pPr>
            <w:r w:rsidRPr="00207D67">
              <w:rPr>
                <w:sz w:val="18"/>
                <w:szCs w:val="18"/>
              </w:rPr>
              <w:t>Информация отсутствует</w:t>
            </w:r>
          </w:p>
        </w:tc>
        <w:tc>
          <w:tcPr>
            <w:tcW w:w="1697" w:type="dxa"/>
            <w:tcBorders>
              <w:top w:val="single" w:sz="4" w:space="0" w:color="auto"/>
              <w:left w:val="single" w:sz="4" w:space="0" w:color="auto"/>
              <w:bottom w:val="single" w:sz="4" w:space="0" w:color="auto"/>
              <w:right w:val="single" w:sz="4" w:space="0" w:color="auto"/>
            </w:tcBorders>
            <w:vAlign w:val="center"/>
          </w:tcPr>
          <w:p w:rsidR="002B60A1" w:rsidRPr="00230866" w:rsidRDefault="002B60A1" w:rsidP="00075AB3">
            <w:pPr>
              <w:jc w:val="center"/>
              <w:rPr>
                <w:sz w:val="18"/>
                <w:szCs w:val="18"/>
              </w:rPr>
            </w:pPr>
            <w:r w:rsidRPr="00230866">
              <w:rPr>
                <w:color w:val="000000"/>
                <w:sz w:val="18"/>
                <w:szCs w:val="18"/>
              </w:rPr>
              <w:t>Информация отсутствует</w:t>
            </w:r>
          </w:p>
        </w:tc>
        <w:tc>
          <w:tcPr>
            <w:tcW w:w="1672" w:type="dxa"/>
            <w:tcBorders>
              <w:top w:val="single" w:sz="4" w:space="0" w:color="auto"/>
              <w:left w:val="single" w:sz="4" w:space="0" w:color="auto"/>
              <w:bottom w:val="single" w:sz="4" w:space="0" w:color="auto"/>
              <w:right w:val="single" w:sz="4" w:space="0" w:color="auto"/>
            </w:tcBorders>
            <w:vAlign w:val="center"/>
          </w:tcPr>
          <w:p w:rsidR="002B60A1" w:rsidRPr="00230866" w:rsidRDefault="002B60A1" w:rsidP="00075AB3">
            <w:pPr>
              <w:jc w:val="center"/>
              <w:rPr>
                <w:sz w:val="18"/>
                <w:szCs w:val="18"/>
              </w:rPr>
            </w:pPr>
            <w:r w:rsidRPr="00FB3614">
              <w:rPr>
                <w:sz w:val="18"/>
                <w:szCs w:val="18"/>
              </w:rPr>
              <w:t>Информация отсутствует</w:t>
            </w:r>
          </w:p>
        </w:tc>
        <w:tc>
          <w:tcPr>
            <w:tcW w:w="1469" w:type="dxa"/>
            <w:tcBorders>
              <w:top w:val="single" w:sz="4" w:space="0" w:color="auto"/>
              <w:left w:val="single" w:sz="4" w:space="0" w:color="auto"/>
              <w:bottom w:val="single" w:sz="4" w:space="0" w:color="auto"/>
              <w:right w:val="single" w:sz="4" w:space="0" w:color="auto"/>
            </w:tcBorders>
            <w:vAlign w:val="center"/>
          </w:tcPr>
          <w:p w:rsidR="002B60A1" w:rsidRPr="00207D67" w:rsidRDefault="002B60A1" w:rsidP="00075AB3">
            <w:pPr>
              <w:jc w:val="center"/>
              <w:rPr>
                <w:sz w:val="18"/>
                <w:szCs w:val="18"/>
              </w:rPr>
            </w:pPr>
            <w:r w:rsidRPr="00207D67">
              <w:rPr>
                <w:sz w:val="18"/>
                <w:szCs w:val="18"/>
              </w:rPr>
              <w:t>Информация отсутствует</w:t>
            </w:r>
          </w:p>
        </w:tc>
      </w:tr>
      <w:tr w:rsidR="002B60A1" w:rsidRPr="007B3D3B" w:rsidTr="00EA0E1A">
        <w:trPr>
          <w:trHeight w:val="307"/>
        </w:trPr>
        <w:tc>
          <w:tcPr>
            <w:tcW w:w="4710" w:type="dxa"/>
            <w:tcBorders>
              <w:top w:val="single" w:sz="4" w:space="0" w:color="auto"/>
              <w:left w:val="single" w:sz="4" w:space="0" w:color="auto"/>
              <w:bottom w:val="single" w:sz="4" w:space="0" w:color="auto"/>
              <w:right w:val="single" w:sz="4" w:space="0" w:color="auto"/>
            </w:tcBorders>
            <w:hideMark/>
          </w:tcPr>
          <w:p w:rsidR="002B60A1" w:rsidRPr="007B3D3B" w:rsidRDefault="002B60A1" w:rsidP="00075AB3">
            <w:pPr>
              <w:snapToGrid w:val="0"/>
              <w:ind w:left="105" w:right="120"/>
              <w:rPr>
                <w:color w:val="000000"/>
                <w:sz w:val="18"/>
                <w:szCs w:val="18"/>
              </w:rPr>
            </w:pPr>
            <w:r>
              <w:rPr>
                <w:color w:val="000000"/>
                <w:sz w:val="18"/>
                <w:szCs w:val="18"/>
              </w:rPr>
              <w:t>7</w:t>
            </w:r>
            <w:r w:rsidRPr="007B3D3B">
              <w:rPr>
                <w:color w:val="000000"/>
                <w:sz w:val="18"/>
                <w:szCs w:val="18"/>
              </w:rPr>
              <w:t>. Объем предоставленных документов и  сведений для участия в аукционе</w:t>
            </w:r>
          </w:p>
        </w:tc>
        <w:tc>
          <w:tcPr>
            <w:tcW w:w="1221" w:type="dxa"/>
            <w:tcBorders>
              <w:top w:val="single" w:sz="4" w:space="0" w:color="auto"/>
              <w:left w:val="single" w:sz="4" w:space="0" w:color="auto"/>
              <w:bottom w:val="single" w:sz="4" w:space="0" w:color="auto"/>
              <w:right w:val="single" w:sz="4" w:space="0" w:color="auto"/>
            </w:tcBorders>
            <w:vAlign w:val="center"/>
          </w:tcPr>
          <w:p w:rsidR="002B60A1" w:rsidRPr="007B3D3B" w:rsidRDefault="002B60A1" w:rsidP="00075AB3">
            <w:pPr>
              <w:snapToGrid w:val="0"/>
              <w:jc w:val="center"/>
              <w:rPr>
                <w:color w:val="000000"/>
                <w:sz w:val="18"/>
                <w:szCs w:val="18"/>
              </w:rPr>
            </w:pPr>
            <w:r w:rsidRPr="007B3D3B">
              <w:rPr>
                <w:color w:val="000000"/>
                <w:sz w:val="18"/>
                <w:szCs w:val="18"/>
              </w:rPr>
              <w:t xml:space="preserve">в  объеме, указанном  в  </w:t>
            </w:r>
            <w:r w:rsidRPr="007B3D3B">
              <w:rPr>
                <w:color w:val="000000"/>
                <w:sz w:val="18"/>
                <w:szCs w:val="18"/>
              </w:rPr>
              <w:lastRenderedPageBreak/>
              <w:t>документации  об  аукционе</w:t>
            </w:r>
          </w:p>
        </w:tc>
        <w:tc>
          <w:tcPr>
            <w:tcW w:w="1488" w:type="dxa"/>
            <w:tcBorders>
              <w:top w:val="single" w:sz="4" w:space="0" w:color="auto"/>
              <w:left w:val="single" w:sz="4" w:space="0" w:color="auto"/>
              <w:bottom w:val="single" w:sz="4" w:space="0" w:color="auto"/>
              <w:right w:val="single" w:sz="4" w:space="0" w:color="auto"/>
            </w:tcBorders>
            <w:vAlign w:val="center"/>
          </w:tcPr>
          <w:p w:rsidR="002B60A1" w:rsidRPr="00230866" w:rsidRDefault="002B60A1" w:rsidP="00075AB3">
            <w:pPr>
              <w:snapToGrid w:val="0"/>
              <w:ind w:left="110" w:right="110"/>
              <w:jc w:val="center"/>
              <w:rPr>
                <w:color w:val="000000"/>
                <w:sz w:val="18"/>
                <w:szCs w:val="18"/>
              </w:rPr>
            </w:pPr>
            <w:r>
              <w:rPr>
                <w:color w:val="000000"/>
                <w:sz w:val="18"/>
                <w:szCs w:val="18"/>
              </w:rPr>
              <w:lastRenderedPageBreak/>
              <w:t>В</w:t>
            </w:r>
            <w:r w:rsidRPr="00230866">
              <w:rPr>
                <w:color w:val="000000"/>
                <w:sz w:val="18"/>
                <w:szCs w:val="18"/>
              </w:rPr>
              <w:t xml:space="preserve"> полном объеме</w:t>
            </w:r>
          </w:p>
        </w:tc>
        <w:tc>
          <w:tcPr>
            <w:tcW w:w="1597" w:type="dxa"/>
            <w:tcBorders>
              <w:top w:val="single" w:sz="4" w:space="0" w:color="auto"/>
              <w:left w:val="single" w:sz="4" w:space="0" w:color="auto"/>
              <w:bottom w:val="single" w:sz="4" w:space="0" w:color="auto"/>
              <w:right w:val="single" w:sz="4" w:space="0" w:color="auto"/>
            </w:tcBorders>
            <w:vAlign w:val="center"/>
          </w:tcPr>
          <w:p w:rsidR="002B60A1" w:rsidRDefault="002B60A1" w:rsidP="00075AB3">
            <w:pPr>
              <w:snapToGrid w:val="0"/>
              <w:ind w:left="110" w:right="110"/>
              <w:jc w:val="center"/>
              <w:rPr>
                <w:color w:val="000000"/>
                <w:sz w:val="18"/>
                <w:szCs w:val="18"/>
              </w:rPr>
            </w:pPr>
            <w:r w:rsidRPr="008A5F70">
              <w:rPr>
                <w:color w:val="000000"/>
                <w:sz w:val="18"/>
                <w:szCs w:val="18"/>
              </w:rPr>
              <w:t xml:space="preserve">В полном </w:t>
            </w:r>
          </w:p>
          <w:p w:rsidR="002B60A1" w:rsidRPr="00230866" w:rsidRDefault="002B60A1" w:rsidP="00075AB3">
            <w:pPr>
              <w:snapToGrid w:val="0"/>
              <w:ind w:left="110" w:right="110"/>
              <w:jc w:val="center"/>
              <w:rPr>
                <w:color w:val="000000"/>
                <w:sz w:val="18"/>
                <w:szCs w:val="18"/>
              </w:rPr>
            </w:pPr>
            <w:r w:rsidRPr="008A5F70">
              <w:rPr>
                <w:color w:val="000000"/>
                <w:sz w:val="18"/>
                <w:szCs w:val="18"/>
              </w:rPr>
              <w:t>объеме</w:t>
            </w:r>
          </w:p>
        </w:tc>
        <w:tc>
          <w:tcPr>
            <w:tcW w:w="1757" w:type="dxa"/>
            <w:tcBorders>
              <w:top w:val="single" w:sz="4" w:space="0" w:color="auto"/>
              <w:left w:val="single" w:sz="4" w:space="0" w:color="auto"/>
              <w:bottom w:val="single" w:sz="4" w:space="0" w:color="auto"/>
              <w:right w:val="single" w:sz="4" w:space="0" w:color="auto"/>
            </w:tcBorders>
            <w:vAlign w:val="center"/>
          </w:tcPr>
          <w:p w:rsidR="002B60A1" w:rsidRDefault="002B60A1" w:rsidP="00075AB3">
            <w:pPr>
              <w:snapToGrid w:val="0"/>
              <w:ind w:left="110" w:right="110"/>
              <w:jc w:val="center"/>
              <w:rPr>
                <w:color w:val="000000"/>
                <w:sz w:val="18"/>
                <w:szCs w:val="18"/>
              </w:rPr>
            </w:pPr>
            <w:r w:rsidRPr="00207D67">
              <w:rPr>
                <w:color w:val="000000"/>
                <w:sz w:val="18"/>
                <w:szCs w:val="18"/>
              </w:rPr>
              <w:t xml:space="preserve">В полном </w:t>
            </w:r>
          </w:p>
          <w:p w:rsidR="002B60A1" w:rsidRPr="00207D67" w:rsidRDefault="002B60A1" w:rsidP="00075AB3">
            <w:pPr>
              <w:snapToGrid w:val="0"/>
              <w:ind w:left="110" w:right="110"/>
              <w:jc w:val="center"/>
              <w:rPr>
                <w:color w:val="000000"/>
                <w:sz w:val="18"/>
                <w:szCs w:val="18"/>
              </w:rPr>
            </w:pPr>
            <w:r w:rsidRPr="00207D67">
              <w:rPr>
                <w:color w:val="000000"/>
                <w:sz w:val="18"/>
                <w:szCs w:val="18"/>
              </w:rPr>
              <w:t>объеме</w:t>
            </w:r>
          </w:p>
        </w:tc>
        <w:tc>
          <w:tcPr>
            <w:tcW w:w="1697" w:type="dxa"/>
            <w:tcBorders>
              <w:top w:val="single" w:sz="4" w:space="0" w:color="auto"/>
              <w:left w:val="single" w:sz="4" w:space="0" w:color="auto"/>
              <w:bottom w:val="single" w:sz="4" w:space="0" w:color="auto"/>
              <w:right w:val="single" w:sz="4" w:space="0" w:color="auto"/>
            </w:tcBorders>
            <w:vAlign w:val="center"/>
          </w:tcPr>
          <w:p w:rsidR="002B60A1" w:rsidRDefault="002B60A1" w:rsidP="00075AB3">
            <w:pPr>
              <w:snapToGrid w:val="0"/>
              <w:ind w:left="110" w:right="110"/>
              <w:jc w:val="center"/>
              <w:rPr>
                <w:color w:val="000000"/>
                <w:sz w:val="18"/>
                <w:szCs w:val="18"/>
              </w:rPr>
            </w:pPr>
            <w:r>
              <w:rPr>
                <w:color w:val="000000"/>
                <w:sz w:val="18"/>
                <w:szCs w:val="18"/>
              </w:rPr>
              <w:t>В</w:t>
            </w:r>
            <w:r w:rsidRPr="00230866">
              <w:rPr>
                <w:color w:val="000000"/>
                <w:sz w:val="18"/>
                <w:szCs w:val="18"/>
              </w:rPr>
              <w:t xml:space="preserve"> полном </w:t>
            </w:r>
          </w:p>
          <w:p w:rsidR="002B60A1" w:rsidRPr="00230866" w:rsidRDefault="002B60A1" w:rsidP="00075AB3">
            <w:pPr>
              <w:snapToGrid w:val="0"/>
              <w:ind w:left="110" w:right="110"/>
              <w:jc w:val="center"/>
              <w:rPr>
                <w:color w:val="000000"/>
                <w:sz w:val="18"/>
                <w:szCs w:val="18"/>
              </w:rPr>
            </w:pPr>
            <w:r w:rsidRPr="00230866">
              <w:rPr>
                <w:color w:val="000000"/>
                <w:sz w:val="18"/>
                <w:szCs w:val="18"/>
              </w:rPr>
              <w:t>объеме</w:t>
            </w:r>
          </w:p>
        </w:tc>
        <w:tc>
          <w:tcPr>
            <w:tcW w:w="1672" w:type="dxa"/>
            <w:tcBorders>
              <w:top w:val="single" w:sz="4" w:space="0" w:color="auto"/>
              <w:left w:val="single" w:sz="4" w:space="0" w:color="auto"/>
              <w:bottom w:val="single" w:sz="4" w:space="0" w:color="auto"/>
              <w:right w:val="single" w:sz="4" w:space="0" w:color="auto"/>
            </w:tcBorders>
            <w:vAlign w:val="center"/>
          </w:tcPr>
          <w:p w:rsidR="002B60A1" w:rsidRDefault="002B60A1" w:rsidP="00075AB3">
            <w:pPr>
              <w:snapToGrid w:val="0"/>
              <w:ind w:left="110" w:right="110"/>
              <w:jc w:val="center"/>
              <w:rPr>
                <w:color w:val="000000"/>
                <w:sz w:val="18"/>
                <w:szCs w:val="18"/>
              </w:rPr>
            </w:pPr>
            <w:r w:rsidRPr="008A5F70">
              <w:rPr>
                <w:color w:val="000000"/>
                <w:sz w:val="18"/>
                <w:szCs w:val="18"/>
              </w:rPr>
              <w:t xml:space="preserve">В полном </w:t>
            </w:r>
          </w:p>
          <w:p w:rsidR="002B60A1" w:rsidRPr="00230866" w:rsidRDefault="002B60A1" w:rsidP="00075AB3">
            <w:pPr>
              <w:snapToGrid w:val="0"/>
              <w:ind w:left="110" w:right="110"/>
              <w:jc w:val="center"/>
              <w:rPr>
                <w:color w:val="000000"/>
                <w:sz w:val="18"/>
                <w:szCs w:val="18"/>
              </w:rPr>
            </w:pPr>
            <w:r w:rsidRPr="008A5F70">
              <w:rPr>
                <w:color w:val="000000"/>
                <w:sz w:val="18"/>
                <w:szCs w:val="18"/>
              </w:rPr>
              <w:t>объеме</w:t>
            </w:r>
          </w:p>
        </w:tc>
        <w:tc>
          <w:tcPr>
            <w:tcW w:w="1469" w:type="dxa"/>
            <w:tcBorders>
              <w:top w:val="single" w:sz="4" w:space="0" w:color="auto"/>
              <w:left w:val="single" w:sz="4" w:space="0" w:color="auto"/>
              <w:bottom w:val="single" w:sz="4" w:space="0" w:color="auto"/>
              <w:right w:val="single" w:sz="4" w:space="0" w:color="auto"/>
            </w:tcBorders>
            <w:vAlign w:val="center"/>
          </w:tcPr>
          <w:p w:rsidR="002B60A1" w:rsidRDefault="002B60A1" w:rsidP="00075AB3">
            <w:pPr>
              <w:snapToGrid w:val="0"/>
              <w:ind w:left="110" w:right="110"/>
              <w:jc w:val="center"/>
              <w:rPr>
                <w:color w:val="000000"/>
                <w:sz w:val="18"/>
                <w:szCs w:val="18"/>
              </w:rPr>
            </w:pPr>
            <w:r w:rsidRPr="00207D67">
              <w:rPr>
                <w:color w:val="000000"/>
                <w:sz w:val="18"/>
                <w:szCs w:val="18"/>
              </w:rPr>
              <w:t xml:space="preserve">В полном </w:t>
            </w:r>
          </w:p>
          <w:p w:rsidR="002B60A1" w:rsidRPr="00207D67" w:rsidRDefault="002B60A1" w:rsidP="00075AB3">
            <w:pPr>
              <w:snapToGrid w:val="0"/>
              <w:ind w:left="110" w:right="110"/>
              <w:jc w:val="center"/>
              <w:rPr>
                <w:color w:val="000000"/>
                <w:sz w:val="18"/>
                <w:szCs w:val="18"/>
              </w:rPr>
            </w:pPr>
            <w:r w:rsidRPr="00207D67">
              <w:rPr>
                <w:color w:val="000000"/>
                <w:sz w:val="18"/>
                <w:szCs w:val="18"/>
              </w:rPr>
              <w:t>объеме</w:t>
            </w:r>
          </w:p>
        </w:tc>
      </w:tr>
      <w:tr w:rsidR="002B60A1" w:rsidRPr="007B3D3B" w:rsidTr="00EA0E1A">
        <w:trPr>
          <w:trHeight w:val="307"/>
        </w:trPr>
        <w:tc>
          <w:tcPr>
            <w:tcW w:w="5931" w:type="dxa"/>
            <w:gridSpan w:val="2"/>
            <w:tcBorders>
              <w:top w:val="single" w:sz="4" w:space="0" w:color="auto"/>
              <w:left w:val="single" w:sz="4" w:space="0" w:color="auto"/>
              <w:bottom w:val="single" w:sz="4" w:space="0" w:color="auto"/>
              <w:right w:val="single" w:sz="4" w:space="0" w:color="auto"/>
            </w:tcBorders>
            <w:hideMark/>
          </w:tcPr>
          <w:p w:rsidR="002B60A1" w:rsidRPr="007B3D3B" w:rsidRDefault="002B60A1" w:rsidP="00075AB3">
            <w:pPr>
              <w:snapToGrid w:val="0"/>
              <w:ind w:left="105" w:right="120"/>
              <w:rPr>
                <w:b/>
                <w:bCs/>
                <w:sz w:val="18"/>
                <w:szCs w:val="18"/>
              </w:rPr>
            </w:pPr>
            <w:r>
              <w:rPr>
                <w:sz w:val="18"/>
                <w:szCs w:val="18"/>
              </w:rPr>
              <w:lastRenderedPageBreak/>
              <w:t>8</w:t>
            </w:r>
            <w:r w:rsidRPr="007B3D3B">
              <w:rPr>
                <w:sz w:val="18"/>
                <w:szCs w:val="18"/>
              </w:rPr>
              <w:t>. Начальная максимальная цена контракта —</w:t>
            </w:r>
            <w:r w:rsidRPr="007B3D3B">
              <w:rPr>
                <w:b/>
                <w:sz w:val="18"/>
                <w:szCs w:val="18"/>
              </w:rPr>
              <w:t xml:space="preserve"> </w:t>
            </w:r>
            <w:r>
              <w:rPr>
                <w:b/>
                <w:sz w:val="18"/>
                <w:szCs w:val="18"/>
              </w:rPr>
              <w:t>125 000</w:t>
            </w:r>
            <w:r w:rsidRPr="00F879E7">
              <w:rPr>
                <w:b/>
                <w:sz w:val="18"/>
                <w:szCs w:val="18"/>
              </w:rPr>
              <w:t>,00</w:t>
            </w:r>
            <w:r w:rsidRPr="007B3D3B">
              <w:rPr>
                <w:b/>
                <w:sz w:val="18"/>
                <w:szCs w:val="18"/>
              </w:rPr>
              <w:t xml:space="preserve"> </w:t>
            </w:r>
            <w:r>
              <w:rPr>
                <w:b/>
                <w:sz w:val="18"/>
                <w:szCs w:val="18"/>
              </w:rPr>
              <w:t>к</w:t>
            </w:r>
            <w:r>
              <w:rPr>
                <w:b/>
                <w:bCs/>
                <w:sz w:val="18"/>
                <w:szCs w:val="18"/>
              </w:rPr>
              <w:t>опеек</w:t>
            </w:r>
          </w:p>
        </w:tc>
        <w:tc>
          <w:tcPr>
            <w:tcW w:w="1488" w:type="dxa"/>
            <w:tcBorders>
              <w:top w:val="single" w:sz="4" w:space="0" w:color="auto"/>
              <w:left w:val="single" w:sz="4" w:space="0" w:color="auto"/>
              <w:bottom w:val="single" w:sz="4" w:space="0" w:color="auto"/>
              <w:right w:val="single" w:sz="4" w:space="0" w:color="auto"/>
            </w:tcBorders>
            <w:vAlign w:val="center"/>
          </w:tcPr>
          <w:p w:rsidR="002B60A1" w:rsidRPr="00230866" w:rsidRDefault="002B60A1" w:rsidP="00075AB3">
            <w:pPr>
              <w:snapToGrid w:val="0"/>
              <w:ind w:left="12" w:right="-3" w:hanging="30"/>
              <w:jc w:val="center"/>
              <w:rPr>
                <w:b/>
                <w:sz w:val="18"/>
                <w:szCs w:val="18"/>
              </w:rPr>
            </w:pPr>
          </w:p>
        </w:tc>
        <w:tc>
          <w:tcPr>
            <w:tcW w:w="1597" w:type="dxa"/>
            <w:tcBorders>
              <w:top w:val="single" w:sz="4" w:space="0" w:color="auto"/>
              <w:left w:val="single" w:sz="4" w:space="0" w:color="auto"/>
              <w:bottom w:val="single" w:sz="4" w:space="0" w:color="auto"/>
              <w:right w:val="single" w:sz="4" w:space="0" w:color="auto"/>
            </w:tcBorders>
            <w:vAlign w:val="center"/>
          </w:tcPr>
          <w:p w:rsidR="002B60A1" w:rsidRPr="00230866" w:rsidRDefault="002B60A1" w:rsidP="00075AB3">
            <w:pPr>
              <w:snapToGrid w:val="0"/>
              <w:ind w:left="12" w:right="-3" w:hanging="30"/>
              <w:jc w:val="center"/>
              <w:rPr>
                <w:b/>
                <w:sz w:val="18"/>
                <w:szCs w:val="18"/>
              </w:rPr>
            </w:pPr>
          </w:p>
        </w:tc>
        <w:tc>
          <w:tcPr>
            <w:tcW w:w="1757" w:type="dxa"/>
            <w:tcBorders>
              <w:top w:val="single" w:sz="4" w:space="0" w:color="auto"/>
              <w:left w:val="single" w:sz="4" w:space="0" w:color="auto"/>
              <w:bottom w:val="single" w:sz="4" w:space="0" w:color="auto"/>
              <w:right w:val="single" w:sz="4" w:space="0" w:color="auto"/>
            </w:tcBorders>
            <w:vAlign w:val="center"/>
          </w:tcPr>
          <w:p w:rsidR="002B60A1" w:rsidRPr="00207D67" w:rsidRDefault="002B60A1" w:rsidP="00075AB3">
            <w:pPr>
              <w:snapToGrid w:val="0"/>
              <w:ind w:left="12" w:right="-3" w:firstLine="102"/>
              <w:jc w:val="center"/>
              <w:rPr>
                <w:b/>
                <w:sz w:val="18"/>
                <w:szCs w:val="18"/>
              </w:rPr>
            </w:pPr>
          </w:p>
        </w:tc>
        <w:tc>
          <w:tcPr>
            <w:tcW w:w="1697" w:type="dxa"/>
            <w:tcBorders>
              <w:top w:val="single" w:sz="4" w:space="0" w:color="auto"/>
              <w:left w:val="single" w:sz="4" w:space="0" w:color="auto"/>
              <w:bottom w:val="single" w:sz="4" w:space="0" w:color="auto"/>
              <w:right w:val="single" w:sz="4" w:space="0" w:color="auto"/>
            </w:tcBorders>
          </w:tcPr>
          <w:p w:rsidR="002B60A1" w:rsidRPr="00207D67" w:rsidRDefault="002B60A1" w:rsidP="00075AB3">
            <w:pPr>
              <w:snapToGrid w:val="0"/>
              <w:ind w:left="12" w:right="-3" w:firstLine="102"/>
              <w:jc w:val="center"/>
              <w:rPr>
                <w:b/>
                <w:sz w:val="18"/>
                <w:szCs w:val="18"/>
              </w:rPr>
            </w:pPr>
          </w:p>
        </w:tc>
        <w:tc>
          <w:tcPr>
            <w:tcW w:w="1672" w:type="dxa"/>
            <w:tcBorders>
              <w:top w:val="single" w:sz="4" w:space="0" w:color="auto"/>
              <w:left w:val="single" w:sz="4" w:space="0" w:color="auto"/>
              <w:bottom w:val="single" w:sz="4" w:space="0" w:color="auto"/>
              <w:right w:val="single" w:sz="4" w:space="0" w:color="auto"/>
            </w:tcBorders>
          </w:tcPr>
          <w:p w:rsidR="002B60A1" w:rsidRPr="00207D67" w:rsidRDefault="002B60A1" w:rsidP="00075AB3">
            <w:pPr>
              <w:snapToGrid w:val="0"/>
              <w:ind w:left="12" w:right="-3" w:firstLine="102"/>
              <w:jc w:val="cente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rsidR="002B60A1" w:rsidRPr="00207D67" w:rsidRDefault="002B60A1" w:rsidP="00075AB3">
            <w:pPr>
              <w:snapToGrid w:val="0"/>
              <w:ind w:left="12" w:right="-3" w:firstLine="102"/>
              <w:jc w:val="center"/>
              <w:rPr>
                <w:b/>
                <w:sz w:val="18"/>
                <w:szCs w:val="18"/>
              </w:rPr>
            </w:pPr>
          </w:p>
        </w:tc>
      </w:tr>
      <w:tr w:rsidR="002B60A1" w:rsidRPr="007B3D3B" w:rsidTr="00EA0E1A">
        <w:tc>
          <w:tcPr>
            <w:tcW w:w="5931" w:type="dxa"/>
            <w:gridSpan w:val="2"/>
            <w:tcBorders>
              <w:top w:val="single" w:sz="4" w:space="0" w:color="auto"/>
              <w:left w:val="single" w:sz="4" w:space="0" w:color="auto"/>
              <w:bottom w:val="single" w:sz="4" w:space="0" w:color="auto"/>
              <w:right w:val="single" w:sz="4" w:space="0" w:color="auto"/>
            </w:tcBorders>
            <w:hideMark/>
          </w:tcPr>
          <w:p w:rsidR="002B60A1" w:rsidRPr="007B3D3B" w:rsidRDefault="002B60A1" w:rsidP="00075AB3">
            <w:pPr>
              <w:snapToGrid w:val="0"/>
              <w:ind w:left="105" w:right="120"/>
              <w:rPr>
                <w:color w:val="000000"/>
                <w:sz w:val="18"/>
                <w:szCs w:val="18"/>
              </w:rPr>
            </w:pPr>
            <w:r>
              <w:rPr>
                <w:color w:val="000000"/>
                <w:sz w:val="18"/>
                <w:szCs w:val="18"/>
              </w:rPr>
              <w:t>9</w:t>
            </w:r>
            <w:r w:rsidRPr="007B3D3B">
              <w:rPr>
                <w:color w:val="000000"/>
                <w:sz w:val="18"/>
                <w:szCs w:val="18"/>
              </w:rPr>
              <w:t>. Предложенная цена контракта, рублей.</w:t>
            </w:r>
          </w:p>
        </w:tc>
        <w:tc>
          <w:tcPr>
            <w:tcW w:w="1488" w:type="dxa"/>
            <w:tcBorders>
              <w:top w:val="single" w:sz="4" w:space="0" w:color="auto"/>
              <w:left w:val="single" w:sz="4" w:space="0" w:color="auto"/>
              <w:bottom w:val="single" w:sz="4" w:space="0" w:color="auto"/>
              <w:right w:val="single" w:sz="4" w:space="0" w:color="auto"/>
            </w:tcBorders>
          </w:tcPr>
          <w:p w:rsidR="002B60A1" w:rsidRPr="00230866" w:rsidRDefault="002B60A1" w:rsidP="00075AB3">
            <w:pPr>
              <w:snapToGrid w:val="0"/>
              <w:ind w:left="12" w:right="-3" w:hanging="30"/>
              <w:jc w:val="center"/>
              <w:rPr>
                <w:b/>
                <w:sz w:val="18"/>
                <w:szCs w:val="18"/>
              </w:rPr>
            </w:pPr>
            <w:r>
              <w:rPr>
                <w:b/>
                <w:sz w:val="18"/>
                <w:szCs w:val="18"/>
              </w:rPr>
              <w:t>89625,00</w:t>
            </w:r>
          </w:p>
        </w:tc>
        <w:tc>
          <w:tcPr>
            <w:tcW w:w="1597" w:type="dxa"/>
            <w:tcBorders>
              <w:top w:val="single" w:sz="4" w:space="0" w:color="auto"/>
              <w:left w:val="single" w:sz="4" w:space="0" w:color="auto"/>
              <w:bottom w:val="single" w:sz="4" w:space="0" w:color="auto"/>
              <w:right w:val="single" w:sz="4" w:space="0" w:color="auto"/>
            </w:tcBorders>
          </w:tcPr>
          <w:p w:rsidR="002B60A1" w:rsidRPr="00230866" w:rsidRDefault="002B60A1" w:rsidP="00075AB3">
            <w:pPr>
              <w:snapToGrid w:val="0"/>
              <w:ind w:left="12" w:right="-3" w:hanging="30"/>
              <w:jc w:val="center"/>
              <w:rPr>
                <w:b/>
                <w:sz w:val="18"/>
                <w:szCs w:val="18"/>
              </w:rPr>
            </w:pPr>
            <w:r>
              <w:rPr>
                <w:b/>
                <w:sz w:val="18"/>
                <w:szCs w:val="18"/>
              </w:rPr>
              <w:t>90250,00</w:t>
            </w:r>
          </w:p>
        </w:tc>
        <w:tc>
          <w:tcPr>
            <w:tcW w:w="1757" w:type="dxa"/>
            <w:tcBorders>
              <w:top w:val="single" w:sz="4" w:space="0" w:color="auto"/>
              <w:left w:val="single" w:sz="4" w:space="0" w:color="auto"/>
              <w:bottom w:val="single" w:sz="4" w:space="0" w:color="auto"/>
              <w:right w:val="single" w:sz="4" w:space="0" w:color="auto"/>
            </w:tcBorders>
          </w:tcPr>
          <w:p w:rsidR="002B60A1" w:rsidRPr="00207D67" w:rsidRDefault="002B60A1" w:rsidP="00075AB3">
            <w:pPr>
              <w:snapToGrid w:val="0"/>
              <w:ind w:left="12" w:right="-3" w:firstLine="102"/>
              <w:jc w:val="center"/>
              <w:rPr>
                <w:b/>
                <w:sz w:val="18"/>
                <w:szCs w:val="18"/>
              </w:rPr>
            </w:pPr>
            <w:r>
              <w:rPr>
                <w:b/>
                <w:sz w:val="18"/>
                <w:szCs w:val="18"/>
              </w:rPr>
              <w:t>95754,45</w:t>
            </w:r>
          </w:p>
        </w:tc>
        <w:tc>
          <w:tcPr>
            <w:tcW w:w="1697" w:type="dxa"/>
            <w:tcBorders>
              <w:top w:val="single" w:sz="4" w:space="0" w:color="auto"/>
              <w:left w:val="single" w:sz="4" w:space="0" w:color="auto"/>
              <w:bottom w:val="single" w:sz="4" w:space="0" w:color="auto"/>
              <w:right w:val="single" w:sz="4" w:space="0" w:color="auto"/>
            </w:tcBorders>
          </w:tcPr>
          <w:p w:rsidR="002B60A1" w:rsidRPr="00207D67" w:rsidRDefault="002B60A1" w:rsidP="00075AB3">
            <w:pPr>
              <w:snapToGrid w:val="0"/>
              <w:ind w:left="12" w:right="-3" w:firstLine="102"/>
              <w:jc w:val="center"/>
              <w:rPr>
                <w:b/>
                <w:sz w:val="18"/>
                <w:szCs w:val="18"/>
              </w:rPr>
            </w:pPr>
            <w:r>
              <w:rPr>
                <w:b/>
                <w:sz w:val="18"/>
                <w:szCs w:val="18"/>
              </w:rPr>
              <w:t>97004,45</w:t>
            </w:r>
          </w:p>
        </w:tc>
        <w:tc>
          <w:tcPr>
            <w:tcW w:w="1672" w:type="dxa"/>
            <w:tcBorders>
              <w:top w:val="single" w:sz="4" w:space="0" w:color="auto"/>
              <w:left w:val="single" w:sz="4" w:space="0" w:color="auto"/>
              <w:bottom w:val="single" w:sz="4" w:space="0" w:color="auto"/>
              <w:right w:val="single" w:sz="4" w:space="0" w:color="auto"/>
            </w:tcBorders>
          </w:tcPr>
          <w:p w:rsidR="002B60A1" w:rsidRPr="00207D67" w:rsidRDefault="002B60A1" w:rsidP="00075AB3">
            <w:pPr>
              <w:snapToGrid w:val="0"/>
              <w:ind w:left="12" w:right="-3" w:firstLine="102"/>
              <w:jc w:val="center"/>
              <w:rPr>
                <w:b/>
                <w:sz w:val="18"/>
                <w:szCs w:val="18"/>
              </w:rPr>
            </w:pPr>
            <w:r>
              <w:rPr>
                <w:b/>
                <w:sz w:val="18"/>
                <w:szCs w:val="18"/>
              </w:rPr>
              <w:t>106353,56</w:t>
            </w:r>
          </w:p>
        </w:tc>
        <w:tc>
          <w:tcPr>
            <w:tcW w:w="1469" w:type="dxa"/>
            <w:tcBorders>
              <w:top w:val="single" w:sz="4" w:space="0" w:color="auto"/>
              <w:left w:val="single" w:sz="4" w:space="0" w:color="auto"/>
              <w:bottom w:val="single" w:sz="4" w:space="0" w:color="auto"/>
              <w:right w:val="single" w:sz="4" w:space="0" w:color="auto"/>
            </w:tcBorders>
          </w:tcPr>
          <w:p w:rsidR="002B60A1" w:rsidRPr="00207D67" w:rsidRDefault="002B60A1" w:rsidP="00075AB3">
            <w:pPr>
              <w:snapToGrid w:val="0"/>
              <w:ind w:left="12" w:right="-3" w:firstLine="102"/>
              <w:jc w:val="center"/>
              <w:rPr>
                <w:b/>
                <w:sz w:val="18"/>
                <w:szCs w:val="18"/>
              </w:rPr>
            </w:pPr>
            <w:r>
              <w:rPr>
                <w:b/>
                <w:sz w:val="18"/>
                <w:szCs w:val="18"/>
              </w:rPr>
              <w:t>120000,00</w:t>
            </w:r>
          </w:p>
        </w:tc>
      </w:tr>
      <w:tr w:rsidR="002B60A1" w:rsidRPr="007B3D3B" w:rsidTr="00EA0E1A">
        <w:trPr>
          <w:trHeight w:val="259"/>
        </w:trPr>
        <w:tc>
          <w:tcPr>
            <w:tcW w:w="5931" w:type="dxa"/>
            <w:gridSpan w:val="2"/>
            <w:tcBorders>
              <w:top w:val="single" w:sz="4" w:space="0" w:color="auto"/>
              <w:left w:val="single" w:sz="4" w:space="0" w:color="auto"/>
              <w:bottom w:val="single" w:sz="4" w:space="0" w:color="auto"/>
              <w:right w:val="single" w:sz="4" w:space="0" w:color="auto"/>
            </w:tcBorders>
            <w:hideMark/>
          </w:tcPr>
          <w:p w:rsidR="002B60A1" w:rsidRPr="007B3D3B" w:rsidRDefault="002B60A1" w:rsidP="00075AB3">
            <w:pPr>
              <w:snapToGrid w:val="0"/>
              <w:ind w:right="120"/>
              <w:rPr>
                <w:color w:val="000000"/>
                <w:sz w:val="18"/>
                <w:szCs w:val="18"/>
              </w:rPr>
            </w:pPr>
            <w:r>
              <w:rPr>
                <w:color w:val="000000"/>
                <w:sz w:val="18"/>
                <w:szCs w:val="18"/>
              </w:rPr>
              <w:t xml:space="preserve"> </w:t>
            </w:r>
            <w:r w:rsidRPr="007B3D3B">
              <w:rPr>
                <w:color w:val="000000"/>
                <w:sz w:val="18"/>
                <w:szCs w:val="18"/>
              </w:rPr>
              <w:t>1</w:t>
            </w:r>
            <w:r>
              <w:rPr>
                <w:color w:val="000000"/>
                <w:sz w:val="18"/>
                <w:szCs w:val="18"/>
              </w:rPr>
              <w:t>0</w:t>
            </w:r>
            <w:r w:rsidRPr="007B3D3B">
              <w:rPr>
                <w:color w:val="000000"/>
                <w:sz w:val="18"/>
                <w:szCs w:val="18"/>
              </w:rPr>
              <w:t>. Номер по ранжированию по итогам проведения аукциона</w:t>
            </w:r>
          </w:p>
        </w:tc>
        <w:tc>
          <w:tcPr>
            <w:tcW w:w="1488" w:type="dxa"/>
            <w:tcBorders>
              <w:top w:val="single" w:sz="4" w:space="0" w:color="auto"/>
              <w:left w:val="single" w:sz="4" w:space="0" w:color="auto"/>
              <w:bottom w:val="single" w:sz="4" w:space="0" w:color="auto"/>
              <w:right w:val="single" w:sz="4" w:space="0" w:color="auto"/>
            </w:tcBorders>
          </w:tcPr>
          <w:p w:rsidR="002B60A1" w:rsidRPr="00230866" w:rsidRDefault="002B60A1" w:rsidP="00075AB3">
            <w:pPr>
              <w:snapToGrid w:val="0"/>
              <w:ind w:left="12" w:right="-3" w:hanging="30"/>
              <w:jc w:val="center"/>
              <w:rPr>
                <w:b/>
                <w:bCs/>
                <w:sz w:val="18"/>
                <w:szCs w:val="18"/>
              </w:rPr>
            </w:pPr>
            <w:r>
              <w:rPr>
                <w:b/>
                <w:bCs/>
                <w:sz w:val="18"/>
                <w:szCs w:val="18"/>
              </w:rPr>
              <w:t>1</w:t>
            </w:r>
          </w:p>
        </w:tc>
        <w:tc>
          <w:tcPr>
            <w:tcW w:w="1597" w:type="dxa"/>
            <w:tcBorders>
              <w:top w:val="single" w:sz="4" w:space="0" w:color="auto"/>
              <w:left w:val="single" w:sz="4" w:space="0" w:color="auto"/>
              <w:bottom w:val="single" w:sz="4" w:space="0" w:color="auto"/>
              <w:right w:val="single" w:sz="4" w:space="0" w:color="auto"/>
            </w:tcBorders>
          </w:tcPr>
          <w:p w:rsidR="002B60A1" w:rsidRPr="00230866" w:rsidRDefault="002B60A1" w:rsidP="00075AB3">
            <w:pPr>
              <w:snapToGrid w:val="0"/>
              <w:ind w:right="-3"/>
              <w:jc w:val="center"/>
              <w:rPr>
                <w:b/>
                <w:bCs/>
                <w:sz w:val="18"/>
                <w:szCs w:val="18"/>
              </w:rPr>
            </w:pPr>
            <w:r>
              <w:rPr>
                <w:b/>
                <w:bCs/>
                <w:sz w:val="18"/>
                <w:szCs w:val="18"/>
              </w:rPr>
              <w:t>2</w:t>
            </w:r>
          </w:p>
        </w:tc>
        <w:tc>
          <w:tcPr>
            <w:tcW w:w="1757" w:type="dxa"/>
            <w:tcBorders>
              <w:top w:val="single" w:sz="4" w:space="0" w:color="auto"/>
              <w:left w:val="single" w:sz="4" w:space="0" w:color="auto"/>
              <w:bottom w:val="single" w:sz="4" w:space="0" w:color="auto"/>
              <w:right w:val="single" w:sz="4" w:space="0" w:color="auto"/>
            </w:tcBorders>
          </w:tcPr>
          <w:p w:rsidR="002B60A1" w:rsidRPr="00207D67" w:rsidRDefault="002B60A1" w:rsidP="00075AB3">
            <w:pPr>
              <w:snapToGrid w:val="0"/>
              <w:ind w:right="-3"/>
              <w:jc w:val="center"/>
              <w:rPr>
                <w:b/>
                <w:bCs/>
                <w:sz w:val="18"/>
                <w:szCs w:val="18"/>
              </w:rPr>
            </w:pPr>
            <w:r w:rsidRPr="00207D67">
              <w:rPr>
                <w:b/>
                <w:bCs/>
                <w:sz w:val="18"/>
                <w:szCs w:val="18"/>
              </w:rPr>
              <w:t>3</w:t>
            </w:r>
          </w:p>
        </w:tc>
        <w:tc>
          <w:tcPr>
            <w:tcW w:w="1697" w:type="dxa"/>
            <w:tcBorders>
              <w:top w:val="single" w:sz="4" w:space="0" w:color="auto"/>
              <w:left w:val="single" w:sz="4" w:space="0" w:color="auto"/>
              <w:bottom w:val="single" w:sz="4" w:space="0" w:color="auto"/>
              <w:right w:val="single" w:sz="4" w:space="0" w:color="auto"/>
            </w:tcBorders>
          </w:tcPr>
          <w:p w:rsidR="002B60A1" w:rsidRPr="00207D67" w:rsidRDefault="002B60A1" w:rsidP="00075AB3">
            <w:pPr>
              <w:snapToGrid w:val="0"/>
              <w:ind w:right="-3"/>
              <w:jc w:val="center"/>
              <w:rPr>
                <w:b/>
                <w:bCs/>
                <w:sz w:val="18"/>
                <w:szCs w:val="18"/>
              </w:rPr>
            </w:pPr>
            <w:r>
              <w:rPr>
                <w:b/>
                <w:bCs/>
                <w:sz w:val="18"/>
                <w:szCs w:val="18"/>
              </w:rPr>
              <w:t>4</w:t>
            </w:r>
          </w:p>
        </w:tc>
        <w:tc>
          <w:tcPr>
            <w:tcW w:w="1672" w:type="dxa"/>
            <w:tcBorders>
              <w:top w:val="single" w:sz="4" w:space="0" w:color="auto"/>
              <w:left w:val="single" w:sz="4" w:space="0" w:color="auto"/>
              <w:bottom w:val="single" w:sz="4" w:space="0" w:color="auto"/>
              <w:right w:val="single" w:sz="4" w:space="0" w:color="auto"/>
            </w:tcBorders>
          </w:tcPr>
          <w:p w:rsidR="002B60A1" w:rsidRPr="00207D67" w:rsidRDefault="002B60A1" w:rsidP="00075AB3">
            <w:pPr>
              <w:snapToGrid w:val="0"/>
              <w:ind w:right="-3"/>
              <w:jc w:val="center"/>
              <w:rPr>
                <w:b/>
                <w:bCs/>
                <w:sz w:val="18"/>
                <w:szCs w:val="18"/>
              </w:rPr>
            </w:pPr>
            <w:r>
              <w:rPr>
                <w:b/>
                <w:bCs/>
                <w:sz w:val="18"/>
                <w:szCs w:val="18"/>
              </w:rPr>
              <w:t>5</w:t>
            </w:r>
          </w:p>
        </w:tc>
        <w:tc>
          <w:tcPr>
            <w:tcW w:w="1469" w:type="dxa"/>
            <w:tcBorders>
              <w:top w:val="single" w:sz="4" w:space="0" w:color="auto"/>
              <w:left w:val="single" w:sz="4" w:space="0" w:color="auto"/>
              <w:bottom w:val="single" w:sz="4" w:space="0" w:color="auto"/>
              <w:right w:val="single" w:sz="4" w:space="0" w:color="auto"/>
            </w:tcBorders>
          </w:tcPr>
          <w:p w:rsidR="002B60A1" w:rsidRPr="00207D67" w:rsidRDefault="002B60A1" w:rsidP="00075AB3">
            <w:pPr>
              <w:snapToGrid w:val="0"/>
              <w:ind w:right="-3"/>
              <w:jc w:val="center"/>
              <w:rPr>
                <w:b/>
                <w:bCs/>
                <w:sz w:val="18"/>
                <w:szCs w:val="18"/>
              </w:rPr>
            </w:pPr>
            <w:r>
              <w:rPr>
                <w:b/>
                <w:bCs/>
                <w:sz w:val="18"/>
                <w:szCs w:val="18"/>
              </w:rPr>
              <w:t>6</w:t>
            </w:r>
          </w:p>
        </w:tc>
      </w:tr>
    </w:tbl>
    <w:p w:rsidR="00D33D17" w:rsidRDefault="00D33D17"/>
    <w:sectPr w:rsidR="00D33D17" w:rsidSect="002040D8">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78E"/>
    <w:rsid w:val="0002578E"/>
    <w:rsid w:val="00075AB3"/>
    <w:rsid w:val="001935C4"/>
    <w:rsid w:val="001E5053"/>
    <w:rsid w:val="00213A13"/>
    <w:rsid w:val="002B60A1"/>
    <w:rsid w:val="00374700"/>
    <w:rsid w:val="006561E6"/>
    <w:rsid w:val="007A45A7"/>
    <w:rsid w:val="00B565C8"/>
    <w:rsid w:val="00C01088"/>
    <w:rsid w:val="00D0714D"/>
    <w:rsid w:val="00D33D17"/>
    <w:rsid w:val="00FF1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0A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75AB3"/>
    <w:rPr>
      <w:rFonts w:cs="Times New Roman"/>
      <w:color w:val="0000FF"/>
      <w:u w:val="single"/>
    </w:rPr>
  </w:style>
  <w:style w:type="character" w:customStyle="1" w:styleId="textspanview">
    <w:name w:val="textspanview"/>
    <w:basedOn w:val="a0"/>
    <w:uiPriority w:val="99"/>
    <w:rsid w:val="00075AB3"/>
    <w:rPr>
      <w:rFonts w:cs="Times New Roman"/>
    </w:rPr>
  </w:style>
  <w:style w:type="paragraph" w:styleId="a4">
    <w:name w:val="List Paragraph"/>
    <w:basedOn w:val="a"/>
    <w:uiPriority w:val="34"/>
    <w:qFormat/>
    <w:rsid w:val="00075AB3"/>
    <w:pPr>
      <w:ind w:left="720"/>
      <w:contextualSpacing/>
    </w:pPr>
  </w:style>
  <w:style w:type="paragraph" w:styleId="a5">
    <w:name w:val="Balloon Text"/>
    <w:basedOn w:val="a"/>
    <w:link w:val="a6"/>
    <w:uiPriority w:val="99"/>
    <w:semiHidden/>
    <w:unhideWhenUsed/>
    <w:rsid w:val="006561E6"/>
    <w:rPr>
      <w:rFonts w:ascii="Tahoma" w:hAnsi="Tahoma" w:cs="Tahoma"/>
      <w:sz w:val="16"/>
      <w:szCs w:val="16"/>
    </w:rPr>
  </w:style>
  <w:style w:type="character" w:customStyle="1" w:styleId="a6">
    <w:name w:val="Текст выноски Знак"/>
    <w:basedOn w:val="a0"/>
    <w:link w:val="a5"/>
    <w:uiPriority w:val="99"/>
    <w:semiHidden/>
    <w:rsid w:val="006561E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0A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75AB3"/>
    <w:rPr>
      <w:rFonts w:cs="Times New Roman"/>
      <w:color w:val="0000FF"/>
      <w:u w:val="single"/>
    </w:rPr>
  </w:style>
  <w:style w:type="character" w:customStyle="1" w:styleId="textspanview">
    <w:name w:val="textspanview"/>
    <w:basedOn w:val="a0"/>
    <w:uiPriority w:val="99"/>
    <w:rsid w:val="00075AB3"/>
    <w:rPr>
      <w:rFonts w:cs="Times New Roman"/>
    </w:rPr>
  </w:style>
  <w:style w:type="paragraph" w:styleId="a4">
    <w:name w:val="List Paragraph"/>
    <w:basedOn w:val="a"/>
    <w:uiPriority w:val="34"/>
    <w:qFormat/>
    <w:rsid w:val="00075AB3"/>
    <w:pPr>
      <w:ind w:left="720"/>
      <w:contextualSpacing/>
    </w:pPr>
  </w:style>
  <w:style w:type="paragraph" w:styleId="a5">
    <w:name w:val="Balloon Text"/>
    <w:basedOn w:val="a"/>
    <w:link w:val="a6"/>
    <w:uiPriority w:val="99"/>
    <w:semiHidden/>
    <w:unhideWhenUsed/>
    <w:rsid w:val="006561E6"/>
    <w:rPr>
      <w:rFonts w:ascii="Tahoma" w:hAnsi="Tahoma" w:cs="Tahoma"/>
      <w:sz w:val="16"/>
      <w:szCs w:val="16"/>
    </w:rPr>
  </w:style>
  <w:style w:type="character" w:customStyle="1" w:styleId="a6">
    <w:name w:val="Текст выноски Знак"/>
    <w:basedOn w:val="a0"/>
    <w:link w:val="a5"/>
    <w:uiPriority w:val="99"/>
    <w:semiHidden/>
    <w:rsid w:val="006561E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7</Pages>
  <Words>2217</Words>
  <Characters>12642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5</cp:revision>
  <cp:lastPrinted>2015-07-22T11:11:00Z</cp:lastPrinted>
  <dcterms:created xsi:type="dcterms:W3CDTF">2015-07-21T06:21:00Z</dcterms:created>
  <dcterms:modified xsi:type="dcterms:W3CDTF">2015-07-22T12:03:00Z</dcterms:modified>
</cp:coreProperties>
</file>