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D" w:rsidRPr="009737A1" w:rsidRDefault="0017467A" w:rsidP="0017467A">
      <w:pPr>
        <w:ind w:hanging="284"/>
        <w:jc w:val="center"/>
        <w:rPr>
          <w:rFonts w:ascii="PT Astra Serif" w:hAnsi="PT Astra Serif"/>
          <w:b/>
          <w:sz w:val="28"/>
          <w:szCs w:val="28"/>
        </w:rPr>
      </w:pPr>
      <w:r w:rsidRPr="009737A1">
        <w:rPr>
          <w:rFonts w:ascii="PT Astra Serif" w:hAnsi="PT Astra Serif"/>
          <w:b/>
          <w:sz w:val="28"/>
          <w:szCs w:val="28"/>
        </w:rPr>
        <w:t>IV. Обоснование начальной (максимальной) цены  контракта на поставку очистителей воздуха</w:t>
      </w:r>
    </w:p>
    <w:p w:rsidR="0017467A" w:rsidRDefault="0017467A" w:rsidP="0017467A">
      <w:pPr>
        <w:ind w:hanging="284"/>
        <w:jc w:val="center"/>
        <w:rPr>
          <w:sz w:val="24"/>
          <w:szCs w:val="24"/>
          <w:u w:val="single"/>
        </w:rPr>
      </w:pPr>
    </w:p>
    <w:p w:rsidR="0017467A" w:rsidRPr="0017467A" w:rsidRDefault="0017467A" w:rsidP="009737A1">
      <w:pPr>
        <w:ind w:left="-426"/>
        <w:rPr>
          <w:rFonts w:ascii="PT Astra Serif" w:hAnsi="PT Astra Serif"/>
          <w:sz w:val="28"/>
          <w:szCs w:val="28"/>
          <w:u w:val="single"/>
        </w:rPr>
      </w:pPr>
      <w:r w:rsidRPr="0017467A">
        <w:rPr>
          <w:rFonts w:ascii="PT Astra Serif" w:hAnsi="PT Astra Serif"/>
          <w:sz w:val="28"/>
          <w:szCs w:val="28"/>
          <w:u w:val="single"/>
        </w:rPr>
        <w:t>Метод обоснования начальной (максимальной) цены: метод сопоставления рыночных цен (анализ рынка).</w:t>
      </w:r>
    </w:p>
    <w:p w:rsidR="004035CD" w:rsidRDefault="0017467A" w:rsidP="009737A1">
      <w:pPr>
        <w:ind w:left="-426"/>
        <w:rPr>
          <w:rFonts w:ascii="PT Astra Serif" w:hAnsi="PT Astra Serif"/>
          <w:sz w:val="28"/>
          <w:szCs w:val="28"/>
          <w:u w:val="single"/>
        </w:rPr>
      </w:pPr>
      <w:r w:rsidRPr="0017467A">
        <w:rPr>
          <w:rFonts w:ascii="PT Astra Serif" w:hAnsi="PT Astra Serif"/>
          <w:sz w:val="28"/>
          <w:szCs w:val="28"/>
          <w:u w:val="single"/>
        </w:rPr>
        <w:t>Способ осуществления закупки:  аукцион в электронной форме.</w:t>
      </w:r>
    </w:p>
    <w:p w:rsidR="0017467A" w:rsidRPr="0017467A" w:rsidRDefault="0017467A" w:rsidP="0017467A">
      <w:pPr>
        <w:rPr>
          <w:rFonts w:ascii="PT Astra Serif" w:hAnsi="PT Astra Serif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418"/>
        <w:gridCol w:w="1559"/>
        <w:gridCol w:w="1701"/>
        <w:gridCol w:w="1843"/>
      </w:tblGrid>
      <w:tr w:rsidR="004035CD" w:rsidRPr="0017467A" w:rsidTr="009737A1">
        <w:trPr>
          <w:trHeight w:val="345"/>
        </w:trPr>
        <w:tc>
          <w:tcPr>
            <w:tcW w:w="269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4035CD" w:rsidRPr="0017467A" w:rsidTr="009737A1">
        <w:trPr>
          <w:trHeight w:val="330"/>
        </w:trPr>
        <w:tc>
          <w:tcPr>
            <w:tcW w:w="269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5CD" w:rsidRPr="0017467A" w:rsidRDefault="004035CD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35CD" w:rsidRPr="0017467A" w:rsidRDefault="0017467A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35CD" w:rsidRPr="0017467A" w:rsidRDefault="0017467A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35CD" w:rsidRPr="0017467A" w:rsidRDefault="0017467A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35CD" w:rsidRPr="0017467A" w:rsidRDefault="004035CD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17467A" w:rsidRDefault="004035CD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4035CD" w:rsidRPr="0017467A" w:rsidTr="009737A1">
        <w:trPr>
          <w:trHeight w:val="630"/>
        </w:trPr>
        <w:tc>
          <w:tcPr>
            <w:tcW w:w="269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5CD" w:rsidRPr="0017467A" w:rsidRDefault="004035CD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6237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24FBF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Очиститель воздуха</w:t>
            </w:r>
            <w:proofErr w:type="gramStart"/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</w:p>
          <w:p w:rsidR="00624FBF" w:rsidRPr="00624FBF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Макс. обслуживаемая площадь:  не менее 15 м²</w:t>
            </w:r>
          </w:p>
          <w:p w:rsidR="00624FBF" w:rsidRPr="00624FBF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Потребляемая мощность: не менее 5 Вт</w:t>
            </w:r>
          </w:p>
          <w:p w:rsidR="00624FBF" w:rsidRPr="00624FBF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Максимальный воздухообмен: не менее 420 м³/ч</w:t>
            </w:r>
          </w:p>
          <w:p w:rsidR="00624FBF" w:rsidRPr="00624FBF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Установка напольная</w:t>
            </w:r>
          </w:p>
          <w:p w:rsidR="004035CD" w:rsidRDefault="00624FBF" w:rsidP="00624FBF">
            <w:pPr>
              <w:ind w:left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Максимальный уровень шума – не более 42 дБ</w:t>
            </w:r>
          </w:p>
          <w:p w:rsidR="00E86B35" w:rsidRDefault="00E86B35" w:rsidP="00624FBF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Источник питания – сеть.</w:t>
            </w:r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УФ лампа – наличие</w:t>
            </w:r>
            <w:proofErr w:type="gramStart"/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Фотокаталитический</w:t>
            </w:r>
            <w:proofErr w:type="spellEnd"/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фильтр </w:t>
            </w:r>
            <w:proofErr w:type="gramStart"/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–н</w:t>
            </w:r>
            <w:proofErr w:type="gramEnd"/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аличие;</w:t>
            </w:r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Фильтр предварительной очистки, электростатический –  наличие;</w:t>
            </w:r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Ионизация –  наличие;</w:t>
            </w:r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Управление электронное;</w:t>
            </w:r>
          </w:p>
          <w:p w:rsidR="00E86B35" w:rsidRPr="00E86B35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Регулировка скорости вентилятора –  наличие; </w:t>
            </w:r>
          </w:p>
          <w:p w:rsidR="00E86B35" w:rsidRPr="0017467A" w:rsidRDefault="00E86B35" w:rsidP="00E86B35">
            <w:pPr>
              <w:ind w:left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86B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Индика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тор включения/работы –  наличие.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4035CD" w:rsidRPr="0017467A" w:rsidTr="009737A1">
        <w:trPr>
          <w:trHeight w:val="114"/>
        </w:trPr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17467A" w:rsidRDefault="004035CD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Кол-во оказываемых услуг  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17467A" w:rsidRDefault="008503E0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4035CD" w:rsidRPr="0017467A" w:rsidRDefault="004035CD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4035CD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17467A" w:rsidRDefault="004035CD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17467A" w:rsidRDefault="006469E0" w:rsidP="004035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8 890</w:t>
            </w:r>
            <w:r w:rsidR="00312673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17467A" w:rsidRDefault="006469E0" w:rsidP="004035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8 750</w:t>
            </w:r>
            <w:r w:rsidR="00312673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17467A" w:rsidRDefault="006469E0" w:rsidP="004035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8 850</w:t>
            </w:r>
            <w:r w:rsidR="004C19DF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17467A" w:rsidRDefault="003929E3" w:rsidP="00FD41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8 830</w:t>
            </w:r>
            <w:r w:rsidR="00860C35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035CD" w:rsidRPr="0017467A" w:rsidRDefault="003929E3" w:rsidP="004035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8 830</w:t>
            </w:r>
            <w:r w:rsidR="00860C35" w:rsidRPr="0017467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</w:tr>
      <w:tr w:rsidR="004035CD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035CD" w:rsidRPr="0017467A" w:rsidRDefault="004035CD" w:rsidP="004035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17467A" w:rsidRDefault="004C19DF" w:rsidP="006469E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6469E0" w:rsidRPr="0017467A">
              <w:rPr>
                <w:rFonts w:ascii="PT Astra Serif" w:hAnsi="PT Astra Serif"/>
                <w:b/>
                <w:sz w:val="24"/>
                <w:szCs w:val="24"/>
              </w:rPr>
              <w:t>7 780</w:t>
            </w:r>
            <w:r w:rsidR="00312673" w:rsidRPr="0017467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17467A" w:rsidRDefault="006469E0" w:rsidP="003126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17 500</w:t>
            </w:r>
            <w:r w:rsidR="00312673" w:rsidRPr="0017467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17467A" w:rsidRDefault="006469E0" w:rsidP="004035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17 700</w:t>
            </w:r>
            <w:r w:rsidR="004C19DF" w:rsidRPr="0017467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17467A" w:rsidRDefault="003929E3" w:rsidP="00504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17 660</w:t>
            </w:r>
            <w:r w:rsidR="00860C35" w:rsidRPr="0017467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035CD" w:rsidRPr="0017467A" w:rsidRDefault="003929E3" w:rsidP="00504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17 6</w:t>
            </w:r>
            <w:r w:rsidR="00860C35" w:rsidRPr="0017467A">
              <w:rPr>
                <w:rFonts w:ascii="PT Astra Serif" w:hAnsi="PT Astra Serif"/>
                <w:b/>
                <w:sz w:val="24"/>
                <w:szCs w:val="24"/>
              </w:rPr>
              <w:t>60,00</w:t>
            </w:r>
          </w:p>
        </w:tc>
      </w:tr>
      <w:tr w:rsidR="004A2926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A2926" w:rsidRPr="0017467A" w:rsidRDefault="004A2926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17467A" w:rsidRDefault="00FD4173" w:rsidP="006469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164</w:t>
            </w: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17467A" w:rsidRDefault="00FD4173" w:rsidP="006469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  <w:r w:rsidR="000B3B48"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09.02.2021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17467A" w:rsidRDefault="00FD4173" w:rsidP="006469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192/21</w:t>
            </w: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</w:t>
            </w:r>
            <w:r w:rsidR="006469E0" w:rsidRPr="0017467A">
              <w:rPr>
                <w:rFonts w:ascii="PT Astra Serif" w:hAnsi="PT Astra Serif"/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17467A" w:rsidRDefault="004A2926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A2926" w:rsidRPr="0017467A" w:rsidRDefault="004A2926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345"/>
        </w:trPr>
        <w:tc>
          <w:tcPr>
            <w:tcW w:w="269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17467A" w:rsidRPr="0017467A" w:rsidTr="009737A1">
        <w:trPr>
          <w:trHeight w:val="330"/>
        </w:trPr>
        <w:tc>
          <w:tcPr>
            <w:tcW w:w="269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67A" w:rsidRPr="0017467A" w:rsidRDefault="0017467A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77703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17467A" w:rsidRPr="0017467A" w:rsidRDefault="0017467A" w:rsidP="0077703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8503E0" w:rsidRPr="0017467A" w:rsidTr="009737A1">
        <w:trPr>
          <w:trHeight w:val="630"/>
        </w:trPr>
        <w:tc>
          <w:tcPr>
            <w:tcW w:w="269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6237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Очиститель воздуха. 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Макс. обслуживаемая площадь не менее 46 м²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Установка настольная, напольная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Потребляемая мощность не менее 9.5 Вт</w:t>
            </w:r>
          </w:p>
          <w:p w:rsidR="008503E0" w:rsidRDefault="00624FBF" w:rsidP="00624FBF">
            <w:pPr>
              <w:ind w:firstLine="34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Макс. уровень шума – не более 7 </w:t>
            </w:r>
            <w:proofErr w:type="spellStart"/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дБа</w:t>
            </w:r>
            <w:proofErr w:type="spellEnd"/>
            <w:r w:rsidR="00BA4E18">
              <w:rPr>
                <w:rFonts w:ascii="PT Astra Serif" w:hAnsi="PT Astra Serif"/>
                <w:sz w:val="24"/>
                <w:szCs w:val="24"/>
                <w:lang w:eastAsia="ar-SA"/>
              </w:rPr>
              <w:t>.</w:t>
            </w:r>
          </w:p>
          <w:p w:rsidR="00BA4E18" w:rsidRPr="00BA4E18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Тип управления – </w:t>
            </w:r>
            <w:proofErr w:type="gramStart"/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механическое</w:t>
            </w:r>
            <w:proofErr w:type="gramEnd"/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;</w:t>
            </w:r>
          </w:p>
          <w:p w:rsidR="00BA4E18" w:rsidRPr="00BA4E18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Ионизация – наличие;</w:t>
            </w:r>
          </w:p>
          <w:p w:rsidR="00BA4E18" w:rsidRPr="00BA4E18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Озонирование – наличие;</w:t>
            </w:r>
          </w:p>
          <w:p w:rsidR="00BA4E18" w:rsidRPr="00BA4E18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Фильтр предварительной очистки, электростатический –  наличие;</w:t>
            </w:r>
          </w:p>
          <w:p w:rsidR="00BA4E18" w:rsidRPr="00BA4E18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Регулировка скорости вентилятора – наличие;</w:t>
            </w:r>
          </w:p>
          <w:p w:rsidR="00BA4E18" w:rsidRPr="0017467A" w:rsidRDefault="00BA4E18" w:rsidP="00BA4E18">
            <w:pPr>
              <w:ind w:firstLine="34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A4E1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Индик</w:t>
            </w:r>
            <w:r w:rsid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атор включения/работы – наличие.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114"/>
        </w:trPr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Кол-во оказываемых услуг  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6469E0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9 850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6469E0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9 750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6469E0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9 850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FF1F5A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9 816,67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8503E0" w:rsidRPr="0017467A" w:rsidRDefault="003929E3" w:rsidP="001746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9 816,6</w:t>
            </w:r>
            <w:r w:rsidR="0017467A" w:rsidRPr="0017467A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</w:tr>
      <w:tr w:rsidR="003929E3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929E3" w:rsidRPr="0017467A" w:rsidRDefault="003929E3" w:rsidP="00777033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19 700,00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19 700,00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FF1F5A" w:rsidP="00E91CD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19 633,</w:t>
            </w:r>
            <w:r w:rsidR="003929E3" w:rsidRPr="0017467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3929E3" w:rsidRPr="0017467A" w:rsidRDefault="003929E3" w:rsidP="001746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19 633,3</w:t>
            </w:r>
            <w:r w:rsidR="0017467A" w:rsidRPr="0017467A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6469E0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469E0" w:rsidRPr="0017467A" w:rsidRDefault="006469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164 от 10.02.2021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24 от 09.02.2021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192/21 от 02.02.2021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469E0" w:rsidRPr="0017467A" w:rsidRDefault="006469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345"/>
        </w:trPr>
        <w:tc>
          <w:tcPr>
            <w:tcW w:w="269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17467A" w:rsidRPr="0017467A" w:rsidTr="009737A1">
        <w:trPr>
          <w:trHeight w:val="330"/>
        </w:trPr>
        <w:tc>
          <w:tcPr>
            <w:tcW w:w="269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67A" w:rsidRPr="0017467A" w:rsidRDefault="0017467A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467A" w:rsidRPr="0017467A" w:rsidRDefault="0017467A" w:rsidP="000772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467A" w:rsidRPr="0017467A" w:rsidRDefault="0017467A" w:rsidP="0077703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17467A" w:rsidRPr="0017467A" w:rsidRDefault="0017467A" w:rsidP="0077703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8503E0" w:rsidRPr="0017467A" w:rsidTr="009737A1">
        <w:trPr>
          <w:trHeight w:val="630"/>
        </w:trPr>
        <w:tc>
          <w:tcPr>
            <w:tcW w:w="269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6237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Очиститель воздуха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. 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Обслуживаемая площадь 30 м²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Потребляемая мощность не менее 6 Вт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Установка напольная, настольная</w:t>
            </w:r>
          </w:p>
          <w:p w:rsidR="00624FBF" w:rsidRPr="00624FBF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Управление со смартфона </w:t>
            </w:r>
            <w:proofErr w:type="spellStart"/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Wi-Fi</w:t>
            </w:r>
            <w:proofErr w:type="spellEnd"/>
          </w:p>
          <w:p w:rsidR="008503E0" w:rsidRDefault="00624FBF" w:rsidP="00624F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624FBF">
              <w:rPr>
                <w:rFonts w:ascii="PT Astra Serif" w:hAnsi="PT Astra Serif"/>
                <w:sz w:val="24"/>
                <w:szCs w:val="24"/>
                <w:lang w:eastAsia="ar-SA"/>
              </w:rPr>
              <w:t>Максимальный уровень шума не более 41 дБ</w:t>
            </w:r>
            <w:r w:rsidR="00EE1877">
              <w:rPr>
                <w:rFonts w:ascii="PT Astra Serif" w:hAnsi="PT Astra Serif"/>
                <w:sz w:val="24"/>
                <w:szCs w:val="24"/>
                <w:lang w:eastAsia="ar-SA"/>
              </w:rPr>
              <w:t>.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Управление электронное;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Двухслойный абсорбционный  фильтр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Концентрированная многофункциональная очищающая жидкость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Ионизация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Ароматизация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Регулировка скорости вентилятора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Таймер – наличие;</w:t>
            </w:r>
          </w:p>
          <w:p w:rsidR="00EE1877" w:rsidRPr="00EE1877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Дисплей – наличие;</w:t>
            </w:r>
          </w:p>
          <w:p w:rsidR="00EE1877" w:rsidRPr="0017467A" w:rsidRDefault="00EE1877" w:rsidP="00EE187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187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Индикатор включения/работы – наличие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114"/>
        </w:trPr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Кол-во оказываемых услуг  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17467A" w:rsidRDefault="00E91CDE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8503E0" w:rsidRPr="0017467A" w:rsidRDefault="008503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03E0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17467A" w:rsidRDefault="008503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6469E0" w:rsidP="003929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 xml:space="preserve">12 </w:t>
            </w:r>
            <w:r w:rsidR="003929E3" w:rsidRPr="0017467A">
              <w:rPr>
                <w:rFonts w:ascii="PT Astra Serif" w:hAnsi="PT Astra Serif"/>
                <w:sz w:val="24"/>
                <w:szCs w:val="24"/>
              </w:rPr>
              <w:t>260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3929E3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11 490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3929E3" w:rsidP="00777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11 550</w:t>
            </w:r>
            <w:r w:rsidR="008503E0" w:rsidRPr="0017467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17467A" w:rsidRDefault="003929E3" w:rsidP="003929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67A">
              <w:rPr>
                <w:rFonts w:ascii="PT Astra Serif" w:hAnsi="PT Astra Serif"/>
                <w:sz w:val="24"/>
                <w:szCs w:val="24"/>
              </w:rPr>
              <w:t>11 766</w:t>
            </w:r>
            <w:r w:rsidR="00652472">
              <w:rPr>
                <w:rFonts w:ascii="PT Astra Serif" w:hAnsi="PT Astra Serif"/>
                <w:sz w:val="24"/>
                <w:szCs w:val="24"/>
              </w:rPr>
              <w:t>,67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8503E0" w:rsidRPr="0017467A" w:rsidRDefault="003929E3" w:rsidP="001746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11 766,6</w:t>
            </w:r>
            <w:r w:rsidR="0017467A" w:rsidRPr="0017467A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</w:tr>
      <w:tr w:rsidR="003929E3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929E3" w:rsidRPr="0017467A" w:rsidRDefault="003929E3" w:rsidP="00777033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24 520,00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22 980,00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3929E3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3929E3" w:rsidRPr="0017467A" w:rsidRDefault="00652472" w:rsidP="007770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23 533,34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3929E3" w:rsidRPr="0017467A" w:rsidRDefault="003929E3" w:rsidP="0065247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67A">
              <w:rPr>
                <w:rFonts w:ascii="PT Astra Serif" w:hAnsi="PT Astra Serif"/>
                <w:b/>
                <w:sz w:val="24"/>
                <w:szCs w:val="24"/>
              </w:rPr>
              <w:t>23 533,3</w:t>
            </w:r>
            <w:r w:rsidR="00652472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6469E0" w:rsidRPr="0017467A" w:rsidTr="009737A1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469E0" w:rsidRPr="0017467A" w:rsidRDefault="006469E0" w:rsidP="0077703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164 от 10.02.2021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24 от 09.02.2021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F753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467A">
              <w:rPr>
                <w:rFonts w:ascii="PT Astra Serif" w:hAnsi="PT Astra Serif"/>
                <w:color w:val="000000"/>
                <w:sz w:val="24"/>
                <w:szCs w:val="24"/>
              </w:rPr>
              <w:t>№ 192/21 от 02.02.2021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469E0" w:rsidRPr="0017467A" w:rsidRDefault="006469E0" w:rsidP="007770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469E0" w:rsidRPr="00624FBF" w:rsidRDefault="0017467A" w:rsidP="00777033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4FB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60 826,68</w:t>
            </w:r>
          </w:p>
        </w:tc>
      </w:tr>
    </w:tbl>
    <w:p w:rsidR="00624FBF" w:rsidRDefault="00624FBF" w:rsidP="009737A1">
      <w:pPr>
        <w:ind w:left="-851"/>
        <w:rPr>
          <w:rFonts w:ascii="PT Astra Serif" w:hAnsi="PT Astra Serif"/>
          <w:b/>
          <w:sz w:val="24"/>
          <w:szCs w:val="24"/>
        </w:rPr>
      </w:pPr>
    </w:p>
    <w:p w:rsidR="00624FBF" w:rsidRDefault="00624FBF" w:rsidP="009737A1">
      <w:pPr>
        <w:ind w:left="-851"/>
        <w:rPr>
          <w:rFonts w:ascii="PT Astra Serif" w:hAnsi="PT Astra Serif"/>
          <w:b/>
          <w:sz w:val="24"/>
          <w:szCs w:val="24"/>
        </w:rPr>
      </w:pPr>
    </w:p>
    <w:p w:rsidR="008503E0" w:rsidRPr="009737A1" w:rsidRDefault="0017467A" w:rsidP="009737A1">
      <w:pPr>
        <w:ind w:left="-851"/>
        <w:rPr>
          <w:rFonts w:ascii="PT Astra Serif" w:hAnsi="PT Astra Serif"/>
          <w:b/>
          <w:sz w:val="24"/>
          <w:szCs w:val="24"/>
        </w:rPr>
      </w:pPr>
      <w:r w:rsidRPr="009737A1">
        <w:rPr>
          <w:rFonts w:ascii="PT Astra Serif" w:hAnsi="PT Astra Serif"/>
          <w:b/>
          <w:sz w:val="24"/>
          <w:szCs w:val="24"/>
        </w:rPr>
        <w:t xml:space="preserve">Итого: Начальная (максимальная) цена контракта: </w:t>
      </w:r>
      <w:r w:rsidR="00624FBF">
        <w:rPr>
          <w:rFonts w:ascii="PT Astra Serif" w:hAnsi="PT Astra Serif"/>
          <w:b/>
          <w:sz w:val="24"/>
          <w:szCs w:val="24"/>
        </w:rPr>
        <w:t>60 826</w:t>
      </w:r>
      <w:r w:rsidRPr="009737A1">
        <w:rPr>
          <w:rFonts w:ascii="PT Astra Serif" w:hAnsi="PT Astra Serif"/>
          <w:b/>
          <w:sz w:val="24"/>
          <w:szCs w:val="24"/>
        </w:rPr>
        <w:t xml:space="preserve"> (</w:t>
      </w:r>
      <w:r w:rsidR="00624FBF">
        <w:rPr>
          <w:rFonts w:ascii="PT Astra Serif" w:hAnsi="PT Astra Serif"/>
          <w:b/>
          <w:sz w:val="24"/>
          <w:szCs w:val="24"/>
        </w:rPr>
        <w:t xml:space="preserve">шестьдесят </w:t>
      </w:r>
      <w:r w:rsidRPr="009737A1">
        <w:rPr>
          <w:rFonts w:ascii="PT Astra Serif" w:hAnsi="PT Astra Serif"/>
          <w:b/>
          <w:sz w:val="24"/>
          <w:szCs w:val="24"/>
        </w:rPr>
        <w:t xml:space="preserve"> тысяч</w:t>
      </w:r>
      <w:r w:rsidR="00624FBF">
        <w:rPr>
          <w:rFonts w:ascii="PT Astra Serif" w:hAnsi="PT Astra Serif"/>
          <w:b/>
          <w:sz w:val="24"/>
          <w:szCs w:val="24"/>
        </w:rPr>
        <w:t xml:space="preserve"> восемьсот двадцать шесть</w:t>
      </w:r>
      <w:r w:rsidRPr="009737A1">
        <w:rPr>
          <w:rFonts w:ascii="PT Astra Serif" w:hAnsi="PT Astra Serif"/>
          <w:b/>
          <w:sz w:val="24"/>
          <w:szCs w:val="24"/>
        </w:rPr>
        <w:t xml:space="preserve">) </w:t>
      </w:r>
      <w:r w:rsidR="009737A1">
        <w:rPr>
          <w:rFonts w:ascii="PT Astra Serif" w:hAnsi="PT Astra Serif"/>
          <w:b/>
          <w:sz w:val="24"/>
          <w:szCs w:val="24"/>
        </w:rPr>
        <w:t>р</w:t>
      </w:r>
      <w:r w:rsidRPr="009737A1">
        <w:rPr>
          <w:rFonts w:ascii="PT Astra Serif" w:hAnsi="PT Astra Serif"/>
          <w:b/>
          <w:sz w:val="24"/>
          <w:szCs w:val="24"/>
        </w:rPr>
        <w:t xml:space="preserve">ублей </w:t>
      </w:r>
      <w:r w:rsidR="00624FBF">
        <w:rPr>
          <w:rFonts w:ascii="PT Astra Serif" w:hAnsi="PT Astra Serif"/>
          <w:b/>
          <w:sz w:val="24"/>
          <w:szCs w:val="24"/>
        </w:rPr>
        <w:t>68</w:t>
      </w:r>
      <w:r w:rsidRPr="009737A1">
        <w:rPr>
          <w:rFonts w:ascii="PT Astra Serif" w:hAnsi="PT Astra Serif"/>
          <w:b/>
          <w:sz w:val="24"/>
          <w:szCs w:val="24"/>
        </w:rPr>
        <w:t xml:space="preserve"> копеек.</w:t>
      </w:r>
    </w:p>
    <w:p w:rsidR="009737A1" w:rsidRDefault="009737A1" w:rsidP="009737A1">
      <w:pPr>
        <w:ind w:hanging="709"/>
        <w:rPr>
          <w:rFonts w:ascii="PT Astra Serif" w:hAnsi="PT Astra Serif"/>
          <w:sz w:val="24"/>
          <w:szCs w:val="24"/>
        </w:rPr>
      </w:pPr>
    </w:p>
    <w:p w:rsidR="0017467A" w:rsidRPr="009737A1" w:rsidRDefault="009737A1" w:rsidP="009737A1">
      <w:pPr>
        <w:ind w:hanging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Гл. </w:t>
      </w:r>
      <w:r w:rsidR="001E056C">
        <w:rPr>
          <w:rFonts w:ascii="PT Astra Serif" w:hAnsi="PT Astra Serif"/>
          <w:sz w:val="24"/>
          <w:szCs w:val="24"/>
        </w:rPr>
        <w:t>эксперт М. Г. Филиппова</w:t>
      </w:r>
      <w:r>
        <w:rPr>
          <w:rFonts w:ascii="PT Astra Serif" w:hAnsi="PT Astra Serif"/>
          <w:sz w:val="24"/>
          <w:szCs w:val="24"/>
        </w:rPr>
        <w:t>, 50047 (2</w:t>
      </w:r>
      <w:r w:rsidR="001E056C">
        <w:rPr>
          <w:rFonts w:ascii="PT Astra Serif" w:hAnsi="PT Astra Serif"/>
          <w:sz w:val="24"/>
          <w:szCs w:val="24"/>
        </w:rPr>
        <w:t>28</w:t>
      </w:r>
      <w:r>
        <w:rPr>
          <w:rFonts w:ascii="PT Astra Serif" w:hAnsi="PT Astra Serif"/>
          <w:sz w:val="24"/>
          <w:szCs w:val="24"/>
        </w:rPr>
        <w:t>)</w:t>
      </w:r>
    </w:p>
    <w:p w:rsidR="0017467A" w:rsidRPr="009737A1" w:rsidRDefault="0017467A" w:rsidP="0017467A">
      <w:pPr>
        <w:ind w:hanging="709"/>
        <w:rPr>
          <w:rFonts w:ascii="PT Astra Serif" w:hAnsi="PT Astra Serif"/>
          <w:sz w:val="24"/>
          <w:szCs w:val="24"/>
        </w:rPr>
      </w:pPr>
      <w:r w:rsidRPr="009737A1">
        <w:rPr>
          <w:rFonts w:ascii="PT Astra Serif" w:hAnsi="PT Astra Serif"/>
          <w:sz w:val="24"/>
          <w:szCs w:val="24"/>
        </w:rPr>
        <w:t xml:space="preserve">Дата составления расчета </w:t>
      </w:r>
      <w:r w:rsidR="001E056C">
        <w:rPr>
          <w:rFonts w:ascii="PT Astra Serif" w:hAnsi="PT Astra Serif"/>
          <w:sz w:val="24"/>
          <w:szCs w:val="24"/>
        </w:rPr>
        <w:t>02</w:t>
      </w:r>
      <w:r w:rsidRPr="009737A1">
        <w:rPr>
          <w:rFonts w:ascii="PT Astra Serif" w:hAnsi="PT Astra Serif"/>
          <w:sz w:val="24"/>
          <w:szCs w:val="24"/>
        </w:rPr>
        <w:t>.0</w:t>
      </w:r>
      <w:r w:rsidR="001E056C">
        <w:rPr>
          <w:rFonts w:ascii="PT Astra Serif" w:hAnsi="PT Astra Serif"/>
          <w:sz w:val="24"/>
          <w:szCs w:val="24"/>
        </w:rPr>
        <w:t>3</w:t>
      </w:r>
      <w:r w:rsidRPr="009737A1">
        <w:rPr>
          <w:rFonts w:ascii="PT Astra Serif" w:hAnsi="PT Astra Serif"/>
          <w:sz w:val="24"/>
          <w:szCs w:val="24"/>
        </w:rPr>
        <w:t>.2021.</w:t>
      </w:r>
    </w:p>
    <w:sectPr w:rsidR="0017467A" w:rsidRPr="009737A1" w:rsidSect="009737A1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8E" w:rsidRDefault="0087468E" w:rsidP="0009063A">
      <w:r>
        <w:separator/>
      </w:r>
    </w:p>
  </w:endnote>
  <w:endnote w:type="continuationSeparator" w:id="0">
    <w:p w:rsidR="0087468E" w:rsidRDefault="0087468E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8E" w:rsidRDefault="0087468E" w:rsidP="0009063A">
      <w:r>
        <w:separator/>
      </w:r>
    </w:p>
  </w:footnote>
  <w:footnote w:type="continuationSeparator" w:id="0">
    <w:p w:rsidR="0087468E" w:rsidRDefault="0087468E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3B48"/>
    <w:rsid w:val="000B4762"/>
    <w:rsid w:val="000B73AF"/>
    <w:rsid w:val="000D1CF0"/>
    <w:rsid w:val="00171F8C"/>
    <w:rsid w:val="0017467A"/>
    <w:rsid w:val="001E056C"/>
    <w:rsid w:val="002037E8"/>
    <w:rsid w:val="0028594B"/>
    <w:rsid w:val="002F09B6"/>
    <w:rsid w:val="0030517A"/>
    <w:rsid w:val="00312673"/>
    <w:rsid w:val="003929E3"/>
    <w:rsid w:val="003B2F72"/>
    <w:rsid w:val="004035CD"/>
    <w:rsid w:val="00486CEC"/>
    <w:rsid w:val="004A2926"/>
    <w:rsid w:val="004C19DF"/>
    <w:rsid w:val="004D5875"/>
    <w:rsid w:val="004E684F"/>
    <w:rsid w:val="00504EB2"/>
    <w:rsid w:val="00546000"/>
    <w:rsid w:val="005C2F51"/>
    <w:rsid w:val="005E7B92"/>
    <w:rsid w:val="00624FBF"/>
    <w:rsid w:val="00625943"/>
    <w:rsid w:val="006469E0"/>
    <w:rsid w:val="00652472"/>
    <w:rsid w:val="006B182A"/>
    <w:rsid w:val="006F7A4A"/>
    <w:rsid w:val="007C12EF"/>
    <w:rsid w:val="007E3D3D"/>
    <w:rsid w:val="00823217"/>
    <w:rsid w:val="008503E0"/>
    <w:rsid w:val="00860C35"/>
    <w:rsid w:val="0087468E"/>
    <w:rsid w:val="008A4C67"/>
    <w:rsid w:val="008E08F4"/>
    <w:rsid w:val="00914390"/>
    <w:rsid w:val="009737A1"/>
    <w:rsid w:val="009B6800"/>
    <w:rsid w:val="00A1488A"/>
    <w:rsid w:val="00A90566"/>
    <w:rsid w:val="00BA4E18"/>
    <w:rsid w:val="00BF153E"/>
    <w:rsid w:val="00C530F7"/>
    <w:rsid w:val="00C64FED"/>
    <w:rsid w:val="00D27CD3"/>
    <w:rsid w:val="00DA116A"/>
    <w:rsid w:val="00DB4B01"/>
    <w:rsid w:val="00E86B35"/>
    <w:rsid w:val="00E91CDE"/>
    <w:rsid w:val="00EE1877"/>
    <w:rsid w:val="00FC2DCA"/>
    <w:rsid w:val="00FD4173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Филиппова Марина Геннадьевна</cp:lastModifiedBy>
  <cp:revision>26</cp:revision>
  <cp:lastPrinted>2021-02-11T05:34:00Z</cp:lastPrinted>
  <dcterms:created xsi:type="dcterms:W3CDTF">2018-11-06T11:00:00Z</dcterms:created>
  <dcterms:modified xsi:type="dcterms:W3CDTF">2021-03-04T10:35:00Z</dcterms:modified>
</cp:coreProperties>
</file>