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448" w:rsidRPr="000F5AA0" w:rsidRDefault="00E31448" w:rsidP="00E31448">
      <w:pPr>
        <w:pStyle w:val="ConsPlusNormal"/>
        <w:widowControl/>
        <w:numPr>
          <w:ilvl w:val="0"/>
          <w:numId w:val="4"/>
        </w:numPr>
        <w:tabs>
          <w:tab w:val="left" w:pos="360"/>
        </w:tabs>
        <w:spacing w:before="120" w:after="120"/>
        <w:jc w:val="center"/>
        <w:rPr>
          <w:rFonts w:ascii="PT Astra Serif" w:hAnsi="PT Astra Serif" w:cs="Times New Roman"/>
          <w:b/>
          <w:bCs/>
          <w:sz w:val="24"/>
          <w:szCs w:val="24"/>
        </w:rPr>
      </w:pPr>
      <w:bookmarkStart w:id="0" w:name="_Ref353189530"/>
      <w:r w:rsidRPr="000F5AA0">
        <w:rPr>
          <w:rFonts w:ascii="PT Astra Serif" w:hAnsi="PT Astra Serif" w:cs="Times New Roman"/>
          <w:b/>
          <w:bCs/>
          <w:sz w:val="24"/>
          <w:szCs w:val="24"/>
        </w:rPr>
        <w:t>ПРОЕКТ КОНТРАКТА</w:t>
      </w:r>
      <w:bookmarkEnd w:id="0"/>
    </w:p>
    <w:p w:rsidR="00E31448" w:rsidRPr="000F5AA0" w:rsidRDefault="005E60C2" w:rsidP="00E31448">
      <w:pPr>
        <w:widowControl w:val="0"/>
        <w:autoSpaceDE w:val="0"/>
        <w:autoSpaceDN w:val="0"/>
        <w:adjustRightInd w:val="0"/>
        <w:jc w:val="center"/>
        <w:rPr>
          <w:rFonts w:ascii="PT Astra Serif" w:hAnsi="PT Astra Serif"/>
          <w:caps/>
        </w:rPr>
      </w:pPr>
      <w:r w:rsidRPr="000F5AA0">
        <w:rPr>
          <w:rFonts w:ascii="PT Astra Serif" w:hAnsi="PT Astra Serif"/>
          <w:caps/>
        </w:rPr>
        <w:t xml:space="preserve">на </w:t>
      </w:r>
      <w:r w:rsidR="00E20E4F" w:rsidRPr="003A0584">
        <w:rPr>
          <w:caps/>
        </w:rPr>
        <w:t>поставку ОРИГИНАЛЬНЫХ КАРТРИДЖЕЙ</w:t>
      </w:r>
    </w:p>
    <w:p w:rsidR="00E31448" w:rsidRPr="000F5AA0" w:rsidRDefault="00E31448" w:rsidP="00E31448">
      <w:pPr>
        <w:pStyle w:val="a8"/>
        <w:jc w:val="center"/>
        <w:rPr>
          <w:rFonts w:ascii="PT Astra Serif" w:hAnsi="PT Astra Serif"/>
        </w:rPr>
      </w:pPr>
      <w:r w:rsidRPr="000F5AA0">
        <w:rPr>
          <w:rFonts w:ascii="PT Astra Serif" w:hAnsi="PT Astra Serif"/>
        </w:rPr>
        <w:t>(идентификационный код закупк</w:t>
      </w:r>
      <w:r w:rsidRPr="006B5B47">
        <w:rPr>
          <w:rFonts w:ascii="PT Astra Serif" w:hAnsi="PT Astra Serif"/>
        </w:rPr>
        <w:t>и</w:t>
      </w:r>
      <w:r w:rsidR="00593EBF" w:rsidRPr="006B5B47">
        <w:rPr>
          <w:rFonts w:ascii="PT Astra Serif" w:hAnsi="PT Astra Serif"/>
        </w:rPr>
        <w:t xml:space="preserve"> </w:t>
      </w:r>
      <w:r w:rsidR="006B5B47" w:rsidRPr="006B5B47">
        <w:rPr>
          <w:rFonts w:ascii="PT Astra Serif" w:hAnsi="PT Astra Serif"/>
        </w:rPr>
        <w:t>213862201554386220100100010012823244</w:t>
      </w:r>
      <w:r w:rsidRPr="000F5AA0">
        <w:rPr>
          <w:rFonts w:ascii="PT Astra Serif" w:hAnsi="PT Astra Serif"/>
        </w:rPr>
        <w:t>)</w:t>
      </w:r>
    </w:p>
    <w:p w:rsidR="00E31448" w:rsidRPr="000F5AA0" w:rsidRDefault="00E31448" w:rsidP="00E31448">
      <w:pPr>
        <w:pStyle w:val="a8"/>
        <w:jc w:val="center"/>
        <w:rPr>
          <w:rFonts w:ascii="PT Astra Serif" w:hAnsi="PT Astra Serif"/>
        </w:rPr>
      </w:pPr>
    </w:p>
    <w:p w:rsidR="00E31448" w:rsidRPr="000F5AA0" w:rsidRDefault="00E31448" w:rsidP="00E31448">
      <w:pPr>
        <w:pStyle w:val="a8"/>
        <w:rPr>
          <w:rFonts w:ascii="PT Astra Serif" w:hAnsi="PT Astra Serif"/>
        </w:rPr>
      </w:pPr>
      <w:r w:rsidRPr="000F5AA0">
        <w:rPr>
          <w:rFonts w:ascii="PT Astra Serif" w:hAnsi="PT Astra Serif"/>
        </w:rPr>
        <w:t>г. Югорск</w:t>
      </w:r>
      <w:r w:rsidR="00593EBF" w:rsidRPr="000F5AA0">
        <w:rPr>
          <w:rFonts w:ascii="PT Astra Serif" w:hAnsi="PT Astra Serif"/>
        </w:rPr>
        <w:t xml:space="preserve"> </w:t>
      </w:r>
      <w:r w:rsidRPr="000F5AA0">
        <w:rPr>
          <w:rFonts w:ascii="PT Astra Serif" w:hAnsi="PT Astra Serif"/>
        </w:rPr>
        <w:t>«___»_____________20</w:t>
      </w:r>
      <w:r w:rsidR="008261CE" w:rsidRPr="000F5AA0">
        <w:rPr>
          <w:rFonts w:ascii="PT Astra Serif" w:hAnsi="PT Astra Serif"/>
        </w:rPr>
        <w:t>2</w:t>
      </w:r>
      <w:r w:rsidR="005E60C2" w:rsidRPr="000F5AA0">
        <w:rPr>
          <w:rFonts w:ascii="PT Astra Serif" w:hAnsi="PT Astra Serif"/>
        </w:rPr>
        <w:t>1</w:t>
      </w:r>
      <w:r w:rsidRPr="000F5AA0">
        <w:rPr>
          <w:rFonts w:ascii="PT Astra Serif" w:hAnsi="PT Astra Serif"/>
        </w:rPr>
        <w:t> г.</w:t>
      </w:r>
      <w:r w:rsidRPr="000F5AA0">
        <w:rPr>
          <w:rFonts w:ascii="PT Astra Serif" w:hAnsi="PT Astra Serif"/>
        </w:rPr>
        <w:br/>
      </w:r>
    </w:p>
    <w:p w:rsidR="00E31448" w:rsidRPr="000F5AA0" w:rsidRDefault="00E31448" w:rsidP="00E31448">
      <w:pPr>
        <w:autoSpaceDE w:val="0"/>
        <w:autoSpaceDN w:val="0"/>
        <w:adjustRightInd w:val="0"/>
        <w:spacing w:after="0"/>
        <w:ind w:firstLine="539"/>
        <w:rPr>
          <w:rFonts w:ascii="PT Astra Serif" w:hAnsi="PT Astra Serif"/>
          <w:kern w:val="16"/>
        </w:rPr>
      </w:pPr>
      <w:proofErr w:type="gramStart"/>
      <w:r w:rsidRPr="000F5AA0">
        <w:rPr>
          <w:rFonts w:ascii="PT Astra Serif" w:hAnsi="PT Astra Serif"/>
        </w:rPr>
        <w:t xml:space="preserve">Муниципальное казенное учреждение «Центр материально-технического и информационно-методического обеспечения»,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0F5AA0">
        <w:rPr>
          <w:rFonts w:ascii="PT Astra Serif" w:hAnsi="PT Astra Serif"/>
          <w:kern w:val="16"/>
        </w:rPr>
        <w:t xml:space="preserve">в соответствии с </w:t>
      </w:r>
      <w:r w:rsidRPr="000F5AA0">
        <w:rPr>
          <w:rFonts w:ascii="PT Astra Serif" w:hAnsi="PT Astra Serif"/>
        </w:rPr>
        <w:t>законодательством Российской Федерации и иными нормативными правовыми актами о контрактной системе в сфере закупок</w:t>
      </w:r>
      <w:r w:rsidRPr="000F5AA0">
        <w:rPr>
          <w:rFonts w:ascii="PT Astra Serif" w:hAnsi="PT Astra Serif"/>
          <w:kern w:val="16"/>
        </w:rPr>
        <w:t xml:space="preserve">, и на основании </w:t>
      </w:r>
      <w:r w:rsidRPr="000F5AA0">
        <w:rPr>
          <w:rFonts w:ascii="PT Astra Serif" w:hAnsi="PT Astra Serif"/>
          <w:color w:val="000000"/>
          <w:kern w:val="16"/>
        </w:rPr>
        <w:t xml:space="preserve">решения </w:t>
      </w:r>
      <w:r w:rsidRPr="000F5AA0">
        <w:rPr>
          <w:rFonts w:ascii="PT Astra Serif" w:hAnsi="PT Astra Serif"/>
        </w:rPr>
        <w:t>Единой комиссии по осуществлению закупок для</w:t>
      </w:r>
      <w:proofErr w:type="gramEnd"/>
      <w:r w:rsidRPr="000F5AA0">
        <w:rPr>
          <w:rFonts w:ascii="PT Astra Serif" w:hAnsi="PT Astra Serif"/>
        </w:rPr>
        <w:t xml:space="preserve"> обеспечения муниципальных нужд города Югорска </w:t>
      </w:r>
      <w:r w:rsidRPr="000F5AA0">
        <w:rPr>
          <w:rFonts w:ascii="PT Astra Serif" w:hAnsi="PT Astra Serif"/>
          <w:kern w:val="16"/>
        </w:rPr>
        <w:t xml:space="preserve">(протокол_________ </w:t>
      </w:r>
      <w:proofErr w:type="gramStart"/>
      <w:r w:rsidRPr="000F5AA0">
        <w:rPr>
          <w:rFonts w:ascii="PT Astra Serif" w:hAnsi="PT Astra Serif"/>
          <w:kern w:val="16"/>
        </w:rPr>
        <w:t>от</w:t>
      </w:r>
      <w:proofErr w:type="gramEnd"/>
      <w:r w:rsidRPr="000F5AA0">
        <w:rPr>
          <w:rFonts w:ascii="PT Astra Serif" w:hAnsi="PT Astra Serif"/>
          <w:kern w:val="16"/>
        </w:rPr>
        <w:t xml:space="preserve"> _____ № _____) заключили </w:t>
      </w:r>
      <w:proofErr w:type="gramStart"/>
      <w:r w:rsidRPr="000F5AA0">
        <w:rPr>
          <w:rFonts w:ascii="PT Astra Serif" w:hAnsi="PT Astra Serif"/>
          <w:kern w:val="16"/>
        </w:rPr>
        <w:t>настоящий</w:t>
      </w:r>
      <w:proofErr w:type="gramEnd"/>
      <w:r w:rsidR="007D4DC3" w:rsidRPr="000F5AA0">
        <w:rPr>
          <w:rFonts w:ascii="PT Astra Serif" w:hAnsi="PT Astra Serif"/>
          <w:kern w:val="16"/>
        </w:rPr>
        <w:t xml:space="preserve"> </w:t>
      </w:r>
      <w:r w:rsidRPr="000F5AA0">
        <w:rPr>
          <w:rFonts w:ascii="PT Astra Serif" w:hAnsi="PT Astra Serif"/>
          <w:color w:val="000000"/>
          <w:kern w:val="16"/>
        </w:rPr>
        <w:t xml:space="preserve">муниципальный </w:t>
      </w:r>
      <w:r w:rsidRPr="000F5AA0">
        <w:rPr>
          <w:rFonts w:ascii="PT Astra Serif" w:hAnsi="PT Astra Serif"/>
          <w:kern w:val="16"/>
        </w:rPr>
        <w:t>контракт, именуемый в дальнейшем «Контракт», о нижеследующем:</w:t>
      </w:r>
    </w:p>
    <w:p w:rsidR="00E31448" w:rsidRPr="000F5AA0" w:rsidRDefault="00E31448" w:rsidP="00E31448">
      <w:pPr>
        <w:autoSpaceDE w:val="0"/>
        <w:autoSpaceDN w:val="0"/>
        <w:adjustRightInd w:val="0"/>
        <w:spacing w:after="0"/>
        <w:ind w:firstLine="539"/>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 Предмет Контракта</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1.1. Поставщик обязуется поставить и передать Заказчику </w:t>
      </w:r>
      <w:r w:rsidR="00E20E4F">
        <w:rPr>
          <w:rFonts w:ascii="PT Astra Serif" w:hAnsi="PT Astra Serif"/>
        </w:rPr>
        <w:t>оригинальные картриджи</w:t>
      </w:r>
      <w:r w:rsidRPr="000F5AA0">
        <w:rPr>
          <w:rFonts w:ascii="PT Astra Serif" w:hAnsi="PT Astra Serif"/>
        </w:rPr>
        <w:t xml:space="preserve"> по наименованиям, в количестве, ассортименте и качества согласно Спецификации (Приложение № 1) (далее - товар), в срок согласно разделу 4 Контракта </w:t>
      </w:r>
      <w:proofErr w:type="gramStart"/>
      <w:r w:rsidRPr="000F5AA0">
        <w:rPr>
          <w:rFonts w:ascii="PT Astra Serif" w:hAnsi="PT Astra Serif"/>
        </w:rPr>
        <w:t>-я</w:t>
      </w:r>
      <w:proofErr w:type="gramEnd"/>
      <w:r w:rsidRPr="000F5AA0">
        <w:rPr>
          <w:rFonts w:ascii="PT Astra Serif" w:hAnsi="PT Astra Serif"/>
        </w:rPr>
        <w:t>вляющимися неотъемлемой частью Контракта, а Заказчик обязуется принять товар и обеспечить его оплату.</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1.2. </w:t>
      </w:r>
      <w:proofErr w:type="gramStart"/>
      <w:r w:rsidRPr="000F5AA0">
        <w:rPr>
          <w:rFonts w:ascii="PT Astra Serif" w:hAnsi="PT Astra Serif"/>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1.7. Место (места) поставки товара:</w:t>
      </w:r>
    </w:p>
    <w:p w:rsidR="00E31448" w:rsidRPr="000F5AA0" w:rsidRDefault="00E31448" w:rsidP="00E31448">
      <w:pPr>
        <w:widowControl w:val="0"/>
        <w:autoSpaceDE w:val="0"/>
        <w:autoSpaceDN w:val="0"/>
        <w:adjustRightInd w:val="0"/>
        <w:spacing w:after="0"/>
        <w:rPr>
          <w:rFonts w:ascii="PT Astra Serif" w:hAnsi="PT Astra Serif"/>
          <w:i/>
        </w:rPr>
      </w:pPr>
      <w:proofErr w:type="gramStart"/>
      <w:r w:rsidRPr="000F5AA0">
        <w:rPr>
          <w:rFonts w:ascii="PT Astra Serif" w:hAnsi="PT Astra Serif"/>
        </w:rPr>
        <w:t>индекс 628260, Ханты-Мансийский автономный округ-Югра, г. Югорск, ул. Геологов, д.9, (далее – «место поставки»)</w:t>
      </w:r>
      <w:r w:rsidRPr="000F5AA0">
        <w:rPr>
          <w:rFonts w:ascii="PT Astra Serif" w:hAnsi="PT Astra Serif"/>
          <w:i/>
        </w:rPr>
        <w:t>.</w:t>
      </w:r>
      <w:proofErr w:type="gramEnd"/>
    </w:p>
    <w:p w:rsidR="00E31448" w:rsidRPr="000F5AA0" w:rsidRDefault="00E31448" w:rsidP="00E31448">
      <w:pPr>
        <w:widowControl w:val="0"/>
        <w:autoSpaceDE w:val="0"/>
        <w:autoSpaceDN w:val="0"/>
        <w:adjustRightInd w:val="0"/>
        <w:rPr>
          <w:rFonts w:ascii="PT Astra Serif" w:hAnsi="PT Astra Serif"/>
        </w:rPr>
      </w:pPr>
    </w:p>
    <w:p w:rsidR="00E31448" w:rsidRPr="000F5AA0" w:rsidRDefault="00E31448" w:rsidP="00E31448">
      <w:pPr>
        <w:widowControl w:val="0"/>
        <w:autoSpaceDE w:val="0"/>
        <w:autoSpaceDN w:val="0"/>
        <w:adjustRightInd w:val="0"/>
        <w:jc w:val="center"/>
        <w:rPr>
          <w:rFonts w:ascii="PT Astra Serif" w:hAnsi="PT Astra Serif"/>
        </w:rPr>
      </w:pPr>
      <w:r w:rsidRPr="000F5AA0">
        <w:rPr>
          <w:rFonts w:ascii="PT Astra Serif" w:hAnsi="PT Astra Serif"/>
        </w:rPr>
        <w:t>2. Цена Контракта и порядок расчетов</w:t>
      </w:r>
    </w:p>
    <w:p w:rsidR="00E31448"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C36E4" w:rsidRPr="000F5AA0" w:rsidRDefault="004C36E4" w:rsidP="00E31448">
      <w:pPr>
        <w:widowControl w:val="0"/>
        <w:autoSpaceDE w:val="0"/>
        <w:autoSpaceDN w:val="0"/>
        <w:adjustRightInd w:val="0"/>
        <w:spacing w:after="0"/>
        <w:ind w:firstLine="567"/>
        <w:rPr>
          <w:rFonts w:ascii="PT Astra Serif" w:hAnsi="PT Astra Serif"/>
        </w:rPr>
      </w:pP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lastRenderedPageBreak/>
        <w:t>Источник финансирования бюджет города Югорска на 20</w:t>
      </w:r>
      <w:r w:rsidR="00CD33A8" w:rsidRPr="000F5AA0">
        <w:rPr>
          <w:rFonts w:ascii="PT Astra Serif" w:hAnsi="PT Astra Serif"/>
        </w:rPr>
        <w:t>2</w:t>
      </w:r>
      <w:r w:rsidR="005E60C2" w:rsidRPr="000F5AA0">
        <w:rPr>
          <w:rFonts w:ascii="PT Astra Serif" w:hAnsi="PT Astra Serif"/>
        </w:rPr>
        <w:t>1</w:t>
      </w:r>
      <w:r w:rsidRPr="000F5AA0">
        <w:rPr>
          <w:rFonts w:ascii="PT Astra Serif" w:hAnsi="PT Astra Serif"/>
        </w:rPr>
        <w:t>год.</w:t>
      </w:r>
    </w:p>
    <w:p w:rsidR="00E31448" w:rsidRPr="000F5AA0" w:rsidRDefault="00E31448" w:rsidP="00E31448">
      <w:pPr>
        <w:spacing w:after="0"/>
        <w:ind w:firstLine="567"/>
        <w:rPr>
          <w:rFonts w:ascii="PT Astra Serif" w:hAnsi="PT Astra Serif"/>
          <w:b/>
          <w:i/>
        </w:rPr>
      </w:pPr>
      <w:r w:rsidRPr="000F5AA0">
        <w:rPr>
          <w:rFonts w:ascii="PT Astra Serif" w:hAnsi="PT Astra Serif"/>
        </w:rPr>
        <w:t>2.2. Общая цена Контракта составляет _____ рублей __ копеек, включая налог на добавленную стоимость</w:t>
      </w:r>
      <w:proofErr w:type="gramStart"/>
      <w:r w:rsidRPr="000F5AA0">
        <w:rPr>
          <w:rFonts w:ascii="PT Astra Serif" w:hAnsi="PT Astra Serif"/>
        </w:rPr>
        <w:t xml:space="preserve"> (__  %): _______</w:t>
      </w:r>
      <w:proofErr w:type="gramEnd"/>
      <w:r w:rsidRPr="000F5AA0">
        <w:rPr>
          <w:rFonts w:ascii="PT Astra Serif" w:hAnsi="PT Astra Serif"/>
        </w:rPr>
        <w:t>рублей __ копеек</w:t>
      </w:r>
      <w:r w:rsidRPr="000F5AA0">
        <w:rPr>
          <w:rFonts w:ascii="PT Astra Serif" w:hAnsi="PT Astra Serif"/>
          <w:i/>
        </w:rPr>
        <w:t xml:space="preserve">./НДС не облагается в соответствии с п. ___ ст. ____ Налогового кодекса Российской Федерации.*. </w:t>
      </w:r>
      <w:proofErr w:type="gramStart"/>
      <w:r w:rsidRPr="000F5AA0">
        <w:rPr>
          <w:rFonts w:ascii="PT Astra Serif" w:hAnsi="PT Astra Serif"/>
          <w:b/>
          <w:i/>
        </w:rPr>
        <w:t>(В случае если Поставщик не является плательщиком НДС,  Заказчик указывает:</w:t>
      </w:r>
      <w:proofErr w:type="gramEnd"/>
      <w:r w:rsidR="00E20E4F">
        <w:rPr>
          <w:rFonts w:ascii="PT Astra Serif" w:hAnsi="PT Astra Serif"/>
          <w:b/>
          <w:i/>
        </w:rPr>
        <w:t xml:space="preserve"> </w:t>
      </w:r>
      <w:proofErr w:type="gramStart"/>
      <w:r w:rsidRPr="000F5AA0">
        <w:rPr>
          <w:rFonts w:ascii="PT Astra Serif" w:hAnsi="PT Astra Serif"/>
          <w:b/>
          <w:i/>
        </w:rPr>
        <w:t>«НДС не облагается»).</w:t>
      </w:r>
      <w:proofErr w:type="gramEnd"/>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Стоимость единицы товара указана в Спецификации (Приложение № 1).</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2.3. </w:t>
      </w:r>
      <w:proofErr w:type="gramStart"/>
      <w:r w:rsidRPr="000F5AA0">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F5AA0">
        <w:rPr>
          <w:rFonts w:ascii="PT Astra Serif" w:hAnsi="PT Astra Serif"/>
        </w:rPr>
        <w:t xml:space="preserve"> работ и иные расходы, связанные с поставкой товара.</w:t>
      </w:r>
    </w:p>
    <w:p w:rsidR="00E31448" w:rsidRPr="000F5AA0" w:rsidRDefault="00E31448" w:rsidP="00E31448">
      <w:pPr>
        <w:spacing w:after="0"/>
        <w:rPr>
          <w:rFonts w:ascii="PT Astra Serif" w:hAnsi="PT Astra Serif"/>
          <w:iCs/>
        </w:rPr>
      </w:pPr>
      <w:r w:rsidRPr="000F5AA0">
        <w:rPr>
          <w:rFonts w:ascii="PT Astra Serif" w:hAnsi="PT Astra Serif"/>
        </w:rPr>
        <w:t>Сумма, подлежащая у</w:t>
      </w:r>
      <w:r w:rsidRPr="000F5AA0">
        <w:rPr>
          <w:rFonts w:ascii="PT Astra Serif" w:hAnsi="PT Astra Serif"/>
          <w:iCs/>
        </w:rPr>
        <w:t>плате Поставщику, уменьшается</w:t>
      </w:r>
      <w:r w:rsidRPr="000F5AA0">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2.4. Расчеты по Контракту производятся в следующем порядке:</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E31448" w:rsidRPr="000F5AA0" w:rsidRDefault="00E31448" w:rsidP="00E31448">
      <w:pPr>
        <w:autoSpaceDE w:val="0"/>
        <w:autoSpaceDN w:val="0"/>
        <w:adjustRightInd w:val="0"/>
        <w:spacing w:after="0"/>
        <w:ind w:firstLine="567"/>
        <w:rPr>
          <w:rFonts w:ascii="PT Astra Serif" w:hAnsi="PT Astra Serif"/>
          <w:i/>
          <w:iCs/>
        </w:rPr>
      </w:pPr>
      <w:r w:rsidRPr="000F5AA0">
        <w:rPr>
          <w:rFonts w:ascii="PT Astra Serif" w:hAnsi="PT Astra Serif"/>
        </w:rPr>
        <w:t>2.4.2. Оплата производится в рублях Российской Федерации.</w:t>
      </w:r>
    </w:p>
    <w:p w:rsidR="00E31448" w:rsidRPr="000F5AA0" w:rsidRDefault="00E31448" w:rsidP="00E31448">
      <w:pPr>
        <w:spacing w:after="0"/>
        <w:ind w:firstLine="567"/>
        <w:rPr>
          <w:rFonts w:ascii="PT Astra Serif" w:hAnsi="PT Astra Serif"/>
        </w:rPr>
      </w:pPr>
      <w:r w:rsidRPr="000F5AA0">
        <w:rPr>
          <w:rFonts w:ascii="PT Astra Serif" w:hAnsi="PT Astra Serif"/>
        </w:rPr>
        <w:t>2.4.3. Авансовые платежи по Контракту не предусмотрены.</w:t>
      </w:r>
    </w:p>
    <w:p w:rsidR="00E31448" w:rsidRPr="000F5AA0" w:rsidRDefault="00E31448" w:rsidP="00E31448">
      <w:pPr>
        <w:spacing w:after="0"/>
        <w:ind w:firstLine="567"/>
        <w:rPr>
          <w:rFonts w:ascii="PT Astra Serif" w:hAnsi="PT Astra Serif"/>
        </w:rPr>
      </w:pPr>
      <w:r w:rsidRPr="000F5AA0">
        <w:rPr>
          <w:rFonts w:ascii="PT Astra Serif" w:hAnsi="PT Astra Serif"/>
        </w:rPr>
        <w:t xml:space="preserve">2.4.4. </w:t>
      </w:r>
      <w:r w:rsidR="00A905C1" w:rsidRPr="000F5AA0">
        <w:rPr>
          <w:rFonts w:ascii="PT Astra Serif" w:hAnsi="PT Astra Serif"/>
          <w:iCs/>
        </w:rPr>
        <w:t xml:space="preserve">Расчёт за поставленный товар  осуществляется в течение 15 (пятнадцати) рабочих дней </w:t>
      </w:r>
      <w:r w:rsidR="00A905C1" w:rsidRPr="000F5AA0">
        <w:rPr>
          <w:rFonts w:ascii="PT Astra Serif" w:hAnsi="PT Astra Serif"/>
        </w:rPr>
        <w:t xml:space="preserve">со дня подписания Заказчиком товарной накладной на данный товар </w:t>
      </w:r>
      <w:r w:rsidR="00A905C1" w:rsidRPr="000F5AA0">
        <w:rPr>
          <w:rFonts w:ascii="PT Astra Serif" w:hAnsi="PT Astra Serif"/>
          <w:iCs/>
        </w:rPr>
        <w:t>либо, в случаях, предусмотренных Контрактом</w:t>
      </w:r>
      <w:r w:rsidR="00A02954" w:rsidRPr="000F5AA0">
        <w:rPr>
          <w:rFonts w:ascii="PT Astra Serif" w:hAnsi="PT Astra Serif"/>
        </w:rPr>
        <w:t xml:space="preserve">, со дня подписания Акта взаимосверки обязательств на основании представленных </w:t>
      </w:r>
      <w:r w:rsidR="008E174F">
        <w:rPr>
          <w:rFonts w:ascii="PT Astra Serif" w:hAnsi="PT Astra Serif"/>
        </w:rPr>
        <w:t>Поставщиком</w:t>
      </w:r>
      <w:r w:rsidR="00A02954" w:rsidRPr="000F5AA0">
        <w:rPr>
          <w:rFonts w:ascii="PT Astra Serif" w:hAnsi="PT Astra Serif"/>
        </w:rPr>
        <w:t xml:space="preserve"> счета и счета-фактуры</w:t>
      </w:r>
      <w:r w:rsidRPr="000F5AA0">
        <w:rPr>
          <w:rFonts w:ascii="PT Astra Serif" w:hAnsi="PT Astra Serif"/>
        </w:rPr>
        <w:t xml:space="preserve">.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31448" w:rsidRPr="000F5AA0" w:rsidRDefault="00E31448" w:rsidP="00E31448">
      <w:pP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3. Права и обязанности сторон</w:t>
      </w:r>
    </w:p>
    <w:p w:rsidR="00E31448" w:rsidRPr="000F5AA0" w:rsidRDefault="00E31448" w:rsidP="00E31448">
      <w:pPr>
        <w:pStyle w:val="a8"/>
        <w:ind w:firstLine="567"/>
        <w:rPr>
          <w:rFonts w:ascii="PT Astra Serif" w:hAnsi="PT Astra Serif"/>
        </w:rPr>
      </w:pPr>
      <w:r w:rsidRPr="000F5AA0">
        <w:rPr>
          <w:rFonts w:ascii="PT Astra Serif" w:hAnsi="PT Astra Serif"/>
        </w:rPr>
        <w:t>3.1. Заказчик имеет право:</w:t>
      </w:r>
    </w:p>
    <w:p w:rsidR="00E31448" w:rsidRPr="000F5AA0" w:rsidRDefault="00E31448" w:rsidP="00E31448">
      <w:pPr>
        <w:spacing w:after="0"/>
        <w:ind w:firstLine="567"/>
        <w:rPr>
          <w:rFonts w:ascii="PT Astra Serif" w:hAnsi="PT Astra Serif"/>
        </w:rPr>
      </w:pPr>
      <w:r w:rsidRPr="000F5AA0">
        <w:rPr>
          <w:rFonts w:ascii="PT Astra Serif" w:hAnsi="PT Astra Serif"/>
        </w:rPr>
        <w:t>3.1.1. Досрочно принять и оплатить товар.</w:t>
      </w:r>
    </w:p>
    <w:p w:rsidR="00E31448" w:rsidRPr="000F5AA0" w:rsidRDefault="00E31448" w:rsidP="00E31448">
      <w:pPr>
        <w:spacing w:after="0"/>
        <w:ind w:firstLine="567"/>
        <w:rPr>
          <w:rFonts w:ascii="PT Astra Serif" w:hAnsi="PT Astra Serif"/>
        </w:rPr>
      </w:pPr>
      <w:r w:rsidRPr="000F5AA0">
        <w:rPr>
          <w:rFonts w:ascii="PT Astra Serif" w:hAnsi="PT Astra Serif"/>
        </w:rPr>
        <w:t>3.1.2. По согласованию с Поставщиком изменить количество поставляемых товаров в соответствии с пунктом 12.6 Контракта.</w:t>
      </w:r>
    </w:p>
    <w:p w:rsidR="00E31448" w:rsidRPr="000F5AA0" w:rsidRDefault="00E31448" w:rsidP="00E31448">
      <w:pPr>
        <w:ind w:firstLine="567"/>
        <w:rPr>
          <w:rFonts w:ascii="PT Astra Serif" w:hAnsi="PT Astra Serif"/>
        </w:rPr>
      </w:pPr>
      <w:r w:rsidRPr="000F5AA0">
        <w:rPr>
          <w:rFonts w:ascii="PT Astra Serif" w:hAnsi="PT Astra Serif"/>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31448" w:rsidRPr="000F5AA0" w:rsidRDefault="00E31448" w:rsidP="00E31448">
      <w:pPr>
        <w:spacing w:after="0"/>
        <w:ind w:firstLine="567"/>
        <w:rPr>
          <w:rFonts w:ascii="PT Astra Serif" w:hAnsi="PT Astra Serif"/>
        </w:rPr>
      </w:pPr>
      <w:r w:rsidRPr="000F5AA0">
        <w:rPr>
          <w:rFonts w:ascii="PT Astra Serif" w:hAnsi="PT Astra Serif"/>
        </w:rPr>
        <w:t>3.1.4. Требовать возмещения неустойки (штрафа, пени) и (или) убытков, причиненных по вине Поставщика.</w:t>
      </w:r>
    </w:p>
    <w:p w:rsidR="00E31448" w:rsidRPr="000F5AA0" w:rsidRDefault="00E31448" w:rsidP="00E31448">
      <w:pPr>
        <w:pStyle w:val="a8"/>
        <w:ind w:firstLine="567"/>
        <w:rPr>
          <w:rFonts w:ascii="PT Astra Serif" w:hAnsi="PT Astra Serif"/>
        </w:rPr>
      </w:pPr>
      <w:r w:rsidRPr="000F5AA0">
        <w:rPr>
          <w:rFonts w:ascii="PT Astra Serif" w:hAnsi="PT Astra Serif"/>
        </w:rPr>
        <w:t>3.2. Заказчик обязан:</w:t>
      </w:r>
    </w:p>
    <w:p w:rsidR="00E31448" w:rsidRPr="000F5AA0" w:rsidRDefault="00E31448" w:rsidP="00E31448">
      <w:pPr>
        <w:spacing w:after="0"/>
        <w:ind w:firstLine="567"/>
        <w:rPr>
          <w:rFonts w:ascii="PT Astra Serif" w:hAnsi="PT Astra Serif"/>
        </w:rPr>
      </w:pPr>
      <w:r w:rsidRPr="000F5AA0">
        <w:rPr>
          <w:rFonts w:ascii="PT Astra Serif" w:hAnsi="PT Astra Serif"/>
        </w:rPr>
        <w:t>3.2.1. Обеспечить приемку поставляемого по Контракту товара в соответствии с условиями Контракта.</w:t>
      </w:r>
    </w:p>
    <w:p w:rsidR="00E31448" w:rsidRPr="000F5AA0" w:rsidRDefault="00E31448" w:rsidP="00E31448">
      <w:pPr>
        <w:pStyle w:val="a6"/>
        <w:tabs>
          <w:tab w:val="num" w:pos="2443"/>
        </w:tabs>
        <w:spacing w:after="0" w:line="240" w:lineRule="auto"/>
        <w:rPr>
          <w:rFonts w:ascii="PT Astra Serif" w:hAnsi="PT Astra Serif"/>
          <w:sz w:val="24"/>
          <w:szCs w:val="24"/>
        </w:rPr>
      </w:pPr>
      <w:r w:rsidRPr="000F5AA0">
        <w:rPr>
          <w:rFonts w:ascii="PT Astra Serif" w:hAnsi="PT Astra Serif"/>
          <w:sz w:val="24"/>
          <w:szCs w:val="24"/>
        </w:rPr>
        <w:t>3.2.2. Оплатить поставленный и принятый товар в порядке, предусмотренном Контрактом.</w:t>
      </w:r>
    </w:p>
    <w:p w:rsidR="00E31448" w:rsidRPr="000F5AA0" w:rsidRDefault="00E31448" w:rsidP="00E31448">
      <w:pPr>
        <w:pStyle w:val="a8"/>
        <w:ind w:firstLine="567"/>
        <w:jc w:val="left"/>
        <w:rPr>
          <w:rFonts w:ascii="PT Astra Serif" w:hAnsi="PT Astra Serif"/>
        </w:rPr>
      </w:pPr>
      <w:r w:rsidRPr="000F5AA0">
        <w:rPr>
          <w:rFonts w:ascii="PT Astra Serif" w:hAnsi="PT Astra Serif"/>
        </w:rPr>
        <w:t>3.3. Поставщик обязан:</w:t>
      </w:r>
    </w:p>
    <w:p w:rsidR="00E31448" w:rsidRPr="000F5AA0" w:rsidRDefault="00E31448" w:rsidP="00E31448">
      <w:pPr>
        <w:shd w:val="clear" w:color="auto" w:fill="FFFFFF"/>
        <w:spacing w:after="0"/>
        <w:ind w:firstLine="567"/>
        <w:rPr>
          <w:rFonts w:ascii="PT Astra Serif" w:hAnsi="PT Astra Serif"/>
        </w:rPr>
      </w:pPr>
      <w:r w:rsidRPr="000F5AA0">
        <w:rPr>
          <w:rFonts w:ascii="PT Astra Serif" w:hAnsi="PT Astra Serif"/>
        </w:rPr>
        <w:t>3.3.1. Поставить товар в сроки, предусмотренные Контрактом.</w:t>
      </w:r>
    </w:p>
    <w:p w:rsidR="00E31448" w:rsidRPr="000F5AA0" w:rsidRDefault="00E31448" w:rsidP="007D4DC3">
      <w:pPr>
        <w:spacing w:after="0" w:line="276" w:lineRule="auto"/>
        <w:ind w:firstLine="567"/>
        <w:rPr>
          <w:rFonts w:ascii="PT Astra Serif" w:hAnsi="PT Astra Serif"/>
        </w:rPr>
      </w:pPr>
      <w:r w:rsidRPr="000F5AA0">
        <w:rPr>
          <w:rFonts w:ascii="PT Astra Serif" w:hAnsi="PT Astra Serif"/>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w:t>
      </w:r>
      <w:r w:rsidRPr="000F5AA0">
        <w:rPr>
          <w:rFonts w:ascii="PT Astra Serif" w:hAnsi="PT Astra Serif"/>
        </w:rPr>
        <w:lastRenderedPageBreak/>
        <w:t>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E31448" w:rsidRPr="000F5AA0" w:rsidRDefault="00E31448" w:rsidP="00E31448">
      <w:pPr>
        <w:pStyle w:val="a8"/>
        <w:ind w:firstLine="567"/>
        <w:rPr>
          <w:rFonts w:ascii="PT Astra Serif" w:hAnsi="PT Astra Serif"/>
        </w:rPr>
      </w:pPr>
      <w:r w:rsidRPr="000F5AA0">
        <w:rPr>
          <w:rFonts w:ascii="PT Astra Serif" w:hAnsi="PT Astra Serif"/>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31448" w:rsidRPr="000F5AA0" w:rsidRDefault="00E31448" w:rsidP="00E31448">
      <w:pPr>
        <w:pStyle w:val="a6"/>
        <w:tabs>
          <w:tab w:val="num" w:pos="709"/>
        </w:tabs>
        <w:spacing w:after="0" w:line="240" w:lineRule="auto"/>
        <w:rPr>
          <w:rFonts w:ascii="PT Astra Serif" w:hAnsi="PT Astra Serif"/>
          <w:sz w:val="24"/>
          <w:szCs w:val="24"/>
        </w:rPr>
      </w:pPr>
      <w:r w:rsidRPr="000F5AA0">
        <w:rPr>
          <w:rFonts w:ascii="PT Astra Serif" w:hAnsi="PT Astra Serif"/>
          <w:sz w:val="24"/>
          <w:szCs w:val="24"/>
        </w:rPr>
        <w:t>3.3.4. Соблюдать пропускной и внутриобъектовый режим Заказчика.</w:t>
      </w:r>
    </w:p>
    <w:p w:rsidR="00E31448" w:rsidRPr="000F5AA0" w:rsidRDefault="00E31448" w:rsidP="00E31448">
      <w:pPr>
        <w:autoSpaceDE w:val="0"/>
        <w:autoSpaceDN w:val="0"/>
        <w:adjustRightInd w:val="0"/>
        <w:spacing w:after="0"/>
        <w:ind w:firstLine="567"/>
        <w:rPr>
          <w:rFonts w:ascii="PT Astra Serif" w:hAnsi="PT Astra Serif"/>
          <w:iCs/>
        </w:rPr>
      </w:pPr>
      <w:r w:rsidRPr="000F5AA0">
        <w:rPr>
          <w:rFonts w:ascii="PT Astra Serif" w:hAnsi="PT Astra Serif"/>
        </w:rPr>
        <w:t>3.3.5. Предоставлять своевременно достоверную информацию о ходе исполнения своих обязательств, в том числе о сложностях, возник</w:t>
      </w:r>
      <w:r w:rsidR="008E174F">
        <w:rPr>
          <w:rFonts w:ascii="PT Astra Serif" w:hAnsi="PT Astra Serif"/>
        </w:rPr>
        <w:t>ающих при исполнении Контракта.</w:t>
      </w:r>
    </w:p>
    <w:p w:rsidR="00E31448" w:rsidRPr="000F5AA0" w:rsidRDefault="00E31448" w:rsidP="00E31448">
      <w:pPr>
        <w:autoSpaceDE w:val="0"/>
        <w:autoSpaceDN w:val="0"/>
        <w:adjustRightInd w:val="0"/>
        <w:spacing w:after="0"/>
        <w:ind w:firstLine="567"/>
        <w:rPr>
          <w:rFonts w:ascii="PT Astra Serif" w:hAnsi="PT Astra Serif"/>
        </w:rPr>
      </w:pPr>
      <w:r w:rsidRPr="000F5AA0">
        <w:rPr>
          <w:rFonts w:ascii="PT Astra Serif" w:hAnsi="PT Astra Serif"/>
        </w:rPr>
        <w:t>3.3.6. Выполнять иные обязанности, предусмотренные Контрактом.</w:t>
      </w:r>
    </w:p>
    <w:p w:rsidR="00E31448" w:rsidRPr="000F5AA0" w:rsidRDefault="00E31448" w:rsidP="00E31448">
      <w:pPr>
        <w:pStyle w:val="a8"/>
        <w:ind w:firstLine="567"/>
        <w:rPr>
          <w:rFonts w:ascii="PT Astra Serif" w:hAnsi="PT Astra Serif"/>
        </w:rPr>
      </w:pPr>
      <w:r w:rsidRPr="000F5AA0">
        <w:rPr>
          <w:rFonts w:ascii="PT Astra Serif" w:hAnsi="PT Astra Serif"/>
        </w:rPr>
        <w:t>3.4.7.Поставщик вправе:</w:t>
      </w:r>
    </w:p>
    <w:p w:rsidR="00E31448" w:rsidRPr="000F5AA0" w:rsidRDefault="00E31448" w:rsidP="00E31448">
      <w:pPr>
        <w:pStyle w:val="a8"/>
        <w:ind w:firstLine="567"/>
        <w:rPr>
          <w:rFonts w:ascii="PT Astra Serif" w:hAnsi="PT Astra Serif"/>
        </w:rPr>
      </w:pPr>
      <w:r w:rsidRPr="000F5AA0">
        <w:rPr>
          <w:rFonts w:ascii="PT Astra Serif" w:hAnsi="PT Astra Serif"/>
        </w:rPr>
        <w:t>3.4.8. Требовать приемки и оплаты товара в объеме, порядке, сроки и на условиях, предусмотренных Контрактом.</w:t>
      </w:r>
    </w:p>
    <w:p w:rsidR="00E31448" w:rsidRPr="000F5AA0" w:rsidRDefault="00E31448" w:rsidP="00E31448">
      <w:pPr>
        <w:ind w:firstLine="567"/>
        <w:rPr>
          <w:rFonts w:ascii="PT Astra Serif" w:hAnsi="PT Astra Serif"/>
        </w:rPr>
      </w:pPr>
      <w:r w:rsidRPr="000F5AA0">
        <w:rPr>
          <w:rFonts w:ascii="PT Astra Serif" w:hAnsi="PT Astra Serif"/>
        </w:rPr>
        <w:t>3.4.9.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E31448" w:rsidRPr="000F5AA0" w:rsidRDefault="00E31448" w:rsidP="00E31448">
      <w:pPr>
        <w:rPr>
          <w:rFonts w:ascii="PT Astra Serif" w:hAnsi="PT Astra Serif"/>
        </w:rPr>
      </w:pPr>
    </w:p>
    <w:p w:rsidR="00E31448" w:rsidRPr="000F5AA0" w:rsidRDefault="00E31448" w:rsidP="00E31448">
      <w:pPr>
        <w:widowControl w:val="0"/>
        <w:autoSpaceDE w:val="0"/>
        <w:autoSpaceDN w:val="0"/>
        <w:adjustRightInd w:val="0"/>
        <w:ind w:firstLine="567"/>
        <w:jc w:val="center"/>
        <w:rPr>
          <w:rFonts w:ascii="PT Astra Serif" w:hAnsi="PT Astra Serif"/>
        </w:rPr>
      </w:pPr>
      <w:r w:rsidRPr="000F5AA0">
        <w:rPr>
          <w:rFonts w:ascii="PT Astra Serif" w:hAnsi="PT Astra Serif"/>
        </w:rPr>
        <w:t>4. Порядок и сроки поставки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4.1. Поставка товара должна быть осуществлена одной партией в течение 30 календарных дней со дня заключения Контракта.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4.2. Датой поставки товара является дата подписания Заказчиком документа о приёмке предусмотренного Контрактом.</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 xml:space="preserve">4.3. Досрочная поставка допускается только по согласованию с Заказчиком.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F5AA0">
        <w:rPr>
          <w:rFonts w:ascii="PT Astra Serif" w:hAnsi="PT Astra Serif"/>
        </w:rPr>
        <w:t>дств св</w:t>
      </w:r>
      <w:proofErr w:type="gramEnd"/>
      <w:r w:rsidRPr="000F5AA0">
        <w:rPr>
          <w:rFonts w:ascii="PT Astra Serif" w:hAnsi="PT Astra Serif"/>
        </w:rPr>
        <w:t>язи. Адресом электронной почты для получения сообщений является:</w:t>
      </w:r>
      <w:r w:rsidR="00593EBF" w:rsidRPr="000F5AA0">
        <w:rPr>
          <w:rFonts w:ascii="PT Astra Serif" w:hAnsi="PT Astra Serif"/>
        </w:rPr>
        <w:t xml:space="preserve"> </w:t>
      </w:r>
      <w:r w:rsidRPr="000F5AA0">
        <w:rPr>
          <w:rFonts w:ascii="PT Astra Serif" w:hAnsi="PT Astra Serif"/>
          <w:lang w:val="en-US"/>
        </w:rPr>
        <w:t>omtoit</w:t>
      </w:r>
      <w:r w:rsidRPr="000F5AA0">
        <w:rPr>
          <w:rFonts w:ascii="PT Astra Serif" w:hAnsi="PT Astra Serif"/>
        </w:rPr>
        <w:t>@</w:t>
      </w:r>
      <w:r w:rsidRPr="000F5AA0">
        <w:rPr>
          <w:rFonts w:ascii="PT Astra Serif" w:hAnsi="PT Astra Serif"/>
          <w:lang w:val="en-US"/>
        </w:rPr>
        <w:t>mail</w:t>
      </w:r>
      <w:r w:rsidRPr="000F5AA0">
        <w:rPr>
          <w:rFonts w:ascii="PT Astra Serif" w:hAnsi="PT Astra Serif"/>
        </w:rPr>
        <w:t>.</w:t>
      </w:r>
      <w:r w:rsidRPr="000F5AA0">
        <w:rPr>
          <w:rFonts w:ascii="PT Astra Serif" w:hAnsi="PT Astra Serif"/>
          <w:lang w:val="en-US"/>
        </w:rPr>
        <w:t>ru</w:t>
      </w:r>
      <w:r w:rsidRPr="000F5AA0">
        <w:rPr>
          <w:rFonts w:ascii="PT Astra Serif" w:hAnsi="PT Astra Serif"/>
        </w:rPr>
        <w:t>. Номером факса для получения сообщений является: 8 (34675)7-5</w:t>
      </w:r>
      <w:r w:rsidR="00E20E4F">
        <w:rPr>
          <w:rFonts w:ascii="PT Astra Serif" w:hAnsi="PT Astra Serif"/>
        </w:rPr>
        <w:t>7-61</w:t>
      </w:r>
      <w:r w:rsidRPr="000F5AA0">
        <w:rPr>
          <w:rFonts w:ascii="PT Astra Serif" w:hAnsi="PT Astra Serif"/>
        </w:rPr>
        <w:t>.</w:t>
      </w:r>
    </w:p>
    <w:p w:rsidR="00E31448" w:rsidRPr="000F5AA0" w:rsidRDefault="00E31448" w:rsidP="00E31448">
      <w:pPr>
        <w:pStyle w:val="a8"/>
        <w:ind w:firstLine="567"/>
        <w:rPr>
          <w:rFonts w:ascii="PT Astra Serif" w:hAnsi="PT Astra Serif"/>
          <w:kern w:val="16"/>
        </w:rPr>
      </w:pPr>
      <w:r w:rsidRPr="000F5AA0">
        <w:rPr>
          <w:rFonts w:ascii="PT Astra Serif" w:hAnsi="PT Astra Serif"/>
          <w:kern w:val="16"/>
        </w:rPr>
        <w:t>4.</w:t>
      </w:r>
      <w:r w:rsidR="008F4B17" w:rsidRPr="000F5AA0">
        <w:rPr>
          <w:rFonts w:ascii="PT Astra Serif" w:hAnsi="PT Astra Serif"/>
          <w:kern w:val="16"/>
        </w:rPr>
        <w:t>5</w:t>
      </w:r>
      <w:r w:rsidRPr="000F5AA0">
        <w:rPr>
          <w:rFonts w:ascii="PT Astra Serif" w:hAnsi="PT Astra Serif"/>
          <w:kern w:val="16"/>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приёмке в порядке, установленном Контрактом.</w:t>
      </w:r>
    </w:p>
    <w:p w:rsidR="00E31448" w:rsidRPr="000F5AA0" w:rsidRDefault="00E31448" w:rsidP="00E31448">
      <w:pPr>
        <w:widowControl w:val="0"/>
        <w:autoSpaceDE w:val="0"/>
        <w:autoSpaceDN w:val="0"/>
        <w:adjustRightInd w:val="0"/>
        <w:ind w:firstLine="567"/>
        <w:rPr>
          <w:rFonts w:ascii="PT Astra Serif" w:hAnsi="PT Astra Serif"/>
        </w:rPr>
      </w:pPr>
      <w:r w:rsidRPr="000F5AA0">
        <w:rPr>
          <w:rFonts w:ascii="PT Astra Serif" w:hAnsi="PT Astra Serif"/>
          <w:kern w:val="16"/>
        </w:rPr>
        <w:t>4.</w:t>
      </w:r>
      <w:r w:rsidR="008F4B17" w:rsidRPr="000F5AA0">
        <w:rPr>
          <w:rFonts w:ascii="PT Astra Serif" w:hAnsi="PT Astra Serif"/>
          <w:kern w:val="16"/>
        </w:rPr>
        <w:t>6</w:t>
      </w:r>
      <w:r w:rsidRPr="000F5AA0">
        <w:rPr>
          <w:rFonts w:ascii="PT Astra Serif" w:hAnsi="PT Astra Serif"/>
          <w:kern w:val="16"/>
        </w:rPr>
        <w:t xml:space="preserve">. </w:t>
      </w:r>
      <w:r w:rsidRPr="000F5AA0">
        <w:rPr>
          <w:rFonts w:ascii="PT Astra Serif" w:hAnsi="PT Astra Serif"/>
        </w:rPr>
        <w:t>В случае</w:t>
      </w:r>
      <w:proofErr w:type="gramStart"/>
      <w:r w:rsidRPr="000F5AA0">
        <w:rPr>
          <w:rFonts w:ascii="PT Astra Serif" w:hAnsi="PT Astra Serif"/>
        </w:rPr>
        <w:t>,</w:t>
      </w:r>
      <w:proofErr w:type="gramEnd"/>
      <w:r w:rsidRPr="000F5AA0">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4.</w:t>
      </w:r>
      <w:r w:rsidR="008F4B17" w:rsidRPr="000F5AA0">
        <w:rPr>
          <w:rFonts w:ascii="PT Astra Serif" w:hAnsi="PT Astra Serif"/>
        </w:rPr>
        <w:t>7</w:t>
      </w:r>
      <w:r w:rsidRPr="000F5AA0">
        <w:rPr>
          <w:rFonts w:ascii="PT Astra Serif" w:hAnsi="PT Astra Serif"/>
        </w:rPr>
        <w:t>. В случае, установленном  в п. 4.</w:t>
      </w:r>
      <w:r w:rsidR="008F4B17" w:rsidRPr="000F5AA0">
        <w:rPr>
          <w:rFonts w:ascii="PT Astra Serif" w:hAnsi="PT Astra Serif"/>
        </w:rPr>
        <w:t>6</w:t>
      </w:r>
      <w:r w:rsidRPr="000F5AA0">
        <w:rPr>
          <w:rFonts w:ascii="PT Astra Serif" w:hAnsi="PT Astra Serif"/>
        </w:rPr>
        <w:t>.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E31448" w:rsidRPr="000F5AA0" w:rsidRDefault="00E31448" w:rsidP="00E31448">
      <w:pPr>
        <w:rPr>
          <w:rFonts w:ascii="PT Astra Serif" w:hAnsi="PT Astra Serif"/>
          <w:kern w:val="16"/>
        </w:rPr>
      </w:pPr>
    </w:p>
    <w:p w:rsidR="00E31448" w:rsidRPr="000F5AA0" w:rsidRDefault="00E31448" w:rsidP="00E31448">
      <w:pPr>
        <w:jc w:val="center"/>
        <w:rPr>
          <w:rFonts w:ascii="PT Astra Serif" w:hAnsi="PT Astra Serif"/>
        </w:rPr>
      </w:pPr>
      <w:r w:rsidRPr="000F5AA0">
        <w:rPr>
          <w:rFonts w:ascii="PT Astra Serif" w:hAnsi="PT Astra Serif"/>
        </w:rPr>
        <w:t>5. Порядок сдачи и приемки товара</w:t>
      </w:r>
    </w:p>
    <w:p w:rsidR="00E31448" w:rsidRPr="000F5AA0" w:rsidRDefault="00E31448" w:rsidP="00E31448">
      <w:pPr>
        <w:pStyle w:val="a8"/>
        <w:ind w:firstLine="567"/>
        <w:rPr>
          <w:rFonts w:ascii="PT Astra Serif" w:hAnsi="PT Astra Serif"/>
        </w:rPr>
      </w:pPr>
      <w:r w:rsidRPr="000F5AA0">
        <w:rPr>
          <w:rFonts w:ascii="PT Astra Serif" w:hAnsi="PT Astra Serif"/>
        </w:rPr>
        <w:t>5.1. Поставщик в срок, указанный в разделе 4 Контракта, при поставке товара должен передать Заказчику следующие документы на русском языке:</w:t>
      </w:r>
    </w:p>
    <w:p w:rsidR="00E31448" w:rsidRDefault="00E31448" w:rsidP="00E31448">
      <w:pPr>
        <w:spacing w:after="0"/>
        <w:ind w:left="560"/>
        <w:rPr>
          <w:rFonts w:ascii="PT Astra Serif" w:hAnsi="PT Astra Serif"/>
        </w:rPr>
      </w:pPr>
      <w:r w:rsidRPr="000F5AA0">
        <w:rPr>
          <w:rFonts w:ascii="PT Astra Serif" w:hAnsi="PT Astra Serif"/>
          <w:i/>
        </w:rPr>
        <w:lastRenderedPageBreak/>
        <w:t xml:space="preserve">- </w:t>
      </w:r>
      <w:r w:rsidRPr="000F5AA0">
        <w:rPr>
          <w:rFonts w:ascii="PT Astra Serif" w:hAnsi="PT Astra Serif"/>
        </w:rPr>
        <w:t>товарные накладные</w:t>
      </w:r>
      <w:r w:rsidR="008E174F">
        <w:rPr>
          <w:rFonts w:ascii="PT Astra Serif" w:hAnsi="PT Astra Serif"/>
        </w:rPr>
        <w:t>;</w:t>
      </w:r>
    </w:p>
    <w:p w:rsidR="008E174F" w:rsidRPr="000F5AA0" w:rsidRDefault="008E174F" w:rsidP="00E31448">
      <w:pPr>
        <w:spacing w:after="0"/>
        <w:ind w:left="560"/>
        <w:rPr>
          <w:rFonts w:ascii="PT Astra Serif" w:hAnsi="PT Astra Serif"/>
        </w:rPr>
      </w:pPr>
      <w:r>
        <w:rPr>
          <w:rFonts w:ascii="PT Astra Serif" w:hAnsi="PT Astra Serif"/>
        </w:rPr>
        <w:t xml:space="preserve">- </w:t>
      </w:r>
      <w:r w:rsidRPr="008E174F">
        <w:rPr>
          <w:rFonts w:ascii="PT Astra Serif" w:hAnsi="PT Astra Serif"/>
        </w:rPr>
        <w:t>счет и счет-фактуру</w:t>
      </w:r>
      <w:r>
        <w:rPr>
          <w:rFonts w:ascii="PT Astra Serif" w:hAnsi="PT Astra Serif"/>
        </w:rPr>
        <w:t>.</w:t>
      </w:r>
    </w:p>
    <w:p w:rsidR="00E31448" w:rsidRPr="000F5AA0" w:rsidRDefault="00E31448" w:rsidP="00E31448">
      <w:pPr>
        <w:pStyle w:val="a8"/>
        <w:ind w:firstLine="567"/>
        <w:rPr>
          <w:rFonts w:ascii="PT Astra Serif" w:hAnsi="PT Astra Serif"/>
        </w:rPr>
      </w:pPr>
      <w:r w:rsidRPr="000F5AA0">
        <w:rPr>
          <w:rFonts w:ascii="PT Astra Serif" w:hAnsi="PT Astra Serif"/>
        </w:rPr>
        <w:t>5.2. Приемка товара</w:t>
      </w:r>
      <w:r w:rsidR="005E60C2" w:rsidRPr="000F5AA0">
        <w:rPr>
          <w:rFonts w:ascii="PT Astra Serif" w:hAnsi="PT Astra Serif"/>
        </w:rPr>
        <w:t xml:space="preserve"> </w:t>
      </w:r>
      <w:r w:rsidRPr="000F5AA0">
        <w:rPr>
          <w:rFonts w:ascii="PT Astra Serif" w:hAnsi="PT Astra Serif"/>
        </w:rPr>
        <w:t>осуществляется в месте поставки товара.</w:t>
      </w:r>
    </w:p>
    <w:p w:rsidR="00E31448" w:rsidRPr="000F5AA0" w:rsidRDefault="00E31448" w:rsidP="00E31448">
      <w:pPr>
        <w:widowControl w:val="0"/>
        <w:autoSpaceDE w:val="0"/>
        <w:autoSpaceDN w:val="0"/>
        <w:adjustRightInd w:val="0"/>
        <w:spacing w:after="0"/>
        <w:ind w:firstLine="567"/>
        <w:rPr>
          <w:rFonts w:ascii="PT Astra Serif" w:hAnsi="PT Astra Serif"/>
        </w:rPr>
      </w:pPr>
      <w:r w:rsidRPr="000F5AA0">
        <w:rPr>
          <w:rFonts w:ascii="PT Astra Serif" w:hAnsi="PT Astra Serif"/>
        </w:rPr>
        <w:t>5.3. Приемка осуществляется уполномоченным представителем Заказчика</w:t>
      </w:r>
      <w:r w:rsidRPr="000F5AA0">
        <w:rPr>
          <w:rFonts w:ascii="PT Astra Serif" w:hAnsi="PT Astra Serif"/>
          <w:i/>
        </w:rPr>
        <w:t xml:space="preserve">. </w:t>
      </w:r>
      <w:r w:rsidRPr="000F5AA0">
        <w:rPr>
          <w:rFonts w:ascii="PT Astra Serif" w:hAnsi="PT Astra Serif"/>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Pr="000F5AA0">
        <w:rPr>
          <w:rFonts w:ascii="PT Astra Serif" w:hAnsi="PT Astra Serif"/>
          <w:i/>
        </w:rPr>
        <w:t>(осуществляется)</w:t>
      </w:r>
      <w:r w:rsidRPr="000F5AA0">
        <w:rPr>
          <w:rFonts w:ascii="PT Astra Serif" w:hAnsi="PT Astra Serif"/>
        </w:rPr>
        <w:t xml:space="preserve"> с привлечением экспертов, экспертных организаций. </w:t>
      </w:r>
    </w:p>
    <w:p w:rsidR="00E31448" w:rsidRPr="000F5AA0" w:rsidRDefault="00E31448" w:rsidP="00E31448">
      <w:pPr>
        <w:pStyle w:val="a8"/>
        <w:ind w:firstLine="567"/>
        <w:rPr>
          <w:rFonts w:ascii="PT Astra Serif" w:hAnsi="PT Astra Serif"/>
        </w:rPr>
      </w:pPr>
      <w:r w:rsidRPr="000F5AA0">
        <w:rPr>
          <w:rFonts w:ascii="PT Astra Serif" w:hAnsi="PT Astra Serif"/>
        </w:rPr>
        <w:t>5.4. Проверка соответствия товара требованиям, установленным Контрактом, осуществляется в следующем порядке:</w:t>
      </w:r>
    </w:p>
    <w:p w:rsidR="00E31448" w:rsidRPr="000F5AA0" w:rsidRDefault="00E31448" w:rsidP="00E31448">
      <w:pPr>
        <w:autoSpaceDE w:val="0"/>
        <w:autoSpaceDN w:val="0"/>
        <w:adjustRightInd w:val="0"/>
        <w:spacing w:after="0"/>
        <w:ind w:firstLine="567"/>
        <w:rPr>
          <w:rFonts w:ascii="PT Astra Serif" w:hAnsi="PT Astra Serif"/>
        </w:rPr>
      </w:pPr>
      <w:r w:rsidRPr="000F5AA0">
        <w:rPr>
          <w:rFonts w:ascii="PT Astra Serif" w:hAnsi="PT Astra Serif"/>
        </w:rPr>
        <w:t xml:space="preserve">5.4.1. </w:t>
      </w:r>
      <w:proofErr w:type="gramStart"/>
      <w:r w:rsidRPr="000F5AA0">
        <w:rPr>
          <w:rFonts w:ascii="PT Astra Serif" w:hAnsi="PT Astra Serif"/>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F5AA0">
        <w:rPr>
          <w:rFonts w:ascii="PT Astra Serif" w:hAnsi="PT Astra Serif"/>
        </w:rPr>
        <w:t xml:space="preserve"> сколов, трещин, внешних повреждений. </w:t>
      </w:r>
    </w:p>
    <w:p w:rsidR="00E31448" w:rsidRPr="000F5AA0" w:rsidRDefault="00E31448" w:rsidP="00E31448">
      <w:pPr>
        <w:pStyle w:val="a8"/>
        <w:ind w:firstLine="567"/>
        <w:rPr>
          <w:rFonts w:ascii="PT Astra Serif" w:hAnsi="PT Astra Serif"/>
        </w:rPr>
      </w:pPr>
      <w:r w:rsidRPr="000F5AA0">
        <w:rPr>
          <w:rFonts w:ascii="PT Astra Serif" w:hAnsi="PT Astra Serif"/>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E31448" w:rsidRPr="000F5AA0" w:rsidRDefault="00E31448" w:rsidP="00E31448">
      <w:pPr>
        <w:pStyle w:val="a8"/>
        <w:ind w:firstLine="567"/>
        <w:rPr>
          <w:rFonts w:ascii="PT Astra Serif" w:hAnsi="PT Astra Serif"/>
        </w:rPr>
      </w:pPr>
      <w:r w:rsidRPr="000F5AA0">
        <w:rPr>
          <w:rFonts w:ascii="PT Astra Serif" w:hAnsi="PT Astra Serif"/>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5.4.3. Товар должен быть поставлен полностью. Заказчик вправе отказаться от приемки части Товара. </w:t>
      </w:r>
    </w:p>
    <w:p w:rsidR="00E31448" w:rsidRPr="000F5AA0" w:rsidRDefault="00E31448" w:rsidP="00E31448">
      <w:pPr>
        <w:pStyle w:val="a8"/>
        <w:ind w:firstLine="567"/>
        <w:rPr>
          <w:rFonts w:ascii="PT Astra Serif" w:hAnsi="PT Astra Serif"/>
          <w:kern w:val="16"/>
        </w:rPr>
      </w:pPr>
      <w:proofErr w:type="gramStart"/>
      <w:r w:rsidRPr="000F5AA0">
        <w:rPr>
          <w:rFonts w:ascii="PT Astra Serif" w:hAnsi="PT Astra Serif"/>
          <w:kern w:val="16"/>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0F5AA0">
        <w:rPr>
          <w:rFonts w:ascii="PT Astra Serif" w:hAnsi="PT Astra Serif"/>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E31448" w:rsidRPr="000F5AA0" w:rsidRDefault="00E31448" w:rsidP="00E31448">
      <w:pPr>
        <w:spacing w:after="0"/>
        <w:rPr>
          <w:rFonts w:ascii="PT Astra Serif" w:hAnsi="PT Astra Serif"/>
          <w:kern w:val="16"/>
        </w:rPr>
      </w:pPr>
      <w:r w:rsidRPr="000F5AA0">
        <w:rPr>
          <w:rFonts w:ascii="PT Astra Serif" w:hAnsi="PT Astra Serif"/>
          <w:kern w:val="16"/>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5.4.7 Контракта. Приемка излишнего количества товара не осуществляется. </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E31448" w:rsidRPr="000F5AA0" w:rsidRDefault="00E31448" w:rsidP="00E31448">
      <w:pPr>
        <w:spacing w:after="0"/>
        <w:ind w:firstLine="567"/>
        <w:rPr>
          <w:rFonts w:ascii="PT Astra Serif" w:hAnsi="PT Astra Serif"/>
          <w:kern w:val="16"/>
        </w:rPr>
      </w:pPr>
      <w:r w:rsidRPr="000F5AA0">
        <w:rPr>
          <w:rFonts w:ascii="PT Astra Serif" w:hAnsi="PT Astra Serif"/>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w:t>
      </w:r>
      <w:r w:rsidRPr="000F5AA0">
        <w:rPr>
          <w:rFonts w:ascii="PT Astra Serif" w:hAnsi="PT Astra Serif"/>
          <w:kern w:val="16"/>
        </w:rPr>
        <w:lastRenderedPageBreak/>
        <w:t xml:space="preserve">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E31448" w:rsidRPr="000F5AA0" w:rsidRDefault="00E31448" w:rsidP="00E31448">
      <w:pPr>
        <w:pStyle w:val="a6"/>
        <w:tabs>
          <w:tab w:val="left" w:pos="709"/>
        </w:tabs>
        <w:spacing w:after="0" w:line="240" w:lineRule="auto"/>
        <w:rPr>
          <w:rFonts w:ascii="PT Astra Serif" w:hAnsi="PT Astra Serif"/>
          <w:kern w:val="16"/>
          <w:sz w:val="24"/>
          <w:szCs w:val="24"/>
        </w:rPr>
      </w:pPr>
      <w:r w:rsidRPr="000F5AA0">
        <w:rPr>
          <w:rFonts w:ascii="PT Astra Serif" w:hAnsi="PT Astra Serif"/>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F5AA0">
        <w:rPr>
          <w:rFonts w:ascii="PT Astra Serif" w:hAnsi="PT Astra Serif"/>
          <w:kern w:val="16"/>
          <w:sz w:val="24"/>
          <w:szCs w:val="24"/>
        </w:rPr>
        <w:t>с даты обнаружения</w:t>
      </w:r>
      <w:proofErr w:type="gramEnd"/>
      <w:r w:rsidRPr="000F5AA0">
        <w:rPr>
          <w:rFonts w:ascii="PT Astra Serif" w:hAnsi="PT Astra Serif"/>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E31448" w:rsidRPr="000F5AA0" w:rsidRDefault="00E31448" w:rsidP="00E31448">
      <w:pPr>
        <w:ind w:firstLine="567"/>
        <w:rPr>
          <w:rFonts w:ascii="PT Astra Serif" w:hAnsi="PT Astra Serif"/>
          <w:kern w:val="16"/>
        </w:rPr>
      </w:pPr>
      <w:r w:rsidRPr="000F5AA0">
        <w:rPr>
          <w:rFonts w:ascii="PT Astra Serif" w:hAnsi="PT Astra Serif"/>
          <w:kern w:val="16"/>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или направить Поставщику требование о расторжении Контракта по соглашению сторон или принять решение </w:t>
      </w:r>
      <w:r w:rsidRPr="000F5AA0">
        <w:rPr>
          <w:rFonts w:ascii="PT Astra Serif" w:hAnsi="PT Astra Serif"/>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E31448" w:rsidRPr="000F5AA0" w:rsidRDefault="00E31448" w:rsidP="00E31448">
      <w:pPr>
        <w:pStyle w:val="a8"/>
        <w:ind w:firstLine="567"/>
        <w:rPr>
          <w:rFonts w:ascii="PT Astra Serif" w:hAnsi="PT Astra Serif"/>
        </w:rPr>
      </w:pPr>
      <w:r w:rsidRPr="000F5AA0">
        <w:rPr>
          <w:rFonts w:ascii="PT Astra Serif" w:hAnsi="PT Astra Serif"/>
          <w:kern w:val="16"/>
        </w:rPr>
        <w:t xml:space="preserve">5.4.9. Во всем, что не предусмотрено настоящим разделом Контракта, Стороны руководствуются </w:t>
      </w:r>
      <w:r w:rsidRPr="000F5AA0">
        <w:rPr>
          <w:rFonts w:ascii="PT Astra Serif" w:hAnsi="PT Astra Serif"/>
        </w:rPr>
        <w:t>инструкциями, утвержденными постановлениями Госарбитража при Совете Министров СССР:</w:t>
      </w:r>
    </w:p>
    <w:p w:rsidR="00E31448" w:rsidRPr="000F5AA0" w:rsidRDefault="00E31448" w:rsidP="00E31448">
      <w:pPr>
        <w:pStyle w:val="a8"/>
        <w:ind w:firstLine="567"/>
        <w:rPr>
          <w:rFonts w:ascii="PT Astra Serif" w:hAnsi="PT Astra Serif"/>
        </w:rPr>
      </w:pPr>
      <w:r w:rsidRPr="000F5AA0">
        <w:rPr>
          <w:rFonts w:ascii="PT Astra Serif" w:hAnsi="PT Astra Serif"/>
        </w:rPr>
        <w:t>- «О порядке приемки продукции производственно-технического назначения и товаров народного потребления по качеству» № П-7 от 25.04.1966;</w:t>
      </w:r>
    </w:p>
    <w:p w:rsidR="00E31448" w:rsidRPr="000F5AA0" w:rsidRDefault="00E31448" w:rsidP="00E31448">
      <w:pPr>
        <w:pStyle w:val="a8"/>
        <w:ind w:firstLine="567"/>
        <w:rPr>
          <w:rFonts w:ascii="PT Astra Serif" w:hAnsi="PT Astra Serif"/>
        </w:rPr>
      </w:pPr>
      <w:r w:rsidRPr="000F5AA0">
        <w:rPr>
          <w:rFonts w:ascii="PT Astra Serif" w:hAnsi="PT Astra Serif"/>
        </w:rPr>
        <w:t>- «О порядке приемки продукции производственно-технического назначения и товаров народного потребления по количеству» № П-6 от 15.06.1965.</w:t>
      </w:r>
    </w:p>
    <w:p w:rsidR="00E31448" w:rsidRPr="000F5AA0" w:rsidRDefault="00E31448" w:rsidP="00E31448">
      <w:pPr>
        <w:pStyle w:val="a8"/>
        <w:ind w:firstLine="567"/>
        <w:rPr>
          <w:rFonts w:ascii="PT Astra Serif" w:hAnsi="PT Astra Serif"/>
          <w:kern w:val="16"/>
        </w:rPr>
      </w:pPr>
      <w:r w:rsidRPr="000F5AA0">
        <w:rPr>
          <w:rFonts w:ascii="PT Astra Serif" w:hAnsi="PT Astra Serif"/>
        </w:rPr>
        <w:t xml:space="preserve">5.5. </w:t>
      </w:r>
      <w:r w:rsidRPr="000F5AA0">
        <w:rPr>
          <w:rFonts w:ascii="PT Astra Serif" w:hAnsi="PT Astra Serif"/>
          <w:kern w:val="16"/>
        </w:rPr>
        <w:t>Поставщик за свой счет и своими силами должен произвести уборку упаковки и прочего мусора, образовавшегося в ходе приемки товара</w:t>
      </w:r>
      <w:r w:rsidRPr="000F5AA0">
        <w:rPr>
          <w:rFonts w:ascii="PT Astra Serif" w:hAnsi="PT Astra Serif"/>
          <w:i/>
          <w:kern w:val="16"/>
        </w:rPr>
        <w:t>.</w:t>
      </w:r>
    </w:p>
    <w:p w:rsidR="00E31448" w:rsidRPr="000F5AA0" w:rsidRDefault="00E31448" w:rsidP="00E31448">
      <w:pPr>
        <w:autoSpaceDE w:val="0"/>
        <w:autoSpaceDN w:val="0"/>
        <w:adjustRightInd w:val="0"/>
        <w:spacing w:after="0"/>
        <w:ind w:firstLine="540"/>
        <w:rPr>
          <w:rFonts w:ascii="PT Astra Serif" w:hAnsi="PT Astra Serif"/>
          <w:b/>
          <w:i/>
        </w:rPr>
      </w:pPr>
      <w:r w:rsidRPr="000F5AA0">
        <w:rPr>
          <w:rFonts w:ascii="PT Astra Serif" w:hAnsi="PT Astra Serif"/>
        </w:rPr>
        <w:t xml:space="preserve">5.6. Приемка </w:t>
      </w:r>
      <w:proofErr w:type="gramStart"/>
      <w:r w:rsidRPr="000F5AA0">
        <w:rPr>
          <w:rFonts w:ascii="PT Astra Serif" w:hAnsi="PT Astra Serif"/>
        </w:rPr>
        <w:t>товара</w:t>
      </w:r>
      <w:proofErr w:type="gramEnd"/>
      <w:r w:rsidRPr="000F5AA0">
        <w:rPr>
          <w:rFonts w:ascii="PT Astra Serif" w:hAnsi="PT Astra Serif"/>
        </w:rPr>
        <w:t xml:space="preserve"> в целом включая работы по монтажу и наладке товара (в случае, если это предусмотрено технической документацией на товар), осуществляющих обслуживание и эксплуатацию товара,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5.7.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0F5AA0">
        <w:rPr>
          <w:rFonts w:ascii="PT Astra Serif" w:eastAsia="Calibri" w:hAnsi="PT Astra Serif"/>
          <w:lang w:eastAsia="en-US"/>
        </w:rPr>
        <w:t xml:space="preserve">в котором указываются: </w:t>
      </w:r>
      <w:r w:rsidRPr="000F5AA0">
        <w:rPr>
          <w:rFonts w:ascii="PT Astra Serif" w:hAnsi="PT Astra Serif"/>
        </w:rPr>
        <w:t>сведения о фактически исполненных обязательствах по Контракту</w:t>
      </w:r>
      <w:r w:rsidRPr="000F5AA0">
        <w:rPr>
          <w:rFonts w:ascii="PT Astra Serif" w:eastAsia="Calibri" w:hAnsi="PT Astra Serif"/>
          <w:lang w:eastAsia="en-US"/>
        </w:rPr>
        <w:t>, сумма, подлежащая оплате в соответствии с условиями настоящего Контракта; размер неустойки (штрафа, пени)</w:t>
      </w:r>
      <w:r w:rsidRPr="000F5AA0">
        <w:rPr>
          <w:rFonts w:ascii="PT Astra Serif" w:hAnsi="PT Astra Serif"/>
        </w:rPr>
        <w:t xml:space="preserve"> и (или) убытков</w:t>
      </w:r>
      <w:r w:rsidRPr="000F5AA0">
        <w:rPr>
          <w:rFonts w:ascii="PT Astra Serif" w:eastAsia="Calibri" w:hAnsi="PT Astra Serif"/>
          <w:lang w:eastAsia="en-US"/>
        </w:rPr>
        <w:t xml:space="preserve">, подлежащей взысканию; основания применения и порядок расчета неустойки (штрафа, пени) </w:t>
      </w:r>
      <w:r w:rsidRPr="000F5AA0">
        <w:rPr>
          <w:rFonts w:ascii="PT Astra Serif" w:hAnsi="PT Astra Serif"/>
        </w:rPr>
        <w:t>и (или) убытков</w:t>
      </w:r>
      <w:r w:rsidRPr="000F5AA0">
        <w:rPr>
          <w:rFonts w:ascii="PT Astra Serif" w:eastAsia="Calibri" w:hAnsi="PT Astra Serif"/>
          <w:lang w:eastAsia="en-US"/>
        </w:rPr>
        <w:t xml:space="preserve">; итоговая сумма, подлежащая оплате Поставщику по контракту. Документ </w:t>
      </w:r>
      <w:r w:rsidRPr="000F5AA0">
        <w:rPr>
          <w:rFonts w:ascii="PT Astra Serif" w:hAnsi="PT Astra Serif"/>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proofErr w:type="gramStart"/>
      <w:r w:rsidRPr="000F5AA0">
        <w:rPr>
          <w:rFonts w:ascii="PT Astra Serif" w:hAnsi="PT Astra Serif"/>
        </w:rPr>
        <w:t>)и</w:t>
      </w:r>
      <w:proofErr w:type="gramEnd"/>
      <w:r w:rsidRPr="000F5AA0">
        <w:rPr>
          <w:rFonts w:ascii="PT Astra Serif" w:hAnsi="PT Astra Serif"/>
        </w:rPr>
        <w:t xml:space="preserve"> (или) возмещения убытков причинённых Поставщиком убытков. Удержание неустойки (штрафа, пеней) и (или) убытков производится Заказчиком </w:t>
      </w:r>
      <w:r w:rsidRPr="000F5AA0">
        <w:rPr>
          <w:rFonts w:ascii="PT Astra Serif" w:eastAsia="Calibri" w:hAnsi="PT Astra Serif"/>
          <w:lang w:eastAsia="en-US"/>
        </w:rPr>
        <w:t xml:space="preserve">на основании документа составленного в соответствии с пунктом 5.7. Контракта, не позднее сроков установленных в пункте 2.4.4. Контракта. </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E31448" w:rsidRPr="000F5AA0" w:rsidRDefault="00E31448" w:rsidP="00CC7228">
      <w:pPr>
        <w:spacing w:after="0"/>
        <w:ind w:firstLine="540"/>
        <w:rPr>
          <w:rFonts w:ascii="PT Astra Serif" w:hAnsi="PT Astra Serif"/>
        </w:rPr>
      </w:pPr>
      <w:r w:rsidRPr="000F5AA0">
        <w:rPr>
          <w:rFonts w:ascii="PT Astra Serif" w:hAnsi="PT Astra Serif"/>
          <w:kern w:val="16"/>
        </w:rPr>
        <w:t xml:space="preserve">5.9. </w:t>
      </w:r>
      <w:r w:rsidRPr="000F5AA0">
        <w:rPr>
          <w:rFonts w:ascii="PT Astra Serif" w:hAnsi="PT Astra Serif"/>
        </w:rPr>
        <w:t>Риск случайной гибели или случайного повреждения товаров до их приемки (до подписания документа о приёмке) Заказчиком несет Поставщик.</w:t>
      </w:r>
    </w:p>
    <w:p w:rsidR="00E31448" w:rsidRPr="000F5AA0" w:rsidRDefault="00E31448" w:rsidP="00CC7228">
      <w:pPr>
        <w:spacing w:after="0"/>
        <w:ind w:firstLine="540"/>
        <w:rPr>
          <w:rFonts w:ascii="PT Astra Serif" w:hAnsi="PT Astra Serif"/>
          <w:kern w:val="16"/>
        </w:rPr>
      </w:pPr>
      <w:r w:rsidRPr="000F5AA0">
        <w:rPr>
          <w:rFonts w:ascii="PT Astra Serif" w:hAnsi="PT Astra Serif"/>
          <w:kern w:val="16"/>
        </w:rPr>
        <w:lastRenderedPageBreak/>
        <w:t xml:space="preserve">5.10. Поставщик обеспечивает хранение товара до момента их сдачи – приемки. </w:t>
      </w:r>
    </w:p>
    <w:p w:rsidR="00E31448" w:rsidRPr="000F5AA0" w:rsidRDefault="00E31448" w:rsidP="00E31448">
      <w:pPr>
        <w:pStyle w:val="a8"/>
        <w:ind w:firstLine="567"/>
        <w:rPr>
          <w:rFonts w:ascii="PT Astra Serif" w:hAnsi="PT Astra Serif"/>
        </w:rPr>
      </w:pPr>
    </w:p>
    <w:p w:rsidR="00E31448" w:rsidRDefault="00E31448" w:rsidP="00E31448">
      <w:pPr>
        <w:jc w:val="center"/>
        <w:rPr>
          <w:rFonts w:ascii="PT Astra Serif" w:hAnsi="PT Astra Serif"/>
        </w:rPr>
      </w:pPr>
      <w:r w:rsidRPr="000F5AA0">
        <w:rPr>
          <w:rFonts w:ascii="PT Astra Serif" w:hAnsi="PT Astra Serif"/>
        </w:rPr>
        <w:t>6. Обеспечение исполнения контракта, обеспечение гарантийных обязательств</w:t>
      </w:r>
    </w:p>
    <w:p w:rsidR="00E31448" w:rsidRPr="000F5AA0" w:rsidRDefault="00E31448" w:rsidP="00E31448">
      <w:pPr>
        <w:ind w:firstLine="708"/>
        <w:rPr>
          <w:rFonts w:ascii="PT Astra Serif" w:hAnsi="PT Astra Serif"/>
        </w:rPr>
      </w:pPr>
      <w:r w:rsidRPr="000F5AA0">
        <w:rPr>
          <w:rFonts w:ascii="PT Astra Serif" w:hAnsi="PT Astra Serif"/>
        </w:rPr>
        <w:t>6.1. </w:t>
      </w:r>
      <w:proofErr w:type="gramStart"/>
      <w:r w:rsidRPr="000F5AA0">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0F5AA0">
          <w:rPr>
            <w:rFonts w:ascii="PT Astra Serif" w:hAnsi="PT Astra Serif"/>
          </w:rPr>
          <w:t>статьи 45</w:t>
        </w:r>
      </w:hyperlink>
      <w:r w:rsidRPr="000F5AA0">
        <w:rPr>
          <w:rFonts w:ascii="PT Astra Serif" w:hAnsi="PT Astra Serif"/>
          <w:i/>
        </w:rPr>
        <w:t xml:space="preserve"> Федерального закона </w:t>
      </w:r>
      <w:r w:rsidRPr="000F5AA0">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31448" w:rsidRDefault="00E31448" w:rsidP="00E31448">
      <w:pPr>
        <w:spacing w:after="0"/>
        <w:rPr>
          <w:rFonts w:ascii="PT Astra Serif" w:hAnsi="PT Astra Serif"/>
        </w:rPr>
      </w:pPr>
      <w:r w:rsidRPr="000F5AA0">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4C36E4">
        <w:rPr>
          <w:rFonts w:ascii="PT Astra Serif" w:hAnsi="PT Astra Serif"/>
          <w:iCs/>
        </w:rPr>
        <w:t xml:space="preserve"> </w:t>
      </w:r>
      <w:r w:rsidRPr="000F5AA0">
        <w:rPr>
          <w:rFonts w:ascii="PT Astra Serif" w:hAnsi="PT Astra Serif"/>
        </w:rPr>
        <w:t xml:space="preserve">участником закупки, с которым заключается контракт, самостоятельно. </w:t>
      </w:r>
    </w:p>
    <w:p w:rsidR="00BF37AC" w:rsidRDefault="00E31448" w:rsidP="00BF37AC">
      <w:pPr>
        <w:autoSpaceDE w:val="0"/>
        <w:autoSpaceDN w:val="0"/>
        <w:adjustRightInd w:val="0"/>
        <w:spacing w:after="0"/>
        <w:ind w:firstLine="708"/>
        <w:rPr>
          <w:rFonts w:ascii="PT Astra Serif" w:hAnsi="PT Astra Serif"/>
          <w:kern w:val="16"/>
        </w:rPr>
      </w:pPr>
      <w:r w:rsidRPr="000F5AA0">
        <w:rPr>
          <w:rFonts w:ascii="PT Astra Serif" w:hAnsi="PT Astra Serif"/>
          <w:iCs/>
        </w:rPr>
        <w:t xml:space="preserve">6.2. </w:t>
      </w:r>
      <w:r w:rsidR="004C36E4" w:rsidRPr="004C36E4">
        <w:rPr>
          <w:rFonts w:ascii="PT Astra Serif" w:hAnsi="PT Astra Serif"/>
          <w:iCs/>
          <w:kern w:val="16"/>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004C36E4" w:rsidRPr="004C36E4">
        <w:rPr>
          <w:rFonts w:ascii="PT Astra Serif" w:hAnsi="PT Astra Serif"/>
          <w:kern w:val="16"/>
        </w:rPr>
        <w:t>.</w:t>
      </w:r>
    </w:p>
    <w:p w:rsidR="00E31448" w:rsidRDefault="00CC6FBB" w:rsidP="00BF37AC">
      <w:pPr>
        <w:autoSpaceDE w:val="0"/>
        <w:autoSpaceDN w:val="0"/>
        <w:adjustRightInd w:val="0"/>
        <w:spacing w:after="0"/>
        <w:ind w:firstLine="708"/>
        <w:rPr>
          <w:rFonts w:ascii="PT Astra Serif" w:hAnsi="PT Astra Serif"/>
          <w:iCs/>
        </w:rPr>
      </w:pPr>
      <w:r w:rsidRPr="000F5AA0">
        <w:rPr>
          <w:rFonts w:ascii="PT Astra Serif" w:hAnsi="PT Astra Serif"/>
          <w:kern w:val="16"/>
        </w:rPr>
        <w:t xml:space="preserve"> </w:t>
      </w:r>
      <w:proofErr w:type="gramStart"/>
      <w:r w:rsidR="00E31448" w:rsidRPr="000F5AA0">
        <w:rPr>
          <w:rFonts w:ascii="PT Astra Serif" w:hAnsi="PT Astra Serif"/>
          <w:kern w:val="16"/>
        </w:rPr>
        <w:t>(</w:t>
      </w:r>
      <w:r w:rsidR="00E31448" w:rsidRPr="000F5AA0">
        <w:rPr>
          <w:rFonts w:ascii="PT Astra Serif" w:hAnsi="PT Astra Serif"/>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00E31448"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00E31448" w:rsidRPr="000F5AA0">
        <w:rPr>
          <w:rFonts w:ascii="PT Astra Serif" w:hAnsi="PT Astra Serif"/>
        </w:rPr>
        <w:t>размер обеспечения исполнения контракта, в том числе предоставляемого с учетом положений</w:t>
      </w:r>
      <w:proofErr w:type="gramEnd"/>
      <w:r w:rsidR="00E31448" w:rsidRPr="000F5AA0">
        <w:rPr>
          <w:rFonts w:ascii="PT Astra Serif" w:hAnsi="PT Astra Serif"/>
        </w:rPr>
        <w:t xml:space="preserve"> </w:t>
      </w:r>
      <w:proofErr w:type="gramStart"/>
      <w:r w:rsidR="00E31448" w:rsidRPr="000F5AA0">
        <w:rPr>
          <w:rFonts w:ascii="PT Astra Serif" w:hAnsi="PT Astra Serif"/>
        </w:rPr>
        <w:t xml:space="preserve">статьи 37 Федерального закона </w:t>
      </w:r>
      <w:r w:rsidR="00E31448"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E31448" w:rsidRPr="000F5AA0">
        <w:rPr>
          <w:rFonts w:ascii="PT Astra Serif" w:hAnsi="PT Astra Serif"/>
        </w:rPr>
        <w:t xml:space="preserve">, устанавливается от цены, по которой в соответствии с Федерального закона </w:t>
      </w:r>
      <w:r w:rsidR="00E31448"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00E31448" w:rsidRPr="000F5AA0">
        <w:rPr>
          <w:rFonts w:ascii="PT Astra Serif" w:hAnsi="PT Astra Serif"/>
        </w:rPr>
        <w:t>заключается контракт, но не может составлять менее чем размер аванса</w:t>
      </w:r>
      <w:proofErr w:type="gramEnd"/>
      <w:r w:rsidR="00E31448" w:rsidRPr="000F5AA0">
        <w:rPr>
          <w:rFonts w:ascii="PT Astra Serif" w:hAnsi="PT Astra Serif"/>
        </w:rPr>
        <w:t>. В случае</w:t>
      </w:r>
      <w:proofErr w:type="gramStart"/>
      <w:r w:rsidR="00E31448" w:rsidRPr="000F5AA0">
        <w:rPr>
          <w:rFonts w:ascii="PT Astra Serif" w:hAnsi="PT Astra Serif"/>
        </w:rPr>
        <w:t>,</w:t>
      </w:r>
      <w:proofErr w:type="gramEnd"/>
      <w:r w:rsidR="00E31448" w:rsidRPr="000F5AA0">
        <w:rPr>
          <w:rFonts w:ascii="PT Astra Serif" w:hAnsi="PT Astra Serif"/>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00E31448" w:rsidRPr="000F5AA0">
          <w:rPr>
            <w:rFonts w:ascii="PT Astra Serif" w:hAnsi="PT Astra Serif"/>
          </w:rPr>
          <w:t>статьи 37</w:t>
        </w:r>
      </w:hyperlink>
      <w:r w:rsidR="00E31448" w:rsidRPr="000F5AA0">
        <w:rPr>
          <w:rFonts w:ascii="PT Astra Serif" w:hAnsi="PT Astra Serif"/>
        </w:rPr>
        <w:t xml:space="preserve"> Федерального закона </w:t>
      </w:r>
      <w:r w:rsidR="00E31448"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ind w:firstLine="540"/>
        <w:rPr>
          <w:rFonts w:ascii="PT Astra Serif" w:hAnsi="PT Astra Serif"/>
        </w:rPr>
      </w:pPr>
      <w:bookmarkStart w:id="1" w:name="_GoBack"/>
      <w:bookmarkEnd w:id="1"/>
      <w:r w:rsidRPr="000F5AA0">
        <w:rPr>
          <w:rFonts w:ascii="PT Astra Serif" w:hAnsi="PT Astra Serif"/>
        </w:rPr>
        <w:t xml:space="preserve">6.3.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0F5AA0">
          <w:rPr>
            <w:rFonts w:ascii="PT Astra Serif" w:hAnsi="PT Astra Serif"/>
          </w:rPr>
          <w:t>частями 7.2</w:t>
        </w:r>
      </w:hyperlink>
      <w:r w:rsidRPr="000F5AA0">
        <w:rPr>
          <w:rFonts w:ascii="PT Astra Serif" w:hAnsi="PT Astra Serif"/>
        </w:rPr>
        <w:t xml:space="preserve"> и </w:t>
      </w:r>
      <w:hyperlink r:id="rId11" w:history="1">
        <w:r w:rsidRPr="000F5AA0">
          <w:rPr>
            <w:rFonts w:ascii="PT Astra Serif" w:hAnsi="PT Astra Serif"/>
          </w:rPr>
          <w:t>7.3</w:t>
        </w:r>
      </w:hyperlink>
      <w:r w:rsidRPr="000F5AA0">
        <w:rPr>
          <w:rFonts w:ascii="PT Astra Serif" w:hAnsi="PT Astra Serif"/>
        </w:rPr>
        <w:t xml:space="preserve"> статьи 96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F5AA0">
        <w:rPr>
          <w:rFonts w:ascii="PT Astra Serif" w:hAnsi="PT Astra Serif"/>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31448" w:rsidRPr="000F5AA0" w:rsidRDefault="00E31448" w:rsidP="00E31448">
      <w:pPr>
        <w:spacing w:after="0"/>
        <w:ind w:firstLine="540"/>
        <w:rPr>
          <w:rFonts w:ascii="PT Astra Serif" w:hAnsi="PT Astra Serif"/>
        </w:rPr>
      </w:pPr>
      <w:r w:rsidRPr="000F5AA0">
        <w:rPr>
          <w:rFonts w:ascii="PT Astra Serif" w:hAnsi="PT Astra Serif"/>
          <w:kern w:val="16"/>
        </w:rPr>
        <w:t>6.4. </w:t>
      </w:r>
      <w:proofErr w:type="gramStart"/>
      <w:r w:rsidRPr="000F5AA0">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0F5AA0">
          <w:rPr>
            <w:rFonts w:ascii="PT Astra Serif" w:hAnsi="PT Astra Serif"/>
          </w:rPr>
          <w:t>статьей 95</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w:t>
      </w:r>
      <w:proofErr w:type="gramEnd"/>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31448" w:rsidRPr="000F5AA0" w:rsidRDefault="00E31448" w:rsidP="00E31448">
      <w:pPr>
        <w:tabs>
          <w:tab w:val="left" w:pos="709"/>
        </w:tabs>
        <w:rPr>
          <w:rFonts w:ascii="PT Astra Serif" w:hAnsi="PT Astra Serif"/>
          <w:kern w:val="16"/>
        </w:rPr>
      </w:pPr>
      <w:r w:rsidRPr="000F5AA0">
        <w:rPr>
          <w:rFonts w:ascii="PT Astra Serif" w:hAnsi="PT Astra Serif"/>
          <w:kern w:val="16"/>
        </w:rPr>
        <w:t xml:space="preserve">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Pr="000F5AA0">
        <w:rPr>
          <w:rFonts w:ascii="PT Astra Serif" w:hAnsi="PT Astra Serif"/>
          <w:kern w:val="16"/>
        </w:rPr>
        <w:lastRenderedPageBreak/>
        <w:t>Контракту, а также обязанность по выплате неустойки (штрафа, пени), возврату аванса и иных долгов, возникших у Поставщика перед Заказчиком.</w:t>
      </w:r>
    </w:p>
    <w:p w:rsidR="00E31448" w:rsidRPr="000F5AA0" w:rsidRDefault="00E31448" w:rsidP="00E31448">
      <w:pPr>
        <w:autoSpaceDE w:val="0"/>
        <w:autoSpaceDN w:val="0"/>
        <w:spacing w:after="0"/>
        <w:ind w:firstLine="540"/>
        <w:rPr>
          <w:rFonts w:ascii="PT Astra Serif" w:hAnsi="PT Astra Serif"/>
          <w:kern w:val="16"/>
        </w:rPr>
      </w:pPr>
      <w:r w:rsidRPr="000F5AA0">
        <w:rPr>
          <w:rFonts w:ascii="PT Astra Serif" w:hAnsi="PT Astra Serif"/>
        </w:rPr>
        <w:t xml:space="preserve">6.6. </w:t>
      </w:r>
      <w:r w:rsidRPr="000F5AA0">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0F5AA0">
        <w:rPr>
          <w:rFonts w:ascii="PT Astra Serif" w:hAnsi="PT Astra Serif"/>
        </w:rPr>
        <w:t>Федеральным законом</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E31448" w:rsidRPr="000F5AA0" w:rsidRDefault="00E31448" w:rsidP="00E31448">
      <w:pPr>
        <w:tabs>
          <w:tab w:val="left" w:pos="567"/>
        </w:tabs>
        <w:spacing w:after="0"/>
        <w:rPr>
          <w:rFonts w:ascii="PT Astra Serif" w:hAnsi="PT Astra Serif"/>
        </w:rPr>
      </w:pPr>
      <w:r w:rsidRPr="000F5AA0">
        <w:rPr>
          <w:rFonts w:ascii="PT Astra Serif" w:hAnsi="PT Astra Serif"/>
          <w:iCs/>
        </w:rPr>
        <w:tab/>
      </w:r>
      <w:r w:rsidRPr="000F5AA0">
        <w:rPr>
          <w:rFonts w:ascii="PT Astra Serif" w:hAnsi="PT Astra Serif"/>
          <w:kern w:val="16"/>
        </w:rPr>
        <w:t xml:space="preserve">6.7. </w:t>
      </w:r>
      <w:r w:rsidRPr="000F5AA0">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F5AA0">
        <w:rPr>
          <w:rFonts w:ascii="PT Astra Serif" w:hAnsi="PT Astra Serif"/>
        </w:rPr>
        <w:t>срок</w:t>
      </w:r>
      <w:proofErr w:type="gramEnd"/>
      <w:r w:rsidRPr="000F5AA0">
        <w:rPr>
          <w:rFonts w:ascii="PT Astra Serif" w:hAnsi="PT Astra Serif"/>
        </w:rPr>
        <w:t xml:space="preserve"> не превышающий пятнадцати дней с момента подписания Сторонами документов, подтверждающих надлежащее исполнение обязательств по Контракту*.</w:t>
      </w:r>
    </w:p>
    <w:p w:rsidR="00E31448" w:rsidRPr="000F5AA0" w:rsidRDefault="00E31448" w:rsidP="00E31448">
      <w:pPr>
        <w:tabs>
          <w:tab w:val="left" w:pos="567"/>
        </w:tabs>
        <w:spacing w:after="0"/>
        <w:ind w:firstLine="567"/>
        <w:rPr>
          <w:rFonts w:ascii="PT Astra Serif" w:hAnsi="PT Astra Serif"/>
        </w:rPr>
      </w:pPr>
      <w:r w:rsidRPr="000F5AA0">
        <w:rPr>
          <w:rFonts w:ascii="PT Astra Serif" w:hAnsi="PT Astra Serif"/>
        </w:rPr>
        <w:t xml:space="preserve">6.8. Предусмотренное </w:t>
      </w:r>
      <w:hyperlink r:id="rId13" w:history="1">
        <w:r w:rsidRPr="000F5AA0">
          <w:rPr>
            <w:rFonts w:ascii="PT Astra Serif" w:hAnsi="PT Astra Serif"/>
          </w:rPr>
          <w:t>частями 7</w:t>
        </w:r>
      </w:hyperlink>
      <w:r w:rsidRPr="000F5AA0">
        <w:rPr>
          <w:rFonts w:ascii="PT Astra Serif" w:hAnsi="PT Astra Serif"/>
        </w:rPr>
        <w:t xml:space="preserve"> статьи 96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31448" w:rsidRPr="000F5AA0" w:rsidRDefault="00E31448" w:rsidP="00E31448">
      <w:pPr>
        <w:spacing w:after="0"/>
        <w:ind w:firstLine="540"/>
        <w:rPr>
          <w:rFonts w:ascii="PT Astra Serif" w:hAnsi="PT Astra Serif"/>
        </w:rPr>
      </w:pPr>
      <w:r w:rsidRPr="000F5AA0">
        <w:rPr>
          <w:rFonts w:ascii="PT Astra Serif" w:hAnsi="PT Astra Serif"/>
        </w:rPr>
        <w:t xml:space="preserve">6.9. Участник закупки, с которым заключается контракт по результатам определения поставщика в соответствии с </w:t>
      </w:r>
      <w:hyperlink r:id="rId14" w:history="1">
        <w:r w:rsidRPr="000F5AA0">
          <w:rPr>
            <w:rFonts w:ascii="PT Astra Serif" w:hAnsi="PT Astra Serif"/>
          </w:rPr>
          <w:t>пунктом 1 части 1 статьи 30</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5" w:history="1">
        <w:r w:rsidRPr="000F5AA0">
          <w:rPr>
            <w:rFonts w:ascii="PT Astra Serif" w:hAnsi="PT Astra Serif"/>
          </w:rPr>
          <w:t>статьи 37</w:t>
        </w:r>
      </w:hyperlink>
      <w:r w:rsidRPr="000F5AA0">
        <w:rPr>
          <w:rFonts w:ascii="PT Astra Serif" w:hAnsi="PT Astra Serif"/>
        </w:rPr>
        <w:t xml:space="preserve"> Федерального закона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0F5AA0">
        <w:rPr>
          <w:rFonts w:ascii="PT Astra Serif" w:hAnsi="PT Astra Serif"/>
        </w:rPr>
        <w:t xml:space="preserve">, в случаях установленных Федеральным законом </w:t>
      </w:r>
      <w:r w:rsidRPr="000F5AA0">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autoSpaceDE w:val="0"/>
        <w:autoSpaceDN w:val="0"/>
        <w:adjustRightInd w:val="0"/>
        <w:ind w:firstLine="540"/>
        <w:rPr>
          <w:rFonts w:ascii="PT Astra Serif" w:hAnsi="PT Astra Serif"/>
          <w:iCs/>
        </w:rPr>
      </w:pPr>
      <w:r w:rsidRPr="000F5AA0">
        <w:rPr>
          <w:rFonts w:ascii="PT Astra Serif" w:hAnsi="PT Astra Serif"/>
          <w:iCs/>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rPr>
          <w:rFonts w:ascii="PT Astra Serif" w:hAnsi="PT Astra Serif"/>
        </w:rPr>
      </w:pPr>
    </w:p>
    <w:p w:rsidR="00E31448" w:rsidRPr="000F5AA0" w:rsidRDefault="00E31448" w:rsidP="00E31448">
      <w:pPr>
        <w:pStyle w:val="a6"/>
        <w:tabs>
          <w:tab w:val="left" w:pos="709"/>
        </w:tabs>
        <w:spacing w:after="0" w:line="240" w:lineRule="auto"/>
        <w:jc w:val="center"/>
        <w:rPr>
          <w:rFonts w:ascii="PT Astra Serif" w:hAnsi="PT Astra Serif"/>
          <w:sz w:val="24"/>
          <w:szCs w:val="24"/>
        </w:rPr>
      </w:pPr>
      <w:r w:rsidRPr="000F5AA0">
        <w:rPr>
          <w:rFonts w:ascii="PT Astra Serif" w:hAnsi="PT Astra Serif"/>
          <w:sz w:val="24"/>
          <w:szCs w:val="24"/>
        </w:rPr>
        <w:t>7. Ответственность сторон</w:t>
      </w:r>
    </w:p>
    <w:p w:rsidR="00E31448" w:rsidRPr="000F5AA0" w:rsidRDefault="00E31448" w:rsidP="00E31448">
      <w:pPr>
        <w:widowControl w:val="0"/>
        <w:autoSpaceDE w:val="0"/>
        <w:autoSpaceDN w:val="0"/>
        <w:adjustRightInd w:val="0"/>
        <w:spacing w:after="0"/>
        <w:ind w:firstLine="539"/>
        <w:rPr>
          <w:rFonts w:ascii="PT Astra Serif" w:hAnsi="PT Astra Serif"/>
          <w:b/>
          <w:i/>
          <w:color w:val="E36C0A"/>
        </w:rPr>
      </w:pPr>
      <w:r w:rsidRPr="000F5AA0">
        <w:rPr>
          <w:rFonts w:ascii="PT Astra Serif" w:hAnsi="PT Astra Serif"/>
          <w:b/>
          <w:i/>
          <w:color w:val="E36C0A"/>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F5AA0">
        <w:rPr>
          <w:rFonts w:ascii="PT Astra Serif" w:hAnsi="PT Astra Serif"/>
          <w:iCs/>
        </w:rPr>
        <w:t>порядке</w:t>
      </w:r>
      <w:proofErr w:type="gramEnd"/>
      <w:r w:rsidRPr="000F5AA0">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7.2. Размер штрафа устанавливается контрактом в порядке, установленном </w:t>
      </w:r>
      <w:hyperlink r:id="rId16" w:anchor="P57" w:history="1">
        <w:r w:rsidRPr="000F5AA0">
          <w:rPr>
            <w:rFonts w:ascii="PT Astra Serif" w:hAnsi="PT Astra Serif"/>
            <w:iCs/>
          </w:rPr>
          <w:t>пунктами 7.3</w:t>
        </w:r>
      </w:hyperlink>
      <w:r w:rsidRPr="000F5AA0">
        <w:rPr>
          <w:rFonts w:ascii="PT Astra Serif" w:hAnsi="PT Astra Serif"/>
          <w:iCs/>
        </w:rPr>
        <w:t xml:space="preserve"> – 7.</w:t>
      </w:r>
      <w:hyperlink r:id="rId17" w:anchor="P82" w:history="1">
        <w:r w:rsidRPr="000F5AA0">
          <w:rPr>
            <w:rFonts w:ascii="PT Astra Serif" w:hAnsi="PT Astra Serif"/>
            <w:iCs/>
          </w:rPr>
          <w:t>8</w:t>
        </w:r>
      </w:hyperlink>
      <w:r w:rsidRPr="000F5AA0">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31448" w:rsidRPr="000F5AA0" w:rsidRDefault="00E31448" w:rsidP="00E31448">
      <w:pPr>
        <w:autoSpaceDE w:val="0"/>
        <w:autoSpaceDN w:val="0"/>
        <w:adjustRightInd w:val="0"/>
        <w:spacing w:after="0"/>
        <w:ind w:firstLine="540"/>
        <w:rPr>
          <w:rFonts w:ascii="PT Astra Serif" w:hAnsi="PT Astra Serif"/>
          <w:iCs/>
        </w:rPr>
      </w:pPr>
      <w:bookmarkStart w:id="2" w:name="P57"/>
      <w:bookmarkEnd w:id="2"/>
      <w:r w:rsidRPr="000F5AA0">
        <w:rPr>
          <w:rFonts w:ascii="PT Astra Serif" w:hAnsi="PT Astra Serif"/>
          <w:iCs/>
        </w:rPr>
        <w:lastRenderedPageBreak/>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8" w:anchor="P67" w:history="1">
        <w:r w:rsidRPr="000F5AA0">
          <w:rPr>
            <w:rFonts w:ascii="PT Astra Serif" w:hAnsi="PT Astra Serif"/>
            <w:iCs/>
          </w:rPr>
          <w:t>пунктами 7.4</w:t>
        </w:r>
      </w:hyperlink>
      <w:r w:rsidRPr="000F5AA0">
        <w:rPr>
          <w:rFonts w:ascii="PT Astra Serif" w:hAnsi="PT Astra Serif"/>
          <w:iCs/>
        </w:rPr>
        <w:t xml:space="preserve"> – 7.</w:t>
      </w:r>
      <w:hyperlink r:id="rId19" w:anchor="P81" w:history="1">
        <w:r w:rsidRPr="000F5AA0">
          <w:rPr>
            <w:rFonts w:ascii="PT Astra Serif" w:hAnsi="PT Astra Serif"/>
            <w:iCs/>
          </w:rPr>
          <w:t>7</w:t>
        </w:r>
      </w:hyperlink>
      <w:r w:rsidRPr="000F5AA0">
        <w:rPr>
          <w:rFonts w:ascii="PT Astra Serif" w:hAnsi="PT Astra Serif"/>
          <w:iCs/>
        </w:rPr>
        <w:t>):</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 процентов цены Контракта (этапа) в случае, если цена Контракта (этапа)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и) 0,1 процента цены Контракта (этапа) в случае, если цена Контракта (этапа) превышает 10 млрд. рублей.</w:t>
      </w:r>
    </w:p>
    <w:p w:rsidR="00E31448" w:rsidRPr="000F5AA0" w:rsidRDefault="00E31448" w:rsidP="00E31448">
      <w:pPr>
        <w:autoSpaceDE w:val="0"/>
        <w:autoSpaceDN w:val="0"/>
        <w:adjustRightInd w:val="0"/>
        <w:spacing w:after="0"/>
        <w:ind w:firstLine="540"/>
        <w:rPr>
          <w:rFonts w:ascii="PT Astra Serif" w:hAnsi="PT Astra Serif"/>
          <w:iCs/>
        </w:rPr>
      </w:pPr>
      <w:bookmarkStart w:id="3" w:name="P67"/>
      <w:bookmarkEnd w:id="3"/>
      <w:r w:rsidRPr="000F5AA0">
        <w:rPr>
          <w:rFonts w:ascii="PT Astra Serif" w:hAnsi="PT Astra Serif"/>
          <w:iCs/>
        </w:rPr>
        <w:t xml:space="preserve">7.4.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20" w:history="1">
        <w:r w:rsidRPr="000F5AA0">
          <w:rPr>
            <w:rFonts w:ascii="PT Astra Serif" w:hAnsi="PT Astra Serif"/>
            <w:iCs/>
          </w:rPr>
          <w:t>пунктом 1 части 1 статьи 30</w:t>
        </w:r>
      </w:hyperlink>
      <w:r w:rsidRPr="000F5AA0">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7.5.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sidRPr="000F5AA0">
          <w:rPr>
            <w:rFonts w:ascii="PT Astra Serif" w:hAnsi="PT Astra Serif"/>
            <w:iCs/>
          </w:rPr>
          <w:t>законом</w:t>
        </w:r>
      </w:hyperlink>
      <w:r w:rsidRPr="000F5AA0">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в случае, если цена контракта не превышает начальную (максимальную)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10 процентов начальной (максимальной) цены контракта,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в случае, если цена контракта превышает начальную (максимальную)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10 процентов цены контракта,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5 процентов цены контракта,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1 процент цены контракта,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lastRenderedPageBreak/>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1000 рублей, если цена Контракта не превышает 3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5000 рублей,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10000 рублей,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100000 рублей, если цена Контракта превышает 100 млн. рублей.</w:t>
      </w:r>
    </w:p>
    <w:p w:rsidR="00E31448" w:rsidRPr="000F5AA0" w:rsidRDefault="00E31448" w:rsidP="00E31448">
      <w:pPr>
        <w:autoSpaceDE w:val="0"/>
        <w:autoSpaceDN w:val="0"/>
        <w:adjustRightInd w:val="0"/>
        <w:spacing w:after="0"/>
        <w:ind w:firstLine="540"/>
        <w:rPr>
          <w:rFonts w:ascii="PT Astra Serif" w:hAnsi="PT Astra Serif"/>
          <w:iCs/>
        </w:rPr>
      </w:pPr>
      <w:bookmarkStart w:id="4" w:name="P81"/>
      <w:bookmarkEnd w:id="4"/>
      <w:r w:rsidRPr="000F5AA0">
        <w:rPr>
          <w:rFonts w:ascii="PT Astra Serif" w:hAnsi="PT Astra Serif"/>
          <w:iCs/>
        </w:rPr>
        <w:t xml:space="preserve">7.7. В случае если в соответствии с </w:t>
      </w:r>
      <w:hyperlink r:id="rId22" w:history="1">
        <w:r w:rsidRPr="000F5AA0">
          <w:rPr>
            <w:rFonts w:ascii="PT Astra Serif" w:hAnsi="PT Astra Serif"/>
            <w:iCs/>
          </w:rPr>
          <w:t>частью 6 статьи 30</w:t>
        </w:r>
      </w:hyperlink>
      <w:r w:rsidRPr="000F5AA0">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E31448" w:rsidRPr="000F5AA0" w:rsidRDefault="00E31448" w:rsidP="00E31448">
      <w:pPr>
        <w:autoSpaceDE w:val="0"/>
        <w:autoSpaceDN w:val="0"/>
        <w:adjustRightInd w:val="0"/>
        <w:spacing w:after="0"/>
        <w:ind w:firstLine="540"/>
        <w:rPr>
          <w:rFonts w:ascii="PT Astra Serif" w:hAnsi="PT Astra Serif"/>
          <w:iCs/>
        </w:rPr>
      </w:pPr>
      <w:bookmarkStart w:id="5" w:name="P82"/>
      <w:bookmarkEnd w:id="5"/>
      <w:r w:rsidRPr="000F5AA0">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а) 1000 рублей, если цена Контракта не превышает 3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б) 5000 рублей, если цена контракта составляет от 3 млн. рублей до 50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в) 10000 рублей, если цена контракта составляет от 50 млн. рублей до 100 млн. рублей (включительно);</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г) 100000 рублей, если цена контракта превышает 100 млн. рублей.</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7.9.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31448" w:rsidRPr="000F5AA0" w:rsidRDefault="00E31448" w:rsidP="00E31448">
      <w:pPr>
        <w:autoSpaceDE w:val="0"/>
        <w:autoSpaceDN w:val="0"/>
        <w:adjustRightInd w:val="0"/>
        <w:spacing w:after="0"/>
        <w:ind w:firstLine="540"/>
        <w:rPr>
          <w:rFonts w:ascii="PT Astra Serif" w:hAnsi="PT Astra Serif"/>
          <w:iCs/>
        </w:rPr>
      </w:pPr>
      <w:r w:rsidRPr="000F5AA0">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448" w:rsidRPr="000F5AA0" w:rsidRDefault="00E31448" w:rsidP="00E31448">
      <w:pPr>
        <w:jc w:val="cente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8. Форс-мажорные обстоятельства</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8.1. </w:t>
      </w:r>
      <w:proofErr w:type="gramStart"/>
      <w:r w:rsidRPr="000F5AA0">
        <w:rPr>
          <w:rFonts w:ascii="PT Astra Serif"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0F5AA0">
        <w:rPr>
          <w:rFonts w:ascii="PT Astra Serif" w:hAnsi="PT Astra Serif"/>
        </w:rPr>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31448" w:rsidRPr="000F5AA0" w:rsidRDefault="00E31448" w:rsidP="00E31448">
      <w:pPr>
        <w:pStyle w:val="a8"/>
        <w:ind w:firstLine="567"/>
        <w:rPr>
          <w:rFonts w:ascii="PT Astra Serif" w:hAnsi="PT Astra Serif"/>
        </w:rPr>
      </w:pPr>
      <w:r w:rsidRPr="000F5AA0">
        <w:rPr>
          <w:rFonts w:ascii="PT Astra Serif" w:hAnsi="PT Astra Serif"/>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31448" w:rsidRPr="000F5AA0" w:rsidRDefault="00E31448" w:rsidP="00E31448">
      <w:pPr>
        <w:pStyle w:val="a8"/>
        <w:ind w:firstLine="567"/>
        <w:rPr>
          <w:rFonts w:ascii="PT Astra Serif" w:hAnsi="PT Astra Serif"/>
        </w:rPr>
      </w:pPr>
      <w:r w:rsidRPr="000F5AA0">
        <w:rPr>
          <w:rFonts w:ascii="PT Astra Serif" w:hAnsi="PT Astra Serif"/>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31448" w:rsidRPr="000F5AA0" w:rsidRDefault="00E31448" w:rsidP="00E31448">
      <w:pPr>
        <w:pStyle w:val="a8"/>
        <w:ind w:firstLine="567"/>
        <w:rPr>
          <w:rFonts w:ascii="PT Astra Serif" w:hAnsi="PT Astra Serif"/>
        </w:rPr>
      </w:pPr>
      <w:r w:rsidRPr="000F5AA0">
        <w:rPr>
          <w:rFonts w:ascii="PT Astra Serif"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31448" w:rsidRPr="000F5AA0" w:rsidRDefault="00E31448" w:rsidP="00E31448">
      <w:pPr>
        <w:pStyle w:val="a8"/>
        <w:ind w:firstLine="567"/>
        <w:rPr>
          <w:rFonts w:ascii="PT Astra Serif" w:hAnsi="PT Astra Serif"/>
        </w:rPr>
      </w:pPr>
      <w:r w:rsidRPr="000F5AA0">
        <w:rPr>
          <w:rFonts w:ascii="PT Astra Serif" w:hAnsi="PT Astra Serif"/>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31448" w:rsidRPr="000F5AA0" w:rsidRDefault="00E31448" w:rsidP="00E31448">
      <w:pPr>
        <w:pStyle w:val="a8"/>
        <w:ind w:firstLine="567"/>
        <w:rPr>
          <w:rFonts w:ascii="PT Astra Serif" w:hAnsi="PT Astra Serif"/>
        </w:rPr>
      </w:pPr>
    </w:p>
    <w:p w:rsidR="00E31448" w:rsidRPr="000F5AA0" w:rsidRDefault="00E31448" w:rsidP="00E31448">
      <w:pPr>
        <w:keepNext/>
        <w:jc w:val="center"/>
        <w:rPr>
          <w:rFonts w:ascii="PT Astra Serif" w:hAnsi="PT Astra Serif"/>
        </w:rPr>
      </w:pPr>
      <w:r w:rsidRPr="000F5AA0">
        <w:rPr>
          <w:rFonts w:ascii="PT Astra Serif" w:hAnsi="PT Astra Serif"/>
        </w:rPr>
        <w:t>9. Порядок разрешения споров</w:t>
      </w:r>
    </w:p>
    <w:p w:rsidR="00E31448" w:rsidRPr="000F5AA0" w:rsidRDefault="00E31448" w:rsidP="00E31448">
      <w:pPr>
        <w:pStyle w:val="a8"/>
        <w:ind w:firstLine="567"/>
        <w:rPr>
          <w:rFonts w:ascii="PT Astra Serif" w:hAnsi="PT Astra Serif"/>
        </w:rPr>
      </w:pPr>
      <w:r w:rsidRPr="000F5AA0">
        <w:rPr>
          <w:rFonts w:ascii="PT Astra Serif" w:hAnsi="PT Astra Serif"/>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E31448" w:rsidRPr="000F5AA0" w:rsidRDefault="00E31448" w:rsidP="00E31448">
      <w:pPr>
        <w:pStyle w:val="a8"/>
        <w:ind w:firstLine="567"/>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10. Расторжение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31448" w:rsidRPr="000F5AA0" w:rsidRDefault="00E31448" w:rsidP="00E31448">
      <w:pPr>
        <w:pStyle w:val="a8"/>
        <w:ind w:firstLine="567"/>
        <w:rPr>
          <w:rFonts w:ascii="PT Astra Serif" w:hAnsi="PT Astra Serif"/>
        </w:rPr>
      </w:pPr>
      <w:r w:rsidRPr="000F5AA0">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31448" w:rsidRPr="000F5AA0" w:rsidRDefault="00E31448" w:rsidP="00E31448">
      <w:pPr>
        <w:pStyle w:val="a8"/>
        <w:ind w:firstLine="567"/>
        <w:rPr>
          <w:rFonts w:ascii="PT Astra Serif" w:hAnsi="PT Astra Serif"/>
        </w:rPr>
      </w:pPr>
      <w:r w:rsidRPr="000F5AA0">
        <w:rPr>
          <w:rFonts w:ascii="PT Astra Serif" w:hAnsi="PT Astra Serif"/>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E31448" w:rsidRPr="000F5AA0" w:rsidRDefault="00E31448" w:rsidP="00E31448">
      <w:pPr>
        <w:pStyle w:val="a8"/>
        <w:ind w:firstLine="567"/>
        <w:rPr>
          <w:rFonts w:ascii="PT Astra Serif" w:hAnsi="PT Astra Serif"/>
        </w:rPr>
      </w:pPr>
      <w:r w:rsidRPr="000F5AA0">
        <w:rPr>
          <w:rFonts w:ascii="PT Astra Serif"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5AA0">
        <w:rPr>
          <w:rFonts w:ascii="PT Astra Serif" w:hAnsi="PT Astra Serif"/>
        </w:rPr>
        <w:t>с даты получения</w:t>
      </w:r>
      <w:proofErr w:type="gramEnd"/>
      <w:r w:rsidRPr="000F5AA0">
        <w:rPr>
          <w:rFonts w:ascii="PT Astra Serif" w:hAnsi="PT Astra Serif"/>
        </w:rPr>
        <w:t xml:space="preserve"> предложения о расторжении Контракта.</w:t>
      </w:r>
    </w:p>
    <w:p w:rsidR="00E31448" w:rsidRPr="000F5AA0" w:rsidRDefault="00E31448" w:rsidP="00E31448">
      <w:pPr>
        <w:autoSpaceDE w:val="0"/>
        <w:autoSpaceDN w:val="0"/>
        <w:adjustRightInd w:val="0"/>
        <w:ind w:firstLine="540"/>
        <w:rPr>
          <w:rFonts w:ascii="PT Astra Serif" w:hAnsi="PT Astra Serif"/>
        </w:rPr>
      </w:pPr>
      <w:r w:rsidRPr="000F5AA0">
        <w:rPr>
          <w:rFonts w:ascii="PT Astra Serif" w:hAnsi="PT Astra Serif"/>
        </w:rPr>
        <w:t xml:space="preserve">10.5. Заказчик вправе принять решение одностороннем </w:t>
      </w:r>
      <w:proofErr w:type="gramStart"/>
      <w:r w:rsidRPr="000F5AA0">
        <w:rPr>
          <w:rFonts w:ascii="PT Astra Serif" w:hAnsi="PT Astra Serif"/>
        </w:rPr>
        <w:t>отказе</w:t>
      </w:r>
      <w:proofErr w:type="gramEnd"/>
      <w:r w:rsidRPr="000F5AA0">
        <w:rPr>
          <w:rFonts w:ascii="PT Astra Serif" w:hAnsi="PT Astra Serif"/>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F5AA0">
        <w:rPr>
          <w:rFonts w:ascii="PT Astra Serif" w:hAnsi="PT Astra Serif"/>
        </w:rPr>
        <w:t>и</w:t>
      </w:r>
      <w:proofErr w:type="gramEnd"/>
      <w:r w:rsidRPr="000F5AA0">
        <w:rPr>
          <w:rFonts w:ascii="PT Astra Serif"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 xml:space="preserve">10.7. </w:t>
      </w:r>
      <w:proofErr w:type="gramStart"/>
      <w:r w:rsidRPr="000F5AA0">
        <w:rPr>
          <w:rFonts w:ascii="PT Astra Serif" w:hAnsi="PT Astra Serif"/>
        </w:rPr>
        <w:t>Решение Заказчика об одностороннем отказе от исполнения Контракта в течение трех рабочих дней, следующих</w:t>
      </w:r>
      <w:r w:rsidR="0078500D">
        <w:rPr>
          <w:rFonts w:ascii="PT Astra Serif" w:hAnsi="PT Astra Serif"/>
        </w:rPr>
        <w:t xml:space="preserve"> </w:t>
      </w:r>
      <w:r w:rsidRPr="000F5AA0">
        <w:rPr>
          <w:rFonts w:ascii="PT Astra Serif" w:hAnsi="PT Astra Serif"/>
        </w:rPr>
        <w:t>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5AA0">
        <w:rPr>
          <w:rFonts w:ascii="PT Astra Serif" w:hAnsi="PT Astra Serif"/>
        </w:rPr>
        <w:t xml:space="preserve"> связи и доставки, </w:t>
      </w:r>
      <w:proofErr w:type="gramStart"/>
      <w:r w:rsidRPr="000F5AA0">
        <w:rPr>
          <w:rFonts w:ascii="PT Astra Serif" w:hAnsi="PT Astra Serif"/>
        </w:rPr>
        <w:t>обеспечивающих</w:t>
      </w:r>
      <w:proofErr w:type="gramEnd"/>
      <w:r w:rsidRPr="000F5AA0">
        <w:rPr>
          <w:rFonts w:ascii="PT Astra Serif" w:hAnsi="PT Astra Serif"/>
        </w:rPr>
        <w:t xml:space="preserve"> фиксирование такого уведомления и получение Заказчиком подтверждения о его вручении Поставщику. Выполнение </w:t>
      </w:r>
      <w:r w:rsidRPr="000F5AA0">
        <w:rPr>
          <w:rFonts w:ascii="PT Astra Serif" w:hAnsi="PT Astra Serif"/>
        </w:rPr>
        <w:lastRenderedPageBreak/>
        <w:t xml:space="preserve">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5AA0">
        <w:rPr>
          <w:rFonts w:ascii="PT Astra Serif"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5AA0">
        <w:rPr>
          <w:rFonts w:ascii="PT Astra Serif" w:hAnsi="PT Astra Serif"/>
        </w:rPr>
        <w:t>.</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10.8. Решение Заказчика об одностороннем отказе от исполнения Контракта вступает в </w:t>
      </w:r>
      <w:proofErr w:type="gramStart"/>
      <w:r w:rsidRPr="000F5AA0">
        <w:rPr>
          <w:rFonts w:ascii="PT Astra Serif" w:hAnsi="PT Astra Serif"/>
        </w:rPr>
        <w:t>силу</w:t>
      </w:r>
      <w:proofErr w:type="gramEnd"/>
      <w:r w:rsidRPr="000F5AA0">
        <w:rPr>
          <w:rFonts w:ascii="PT Astra Serif"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10.9. </w:t>
      </w:r>
      <w:proofErr w:type="gramStart"/>
      <w:r w:rsidRPr="000F5AA0">
        <w:rPr>
          <w:rFonts w:ascii="PT Astra Serif"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5AA0">
        <w:rPr>
          <w:rFonts w:ascii="PT Astra Serif"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10.11. Поставщик вправе принять решение об одностороннем отказе от исполнения Контракта в соответствии с гражданским законодательством. </w:t>
      </w:r>
      <w:proofErr w:type="gramStart"/>
      <w:r w:rsidRPr="000F5AA0">
        <w:rPr>
          <w:rFonts w:ascii="PT Astra Serif" w:hAnsi="PT Astra Serif"/>
        </w:rPr>
        <w:t>Такое решение в течение трех рабочих дней, следующих</w:t>
      </w:r>
      <w:r w:rsidR="0078500D">
        <w:rPr>
          <w:rFonts w:ascii="PT Astra Serif" w:hAnsi="PT Astra Serif"/>
        </w:rPr>
        <w:t xml:space="preserve"> </w:t>
      </w:r>
      <w:r w:rsidRPr="000F5AA0">
        <w:rPr>
          <w:rFonts w:ascii="PT Astra Serif" w:hAnsi="PT Astra Serif"/>
        </w:rPr>
        <w:t>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0F5AA0">
        <w:rPr>
          <w:rFonts w:ascii="PT Astra Serif" w:hAnsi="PT Astra Serif"/>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10.12. Решение Поставщика об одностороннем отказе от исполнения Контракта вступает в </w:t>
      </w:r>
      <w:proofErr w:type="gramStart"/>
      <w:r w:rsidRPr="000F5AA0">
        <w:rPr>
          <w:rFonts w:ascii="PT Astra Serif" w:hAnsi="PT Astra Serif"/>
        </w:rPr>
        <w:t>силу</w:t>
      </w:r>
      <w:proofErr w:type="gramEnd"/>
      <w:r w:rsidRPr="000F5AA0">
        <w:rPr>
          <w:rFonts w:ascii="PT Astra Serif"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5AA0">
        <w:rPr>
          <w:rFonts w:ascii="PT Astra Serif" w:hAnsi="PT Astra Serif"/>
        </w:rPr>
        <w:t>решении</w:t>
      </w:r>
      <w:proofErr w:type="gramEnd"/>
      <w:r w:rsidRPr="000F5AA0">
        <w:rPr>
          <w:rFonts w:ascii="PT Astra Serif"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31448" w:rsidRPr="000F5AA0" w:rsidRDefault="00E31448" w:rsidP="00E31448">
      <w:pPr>
        <w:autoSpaceDE w:val="0"/>
        <w:autoSpaceDN w:val="0"/>
        <w:adjustRightInd w:val="0"/>
        <w:spacing w:after="0"/>
        <w:ind w:firstLine="539"/>
        <w:rPr>
          <w:rFonts w:ascii="PT Astra Serif" w:hAnsi="PT Astra Serif"/>
        </w:rPr>
      </w:pPr>
      <w:r w:rsidRPr="000F5AA0">
        <w:rPr>
          <w:rFonts w:ascii="PT Astra Serif"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31448" w:rsidRPr="000F5AA0" w:rsidRDefault="00E31448" w:rsidP="00E31448">
      <w:pPr>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11.Срок действия Контракта</w:t>
      </w:r>
    </w:p>
    <w:p w:rsidR="002A3BAC" w:rsidRDefault="00E31448" w:rsidP="002A3BAC">
      <w:pPr>
        <w:autoSpaceDE w:val="0"/>
        <w:autoSpaceDN w:val="0"/>
        <w:adjustRightInd w:val="0"/>
        <w:ind w:firstLine="708"/>
        <w:rPr>
          <w:rFonts w:ascii="PT Astra Serif" w:hAnsi="PT Astra Serif"/>
        </w:rPr>
      </w:pPr>
      <w:r w:rsidRPr="000F5AA0">
        <w:rPr>
          <w:rFonts w:ascii="PT Astra Serif" w:hAnsi="PT Astra Serif"/>
        </w:rPr>
        <w:t>11.1. Контра</w:t>
      </w:r>
      <w:proofErr w:type="gramStart"/>
      <w:r w:rsidRPr="000F5AA0">
        <w:rPr>
          <w:rFonts w:ascii="PT Astra Serif" w:hAnsi="PT Astra Serif"/>
        </w:rPr>
        <w:t>кт вст</w:t>
      </w:r>
      <w:proofErr w:type="gramEnd"/>
      <w:r w:rsidRPr="000F5AA0">
        <w:rPr>
          <w:rFonts w:ascii="PT Astra Serif" w:hAnsi="PT Astra Serif"/>
        </w:rPr>
        <w:t xml:space="preserve">упает в силу со дня подписания его Сторонами и действует </w:t>
      </w:r>
      <w:r w:rsidR="002A3BAC">
        <w:rPr>
          <w:rFonts w:ascii="PT Astra Serif" w:hAnsi="PT Astra Serif"/>
        </w:rPr>
        <w:t xml:space="preserve">                     </w:t>
      </w:r>
      <w:r w:rsidRPr="000F5AA0">
        <w:rPr>
          <w:rFonts w:ascii="PT Astra Serif" w:hAnsi="PT Astra Serif"/>
        </w:rPr>
        <w:t xml:space="preserve">до </w:t>
      </w:r>
      <w:r w:rsidR="002A3BAC">
        <w:rPr>
          <w:rFonts w:ascii="PT Astra Serif" w:hAnsi="PT Astra Serif"/>
        </w:rPr>
        <w:t xml:space="preserve">  30 июля  2021</w:t>
      </w:r>
      <w:r w:rsidRPr="000F5AA0">
        <w:rPr>
          <w:rFonts w:ascii="PT Astra Serif" w:hAnsi="PT Astra Serif"/>
        </w:rPr>
        <w:t xml:space="preserve">г.  </w:t>
      </w:r>
      <w:r w:rsidR="002A3BAC">
        <w:rPr>
          <w:rFonts w:ascii="PT Astra Serif" w:hAnsi="PT Astra Serif"/>
        </w:rPr>
        <w:t xml:space="preserve">  </w:t>
      </w:r>
      <w:r w:rsidRPr="000F5AA0">
        <w:rPr>
          <w:rFonts w:ascii="PT Astra Serif" w:hAnsi="PT Astra Serif"/>
        </w:rPr>
        <w:t xml:space="preserve">С </w:t>
      </w:r>
      <w:r w:rsidR="002A3BAC">
        <w:rPr>
          <w:rFonts w:ascii="PT Astra Serif" w:hAnsi="PT Astra Serif"/>
        </w:rPr>
        <w:t xml:space="preserve"> 31 июля 2021</w:t>
      </w:r>
      <w:r w:rsidRPr="000F5AA0">
        <w:rPr>
          <w:rFonts w:ascii="PT Astra Serif" w:hAnsi="PT Astra Serif"/>
        </w:rPr>
        <w:t xml:space="preserve"> г. </w:t>
      </w:r>
      <w:r w:rsidR="002A3BAC">
        <w:rPr>
          <w:rFonts w:ascii="PT Astra Serif" w:hAnsi="PT Astra Serif"/>
        </w:rPr>
        <w:t xml:space="preserve">  </w:t>
      </w:r>
      <w:r w:rsidRPr="000F5AA0">
        <w:rPr>
          <w:rFonts w:ascii="PT Astra Serif" w:hAnsi="PT Astra Serif"/>
        </w:rPr>
        <w:t xml:space="preserve">обязательства </w:t>
      </w:r>
      <w:r w:rsidR="002A3BAC">
        <w:rPr>
          <w:rFonts w:ascii="PT Astra Serif" w:hAnsi="PT Astra Serif"/>
        </w:rPr>
        <w:t xml:space="preserve"> </w:t>
      </w:r>
      <w:r w:rsidRPr="000F5AA0">
        <w:rPr>
          <w:rFonts w:ascii="PT Astra Serif" w:hAnsi="PT Astra Serif"/>
        </w:rPr>
        <w:t>Сторон</w:t>
      </w:r>
      <w:r w:rsidR="002A3BAC">
        <w:rPr>
          <w:rFonts w:ascii="PT Astra Serif" w:hAnsi="PT Astra Serif"/>
        </w:rPr>
        <w:t xml:space="preserve"> </w:t>
      </w:r>
      <w:r w:rsidRPr="000F5AA0">
        <w:rPr>
          <w:rFonts w:ascii="PT Astra Serif" w:hAnsi="PT Astra Serif"/>
        </w:rPr>
        <w:t xml:space="preserve"> по </w:t>
      </w:r>
      <w:r w:rsidR="002A3BAC">
        <w:rPr>
          <w:rFonts w:ascii="PT Astra Serif" w:hAnsi="PT Astra Serif"/>
        </w:rPr>
        <w:t xml:space="preserve"> </w:t>
      </w:r>
      <w:r w:rsidRPr="000F5AA0">
        <w:rPr>
          <w:rFonts w:ascii="PT Astra Serif" w:hAnsi="PT Astra Serif"/>
        </w:rPr>
        <w:t xml:space="preserve">Контракту </w:t>
      </w:r>
      <w:r w:rsidR="002A3BAC">
        <w:rPr>
          <w:rFonts w:ascii="PT Astra Serif" w:hAnsi="PT Astra Serif"/>
        </w:rPr>
        <w:t xml:space="preserve">      </w:t>
      </w:r>
      <w:r w:rsidRPr="000F5AA0">
        <w:rPr>
          <w:rFonts w:ascii="PT Astra Serif" w:hAnsi="PT Astra Serif"/>
        </w:rPr>
        <w:t xml:space="preserve">прекращаются, </w:t>
      </w:r>
    </w:p>
    <w:p w:rsidR="00E31448" w:rsidRPr="000F5AA0" w:rsidRDefault="00E31448" w:rsidP="002A3BAC">
      <w:pPr>
        <w:autoSpaceDE w:val="0"/>
        <w:autoSpaceDN w:val="0"/>
        <w:adjustRightInd w:val="0"/>
        <w:rPr>
          <w:rFonts w:ascii="PT Astra Serif" w:hAnsi="PT Astra Serif"/>
          <w:color w:val="FF0000"/>
        </w:rPr>
      </w:pPr>
      <w:r w:rsidRPr="000F5AA0">
        <w:rPr>
          <w:rFonts w:ascii="PT Astra Serif" w:hAnsi="PT Astra Serif"/>
        </w:rPr>
        <w:t>за исключением обязательств по оплате услуг, гарантийных обязательств, обязательств по возмещению убытков и выплате неустойки.</w:t>
      </w:r>
    </w:p>
    <w:p w:rsidR="00E31448" w:rsidRPr="000F5AA0" w:rsidRDefault="00E31448" w:rsidP="00E31448">
      <w:pPr>
        <w:pStyle w:val="ConsPlusNormal"/>
        <w:widowControl/>
        <w:ind w:firstLine="567"/>
        <w:jc w:val="both"/>
        <w:rPr>
          <w:rFonts w:ascii="PT Astra Serif" w:hAnsi="PT Astra Serif" w:cs="Times New Roman"/>
          <w:sz w:val="24"/>
          <w:szCs w:val="24"/>
        </w:rPr>
      </w:pPr>
    </w:p>
    <w:p w:rsidR="00E31448" w:rsidRPr="000F5AA0" w:rsidRDefault="00E31448" w:rsidP="00E31448">
      <w:pPr>
        <w:jc w:val="center"/>
        <w:rPr>
          <w:rFonts w:ascii="PT Astra Serif" w:hAnsi="PT Astra Serif"/>
        </w:rPr>
      </w:pPr>
      <w:r w:rsidRPr="000F5AA0">
        <w:rPr>
          <w:rFonts w:ascii="PT Astra Serif" w:hAnsi="PT Astra Serif"/>
        </w:rPr>
        <w:t>12.Прочие условия</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12.2. Все приложения к Контракту являются его неотъемной частью.</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12.3. К Контракту прилагаются:</w:t>
      </w:r>
    </w:p>
    <w:p w:rsidR="00E31448" w:rsidRPr="000F5AA0" w:rsidRDefault="00E31448" w:rsidP="00E31448">
      <w:pPr>
        <w:widowControl w:val="0"/>
        <w:autoSpaceDE w:val="0"/>
        <w:autoSpaceDN w:val="0"/>
        <w:adjustRightInd w:val="0"/>
        <w:spacing w:after="0"/>
        <w:rPr>
          <w:rFonts w:ascii="PT Astra Serif" w:hAnsi="PT Astra Serif"/>
        </w:rPr>
      </w:pPr>
      <w:r w:rsidRPr="000F5AA0">
        <w:rPr>
          <w:rFonts w:ascii="PT Astra Serif" w:hAnsi="PT Astra Serif"/>
        </w:rPr>
        <w:t>- Спецификация (Приложение №1);</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F5AA0">
        <w:rPr>
          <w:rFonts w:ascii="PT Astra Serif" w:hAnsi="PT Astra Serif" w:cs="Times New Roman"/>
          <w:sz w:val="24"/>
          <w:szCs w:val="24"/>
        </w:rPr>
        <w:t>с даты</w:t>
      </w:r>
      <w:proofErr w:type="gramEnd"/>
      <w:r w:rsidRPr="000F5AA0">
        <w:rPr>
          <w:rFonts w:ascii="PT Astra Serif" w:hAnsi="PT Astra Serif" w:cs="Times New Roman"/>
          <w:sz w:val="24"/>
          <w:szCs w:val="24"/>
        </w:rPr>
        <w:t xml:space="preserve"> такого изменения.</w:t>
      </w:r>
    </w:p>
    <w:p w:rsidR="00E31448" w:rsidRPr="000F5AA0" w:rsidRDefault="00E31448" w:rsidP="00E31448">
      <w:pPr>
        <w:autoSpaceDE w:val="0"/>
        <w:autoSpaceDN w:val="0"/>
        <w:adjustRightInd w:val="0"/>
        <w:spacing w:after="0"/>
        <w:ind w:firstLine="540"/>
        <w:rPr>
          <w:rFonts w:ascii="PT Astra Serif" w:hAnsi="PT Astra Serif"/>
        </w:rPr>
      </w:pPr>
      <w:r w:rsidRPr="000F5AA0">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31448" w:rsidRPr="000F5AA0" w:rsidRDefault="00E31448" w:rsidP="00E31448">
      <w:pPr>
        <w:widowControl w:val="0"/>
        <w:autoSpaceDE w:val="0"/>
        <w:autoSpaceDN w:val="0"/>
        <w:adjustRightInd w:val="0"/>
        <w:spacing w:after="0"/>
        <w:ind w:firstLine="540"/>
        <w:rPr>
          <w:rFonts w:ascii="PT Astra Serif" w:hAnsi="PT Astra Serif"/>
        </w:rPr>
      </w:pPr>
      <w:r w:rsidRPr="000F5AA0">
        <w:rPr>
          <w:rFonts w:ascii="PT Astra Serif" w:hAnsi="PT Astra Serif"/>
        </w:rPr>
        <w:t>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E31448" w:rsidRPr="000F5AA0" w:rsidRDefault="00E31448" w:rsidP="00E31448">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E31448" w:rsidRPr="000F5AA0" w:rsidRDefault="00E31448" w:rsidP="00E31448">
      <w:pPr>
        <w:pStyle w:val="ConsPlusNormal"/>
        <w:widowControl/>
        <w:ind w:firstLine="567"/>
        <w:jc w:val="both"/>
        <w:rPr>
          <w:rFonts w:ascii="PT Astra Serif" w:hAnsi="PT Astra Serif" w:cs="Times New Roman"/>
          <w:i/>
          <w:sz w:val="24"/>
          <w:szCs w:val="24"/>
        </w:rPr>
      </w:pPr>
    </w:p>
    <w:p w:rsidR="00E31448" w:rsidRPr="000F5AA0" w:rsidRDefault="00E31448" w:rsidP="00E31448">
      <w:pPr>
        <w:autoSpaceDE w:val="0"/>
        <w:autoSpaceDN w:val="0"/>
        <w:adjustRightInd w:val="0"/>
        <w:rPr>
          <w:rFonts w:ascii="PT Astra Serif" w:hAnsi="PT Astra Serif"/>
        </w:rPr>
      </w:pPr>
    </w:p>
    <w:p w:rsidR="00E31448" w:rsidRPr="000F5AA0" w:rsidRDefault="00E31448" w:rsidP="00E31448">
      <w:pPr>
        <w:jc w:val="center"/>
        <w:rPr>
          <w:rFonts w:ascii="PT Astra Serif" w:hAnsi="PT Astra Serif"/>
        </w:rPr>
      </w:pPr>
      <w:r w:rsidRPr="000F5AA0">
        <w:rPr>
          <w:rFonts w:ascii="PT Astra Serif" w:hAnsi="PT Astra Serif"/>
        </w:rPr>
        <w:t>13. Адреса места нахождения, банковские реквизиты и подписи Сторон</w:t>
      </w:r>
    </w:p>
    <w:p w:rsidR="00E31448" w:rsidRPr="000F5AA0" w:rsidRDefault="00E31448" w:rsidP="00E31448">
      <w:pPr>
        <w:rPr>
          <w:rFonts w:ascii="PT Astra Serif" w:hAnsi="PT Astra Serif"/>
        </w:rPr>
      </w:pPr>
    </w:p>
    <w:tbl>
      <w:tblPr>
        <w:tblW w:w="0" w:type="auto"/>
        <w:tblInd w:w="108" w:type="dxa"/>
        <w:tblLook w:val="0000" w:firstRow="0" w:lastRow="0" w:firstColumn="0" w:lastColumn="0" w:noHBand="0" w:noVBand="0"/>
      </w:tblPr>
      <w:tblGrid>
        <w:gridCol w:w="4785"/>
        <w:gridCol w:w="4786"/>
      </w:tblGrid>
      <w:tr w:rsidR="00E31448" w:rsidRPr="000F5AA0" w:rsidTr="00E75C91">
        <w:tc>
          <w:tcPr>
            <w:tcW w:w="4785" w:type="dxa"/>
          </w:tcPr>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Заказчик</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___________________</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 ______ 20</w:t>
            </w:r>
            <w:r w:rsidR="00923ADC"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М.П.</w:t>
            </w:r>
          </w:p>
        </w:tc>
        <w:tc>
          <w:tcPr>
            <w:tcW w:w="4786" w:type="dxa"/>
          </w:tcPr>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Поставщик</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____________________</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«___» ______ 20</w:t>
            </w:r>
            <w:r w:rsidR="00923ADC"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0"/>
              <w:jc w:val="both"/>
              <w:rPr>
                <w:rFonts w:ascii="PT Astra Serif" w:hAnsi="PT Astra Serif" w:cs="Times New Roman"/>
                <w:sz w:val="24"/>
                <w:szCs w:val="24"/>
              </w:rPr>
            </w:pPr>
            <w:r w:rsidRPr="000F5AA0">
              <w:rPr>
                <w:rFonts w:ascii="PT Astra Serif" w:hAnsi="PT Astra Serif" w:cs="Times New Roman"/>
                <w:sz w:val="24"/>
                <w:szCs w:val="24"/>
              </w:rPr>
              <w:t>М.П.</w:t>
            </w:r>
          </w:p>
        </w:tc>
      </w:tr>
    </w:tbl>
    <w:p w:rsidR="00E31448" w:rsidRPr="000F5AA0" w:rsidRDefault="00E31448" w:rsidP="00E31448">
      <w:pPr>
        <w:rPr>
          <w:rFonts w:ascii="PT Astra Serif" w:hAnsi="PT Astra Serif"/>
        </w:rPr>
      </w:pP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br w:type="page"/>
      </w:r>
      <w:r w:rsidRPr="000F5AA0">
        <w:rPr>
          <w:rFonts w:ascii="PT Astra Serif" w:hAnsi="PT Astra Serif" w:cs="Times New Roman"/>
          <w:sz w:val="24"/>
          <w:szCs w:val="24"/>
        </w:rPr>
        <w:lastRenderedPageBreak/>
        <w:t>Приложение № 1</w:t>
      </w: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t>к муниципальному контракту</w:t>
      </w:r>
    </w:p>
    <w:p w:rsidR="00E31448" w:rsidRPr="000F5AA0" w:rsidRDefault="00E31448" w:rsidP="00E31448">
      <w:pPr>
        <w:pStyle w:val="ConsPlusNormal"/>
        <w:widowControl/>
        <w:ind w:firstLine="567"/>
        <w:jc w:val="right"/>
        <w:rPr>
          <w:rFonts w:ascii="PT Astra Serif" w:hAnsi="PT Astra Serif" w:cs="Times New Roman"/>
          <w:sz w:val="24"/>
          <w:szCs w:val="24"/>
        </w:rPr>
      </w:pPr>
      <w:r w:rsidRPr="000F5AA0">
        <w:rPr>
          <w:rFonts w:ascii="PT Astra Serif" w:hAnsi="PT Astra Serif" w:cs="Times New Roman"/>
          <w:sz w:val="24"/>
          <w:szCs w:val="24"/>
        </w:rPr>
        <w:t>№ ____ от «___» _______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31448">
      <w:pPr>
        <w:pStyle w:val="ConsPlusNormal"/>
        <w:widowControl/>
        <w:ind w:firstLine="567"/>
        <w:jc w:val="right"/>
        <w:rPr>
          <w:rFonts w:ascii="PT Astra Serif" w:hAnsi="PT Astra Serif" w:cs="Times New Roman"/>
          <w:sz w:val="24"/>
          <w:szCs w:val="24"/>
        </w:rPr>
      </w:pPr>
    </w:p>
    <w:p w:rsidR="00E31448" w:rsidRPr="000F5AA0" w:rsidRDefault="00E31448" w:rsidP="00E31448">
      <w:pPr>
        <w:pStyle w:val="ConsPlusNormal"/>
        <w:widowControl/>
        <w:ind w:firstLine="567"/>
        <w:jc w:val="center"/>
        <w:rPr>
          <w:rFonts w:ascii="PT Astra Serif" w:hAnsi="PT Astra Serif" w:cs="Times New Roman"/>
          <w:bCs/>
          <w:sz w:val="24"/>
          <w:szCs w:val="24"/>
        </w:rPr>
      </w:pPr>
      <w:r w:rsidRPr="000F5AA0">
        <w:rPr>
          <w:rFonts w:ascii="PT Astra Serif" w:hAnsi="PT Astra Serif" w:cs="Times New Roman"/>
          <w:bCs/>
          <w:sz w:val="24"/>
          <w:szCs w:val="24"/>
        </w:rPr>
        <w:t>СПЕЦИФИКАЦИЯ</w:t>
      </w:r>
    </w:p>
    <w:p w:rsidR="00E31448" w:rsidRPr="000F5AA0" w:rsidRDefault="00E31448" w:rsidP="00E31448">
      <w:pPr>
        <w:pStyle w:val="ConsPlusNormal"/>
        <w:widowControl/>
        <w:ind w:firstLine="567"/>
        <w:jc w:val="both"/>
        <w:rPr>
          <w:rFonts w:ascii="PT Astra Serif" w:hAnsi="PT Astra Serif" w:cs="Times New Roman"/>
          <w:bCs/>
          <w:sz w:val="24"/>
          <w:szCs w:val="24"/>
        </w:rPr>
      </w:pPr>
    </w:p>
    <w:p w:rsidR="00E31448" w:rsidRPr="000F5AA0" w:rsidRDefault="00E31448" w:rsidP="00E31448">
      <w:pPr>
        <w:pStyle w:val="ConsPlusNormal"/>
        <w:widowControl/>
        <w:numPr>
          <w:ilvl w:val="0"/>
          <w:numId w:val="2"/>
        </w:numPr>
        <w:jc w:val="both"/>
        <w:rPr>
          <w:rFonts w:ascii="PT Astra Serif" w:hAnsi="PT Astra Serif" w:cs="Times New Roman"/>
          <w:bCs/>
          <w:sz w:val="24"/>
          <w:szCs w:val="24"/>
        </w:rPr>
      </w:pPr>
      <w:r w:rsidRPr="000F5AA0">
        <w:rPr>
          <w:rFonts w:ascii="PT Astra Serif" w:hAnsi="PT Astra Serif" w:cs="Times New Roman"/>
          <w:bCs/>
          <w:sz w:val="24"/>
          <w:szCs w:val="24"/>
        </w:rPr>
        <w:t>Наименование и количество товара, стоимость единицы товара:</w:t>
      </w:r>
    </w:p>
    <w:tbl>
      <w:tblPr>
        <w:tblW w:w="10267" w:type="dxa"/>
        <w:tblInd w:w="70" w:type="dxa"/>
        <w:tblLayout w:type="fixed"/>
        <w:tblCellMar>
          <w:left w:w="70" w:type="dxa"/>
          <w:right w:w="70" w:type="dxa"/>
        </w:tblCellMar>
        <w:tblLook w:val="0000" w:firstRow="0" w:lastRow="0" w:firstColumn="0" w:lastColumn="0" w:noHBand="0" w:noVBand="0"/>
      </w:tblPr>
      <w:tblGrid>
        <w:gridCol w:w="568"/>
        <w:gridCol w:w="332"/>
        <w:gridCol w:w="2644"/>
        <w:gridCol w:w="900"/>
        <w:gridCol w:w="900"/>
        <w:gridCol w:w="1460"/>
        <w:gridCol w:w="851"/>
        <w:gridCol w:w="992"/>
        <w:gridCol w:w="1620"/>
      </w:tblGrid>
      <w:tr w:rsidR="002C3A76" w:rsidRPr="002C3A76" w:rsidTr="002C3A76">
        <w:trPr>
          <w:trHeight w:val="480"/>
        </w:trPr>
        <w:tc>
          <w:tcPr>
            <w:tcW w:w="568" w:type="dxa"/>
            <w:tcBorders>
              <w:top w:val="single" w:sz="6" w:space="0" w:color="auto"/>
              <w:left w:val="single" w:sz="6" w:space="0" w:color="auto"/>
              <w:bottom w:val="single" w:sz="6" w:space="0" w:color="auto"/>
              <w:right w:val="single" w:sz="6" w:space="0" w:color="auto"/>
            </w:tcBorders>
            <w:vAlign w:val="center"/>
          </w:tcPr>
          <w:p w:rsidR="002C3A76" w:rsidRPr="002C3A76" w:rsidRDefault="002C3A76" w:rsidP="002C3A76">
            <w:pPr>
              <w:pStyle w:val="ConsPlusNormal"/>
              <w:widowControl/>
              <w:ind w:firstLine="0"/>
              <w:jc w:val="center"/>
              <w:rPr>
                <w:rFonts w:ascii="PT Astra Serif" w:hAnsi="PT Astra Serif" w:cs="Times New Roman"/>
              </w:rPr>
            </w:pPr>
            <w:r w:rsidRPr="002C3A76">
              <w:rPr>
                <w:rFonts w:ascii="PT Astra Serif" w:hAnsi="PT Astra Serif" w:cs="Times New Roman"/>
              </w:rPr>
              <w:t>№</w:t>
            </w:r>
          </w:p>
          <w:p w:rsidR="002C3A76" w:rsidRPr="002C3A76" w:rsidRDefault="002C3A76" w:rsidP="002C3A76">
            <w:pPr>
              <w:pStyle w:val="ConsPlusNormal"/>
              <w:widowControl/>
              <w:ind w:firstLine="0"/>
              <w:jc w:val="center"/>
              <w:rPr>
                <w:rFonts w:ascii="PT Astra Serif" w:hAnsi="PT Astra Serif" w:cs="Times New Roman"/>
              </w:rPr>
            </w:pPr>
            <w:proofErr w:type="gramStart"/>
            <w:r w:rsidRPr="002C3A76">
              <w:rPr>
                <w:rFonts w:ascii="PT Astra Serif" w:hAnsi="PT Astra Serif" w:cs="Times New Roman"/>
              </w:rPr>
              <w:t>п</w:t>
            </w:r>
            <w:proofErr w:type="gramEnd"/>
            <w:r w:rsidRPr="002C3A76">
              <w:rPr>
                <w:rFonts w:ascii="PT Astra Serif" w:hAnsi="PT Astra Serif" w:cs="Times New Roman"/>
              </w:rPr>
              <w:t>/п</w:t>
            </w:r>
          </w:p>
        </w:tc>
        <w:tc>
          <w:tcPr>
            <w:tcW w:w="2976" w:type="dxa"/>
            <w:gridSpan w:val="2"/>
            <w:tcBorders>
              <w:top w:val="single" w:sz="6" w:space="0" w:color="auto"/>
              <w:left w:val="single" w:sz="6" w:space="0" w:color="auto"/>
              <w:bottom w:val="single" w:sz="6" w:space="0" w:color="auto"/>
              <w:right w:val="single" w:sz="6" w:space="0" w:color="auto"/>
            </w:tcBorders>
            <w:vAlign w:val="center"/>
          </w:tcPr>
          <w:p w:rsidR="002C3A76" w:rsidRPr="002C3A76" w:rsidRDefault="002C3A76" w:rsidP="002C3A76">
            <w:pPr>
              <w:pStyle w:val="ConsPlusNormal"/>
              <w:widowControl/>
              <w:ind w:firstLine="0"/>
              <w:jc w:val="center"/>
              <w:rPr>
                <w:rFonts w:ascii="PT Astra Serif" w:hAnsi="PT Astra Serif" w:cs="Times New Roman"/>
              </w:rPr>
            </w:pPr>
            <w:r w:rsidRPr="002C3A76">
              <w:rPr>
                <w:rFonts w:ascii="PT Astra Serif" w:hAnsi="PT Astra Serif" w:cs="Times New Roman"/>
              </w:rPr>
              <w:t xml:space="preserve">Наименование </w:t>
            </w:r>
            <w:r w:rsidRPr="002C3A76">
              <w:rPr>
                <w:rFonts w:ascii="PT Astra Serif" w:hAnsi="PT Astra Serif" w:cs="Times New Roman"/>
              </w:rPr>
              <w:br/>
              <w:t>товара  (включая ассортимент и комплектацию товара)</w:t>
            </w:r>
          </w:p>
        </w:tc>
        <w:tc>
          <w:tcPr>
            <w:tcW w:w="900" w:type="dxa"/>
            <w:tcBorders>
              <w:top w:val="single" w:sz="6" w:space="0" w:color="auto"/>
              <w:left w:val="single" w:sz="6" w:space="0" w:color="auto"/>
              <w:bottom w:val="single" w:sz="6" w:space="0" w:color="auto"/>
              <w:right w:val="single" w:sz="6" w:space="0" w:color="auto"/>
            </w:tcBorders>
          </w:tcPr>
          <w:p w:rsidR="002C3A76" w:rsidRPr="002C3A76" w:rsidRDefault="002C3A76" w:rsidP="002C3A76">
            <w:pPr>
              <w:pStyle w:val="ConsPlusNormal"/>
              <w:widowControl/>
              <w:ind w:firstLine="0"/>
              <w:jc w:val="center"/>
              <w:rPr>
                <w:rFonts w:ascii="PT Astra Serif" w:hAnsi="PT Astra Serif" w:cs="Times New Roman"/>
              </w:rPr>
            </w:pPr>
            <w:r w:rsidRPr="002C3A76">
              <w:rPr>
                <w:rFonts w:ascii="PT Astra Serif" w:hAnsi="PT Astra Serif" w:cs="Times New Roman"/>
              </w:rPr>
              <w:t>Страна происхождения товара</w:t>
            </w:r>
          </w:p>
        </w:tc>
        <w:tc>
          <w:tcPr>
            <w:tcW w:w="900" w:type="dxa"/>
            <w:tcBorders>
              <w:top w:val="single" w:sz="6" w:space="0" w:color="auto"/>
              <w:left w:val="single" w:sz="6" w:space="0" w:color="auto"/>
              <w:bottom w:val="single" w:sz="6" w:space="0" w:color="auto"/>
              <w:right w:val="single" w:sz="6" w:space="0" w:color="auto"/>
            </w:tcBorders>
            <w:vAlign w:val="center"/>
          </w:tcPr>
          <w:p w:rsidR="002C3A76" w:rsidRPr="002C3A76" w:rsidRDefault="002C3A76" w:rsidP="002C3A76">
            <w:pPr>
              <w:pStyle w:val="ConsPlusNormal"/>
              <w:widowControl/>
              <w:ind w:firstLine="0"/>
              <w:jc w:val="center"/>
              <w:rPr>
                <w:rFonts w:ascii="PT Astra Serif" w:hAnsi="PT Astra Serif" w:cs="Times New Roman"/>
              </w:rPr>
            </w:pPr>
            <w:r w:rsidRPr="002C3A76">
              <w:rPr>
                <w:rFonts w:ascii="PT Astra Serif" w:hAnsi="PT Astra Serif" w:cs="Times New Roman"/>
              </w:rPr>
              <w:t>Ед. изм.</w:t>
            </w:r>
          </w:p>
        </w:tc>
        <w:tc>
          <w:tcPr>
            <w:tcW w:w="1460" w:type="dxa"/>
            <w:tcBorders>
              <w:top w:val="single" w:sz="6" w:space="0" w:color="auto"/>
              <w:left w:val="single" w:sz="6" w:space="0" w:color="auto"/>
              <w:bottom w:val="single" w:sz="6" w:space="0" w:color="auto"/>
              <w:right w:val="single" w:sz="6" w:space="0" w:color="auto"/>
            </w:tcBorders>
            <w:vAlign w:val="center"/>
          </w:tcPr>
          <w:p w:rsidR="002C3A76" w:rsidRPr="002C3A76" w:rsidRDefault="002C3A76" w:rsidP="002C3A76">
            <w:pPr>
              <w:pStyle w:val="ConsPlusNormal"/>
              <w:widowControl/>
              <w:ind w:firstLine="0"/>
              <w:jc w:val="center"/>
              <w:rPr>
                <w:rFonts w:ascii="PT Astra Serif" w:hAnsi="PT Astra Serif" w:cs="Times New Roman"/>
              </w:rPr>
            </w:pPr>
            <w:r w:rsidRPr="002C3A76">
              <w:rPr>
                <w:rFonts w:ascii="PT Astra Serif" w:hAnsi="PT Astra Serif" w:cs="Times New Roman"/>
              </w:rPr>
              <w:t xml:space="preserve">Цена за ед. в </w:t>
            </w:r>
            <w:r w:rsidRPr="002C3A76">
              <w:rPr>
                <w:rFonts w:ascii="PT Astra Serif" w:hAnsi="PT Astra Serif" w:cs="Times New Roman"/>
              </w:rPr>
              <w:br/>
              <w:t xml:space="preserve">руб. (с учетом </w:t>
            </w:r>
            <w:r w:rsidRPr="002C3A76">
              <w:rPr>
                <w:rFonts w:ascii="PT Astra Serif" w:hAnsi="PT Astra Serif" w:cs="Times New Roman"/>
              </w:rPr>
              <w:br/>
              <w:t>НДС)</w:t>
            </w:r>
          </w:p>
        </w:tc>
        <w:tc>
          <w:tcPr>
            <w:tcW w:w="851" w:type="dxa"/>
            <w:tcBorders>
              <w:top w:val="single" w:sz="6" w:space="0" w:color="auto"/>
              <w:left w:val="single" w:sz="6" w:space="0" w:color="auto"/>
              <w:bottom w:val="single" w:sz="6" w:space="0" w:color="auto"/>
              <w:right w:val="single" w:sz="6" w:space="0" w:color="auto"/>
            </w:tcBorders>
            <w:vAlign w:val="center"/>
          </w:tcPr>
          <w:p w:rsidR="002C3A76" w:rsidRPr="002C3A76" w:rsidRDefault="002C3A76" w:rsidP="002C3A76">
            <w:pPr>
              <w:pStyle w:val="ConsPlusNormal"/>
              <w:widowControl/>
              <w:ind w:firstLine="0"/>
              <w:jc w:val="center"/>
              <w:rPr>
                <w:rFonts w:ascii="PT Astra Serif" w:hAnsi="PT Astra Serif" w:cs="Times New Roman"/>
              </w:rPr>
            </w:pPr>
            <w:r w:rsidRPr="002C3A76">
              <w:rPr>
                <w:rFonts w:ascii="PT Astra Serif" w:hAnsi="PT Astra Serif" w:cs="Times New Roman"/>
              </w:rPr>
              <w:t xml:space="preserve">НДС в </w:t>
            </w:r>
            <w:r w:rsidRPr="002C3A76">
              <w:rPr>
                <w:rFonts w:ascii="PT Astra Serif" w:hAnsi="PT Astra Serif" w:cs="Times New Roman"/>
              </w:rPr>
              <w:br/>
              <w:t>руб.</w:t>
            </w:r>
          </w:p>
        </w:tc>
        <w:tc>
          <w:tcPr>
            <w:tcW w:w="992" w:type="dxa"/>
            <w:tcBorders>
              <w:top w:val="single" w:sz="6" w:space="0" w:color="auto"/>
              <w:left w:val="single" w:sz="6" w:space="0" w:color="auto"/>
              <w:bottom w:val="single" w:sz="6" w:space="0" w:color="auto"/>
              <w:right w:val="single" w:sz="6" w:space="0" w:color="auto"/>
            </w:tcBorders>
            <w:vAlign w:val="center"/>
          </w:tcPr>
          <w:p w:rsidR="002C3A76" w:rsidRPr="002C3A76" w:rsidRDefault="002C3A76" w:rsidP="002C3A76">
            <w:pPr>
              <w:pStyle w:val="ConsPlusNormal"/>
              <w:widowControl/>
              <w:ind w:firstLine="0"/>
              <w:jc w:val="center"/>
              <w:rPr>
                <w:rFonts w:ascii="PT Astra Serif" w:hAnsi="PT Astra Serif" w:cs="Times New Roman"/>
              </w:rPr>
            </w:pPr>
            <w:r w:rsidRPr="002C3A76">
              <w:rPr>
                <w:rFonts w:ascii="PT Astra Serif" w:hAnsi="PT Astra Serif" w:cs="Times New Roman"/>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2C3A76" w:rsidRPr="002C3A76" w:rsidRDefault="002C3A76" w:rsidP="002C3A76">
            <w:pPr>
              <w:pStyle w:val="ConsPlusNormal"/>
              <w:widowControl/>
              <w:ind w:firstLine="0"/>
              <w:jc w:val="center"/>
              <w:rPr>
                <w:rFonts w:ascii="PT Astra Serif" w:hAnsi="PT Astra Serif" w:cs="Times New Roman"/>
              </w:rPr>
            </w:pPr>
            <w:r w:rsidRPr="002C3A76">
              <w:rPr>
                <w:rFonts w:ascii="PT Astra Serif" w:hAnsi="PT Astra Serif" w:cs="Times New Roman"/>
              </w:rPr>
              <w:t xml:space="preserve">Сумма в руб. </w:t>
            </w:r>
            <w:r w:rsidRPr="002C3A76">
              <w:rPr>
                <w:rFonts w:ascii="PT Astra Serif" w:hAnsi="PT Astra Serif" w:cs="Times New Roman"/>
              </w:rPr>
              <w:br/>
              <w:t>(с учетом НДС)</w:t>
            </w:r>
          </w:p>
        </w:tc>
      </w:tr>
      <w:tr w:rsidR="002C3A76" w:rsidRPr="000F5AA0" w:rsidTr="002C3A76">
        <w:trPr>
          <w:trHeight w:val="240"/>
        </w:trPr>
        <w:tc>
          <w:tcPr>
            <w:tcW w:w="568"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0"/>
              <w:jc w:val="both"/>
              <w:rPr>
                <w:rFonts w:ascii="PT Astra Serif" w:hAnsi="PT Astra Serif" w:cs="Times New Roman"/>
                <w:sz w:val="24"/>
                <w:szCs w:val="24"/>
              </w:rPr>
            </w:pPr>
          </w:p>
        </w:tc>
        <w:tc>
          <w:tcPr>
            <w:tcW w:w="2976" w:type="dxa"/>
            <w:gridSpan w:val="2"/>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r>
      <w:tr w:rsidR="002C3A76" w:rsidRPr="000F5AA0" w:rsidTr="002C3A76">
        <w:trPr>
          <w:trHeight w:val="240"/>
        </w:trPr>
        <w:tc>
          <w:tcPr>
            <w:tcW w:w="568"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0"/>
              <w:jc w:val="both"/>
              <w:rPr>
                <w:rFonts w:ascii="PT Astra Serif" w:hAnsi="PT Astra Serif" w:cs="Times New Roman"/>
                <w:sz w:val="24"/>
                <w:szCs w:val="24"/>
              </w:rPr>
            </w:pPr>
          </w:p>
        </w:tc>
        <w:tc>
          <w:tcPr>
            <w:tcW w:w="2976" w:type="dxa"/>
            <w:gridSpan w:val="2"/>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r>
      <w:tr w:rsidR="002C3A76" w:rsidRPr="000F5AA0" w:rsidTr="002C3A76">
        <w:trPr>
          <w:trHeight w:val="240"/>
        </w:trPr>
        <w:tc>
          <w:tcPr>
            <w:tcW w:w="568"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0"/>
              <w:jc w:val="both"/>
              <w:rPr>
                <w:rFonts w:ascii="PT Astra Serif" w:hAnsi="PT Astra Serif" w:cs="Times New Roman"/>
                <w:sz w:val="24"/>
                <w:szCs w:val="24"/>
              </w:rPr>
            </w:pPr>
          </w:p>
        </w:tc>
        <w:tc>
          <w:tcPr>
            <w:tcW w:w="2976" w:type="dxa"/>
            <w:gridSpan w:val="2"/>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r>
      <w:tr w:rsidR="002C3A76" w:rsidRPr="000F5AA0" w:rsidTr="002C3A76">
        <w:trPr>
          <w:trHeight w:val="240"/>
        </w:trPr>
        <w:tc>
          <w:tcPr>
            <w:tcW w:w="568"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0"/>
              <w:jc w:val="both"/>
              <w:rPr>
                <w:rFonts w:ascii="PT Astra Serif" w:hAnsi="PT Astra Serif" w:cs="Times New Roman"/>
                <w:sz w:val="24"/>
                <w:szCs w:val="24"/>
              </w:rPr>
            </w:pPr>
          </w:p>
        </w:tc>
        <w:tc>
          <w:tcPr>
            <w:tcW w:w="2976" w:type="dxa"/>
            <w:gridSpan w:val="2"/>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r>
      <w:tr w:rsidR="002C3A76" w:rsidRPr="000F5AA0" w:rsidTr="002C3A76">
        <w:trPr>
          <w:trHeight w:val="240"/>
        </w:trPr>
        <w:tc>
          <w:tcPr>
            <w:tcW w:w="568"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0"/>
              <w:jc w:val="both"/>
              <w:rPr>
                <w:rFonts w:ascii="PT Astra Serif" w:hAnsi="PT Astra Serif" w:cs="Times New Roman"/>
                <w:sz w:val="24"/>
                <w:szCs w:val="24"/>
              </w:rPr>
            </w:pPr>
          </w:p>
        </w:tc>
        <w:tc>
          <w:tcPr>
            <w:tcW w:w="2976" w:type="dxa"/>
            <w:gridSpan w:val="2"/>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r>
      <w:tr w:rsidR="002C3A76" w:rsidRPr="000F5AA0" w:rsidTr="002C3A76">
        <w:trPr>
          <w:trHeight w:val="240"/>
        </w:trPr>
        <w:tc>
          <w:tcPr>
            <w:tcW w:w="568"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0"/>
              <w:jc w:val="both"/>
              <w:rPr>
                <w:rFonts w:ascii="PT Astra Serif" w:hAnsi="PT Astra Serif" w:cs="Times New Roman"/>
                <w:sz w:val="24"/>
                <w:szCs w:val="24"/>
              </w:rPr>
            </w:pPr>
          </w:p>
        </w:tc>
        <w:tc>
          <w:tcPr>
            <w:tcW w:w="2976" w:type="dxa"/>
            <w:gridSpan w:val="2"/>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left="567" w:firstLine="0"/>
              <w:jc w:val="both"/>
              <w:rPr>
                <w:rFonts w:ascii="PT Astra Serif" w:hAnsi="PT Astra Serif" w:cs="Times New Roman"/>
                <w:sz w:val="24"/>
                <w:szCs w:val="24"/>
              </w:rPr>
            </w:pPr>
          </w:p>
        </w:tc>
      </w:tr>
      <w:tr w:rsidR="002C3A76" w:rsidRPr="000F5AA0" w:rsidTr="002C3A76">
        <w:trPr>
          <w:trHeight w:val="240"/>
        </w:trPr>
        <w:tc>
          <w:tcPr>
            <w:tcW w:w="900" w:type="dxa"/>
            <w:gridSpan w:val="2"/>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567"/>
              <w:jc w:val="both"/>
              <w:rPr>
                <w:rFonts w:ascii="PT Astra Serif" w:hAnsi="PT Astra Serif" w:cs="Times New Roman"/>
                <w:sz w:val="24"/>
                <w:szCs w:val="24"/>
              </w:rPr>
            </w:pPr>
          </w:p>
        </w:tc>
        <w:tc>
          <w:tcPr>
            <w:tcW w:w="7747" w:type="dxa"/>
            <w:gridSpan w:val="6"/>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2C3A76" w:rsidRPr="000F5AA0" w:rsidRDefault="002C3A76" w:rsidP="00E75C91">
            <w:pPr>
              <w:pStyle w:val="ConsPlusNormal"/>
              <w:widowControl/>
              <w:ind w:firstLine="567"/>
              <w:jc w:val="both"/>
              <w:rPr>
                <w:rFonts w:ascii="PT Astra Serif" w:hAnsi="PT Astra Serif" w:cs="Times New Roman"/>
                <w:sz w:val="24"/>
                <w:szCs w:val="24"/>
              </w:rPr>
            </w:pPr>
          </w:p>
        </w:tc>
      </w:tr>
    </w:tbl>
    <w:p w:rsidR="00E31448" w:rsidRPr="000F5AA0" w:rsidRDefault="00E31448" w:rsidP="00E31448">
      <w:pPr>
        <w:pStyle w:val="ConsPlusNormal"/>
        <w:widowControl/>
        <w:ind w:firstLine="567"/>
        <w:jc w:val="both"/>
        <w:rPr>
          <w:rFonts w:ascii="PT Astra Serif" w:hAnsi="PT Astra Serif" w:cs="Times New Roman"/>
          <w:sz w:val="24"/>
          <w:szCs w:val="24"/>
        </w:rPr>
      </w:pPr>
    </w:p>
    <w:p w:rsidR="00E20E4F" w:rsidRPr="00E20E4F" w:rsidRDefault="00E20E4F" w:rsidP="00E20E4F">
      <w:pPr>
        <w:spacing w:after="0" w:line="288" w:lineRule="auto"/>
        <w:ind w:firstLine="567"/>
      </w:pPr>
      <w:r w:rsidRPr="00E20E4F">
        <w:t>2. Все расходные материалы для оргтехники должны быть изготовлены фирмами производителями оргтехники. Не допускается поставка частей и принадлежностей копир</w:t>
      </w:r>
      <w:r w:rsidR="0078500D">
        <w:t>о</w:t>
      </w:r>
      <w:r w:rsidRPr="00E20E4F">
        <w:t xml:space="preserve">вально-множительной техники,  следующих разновидностей: произведенные не фирмой производителем оргтехники, бывшие в эксплуатации, восстановленные, повторно заправленные, картриджи с внесенными конструктивными изменениями, условно-совместимые. Упаковка и маркировка расходных материалов должна содержать все признаки оригинальности, установленные производителями: </w:t>
      </w:r>
      <w:proofErr w:type="gramStart"/>
      <w:r w:rsidRPr="00E20E4F">
        <w:t xml:space="preserve">Товар должен поставляться в заводской упаковке с обязательным наличием: полиэтиленовый светонепроницаемый пакет (герметичная упаковка картриджа для защиты от внешних факторов, голограммы, защитные пломбы, марки, содержащие все элементы защиты от подделок (цвет упаковки, микротекст, изменяемый под углом зрения цвет логотипа, </w:t>
      </w:r>
      <w:proofErr w:type="spellStart"/>
      <w:r w:rsidRPr="00E20E4F">
        <w:t>термополоса</w:t>
      </w:r>
      <w:proofErr w:type="spellEnd"/>
      <w:r w:rsidRPr="00E20E4F">
        <w:t xml:space="preserve"> и т.п.); Номер партии на коробке и на частях и принадлежностях </w:t>
      </w:r>
      <w:r w:rsidR="00751C22" w:rsidRPr="00E20E4F">
        <w:t>копировально</w:t>
      </w:r>
      <w:r w:rsidR="00751C22">
        <w:t>-</w:t>
      </w:r>
      <w:r w:rsidRPr="00E20E4F">
        <w:t>множительной техники должны совпадать;</w:t>
      </w:r>
      <w:proofErr w:type="gramEnd"/>
      <w:r w:rsidRPr="00E20E4F">
        <w:t xml:space="preserve"> Чека с запорной лентой должны составлять одно целое с боковиной картриджа, и иметь одну консистенцию пластика с общим корпусом картриджа; Требования к документации: Внутри упаковки частей и принадлежностей </w:t>
      </w:r>
      <w:r w:rsidR="00751C22" w:rsidRPr="00E20E4F">
        <w:t>копировально</w:t>
      </w:r>
      <w:r w:rsidR="00751C22">
        <w:t>-</w:t>
      </w:r>
      <w:r w:rsidRPr="00E20E4F">
        <w:t>множительной техники должны быть инструкции по использованию, а также другая сопроводительная документация, которая должна включать в себя информацию о правилах эксплуатации, безопасности. Сопроводительная документация не должна противоречить действующему законодательству.</w:t>
      </w:r>
    </w:p>
    <w:p w:rsidR="00E20E4F" w:rsidRPr="00E20E4F" w:rsidRDefault="00E20E4F" w:rsidP="00E20E4F">
      <w:pPr>
        <w:spacing w:after="0" w:line="288" w:lineRule="auto"/>
        <w:ind w:firstLine="360"/>
        <w:rPr>
          <w:u w:val="single"/>
        </w:rPr>
      </w:pPr>
      <w:r w:rsidRPr="00E20E4F">
        <w:t xml:space="preserve">В соответствии с п.1 ч.1 ст.33 Федерального закона от 05.04.2013 №44-ФЗ "О контрактной системе в сфере закупок товаров, работ, услуг для обеспечения государственных и муниципальных нужд" имеет место случай необходимости обеспечения взаимодействия товаров (картриджей, тонера) с товарами (принтерами, многофункциональными устройствами, копирами), используемыми заказчиком. Использование товаров других производителей ведет к несовместимости с существующем парком оборудования по причинам: эквивалентность картриджей и тонера сторонних производителей не подтверждается производителями печатной техники; в связи с использованием не оригинальной технологии изготовления тонера и картриджей возможен преждевременный износ печатной техники; качество печати гарантируется только при использовании оригинальной продукции; при использовании неоригинальной продукции прекращается действие сертификата соответствия ГОСТ РФ (требования безопасности и электромагнитной совместимости). Микрочип картриджа (встроенная микросхема хранения </w:t>
      </w:r>
      <w:r w:rsidRPr="00E20E4F">
        <w:lastRenderedPageBreak/>
        <w:t>идентификационной отчетности информации картриджа) должен корректно показывать информацию о расходе тонера при контроле, с начального значения при первоначальной установке – напечатанных страниц и не выдавать ошибку при тестировании, должен без сбоев идентифицироваться процессором печатающего устройства при установке картриджа, и не допускать в течение всего срока эксплуатации картриджа сбоев в работе, вызванных ненадлежащим функционированием микрочипа картриджа. Фотовал картриджа должен иметь ровное глянцевое покрытие без царапин, полос и следов тонера, при повороте фотовала на нем должны отсутствовать следы тонера, полос, царапин. При удалении защитной пленки (чека) должно отсутствовать высыпание тонера. Боковые крышки картриджа, запорные клипсы и болты крепления не должны иметь царапин. Подвижные элементы изделия (шторки, заслонки) должны легко перемещаться без перекосов и заеданий. Товар должен быть герметизирован способом, исключающим самопроизвольное высыпание тонера, чека с запорной лентой должны составлять одно целое с боковиной картриджа</w:t>
      </w:r>
      <w:r w:rsidRPr="00B42B44">
        <w:t>.</w:t>
      </w:r>
    </w:p>
    <w:p w:rsidR="00E31448" w:rsidRPr="000F5AA0" w:rsidRDefault="00E31448" w:rsidP="005E79BA">
      <w:pPr>
        <w:pStyle w:val="ConsPlusNormal"/>
        <w:widowControl/>
        <w:ind w:left="567" w:firstLine="0"/>
        <w:jc w:val="both"/>
        <w:rPr>
          <w:rFonts w:ascii="PT Astra Serif" w:hAnsi="PT Astra Serif" w:cs="Times New Roman"/>
          <w:bCs/>
          <w:sz w:val="24"/>
          <w:szCs w:val="24"/>
        </w:rPr>
      </w:pPr>
    </w:p>
    <w:p w:rsidR="005E79BA" w:rsidRPr="000F5AA0" w:rsidRDefault="005E79BA" w:rsidP="005E79BA">
      <w:pPr>
        <w:pStyle w:val="ConsPlusNormal"/>
        <w:widowControl/>
        <w:ind w:left="567" w:firstLine="0"/>
        <w:jc w:val="both"/>
        <w:rPr>
          <w:rFonts w:ascii="PT Astra Serif" w:hAnsi="PT Astra Serif" w:cs="Times New Roman"/>
          <w:sz w:val="24"/>
          <w:szCs w:val="24"/>
        </w:rPr>
      </w:pPr>
    </w:p>
    <w:tbl>
      <w:tblPr>
        <w:tblW w:w="0" w:type="auto"/>
        <w:tblInd w:w="108" w:type="dxa"/>
        <w:tblLook w:val="0000" w:firstRow="0" w:lastRow="0" w:firstColumn="0" w:lastColumn="0" w:noHBand="0" w:noVBand="0"/>
      </w:tblPr>
      <w:tblGrid>
        <w:gridCol w:w="4785"/>
        <w:gridCol w:w="4786"/>
      </w:tblGrid>
      <w:tr w:rsidR="00E31448" w:rsidRPr="000F5AA0" w:rsidTr="00E75C91">
        <w:tc>
          <w:tcPr>
            <w:tcW w:w="4785" w:type="dxa"/>
          </w:tcPr>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Заказчик</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___________________</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 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М.П.</w:t>
            </w:r>
          </w:p>
        </w:tc>
        <w:tc>
          <w:tcPr>
            <w:tcW w:w="4786" w:type="dxa"/>
          </w:tcPr>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Поставщик</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____________________</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«___» ______ 20</w:t>
            </w:r>
            <w:r w:rsidR="00281FF9" w:rsidRPr="000F5AA0">
              <w:rPr>
                <w:rFonts w:ascii="PT Astra Serif" w:hAnsi="PT Astra Serif" w:cs="Times New Roman"/>
                <w:sz w:val="24"/>
                <w:szCs w:val="24"/>
              </w:rPr>
              <w:t>2</w:t>
            </w:r>
            <w:r w:rsidR="001448E3" w:rsidRPr="000F5AA0">
              <w:rPr>
                <w:rFonts w:ascii="PT Astra Serif" w:hAnsi="PT Astra Serif" w:cs="Times New Roman"/>
                <w:sz w:val="24"/>
                <w:szCs w:val="24"/>
              </w:rPr>
              <w:t>1</w:t>
            </w:r>
            <w:r w:rsidRPr="000F5AA0">
              <w:rPr>
                <w:rFonts w:ascii="PT Astra Serif" w:hAnsi="PT Astra Serif" w:cs="Times New Roman"/>
                <w:sz w:val="24"/>
                <w:szCs w:val="24"/>
              </w:rPr>
              <w:t xml:space="preserve"> г.</w:t>
            </w:r>
          </w:p>
          <w:p w:rsidR="00E31448" w:rsidRPr="000F5AA0" w:rsidRDefault="00E31448" w:rsidP="00E75C91">
            <w:pPr>
              <w:pStyle w:val="ConsPlusNormal"/>
              <w:widowControl/>
              <w:ind w:firstLine="567"/>
              <w:jc w:val="both"/>
              <w:rPr>
                <w:rFonts w:ascii="PT Astra Serif" w:hAnsi="PT Astra Serif" w:cs="Times New Roman"/>
                <w:sz w:val="24"/>
                <w:szCs w:val="24"/>
              </w:rPr>
            </w:pPr>
            <w:r w:rsidRPr="000F5AA0">
              <w:rPr>
                <w:rFonts w:ascii="PT Astra Serif" w:hAnsi="PT Astra Serif" w:cs="Times New Roman"/>
                <w:sz w:val="24"/>
                <w:szCs w:val="24"/>
              </w:rPr>
              <w:t>М.П.</w:t>
            </w:r>
          </w:p>
        </w:tc>
      </w:tr>
    </w:tbl>
    <w:p w:rsidR="00E31448" w:rsidRPr="000F5AA0" w:rsidRDefault="00E31448" w:rsidP="00E31448">
      <w:pPr>
        <w:pStyle w:val="ConsPlusNormal"/>
        <w:widowControl/>
        <w:ind w:firstLine="567"/>
        <w:jc w:val="both"/>
        <w:rPr>
          <w:rFonts w:ascii="PT Astra Serif" w:hAnsi="PT Astra Serif" w:cs="Times New Roman"/>
          <w:sz w:val="24"/>
          <w:szCs w:val="24"/>
        </w:rPr>
      </w:pPr>
    </w:p>
    <w:p w:rsidR="00FA51C0" w:rsidRPr="000F5AA0" w:rsidRDefault="00FA51C0">
      <w:pPr>
        <w:rPr>
          <w:rFonts w:ascii="PT Astra Serif" w:hAnsi="PT Astra Serif"/>
        </w:rPr>
      </w:pPr>
    </w:p>
    <w:sectPr w:rsidR="00FA51C0" w:rsidRPr="000F5AA0" w:rsidSect="003D5076">
      <w:footerReference w:type="even" r:id="rId23"/>
      <w:footerReference w:type="default" r:id="rId2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651" w:rsidRDefault="00756651">
      <w:pPr>
        <w:spacing w:after="0"/>
      </w:pPr>
      <w:r>
        <w:separator/>
      </w:r>
    </w:p>
  </w:endnote>
  <w:endnote w:type="continuationSeparator" w:id="0">
    <w:p w:rsidR="00756651" w:rsidRDefault="007566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77894"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end"/>
    </w:r>
  </w:p>
  <w:p w:rsidR="00FC2DC8" w:rsidRDefault="00756651"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F77894" w:rsidP="003D5076">
    <w:pPr>
      <w:pStyle w:val="a3"/>
      <w:framePr w:wrap="around" w:vAnchor="text" w:hAnchor="margin" w:xAlign="right" w:y="1"/>
      <w:rPr>
        <w:rStyle w:val="a5"/>
      </w:rPr>
    </w:pPr>
    <w:r>
      <w:rPr>
        <w:rStyle w:val="a5"/>
      </w:rPr>
      <w:fldChar w:fldCharType="begin"/>
    </w:r>
    <w:r w:rsidR="00281FF9">
      <w:rPr>
        <w:rStyle w:val="a5"/>
      </w:rPr>
      <w:instrText xml:space="preserve">PAGE  </w:instrText>
    </w:r>
    <w:r>
      <w:rPr>
        <w:rStyle w:val="a5"/>
      </w:rPr>
      <w:fldChar w:fldCharType="separate"/>
    </w:r>
    <w:r w:rsidR="00CC6FBB">
      <w:rPr>
        <w:rStyle w:val="a5"/>
        <w:noProof/>
      </w:rPr>
      <w:t>7</w:t>
    </w:r>
    <w:r>
      <w:rPr>
        <w:rStyle w:val="a5"/>
      </w:rPr>
      <w:fldChar w:fldCharType="end"/>
    </w:r>
  </w:p>
  <w:p w:rsidR="00FC2DC8" w:rsidRDefault="0075665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651" w:rsidRDefault="00756651">
      <w:pPr>
        <w:spacing w:after="0"/>
      </w:pPr>
      <w:r>
        <w:separator/>
      </w:r>
    </w:p>
  </w:footnote>
  <w:footnote w:type="continuationSeparator" w:id="0">
    <w:p w:rsidR="00756651" w:rsidRDefault="007566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67F0242C"/>
    <w:multiLevelType w:val="hybridMultilevel"/>
    <w:tmpl w:val="6714DD10"/>
    <w:lvl w:ilvl="0" w:tplc="389656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5897"/>
    <w:rsid w:val="000F5AA0"/>
    <w:rsid w:val="001448E3"/>
    <w:rsid w:val="001748B7"/>
    <w:rsid w:val="002607CF"/>
    <w:rsid w:val="00281FF9"/>
    <w:rsid w:val="00286632"/>
    <w:rsid w:val="002A3BAC"/>
    <w:rsid w:val="002C3A76"/>
    <w:rsid w:val="00300D14"/>
    <w:rsid w:val="003A2D12"/>
    <w:rsid w:val="003B7FA2"/>
    <w:rsid w:val="003C53A7"/>
    <w:rsid w:val="00490692"/>
    <w:rsid w:val="004C36E4"/>
    <w:rsid w:val="00521359"/>
    <w:rsid w:val="00593EBF"/>
    <w:rsid w:val="005A003E"/>
    <w:rsid w:val="005C33D4"/>
    <w:rsid w:val="005D49B7"/>
    <w:rsid w:val="005E60C2"/>
    <w:rsid w:val="005E79BA"/>
    <w:rsid w:val="006B0451"/>
    <w:rsid w:val="006B5B47"/>
    <w:rsid w:val="006C3E76"/>
    <w:rsid w:val="006D1711"/>
    <w:rsid w:val="00751C22"/>
    <w:rsid w:val="00756651"/>
    <w:rsid w:val="0078500D"/>
    <w:rsid w:val="007D4DC3"/>
    <w:rsid w:val="008261CE"/>
    <w:rsid w:val="008C2216"/>
    <w:rsid w:val="008E174F"/>
    <w:rsid w:val="008F4B17"/>
    <w:rsid w:val="00923ADC"/>
    <w:rsid w:val="00985897"/>
    <w:rsid w:val="009A6254"/>
    <w:rsid w:val="00A02954"/>
    <w:rsid w:val="00A16C2E"/>
    <w:rsid w:val="00A905C1"/>
    <w:rsid w:val="00B42B44"/>
    <w:rsid w:val="00B66BA4"/>
    <w:rsid w:val="00BF37AC"/>
    <w:rsid w:val="00C50255"/>
    <w:rsid w:val="00C67C1F"/>
    <w:rsid w:val="00CC6FBB"/>
    <w:rsid w:val="00CC7228"/>
    <w:rsid w:val="00CD33A8"/>
    <w:rsid w:val="00D45116"/>
    <w:rsid w:val="00D57ED3"/>
    <w:rsid w:val="00D9354A"/>
    <w:rsid w:val="00E20E4F"/>
    <w:rsid w:val="00E31448"/>
    <w:rsid w:val="00E51F8D"/>
    <w:rsid w:val="00F77894"/>
    <w:rsid w:val="00FA51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 w:type="paragraph" w:styleId="ab">
    <w:name w:val="List Paragraph"/>
    <w:basedOn w:val="a"/>
    <w:uiPriority w:val="34"/>
    <w:qFormat/>
    <w:rsid w:val="00521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48"/>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E31448"/>
    <w:pPr>
      <w:tabs>
        <w:tab w:val="center" w:pos="4677"/>
        <w:tab w:val="right" w:pos="9355"/>
      </w:tabs>
    </w:pPr>
  </w:style>
  <w:style w:type="character" w:customStyle="1" w:styleId="a4">
    <w:name w:val="Нижний колонтитул Знак"/>
    <w:basedOn w:val="a0"/>
    <w:link w:val="a3"/>
    <w:rsid w:val="00E31448"/>
    <w:rPr>
      <w:rFonts w:ascii="Times New Roman" w:eastAsia="Times New Roman" w:hAnsi="Times New Roman" w:cs="Times New Roman"/>
      <w:sz w:val="24"/>
      <w:szCs w:val="24"/>
      <w:lang w:eastAsia="ru-RU"/>
    </w:rPr>
  </w:style>
  <w:style w:type="character" w:styleId="a5">
    <w:name w:val="page number"/>
    <w:basedOn w:val="a0"/>
    <w:rsid w:val="00E31448"/>
  </w:style>
  <w:style w:type="paragraph" w:styleId="a6">
    <w:name w:val="Body Text"/>
    <w:basedOn w:val="a"/>
    <w:link w:val="a7"/>
    <w:uiPriority w:val="99"/>
    <w:rsid w:val="00E31448"/>
    <w:pPr>
      <w:spacing w:after="120" w:line="288" w:lineRule="auto"/>
      <w:ind w:firstLine="567"/>
    </w:pPr>
    <w:rPr>
      <w:sz w:val="28"/>
      <w:szCs w:val="28"/>
    </w:rPr>
  </w:style>
  <w:style w:type="character" w:customStyle="1" w:styleId="a7">
    <w:name w:val="Основной текст Знак"/>
    <w:basedOn w:val="a0"/>
    <w:link w:val="a6"/>
    <w:uiPriority w:val="99"/>
    <w:rsid w:val="00E31448"/>
    <w:rPr>
      <w:rFonts w:ascii="Times New Roman" w:eastAsia="Times New Roman" w:hAnsi="Times New Roman" w:cs="Times New Roman"/>
      <w:sz w:val="28"/>
      <w:szCs w:val="28"/>
      <w:lang w:eastAsia="ru-RU"/>
    </w:rPr>
  </w:style>
  <w:style w:type="paragraph" w:customStyle="1" w:styleId="a8">
    <w:name w:val="Обычный + по ширине"/>
    <w:basedOn w:val="a"/>
    <w:uiPriority w:val="99"/>
    <w:rsid w:val="00E31448"/>
    <w:pPr>
      <w:spacing w:after="0"/>
    </w:pPr>
  </w:style>
  <w:style w:type="paragraph" w:styleId="a9">
    <w:name w:val="Balloon Text"/>
    <w:basedOn w:val="a"/>
    <w:link w:val="aa"/>
    <w:uiPriority w:val="99"/>
    <w:semiHidden/>
    <w:unhideWhenUsed/>
    <w:rsid w:val="008F4B17"/>
    <w:pPr>
      <w:spacing w:after="0"/>
    </w:pPr>
    <w:rPr>
      <w:rFonts w:ascii="Tahoma" w:hAnsi="Tahoma" w:cs="Tahoma"/>
      <w:sz w:val="16"/>
      <w:szCs w:val="16"/>
    </w:rPr>
  </w:style>
  <w:style w:type="character" w:customStyle="1" w:styleId="aa">
    <w:name w:val="Текст выноски Знак"/>
    <w:basedOn w:val="a0"/>
    <w:link w:val="a9"/>
    <w:uiPriority w:val="99"/>
    <w:semiHidden/>
    <w:rsid w:val="008F4B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C:\Users\&#1045;&#1082;&#1072;&#1090;&#1077;&#1088;&#1080;&#1085;&#1072;\Downloads\0379c91c6733dd7192b46382b9efe5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45;&#1082;&#1072;&#1090;&#1077;&#1088;&#1080;&#1085;&#1072;\Downloads\0379c91c6733dd7192b46382b9efe516.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14</Pages>
  <Words>7569</Words>
  <Characters>43147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37</cp:revision>
  <cp:lastPrinted>2021-05-25T11:22:00Z</cp:lastPrinted>
  <dcterms:created xsi:type="dcterms:W3CDTF">2020-02-21T11:25:00Z</dcterms:created>
  <dcterms:modified xsi:type="dcterms:W3CDTF">2021-05-25T11:22:00Z</dcterms:modified>
</cp:coreProperties>
</file>