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Муниципальное образование  городской округ –  город Югорск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Администрация города Югорска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ПРОТОКОЛ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рассмотрения и оценки котировочных заявок</w:t>
      </w:r>
    </w:p>
    <w:p w:rsidR="001D0F21" w:rsidRPr="00173AB5" w:rsidRDefault="001D0F21" w:rsidP="009D251B">
      <w:pPr>
        <w:ind w:hanging="426"/>
        <w:jc w:val="center"/>
        <w:rPr>
          <w:b/>
          <w:sz w:val="24"/>
        </w:rPr>
      </w:pPr>
    </w:p>
    <w:p w:rsidR="001D0F21" w:rsidRPr="00173AB5" w:rsidRDefault="001D0F21" w:rsidP="009D251B">
      <w:pPr>
        <w:ind w:hanging="426"/>
        <w:rPr>
          <w:sz w:val="24"/>
          <w:szCs w:val="24"/>
        </w:rPr>
      </w:pPr>
      <w:r>
        <w:rPr>
          <w:sz w:val="24"/>
          <w:szCs w:val="24"/>
        </w:rPr>
        <w:t>5 декабря</w:t>
      </w:r>
      <w:r w:rsidRPr="00173AB5">
        <w:rPr>
          <w:sz w:val="24"/>
          <w:szCs w:val="24"/>
        </w:rPr>
        <w:t xml:space="preserve"> 2013 г.  </w:t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</w:t>
      </w:r>
      <w:r w:rsidRPr="00173A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602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173AB5">
        <w:rPr>
          <w:sz w:val="24"/>
          <w:szCs w:val="24"/>
        </w:rPr>
        <w:t xml:space="preserve">№ </w:t>
      </w:r>
      <w:hyperlink r:id="rId7" w:history="1">
        <w:r w:rsidRPr="001D0F21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Pr="001D0F21">
        <w:rPr>
          <w:sz w:val="24"/>
          <w:szCs w:val="24"/>
        </w:rPr>
        <w:t>621</w:t>
      </w:r>
    </w:p>
    <w:p w:rsidR="00286120" w:rsidRPr="0062738F" w:rsidRDefault="00286120" w:rsidP="009D251B">
      <w:pPr>
        <w:ind w:hanging="426"/>
        <w:jc w:val="both"/>
        <w:rPr>
          <w:sz w:val="24"/>
        </w:rPr>
      </w:pPr>
      <w:r w:rsidRPr="0062738F">
        <w:rPr>
          <w:sz w:val="24"/>
        </w:rPr>
        <w:t xml:space="preserve">ПРИСУТСТВОВАЛИ: </w:t>
      </w:r>
    </w:p>
    <w:p w:rsidR="009D251B" w:rsidRPr="0062738F" w:rsidRDefault="009D251B" w:rsidP="009D251B">
      <w:pPr>
        <w:ind w:left="-426"/>
        <w:jc w:val="both"/>
        <w:rPr>
          <w:sz w:val="24"/>
          <w:szCs w:val="24"/>
        </w:rPr>
      </w:pPr>
      <w:r w:rsidRPr="0062738F"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9D251B" w:rsidRPr="0062738F" w:rsidRDefault="009D251B" w:rsidP="009D251B">
      <w:pPr>
        <w:ind w:left="-426"/>
        <w:jc w:val="both"/>
        <w:rPr>
          <w:color w:val="000000"/>
          <w:spacing w:val="-6"/>
          <w:sz w:val="24"/>
          <w:szCs w:val="24"/>
        </w:rPr>
      </w:pPr>
      <w:r w:rsidRPr="0062738F">
        <w:rPr>
          <w:noProof/>
          <w:sz w:val="24"/>
          <w:szCs w:val="24"/>
        </w:rPr>
        <w:t xml:space="preserve">1. </w:t>
      </w:r>
      <w:proofErr w:type="spellStart"/>
      <w:r w:rsidRPr="0062738F">
        <w:rPr>
          <w:color w:val="000000"/>
          <w:spacing w:val="-6"/>
          <w:sz w:val="24"/>
          <w:szCs w:val="24"/>
        </w:rPr>
        <w:t>Голин</w:t>
      </w:r>
      <w:proofErr w:type="spellEnd"/>
      <w:r w:rsidRPr="0062738F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9D251B" w:rsidRPr="0062738F" w:rsidRDefault="009D251B" w:rsidP="009D251B">
      <w:pPr>
        <w:ind w:left="-426"/>
        <w:jc w:val="both"/>
        <w:rPr>
          <w:noProof/>
          <w:sz w:val="24"/>
          <w:szCs w:val="24"/>
        </w:rPr>
      </w:pPr>
      <w:r w:rsidRPr="0062738F">
        <w:rPr>
          <w:noProof/>
          <w:sz w:val="24"/>
          <w:szCs w:val="24"/>
        </w:rPr>
        <w:t>Члены  комиссии:</w:t>
      </w:r>
    </w:p>
    <w:p w:rsidR="009D251B" w:rsidRPr="0062738F" w:rsidRDefault="009D251B" w:rsidP="009D251B">
      <w:pPr>
        <w:ind w:left="-426"/>
        <w:jc w:val="both"/>
        <w:rPr>
          <w:sz w:val="24"/>
          <w:szCs w:val="24"/>
        </w:rPr>
      </w:pPr>
      <w:r w:rsidRPr="0062738F">
        <w:rPr>
          <w:color w:val="000000"/>
          <w:spacing w:val="-6"/>
          <w:sz w:val="24"/>
          <w:szCs w:val="24"/>
        </w:rPr>
        <w:t>2.</w:t>
      </w:r>
      <w:r w:rsidRPr="0062738F">
        <w:rPr>
          <w:sz w:val="24"/>
          <w:szCs w:val="24"/>
        </w:rPr>
        <w:t xml:space="preserve"> Морозова Н.А. – советник главы города Югорска;</w:t>
      </w:r>
    </w:p>
    <w:p w:rsidR="009D251B" w:rsidRPr="0062738F" w:rsidRDefault="009D251B" w:rsidP="009D251B">
      <w:pPr>
        <w:ind w:left="-426"/>
        <w:jc w:val="both"/>
        <w:rPr>
          <w:sz w:val="24"/>
          <w:szCs w:val="24"/>
        </w:rPr>
      </w:pPr>
      <w:r w:rsidRPr="0062738F">
        <w:rPr>
          <w:sz w:val="24"/>
          <w:szCs w:val="24"/>
        </w:rPr>
        <w:t xml:space="preserve">3. Ярков Г.А. - заместитель директора департамента </w:t>
      </w:r>
      <w:proofErr w:type="spellStart"/>
      <w:r w:rsidRPr="0062738F">
        <w:rPr>
          <w:sz w:val="24"/>
          <w:szCs w:val="24"/>
        </w:rPr>
        <w:t>жилищно</w:t>
      </w:r>
      <w:proofErr w:type="spellEnd"/>
      <w:r w:rsidRPr="0062738F">
        <w:rPr>
          <w:sz w:val="24"/>
          <w:szCs w:val="24"/>
        </w:rPr>
        <w:t xml:space="preserve"> - коммунального и строительного комплекса;</w:t>
      </w:r>
    </w:p>
    <w:p w:rsidR="009D251B" w:rsidRPr="0062738F" w:rsidRDefault="009D251B" w:rsidP="009D251B">
      <w:pPr>
        <w:ind w:left="-426"/>
        <w:jc w:val="both"/>
        <w:rPr>
          <w:sz w:val="24"/>
          <w:szCs w:val="24"/>
        </w:rPr>
      </w:pPr>
      <w:r w:rsidRPr="0062738F">
        <w:rPr>
          <w:sz w:val="24"/>
          <w:szCs w:val="24"/>
        </w:rPr>
        <w:t>4.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9D251B" w:rsidRPr="0062738F" w:rsidRDefault="009D251B" w:rsidP="009D251B">
      <w:pPr>
        <w:ind w:left="-426"/>
        <w:jc w:val="both"/>
        <w:rPr>
          <w:sz w:val="24"/>
          <w:szCs w:val="24"/>
        </w:rPr>
      </w:pPr>
      <w:r w:rsidRPr="0062738F">
        <w:rPr>
          <w:sz w:val="24"/>
          <w:szCs w:val="24"/>
        </w:rPr>
        <w:t>5. Тельнова Н.А. – начальник контрольно-ревизионного отдела департамента финансов.</w:t>
      </w:r>
    </w:p>
    <w:p w:rsidR="009D251B" w:rsidRPr="0062738F" w:rsidRDefault="009D251B" w:rsidP="009D251B">
      <w:pPr>
        <w:ind w:left="-426"/>
        <w:jc w:val="both"/>
        <w:rPr>
          <w:sz w:val="24"/>
        </w:rPr>
      </w:pPr>
      <w:r w:rsidRPr="0062738F">
        <w:rPr>
          <w:sz w:val="24"/>
        </w:rPr>
        <w:t>Всего присутствовали 5 членов комиссии, что составляет 50 % от общего количества членов.</w:t>
      </w:r>
    </w:p>
    <w:p w:rsidR="00D05FA5" w:rsidRPr="0062738F" w:rsidRDefault="00D05FA5" w:rsidP="009D251B">
      <w:pPr>
        <w:pStyle w:val="a4"/>
        <w:spacing w:line="240" w:lineRule="auto"/>
        <w:ind w:left="-426"/>
        <w:rPr>
          <w:sz w:val="24"/>
        </w:rPr>
      </w:pPr>
      <w:r w:rsidRPr="0062738F">
        <w:rPr>
          <w:sz w:val="24"/>
        </w:rPr>
        <w:t>Представитель заказчика: Овечкина Евгения Леонидовна, эксперт отдела по бухгалтерскому учету и отчетности администрации города Югорска.</w:t>
      </w:r>
    </w:p>
    <w:p w:rsidR="001D0F21" w:rsidRPr="001D0F21" w:rsidRDefault="00D05FA5" w:rsidP="009D251B">
      <w:pPr>
        <w:pStyle w:val="a4"/>
        <w:spacing w:before="0" w:line="240" w:lineRule="auto"/>
        <w:ind w:left="-426"/>
        <w:rPr>
          <w:sz w:val="24"/>
        </w:rPr>
      </w:pPr>
      <w:r w:rsidRPr="0062738F">
        <w:rPr>
          <w:sz w:val="24"/>
        </w:rPr>
        <w:t xml:space="preserve"> </w:t>
      </w:r>
      <w:r w:rsidR="001D0F21" w:rsidRPr="0062738F">
        <w:rPr>
          <w:sz w:val="24"/>
        </w:rPr>
        <w:t>1. Наименование предмета запроса котировок: оказание услуг по проведению курсов повышения квалификации по теме: «Контрактная система в сфере закупок товаров, работ и услуг для</w:t>
      </w:r>
      <w:r w:rsidR="001D0F21" w:rsidRPr="001D0F21">
        <w:rPr>
          <w:sz w:val="24"/>
        </w:rPr>
        <w:t xml:space="preserve"> обеспечения государственных и муниципальных нужд» (запрос котировок от 22 ноября 2013 года № 548, номер извещения на официальном сайте:  № </w:t>
      </w:r>
      <w:hyperlink r:id="rId8" w:history="1">
        <w:r w:rsidR="001D0F21" w:rsidRPr="001D0F21">
          <w:rPr>
            <w:rStyle w:val="a3"/>
            <w:color w:val="auto"/>
            <w:sz w:val="24"/>
            <w:u w:val="none"/>
          </w:rPr>
          <w:t>0187300005813000</w:t>
        </w:r>
      </w:hyperlink>
      <w:r w:rsidR="001D0F21" w:rsidRPr="001D0F21">
        <w:rPr>
          <w:sz w:val="24"/>
        </w:rPr>
        <w:t xml:space="preserve">621). </w:t>
      </w:r>
    </w:p>
    <w:p w:rsidR="001D0F21" w:rsidRPr="001D0F21" w:rsidRDefault="001D0F21" w:rsidP="009D251B">
      <w:pPr>
        <w:pStyle w:val="a4"/>
        <w:spacing w:line="240" w:lineRule="auto"/>
        <w:ind w:left="-426"/>
        <w:rPr>
          <w:sz w:val="24"/>
        </w:rPr>
      </w:pPr>
      <w:r w:rsidRPr="001D0F21">
        <w:rPr>
          <w:sz w:val="24"/>
        </w:rPr>
        <w:t>2. Заказчик: Администрация города Югорска. Почтовый адрес: 628260, ул. 40 лет Победы, д.11, г. Югорск, Ханты-Мансийский автономный округ-Югра, Тюменская область.</w:t>
      </w:r>
    </w:p>
    <w:p w:rsidR="001D0F21" w:rsidRPr="001D0F21" w:rsidRDefault="001D0F21" w:rsidP="009D251B">
      <w:pPr>
        <w:pStyle w:val="a4"/>
        <w:spacing w:line="240" w:lineRule="auto"/>
        <w:ind w:left="-426"/>
        <w:rPr>
          <w:sz w:val="24"/>
          <w:szCs w:val="28"/>
        </w:rPr>
      </w:pPr>
      <w:r w:rsidRPr="001D0F21">
        <w:rPr>
          <w:sz w:val="24"/>
        </w:rPr>
        <w:t>3. Извещение о проведении запроса котировок было размещено на Официальном сайте Российской</w:t>
      </w:r>
      <w:r w:rsidRPr="001D0F21">
        <w:rPr>
          <w:sz w:val="24"/>
          <w:szCs w:val="28"/>
        </w:rPr>
        <w:t xml:space="preserve"> Федерации для размещения информации о размещении заказов в сети Интернет (www.zakupki.gov.ru) «27» ноября 2013 года. </w:t>
      </w:r>
    </w:p>
    <w:p w:rsidR="001D0F21" w:rsidRPr="001D0F21" w:rsidRDefault="001D0F21" w:rsidP="009D251B">
      <w:pPr>
        <w:ind w:left="-426"/>
        <w:jc w:val="both"/>
        <w:rPr>
          <w:sz w:val="24"/>
          <w:szCs w:val="28"/>
        </w:rPr>
      </w:pPr>
      <w:r w:rsidRPr="001D0F21">
        <w:rPr>
          <w:sz w:val="24"/>
          <w:szCs w:val="28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1D0F21">
        <w:rPr>
          <w:sz w:val="24"/>
          <w:szCs w:val="28"/>
        </w:rPr>
        <w:t>следующие</w:t>
      </w:r>
      <w:proofErr w:type="gramEnd"/>
      <w:r w:rsidRPr="001D0F21">
        <w:rPr>
          <w:sz w:val="24"/>
          <w:szCs w:val="28"/>
        </w:rPr>
        <w:t>:</w:t>
      </w:r>
    </w:p>
    <w:p w:rsidR="001D0F21" w:rsidRPr="001D0F21" w:rsidRDefault="001D0F21" w:rsidP="009D251B">
      <w:pPr>
        <w:ind w:left="-426"/>
        <w:jc w:val="both"/>
        <w:rPr>
          <w:sz w:val="24"/>
          <w:szCs w:val="24"/>
        </w:rPr>
      </w:pPr>
      <w:r w:rsidRPr="001D0F21">
        <w:rPr>
          <w:sz w:val="24"/>
          <w:szCs w:val="28"/>
        </w:rPr>
        <w:t xml:space="preserve">     4.1. </w:t>
      </w:r>
      <w:r w:rsidRPr="001D0F21">
        <w:rPr>
          <w:sz w:val="24"/>
          <w:szCs w:val="24"/>
        </w:rPr>
        <w:t>Наименование, характеристики и объем услуг – Приложение 1 к протоколу рассмотрения и оценки котировочных заявок.</w:t>
      </w:r>
    </w:p>
    <w:p w:rsidR="001D0F21" w:rsidRPr="001D0F21" w:rsidRDefault="001D0F21" w:rsidP="009D251B">
      <w:pPr>
        <w:ind w:left="-426"/>
        <w:jc w:val="both"/>
        <w:rPr>
          <w:sz w:val="24"/>
          <w:szCs w:val="24"/>
        </w:rPr>
      </w:pPr>
      <w:r w:rsidRPr="001D0F21">
        <w:rPr>
          <w:sz w:val="24"/>
          <w:szCs w:val="24"/>
        </w:rPr>
        <w:t xml:space="preserve">     4.2.  Срок оказания услуг: </w:t>
      </w:r>
      <w:r w:rsidRPr="001D0F21">
        <w:rPr>
          <w:rStyle w:val="FontStyle32"/>
          <w:sz w:val="24"/>
          <w:szCs w:val="24"/>
        </w:rPr>
        <w:t>с момента подписания настоящего муниципального контракта до 25 декабря 2013 года.</w:t>
      </w:r>
    </w:p>
    <w:p w:rsidR="001D0F21" w:rsidRPr="00346DAA" w:rsidRDefault="001D0F21" w:rsidP="009D251B">
      <w:pPr>
        <w:ind w:left="-426"/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4.3. Срок и условия оплаты услуг: </w:t>
      </w:r>
      <w:r w:rsidR="00346DAA" w:rsidRPr="00346DAA">
        <w:rPr>
          <w:rStyle w:val="FontStyle32"/>
          <w:sz w:val="24"/>
          <w:szCs w:val="24"/>
        </w:rPr>
        <w:t xml:space="preserve">расчет за оказанные Исполнителем образовательные услуги производится между Заказчиком и Исполнителем в размере </w:t>
      </w:r>
      <w:r w:rsidR="00346DAA" w:rsidRPr="00346DAA">
        <w:rPr>
          <w:sz w:val="24"/>
          <w:szCs w:val="24"/>
        </w:rPr>
        <w:t>100% предоплаты в течение 5 (пяти) рабочих дней с момента выставления счета Исполнителем</w:t>
      </w:r>
      <w:r w:rsidR="00346DAA" w:rsidRPr="00346DAA">
        <w:rPr>
          <w:rStyle w:val="FontStyle32"/>
          <w:sz w:val="24"/>
          <w:szCs w:val="24"/>
        </w:rPr>
        <w:t xml:space="preserve">. После окончания обучения оформляются акт приемки-сдачи услуг и </w:t>
      </w:r>
      <w:proofErr w:type="gramStart"/>
      <w:r w:rsidR="00346DAA" w:rsidRPr="00346DAA">
        <w:rPr>
          <w:rStyle w:val="FontStyle32"/>
          <w:sz w:val="24"/>
          <w:szCs w:val="24"/>
        </w:rPr>
        <w:t>счет-фактуры</w:t>
      </w:r>
      <w:proofErr w:type="gramEnd"/>
      <w:r w:rsidR="00346DAA" w:rsidRPr="00346DAA">
        <w:rPr>
          <w:rStyle w:val="FontStyle32"/>
          <w:sz w:val="24"/>
          <w:szCs w:val="24"/>
        </w:rPr>
        <w:t>.</w:t>
      </w:r>
    </w:p>
    <w:p w:rsidR="001D0F21" w:rsidRPr="00346DAA" w:rsidRDefault="001D0F21" w:rsidP="009D251B">
      <w:pPr>
        <w:ind w:left="-426"/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4.4. Максимальная  цена муниципального  контракта:  </w:t>
      </w:r>
      <w:r w:rsidR="00346DAA" w:rsidRPr="00346DAA">
        <w:rPr>
          <w:sz w:val="24"/>
          <w:szCs w:val="24"/>
        </w:rPr>
        <w:t>10 767 (десять тысяч семьсот шестьдесят семь) рублей.</w:t>
      </w:r>
    </w:p>
    <w:p w:rsidR="001D0F21" w:rsidRPr="00346DAA" w:rsidRDefault="001D0F21" w:rsidP="009D251B">
      <w:pPr>
        <w:ind w:left="-426"/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4.5. Источник финансирования: </w:t>
      </w:r>
      <w:r w:rsidR="00346DAA" w:rsidRPr="00346DAA">
        <w:rPr>
          <w:sz w:val="24"/>
          <w:szCs w:val="24"/>
        </w:rPr>
        <w:t>бюджет города Югорска на 2013 год.</w:t>
      </w:r>
    </w:p>
    <w:p w:rsidR="00346DAA" w:rsidRPr="00346DAA" w:rsidRDefault="001D0F21" w:rsidP="009D251B">
      <w:pPr>
        <w:ind w:left="-426"/>
        <w:jc w:val="both"/>
        <w:rPr>
          <w:sz w:val="24"/>
          <w:szCs w:val="24"/>
        </w:rPr>
      </w:pPr>
      <w:r w:rsidRPr="00346DAA">
        <w:rPr>
          <w:color w:val="FF0000"/>
          <w:sz w:val="24"/>
          <w:szCs w:val="24"/>
        </w:rPr>
        <w:t xml:space="preserve">     </w:t>
      </w:r>
      <w:r w:rsidRPr="00346DAA">
        <w:rPr>
          <w:sz w:val="24"/>
          <w:szCs w:val="24"/>
        </w:rPr>
        <w:t xml:space="preserve">4.6. </w:t>
      </w:r>
      <w:r w:rsidR="00346DAA" w:rsidRPr="00286120">
        <w:rPr>
          <w:sz w:val="24"/>
          <w:szCs w:val="24"/>
        </w:rPr>
        <w:t xml:space="preserve">В цену услуг </w:t>
      </w:r>
      <w:r w:rsidR="00346DAA" w:rsidRPr="00346DAA">
        <w:rPr>
          <w:sz w:val="24"/>
          <w:szCs w:val="24"/>
        </w:rPr>
        <w:t xml:space="preserve">включены все расходы Исполнителя, необходимые для исполнения обязательств по муниципальному контракту, в том числе накладные расходы, расходы по проведению, организации курсов повышения квалификации, а также расходы на уплату налогов, сборов и других обязательных платежей и отчислений, включая НДС.  </w:t>
      </w:r>
    </w:p>
    <w:p w:rsidR="001D0F21" w:rsidRPr="00346DAA" w:rsidRDefault="001D0F21" w:rsidP="009D251B">
      <w:pPr>
        <w:pStyle w:val="31"/>
        <w:ind w:left="-426" w:right="0" w:firstLine="0"/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4.7. </w:t>
      </w:r>
      <w:r w:rsidRPr="00346DAA">
        <w:rPr>
          <w:bCs/>
          <w:sz w:val="24"/>
          <w:szCs w:val="24"/>
        </w:rPr>
        <w:t xml:space="preserve">Место оказания услуг: </w:t>
      </w:r>
      <w:r w:rsidR="00346DAA" w:rsidRPr="00346DAA">
        <w:rPr>
          <w:sz w:val="24"/>
          <w:szCs w:val="24"/>
        </w:rPr>
        <w:t>Федеральный округ Российской Федерации.</w:t>
      </w:r>
    </w:p>
    <w:p w:rsidR="001D0F21" w:rsidRPr="00346DAA" w:rsidRDefault="001D0F21" w:rsidP="009D251B">
      <w:pPr>
        <w:ind w:left="-426"/>
        <w:jc w:val="both"/>
        <w:rPr>
          <w:sz w:val="24"/>
          <w:szCs w:val="28"/>
        </w:rPr>
      </w:pPr>
      <w:r w:rsidRPr="00346DAA">
        <w:rPr>
          <w:sz w:val="24"/>
          <w:szCs w:val="28"/>
        </w:rPr>
        <w:t xml:space="preserve">5. </w:t>
      </w:r>
      <w:r w:rsidRPr="00346DAA">
        <w:rPr>
          <w:sz w:val="24"/>
          <w:szCs w:val="24"/>
        </w:rPr>
        <w:t>До окончания срока, указанного в извещении о про</w:t>
      </w:r>
      <w:r w:rsidR="00E259DB">
        <w:rPr>
          <w:sz w:val="24"/>
          <w:szCs w:val="24"/>
        </w:rPr>
        <w:t>ведении запроса котировок (до 9</w:t>
      </w:r>
      <w:r w:rsidRPr="00346DAA">
        <w:rPr>
          <w:sz w:val="24"/>
          <w:szCs w:val="24"/>
        </w:rPr>
        <w:t>.00 часов по местному времени «</w:t>
      </w:r>
      <w:r w:rsidR="00346DAA" w:rsidRPr="00346DAA">
        <w:rPr>
          <w:sz w:val="24"/>
          <w:szCs w:val="24"/>
        </w:rPr>
        <w:t>04» дека</w:t>
      </w:r>
      <w:r w:rsidRPr="00346DAA">
        <w:rPr>
          <w:sz w:val="24"/>
          <w:szCs w:val="24"/>
        </w:rPr>
        <w:t>бря 2013 г.</w:t>
      </w:r>
      <w:r w:rsidRPr="00346DAA">
        <w:rPr>
          <w:sz w:val="24"/>
          <w:szCs w:val="28"/>
        </w:rPr>
        <w:t xml:space="preserve">) были поданы </w:t>
      </w:r>
      <w:r w:rsidR="00ED252C" w:rsidRPr="009D251B">
        <w:rPr>
          <w:sz w:val="24"/>
          <w:szCs w:val="28"/>
        </w:rPr>
        <w:t>4 (четыр</w:t>
      </w:r>
      <w:r w:rsidR="00346DAA" w:rsidRPr="009D251B">
        <w:rPr>
          <w:sz w:val="24"/>
          <w:szCs w:val="28"/>
        </w:rPr>
        <w:t>е) котировочных заяв</w:t>
      </w:r>
      <w:r w:rsidRPr="009D251B">
        <w:rPr>
          <w:sz w:val="24"/>
          <w:szCs w:val="28"/>
        </w:rPr>
        <w:t>к</w:t>
      </w:r>
      <w:r w:rsidR="00346DAA" w:rsidRPr="009D251B">
        <w:rPr>
          <w:sz w:val="24"/>
          <w:szCs w:val="28"/>
        </w:rPr>
        <w:t>и</w:t>
      </w:r>
      <w:r w:rsidRPr="00346DAA">
        <w:rPr>
          <w:sz w:val="24"/>
          <w:szCs w:val="28"/>
        </w:rPr>
        <w:t>, как это зафиксировано в «Журнале регистрации по</w:t>
      </w:r>
      <w:r w:rsidR="00346DAA">
        <w:rPr>
          <w:sz w:val="24"/>
          <w:szCs w:val="28"/>
        </w:rPr>
        <w:t>ступления котировочных заявок»:</w:t>
      </w:r>
    </w:p>
    <w:tbl>
      <w:tblPr>
        <w:tblpPr w:leftFromText="180" w:rightFromText="180" w:bottomFromText="200" w:vertAnchor="text" w:tblpX="-346"/>
        <w:tblW w:w="10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4536"/>
        <w:gridCol w:w="3118"/>
        <w:gridCol w:w="2161"/>
      </w:tblGrid>
      <w:tr w:rsidR="001D0F21" w:rsidRPr="001D0F21" w:rsidTr="00D05FA5">
        <w:trPr>
          <w:cantSplit/>
          <w:trHeight w:val="1238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D05FA5" w:rsidRDefault="001D0F21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lastRenderedPageBreak/>
              <w:t>№</w:t>
            </w:r>
          </w:p>
          <w:p w:rsidR="001D0F21" w:rsidRPr="00D05FA5" w:rsidRDefault="001D0F21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D05FA5">
              <w:rPr>
                <w:spacing w:val="-6"/>
                <w:lang w:eastAsia="en-US"/>
              </w:rPr>
              <w:t>п</w:t>
            </w:r>
            <w:proofErr w:type="gramEnd"/>
            <w:r w:rsidRPr="00D05FA5">
              <w:rPr>
                <w:spacing w:val="-6"/>
                <w:lang w:eastAsia="en-US"/>
              </w:rPr>
              <w:t>/п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D05FA5" w:rsidRDefault="001D0F21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 xml:space="preserve">Наименование </w:t>
            </w:r>
            <w:r w:rsidRPr="00D05FA5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D05FA5" w:rsidRDefault="001D0F21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AA" w:rsidRPr="00D05FA5" w:rsidRDefault="001D0F21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 xml:space="preserve">Время </w:t>
            </w:r>
          </w:p>
          <w:p w:rsidR="00346DAA" w:rsidRPr="00D05FA5" w:rsidRDefault="001D0F21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 xml:space="preserve">поступления </w:t>
            </w:r>
          </w:p>
          <w:p w:rsidR="001D0F21" w:rsidRPr="00D05FA5" w:rsidRDefault="001D0F21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котировочной заявки</w:t>
            </w:r>
          </w:p>
        </w:tc>
      </w:tr>
      <w:tr w:rsidR="001D0F21" w:rsidRPr="001D0F21" w:rsidTr="00D05FA5">
        <w:trPr>
          <w:cantSplit/>
          <w:trHeight w:val="56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D05FA5" w:rsidRDefault="001D0F21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1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 xml:space="preserve">Общество с ограниченной ответственностью </w:t>
            </w:r>
          </w:p>
          <w:p w:rsidR="001D0F21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«ГАРАНТ-Югорск»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 xml:space="preserve">628260, ул. Титова, 63, </w:t>
            </w:r>
          </w:p>
          <w:p w:rsidR="00286120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 xml:space="preserve">г. Югорск, </w:t>
            </w:r>
          </w:p>
          <w:p w:rsidR="001D0F21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t xml:space="preserve"> Ханты-Мансийский автономный округ-Югра, Тюменская область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D05FA5" w:rsidRDefault="00286120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 xml:space="preserve">29.11.2013 </w:t>
            </w:r>
          </w:p>
          <w:p w:rsidR="001D0F21" w:rsidRPr="00D05FA5" w:rsidRDefault="00286120" w:rsidP="008F24D9">
            <w:pPr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в 11 часов 50 минут</w:t>
            </w:r>
          </w:p>
        </w:tc>
      </w:tr>
      <w:tr w:rsidR="001D0F21" w:rsidRPr="001D0F21" w:rsidTr="00D05FA5">
        <w:trPr>
          <w:cantSplit/>
          <w:trHeight w:val="54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D05FA5" w:rsidRDefault="001D0F21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2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Некоммерческое частное образовательное учреждение «Технологии Торгов»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620034, ул. Марата 17, офис 31,</w:t>
            </w:r>
          </w:p>
          <w:p w:rsidR="00286120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г. Екатеринбург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 xml:space="preserve">29.11.2013 </w:t>
            </w:r>
          </w:p>
          <w:p w:rsidR="001D0F21" w:rsidRPr="00D05FA5" w:rsidRDefault="00286120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в 16 часов 46 минут</w:t>
            </w:r>
          </w:p>
        </w:tc>
      </w:tr>
      <w:tr w:rsidR="008F24D9" w:rsidRPr="001D0F21" w:rsidTr="00D05FA5">
        <w:trPr>
          <w:cantSplit/>
          <w:trHeight w:val="54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3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Федеральное государственное бюджетное учреждение «Институт профессионального администрирования и комплексной энергоэффективности» Министерства образования и науки Российской Федерации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119048, ул. Усачева, 64, стр.1,</w:t>
            </w:r>
          </w:p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г. Москва</w:t>
            </w:r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04.12.2013</w:t>
            </w:r>
          </w:p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в 0 часов 39 минут</w:t>
            </w:r>
          </w:p>
        </w:tc>
      </w:tr>
      <w:tr w:rsidR="008F24D9" w:rsidRPr="001D0F21" w:rsidTr="00D05FA5">
        <w:trPr>
          <w:cantSplit/>
          <w:trHeight w:val="126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D05FA5">
              <w:rPr>
                <w:spacing w:val="-6"/>
                <w:lang w:eastAsia="en-US"/>
              </w:rPr>
              <w:t>4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8F24D9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Автономная некоммерческая организация дополнительного профессионального образования «Институт государственного управления»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D9" w:rsidRPr="00D05FA5" w:rsidRDefault="004E22B2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105037, ул. Первомайская, д.3,</w:t>
            </w:r>
          </w:p>
          <w:p w:rsidR="004E22B2" w:rsidRPr="00D05FA5" w:rsidRDefault="004E22B2" w:rsidP="008F24D9">
            <w:pPr>
              <w:jc w:val="center"/>
              <w:rPr>
                <w:lang w:eastAsia="en-US"/>
              </w:rPr>
            </w:pPr>
            <w:proofErr w:type="spellStart"/>
            <w:r w:rsidRPr="00D05FA5">
              <w:rPr>
                <w:lang w:eastAsia="en-US"/>
              </w:rPr>
              <w:t>г</w:t>
            </w:r>
            <w:proofErr w:type="gramStart"/>
            <w:r w:rsidRPr="00D05FA5">
              <w:rPr>
                <w:lang w:eastAsia="en-US"/>
              </w:rPr>
              <w:t>.М</w:t>
            </w:r>
            <w:proofErr w:type="gramEnd"/>
            <w:r w:rsidRPr="00D05FA5">
              <w:rPr>
                <w:lang w:eastAsia="en-US"/>
              </w:rPr>
              <w:t>осква</w:t>
            </w:r>
            <w:proofErr w:type="spellEnd"/>
          </w:p>
        </w:tc>
        <w:tc>
          <w:tcPr>
            <w:tcW w:w="21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2B2" w:rsidRPr="00D05FA5" w:rsidRDefault="004E22B2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 xml:space="preserve">04.12.2013 </w:t>
            </w:r>
          </w:p>
          <w:p w:rsidR="008F24D9" w:rsidRPr="00D05FA5" w:rsidRDefault="004E22B2" w:rsidP="008F24D9">
            <w:pPr>
              <w:jc w:val="center"/>
              <w:rPr>
                <w:lang w:eastAsia="en-US"/>
              </w:rPr>
            </w:pPr>
            <w:r w:rsidRPr="00D05FA5">
              <w:rPr>
                <w:lang w:eastAsia="en-US"/>
              </w:rPr>
              <w:t>в 6 часов 48 минут</w:t>
            </w:r>
          </w:p>
        </w:tc>
      </w:tr>
    </w:tbl>
    <w:p w:rsidR="001D0F21" w:rsidRPr="00346DAA" w:rsidRDefault="001D0F21" w:rsidP="001D0F21">
      <w:pPr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D0F21" w:rsidRPr="00346DAA" w:rsidRDefault="001D0F21" w:rsidP="00AC70EF">
      <w:pPr>
        <w:widowControl/>
        <w:suppressAutoHyphens/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  </w:t>
      </w:r>
      <w:r w:rsidRPr="00346DAA">
        <w:rPr>
          <w:sz w:val="22"/>
          <w:szCs w:val="22"/>
        </w:rPr>
        <w:t xml:space="preserve"> </w:t>
      </w:r>
      <w:r w:rsidRPr="00346DAA">
        <w:rPr>
          <w:sz w:val="24"/>
          <w:szCs w:val="24"/>
        </w:rPr>
        <w:t xml:space="preserve">6.1. Предложение о наиболее низкой цене товаров составило </w:t>
      </w:r>
      <w:r w:rsidR="009D251B" w:rsidRPr="009D251B">
        <w:rPr>
          <w:sz w:val="24"/>
          <w:szCs w:val="24"/>
        </w:rPr>
        <w:t>4 890 рубля 00</w:t>
      </w:r>
      <w:r w:rsidRPr="009D251B">
        <w:rPr>
          <w:sz w:val="24"/>
          <w:szCs w:val="24"/>
        </w:rPr>
        <w:t xml:space="preserve"> копеек.</w:t>
      </w:r>
    </w:p>
    <w:p w:rsidR="001D0F21" w:rsidRPr="00346DAA" w:rsidRDefault="001D0F21" w:rsidP="00AC70EF">
      <w:pPr>
        <w:jc w:val="both"/>
        <w:rPr>
          <w:sz w:val="24"/>
          <w:szCs w:val="24"/>
        </w:rPr>
      </w:pPr>
      <w:r w:rsidRPr="00346DAA">
        <w:rPr>
          <w:sz w:val="24"/>
          <w:szCs w:val="24"/>
        </w:rPr>
        <w:t xml:space="preserve">        </w:t>
      </w:r>
      <w:r w:rsidR="00AC70EF">
        <w:rPr>
          <w:sz w:val="24"/>
          <w:szCs w:val="24"/>
        </w:rPr>
        <w:t>6.2</w:t>
      </w:r>
      <w:r w:rsidRPr="00346DAA">
        <w:rPr>
          <w:sz w:val="24"/>
          <w:szCs w:val="24"/>
        </w:rPr>
        <w:t xml:space="preserve">. Признать победителями  в проведении запроса котировок: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253"/>
        <w:gridCol w:w="3260"/>
      </w:tblGrid>
      <w:tr w:rsidR="00346DAA" w:rsidRPr="00346DAA" w:rsidTr="00D05FA5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sz w:val="24"/>
                <w:szCs w:val="24"/>
              </w:rPr>
              <w:t xml:space="preserve">     </w:t>
            </w:r>
            <w:r w:rsidRPr="00346DAA">
              <w:rPr>
                <w:lang w:eastAsia="en-US"/>
              </w:rPr>
              <w:t xml:space="preserve">№ </w:t>
            </w:r>
            <w:proofErr w:type="gramStart"/>
            <w:r w:rsidRPr="00346DAA">
              <w:rPr>
                <w:lang w:eastAsia="en-US"/>
              </w:rPr>
              <w:t>п</w:t>
            </w:r>
            <w:proofErr w:type="gramEnd"/>
            <w:r w:rsidRPr="00346DAA">
              <w:rPr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1" w:rsidRPr="00346DAA" w:rsidRDefault="001D0F21" w:rsidP="001D0F21">
            <w:pPr>
              <w:jc w:val="center"/>
              <w:rPr>
                <w:lang w:eastAsia="en-US"/>
              </w:rPr>
            </w:pPr>
            <w:r w:rsidRPr="00346DAA">
              <w:t xml:space="preserve">Участник размещения заказа, </w:t>
            </w:r>
            <w:proofErr w:type="gramStart"/>
            <w:r w:rsidRPr="00346DAA">
              <w:t>предложение</w:t>
            </w:r>
            <w:proofErr w:type="gramEnd"/>
            <w:r w:rsidRPr="00346DAA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AC70EF" w:rsidRPr="00346DAA" w:rsidTr="00D05FA5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F" w:rsidRPr="00346DAA" w:rsidRDefault="00AC70EF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F" w:rsidRPr="00346DAA" w:rsidRDefault="00AC70EF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Наименование участника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Pr="00AC70EF" w:rsidRDefault="00AC70EF" w:rsidP="00AC70EF">
            <w:pPr>
              <w:jc w:val="center"/>
              <w:rPr>
                <w:lang w:eastAsia="en-US"/>
              </w:rPr>
            </w:pPr>
            <w:r w:rsidRPr="00AC70EF">
              <w:rPr>
                <w:lang w:eastAsia="en-US"/>
              </w:rPr>
              <w:t xml:space="preserve">Федеральное государственное бюджетное учреждение «Институт профессионального администрирования и комплексной энергоэффективности» Министерства образования и науки Российской Федерации </w:t>
            </w:r>
          </w:p>
          <w:p w:rsidR="00AC70EF" w:rsidRPr="00AC70EF" w:rsidRDefault="00AC70EF" w:rsidP="00AC70EF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Pr="00AC70EF" w:rsidRDefault="00AC70EF" w:rsidP="00AC70EF">
            <w:pPr>
              <w:jc w:val="center"/>
              <w:rPr>
                <w:lang w:eastAsia="en-US"/>
              </w:rPr>
            </w:pPr>
            <w:r w:rsidRPr="00AC70EF">
              <w:rPr>
                <w:lang w:eastAsia="en-US"/>
              </w:rPr>
              <w:t>Автономная некоммерческая организация дополнительного профессионального образования «Институт государственного управления»</w:t>
            </w:r>
          </w:p>
          <w:p w:rsidR="00AC70EF" w:rsidRPr="00AC70EF" w:rsidRDefault="00AC70EF" w:rsidP="00AC70EF">
            <w:pPr>
              <w:jc w:val="center"/>
              <w:rPr>
                <w:lang w:eastAsia="en-US"/>
              </w:rPr>
            </w:pPr>
          </w:p>
        </w:tc>
      </w:tr>
      <w:tr w:rsidR="00AC70EF" w:rsidRPr="00346DAA" w:rsidTr="00D05FA5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F" w:rsidRPr="00346DAA" w:rsidRDefault="00AC70EF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EF" w:rsidRPr="00346DAA" w:rsidRDefault="00AC70EF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Цена муниципального контракта,  руб.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F" w:rsidRPr="00D05FA5" w:rsidRDefault="00AC70EF" w:rsidP="00AC70EF">
            <w:pPr>
              <w:jc w:val="center"/>
              <w:rPr>
                <w:b/>
                <w:lang w:eastAsia="en-US"/>
              </w:rPr>
            </w:pPr>
            <w:r w:rsidRPr="00D05FA5">
              <w:rPr>
                <w:b/>
                <w:lang w:eastAsia="en-US"/>
              </w:rPr>
              <w:t>4</w:t>
            </w:r>
            <w:r w:rsidR="00D05FA5" w:rsidRPr="00D05FA5">
              <w:rPr>
                <w:b/>
                <w:lang w:eastAsia="en-US"/>
              </w:rPr>
              <w:t> </w:t>
            </w:r>
            <w:r w:rsidRPr="00D05FA5">
              <w:rPr>
                <w:b/>
                <w:lang w:eastAsia="en-US"/>
              </w:rPr>
              <w:t>890</w:t>
            </w:r>
            <w:r w:rsidR="00D05FA5" w:rsidRPr="00D05FA5">
              <w:rPr>
                <w:b/>
                <w:lang w:eastAsia="en-US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F" w:rsidRPr="00D05FA5" w:rsidRDefault="00AC70EF" w:rsidP="00AC70EF">
            <w:pPr>
              <w:jc w:val="center"/>
              <w:rPr>
                <w:b/>
                <w:lang w:eastAsia="en-US"/>
              </w:rPr>
            </w:pPr>
            <w:r w:rsidRPr="00D05FA5">
              <w:rPr>
                <w:b/>
                <w:lang w:eastAsia="en-US"/>
              </w:rPr>
              <w:t>5</w:t>
            </w:r>
            <w:r w:rsidR="00D05FA5" w:rsidRPr="00D05FA5">
              <w:rPr>
                <w:b/>
                <w:lang w:eastAsia="en-US"/>
              </w:rPr>
              <w:t> </w:t>
            </w:r>
            <w:r w:rsidRPr="00D05FA5">
              <w:rPr>
                <w:b/>
                <w:lang w:eastAsia="en-US"/>
              </w:rPr>
              <w:t>900</w:t>
            </w:r>
            <w:r w:rsidR="00D05FA5" w:rsidRPr="00D05FA5">
              <w:rPr>
                <w:b/>
                <w:lang w:eastAsia="en-US"/>
              </w:rPr>
              <w:t>,00</w:t>
            </w:r>
          </w:p>
        </w:tc>
      </w:tr>
      <w:tr w:rsidR="001D0F21" w:rsidRPr="001D0F21" w:rsidTr="00D05F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</w:p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Условия контракта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AA" w:rsidRDefault="001D0F21" w:rsidP="00346DAA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 xml:space="preserve">Согласно Приложению 1 к протоколу рассмотрения и оценки  котировочных заявок </w:t>
            </w:r>
          </w:p>
          <w:p w:rsidR="00346DAA" w:rsidRDefault="001D0F21" w:rsidP="00346DAA">
            <w:pPr>
              <w:jc w:val="center"/>
            </w:pPr>
            <w:r w:rsidRPr="00346DAA">
              <w:rPr>
                <w:lang w:eastAsia="en-US"/>
              </w:rPr>
              <w:t xml:space="preserve"> от </w:t>
            </w:r>
            <w:r w:rsidR="00346DAA" w:rsidRPr="00346DAA">
              <w:t>5 дека</w:t>
            </w:r>
            <w:r w:rsidRPr="00346DAA">
              <w:t xml:space="preserve">бря  2013 г.                   </w:t>
            </w:r>
          </w:p>
          <w:p w:rsidR="001D0F21" w:rsidRPr="00346DAA" w:rsidRDefault="001D0F21" w:rsidP="00346DAA">
            <w:pPr>
              <w:jc w:val="center"/>
            </w:pPr>
            <w:r w:rsidRPr="00346DAA">
              <w:t xml:space="preserve"> № </w:t>
            </w:r>
            <w:hyperlink r:id="rId9" w:history="1">
              <w:r w:rsidRPr="00346DAA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346DAA" w:rsidRPr="00346DAA">
              <w:t>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AA" w:rsidRDefault="00346DAA" w:rsidP="001D0F21">
            <w:pPr>
              <w:jc w:val="center"/>
              <w:rPr>
                <w:lang w:eastAsia="en-US"/>
              </w:rPr>
            </w:pPr>
          </w:p>
          <w:p w:rsidR="00346DAA" w:rsidRDefault="001D0F21" w:rsidP="001D0F21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 xml:space="preserve">Согласно Приложению 1 к протоколу рассмотрения и оценки  котировочных заявок  </w:t>
            </w:r>
          </w:p>
          <w:p w:rsidR="00346DAA" w:rsidRDefault="001D0F21" w:rsidP="001D0F21">
            <w:pPr>
              <w:jc w:val="center"/>
            </w:pPr>
            <w:r w:rsidRPr="00346DAA">
              <w:rPr>
                <w:lang w:eastAsia="en-US"/>
              </w:rPr>
              <w:t xml:space="preserve">от </w:t>
            </w:r>
            <w:r w:rsidR="00346DAA" w:rsidRPr="00346DAA">
              <w:t>5  дека</w:t>
            </w:r>
            <w:r w:rsidRPr="00346DAA">
              <w:t xml:space="preserve">бря 2013 г.               </w:t>
            </w:r>
          </w:p>
          <w:p w:rsidR="001D0F21" w:rsidRPr="00346DAA" w:rsidRDefault="001D0F21" w:rsidP="001D0F21">
            <w:pPr>
              <w:jc w:val="center"/>
            </w:pPr>
            <w:r w:rsidRPr="00346DAA">
              <w:t xml:space="preserve">    № </w:t>
            </w:r>
            <w:hyperlink r:id="rId10" w:history="1">
              <w:r w:rsidRPr="00346DAA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346DAA" w:rsidRPr="00346DAA">
              <w:t>621</w:t>
            </w:r>
          </w:p>
          <w:p w:rsidR="001D0F21" w:rsidRPr="00346DAA" w:rsidRDefault="001D0F21" w:rsidP="001D0F2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9D251B" w:rsidRDefault="009D251B" w:rsidP="00760218">
      <w:pPr>
        <w:jc w:val="both"/>
        <w:rPr>
          <w:b/>
          <w:sz w:val="24"/>
          <w:szCs w:val="24"/>
        </w:rPr>
      </w:pPr>
    </w:p>
    <w:p w:rsidR="00760218" w:rsidRDefault="00760218" w:rsidP="007602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С.Д. 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</w:t>
      </w:r>
    </w:p>
    <w:p w:rsidR="00760218" w:rsidRDefault="00760218" w:rsidP="007602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</w:t>
      </w:r>
    </w:p>
    <w:p w:rsidR="00760218" w:rsidRDefault="00760218" w:rsidP="007602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__________________Н.А. Морозова</w:t>
      </w:r>
    </w:p>
    <w:p w:rsidR="00760218" w:rsidRDefault="00760218" w:rsidP="007602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_____________________Г.А. Ярков</w:t>
      </w:r>
    </w:p>
    <w:p w:rsidR="00760218" w:rsidRDefault="00760218" w:rsidP="0076021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9D251B">
        <w:rPr>
          <w:sz w:val="24"/>
          <w:szCs w:val="24"/>
        </w:rPr>
        <w:t>А.Т. Абдуллаев</w:t>
      </w:r>
    </w:p>
    <w:p w:rsidR="00760218" w:rsidRDefault="00760218" w:rsidP="0076021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___________________Н.А. Тельнова</w:t>
      </w:r>
    </w:p>
    <w:p w:rsidR="001D0F21" w:rsidRPr="00346DAA" w:rsidRDefault="001D0F21" w:rsidP="001D0F21">
      <w:pPr>
        <w:rPr>
          <w:sz w:val="24"/>
          <w:szCs w:val="24"/>
        </w:rPr>
      </w:pPr>
      <w:r w:rsidRPr="0062738F">
        <w:rPr>
          <w:sz w:val="24"/>
          <w:szCs w:val="24"/>
        </w:rPr>
        <w:t xml:space="preserve">Представитель заказчика:                                   </w:t>
      </w:r>
      <w:r w:rsidR="00346DAA" w:rsidRPr="0062738F">
        <w:rPr>
          <w:sz w:val="24"/>
          <w:szCs w:val="24"/>
        </w:rPr>
        <w:t xml:space="preserve">                 </w:t>
      </w:r>
      <w:r w:rsidRPr="0062738F">
        <w:rPr>
          <w:sz w:val="24"/>
          <w:szCs w:val="24"/>
        </w:rPr>
        <w:t xml:space="preserve">   __________________</w:t>
      </w:r>
      <w:r w:rsidR="00D05FA5" w:rsidRPr="0062738F">
        <w:rPr>
          <w:sz w:val="24"/>
          <w:szCs w:val="24"/>
        </w:rPr>
        <w:t>Е.Л. Овечкина</w:t>
      </w:r>
      <w:bookmarkStart w:id="0" w:name="_GoBack"/>
      <w:bookmarkEnd w:id="0"/>
    </w:p>
    <w:p w:rsidR="003437F3" w:rsidRPr="00D05FA5" w:rsidRDefault="00D05FA5" w:rsidP="00D05FA5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Секретарь Т.Ф. </w:t>
      </w:r>
      <w:proofErr w:type="spellStart"/>
      <w:r>
        <w:rPr>
          <w:sz w:val="24"/>
          <w:szCs w:val="24"/>
        </w:rPr>
        <w:t>Боярищева</w:t>
      </w:r>
      <w:proofErr w:type="spellEnd"/>
    </w:p>
    <w:p w:rsidR="003437F3" w:rsidRDefault="003437F3" w:rsidP="003437F3">
      <w:pPr>
        <w:ind w:left="-1134" w:right="-5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1</w:t>
      </w:r>
    </w:p>
    <w:p w:rsidR="003437F3" w:rsidRDefault="003437F3" w:rsidP="003437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к протоколу рассмотрения и оценки</w:t>
      </w:r>
    </w:p>
    <w:p w:rsidR="003437F3" w:rsidRDefault="003437F3" w:rsidP="003437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котировочных заявок</w:t>
      </w:r>
    </w:p>
    <w:p w:rsidR="003437F3" w:rsidRDefault="003437F3" w:rsidP="003437F3">
      <w:pPr>
        <w:tabs>
          <w:tab w:val="left" w:pos="147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от «05» декабря 2013г. </w:t>
      </w:r>
    </w:p>
    <w:p w:rsidR="003437F3" w:rsidRDefault="003437F3" w:rsidP="003437F3">
      <w:pPr>
        <w:tabs>
          <w:tab w:val="left" w:pos="14760"/>
        </w:tabs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№0187300005813000621</w:t>
      </w:r>
    </w:p>
    <w:p w:rsidR="003437F3" w:rsidRPr="00D05FA5" w:rsidRDefault="003437F3" w:rsidP="00675B51">
      <w:pPr>
        <w:pStyle w:val="a5"/>
        <w:jc w:val="center"/>
        <w:rPr>
          <w:lang w:val="ru-RU"/>
        </w:rPr>
      </w:pPr>
      <w:r>
        <w:t>Рассмотрение и оценка котировочных заявок: оказание услуг по проведению курсов повышения квалификации по теме: «Контрактная система в сфере закупок товаров, работ и услуг для обеспечения госуда</w:t>
      </w:r>
      <w:r w:rsidR="00D05FA5">
        <w:t>рственных и муниципальных нужд»</w:t>
      </w:r>
    </w:p>
    <w:p w:rsidR="003437F3" w:rsidRDefault="003437F3" w:rsidP="00675B51">
      <w:pPr>
        <w:pStyle w:val="a4"/>
        <w:tabs>
          <w:tab w:val="left" w:pos="708"/>
        </w:tabs>
        <w:spacing w:before="0" w:line="240" w:lineRule="auto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(запрос котировок от 22.11.2013 № 548 , номер извещения на официальном сайте </w:t>
      </w:r>
      <w:r w:rsidRPr="003437F3">
        <w:rPr>
          <w:sz w:val="16"/>
          <w:szCs w:val="16"/>
        </w:rPr>
        <w:t>0187300005813000621</w:t>
      </w:r>
      <w:r>
        <w:rPr>
          <w:sz w:val="16"/>
          <w:szCs w:val="16"/>
        </w:rPr>
        <w:t>).</w:t>
      </w:r>
    </w:p>
    <w:p w:rsidR="00675B51" w:rsidRDefault="00675B51" w:rsidP="003437F3">
      <w:pPr>
        <w:rPr>
          <w:sz w:val="16"/>
          <w:szCs w:val="16"/>
        </w:rPr>
      </w:pPr>
    </w:p>
    <w:p w:rsidR="00D05FA5" w:rsidRDefault="003437F3" w:rsidP="003437F3">
      <w:pPr>
        <w:rPr>
          <w:sz w:val="16"/>
          <w:szCs w:val="16"/>
        </w:rPr>
      </w:pPr>
      <w:r>
        <w:rPr>
          <w:sz w:val="16"/>
          <w:szCs w:val="16"/>
        </w:rPr>
        <w:t>Заказчик: Администрация  города Югорска</w:t>
      </w:r>
    </w:p>
    <w:p w:rsidR="00675B51" w:rsidRDefault="00675B51" w:rsidP="003437F3">
      <w:pPr>
        <w:rPr>
          <w:sz w:val="16"/>
          <w:szCs w:val="16"/>
        </w:rPr>
      </w:pPr>
    </w:p>
    <w:tbl>
      <w:tblPr>
        <w:tblStyle w:val="aa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"/>
        <w:gridCol w:w="567"/>
        <w:gridCol w:w="1418"/>
        <w:gridCol w:w="1417"/>
        <w:gridCol w:w="1701"/>
        <w:gridCol w:w="1418"/>
      </w:tblGrid>
      <w:tr w:rsidR="003437F3" w:rsidTr="00D05FA5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jc w:val="center"/>
              <w:rPr>
                <w:rFonts w:eastAsia="SimSun"/>
                <w:b/>
                <w:sz w:val="14"/>
                <w:szCs w:val="14"/>
                <w:lang w:eastAsia="en-US"/>
              </w:rPr>
            </w:pPr>
            <w:r w:rsidRPr="003437F3">
              <w:rPr>
                <w:rFonts w:eastAsia="SimSun"/>
                <w:b/>
                <w:sz w:val="14"/>
                <w:szCs w:val="14"/>
                <w:lang w:eastAsia="en-US"/>
              </w:rPr>
              <w:t xml:space="preserve">№ </w:t>
            </w:r>
            <w:proofErr w:type="spellStart"/>
            <w:r w:rsidRPr="003437F3">
              <w:rPr>
                <w:rFonts w:eastAsia="SimSun"/>
                <w:b/>
                <w:sz w:val="14"/>
                <w:szCs w:val="14"/>
                <w:lang w:eastAsia="en-US"/>
              </w:rPr>
              <w:t>п.п</w:t>
            </w:r>
            <w:proofErr w:type="spellEnd"/>
            <w:r w:rsidRPr="003437F3">
              <w:rPr>
                <w:rFonts w:eastAsia="SimSun"/>
                <w:b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 w:rsidRPr="003437F3">
              <w:rPr>
                <w:sz w:val="14"/>
                <w:szCs w:val="14"/>
              </w:rPr>
              <w:t>Наименование услуг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 w:rsidRPr="003437F3">
              <w:rPr>
                <w:sz w:val="14"/>
                <w:szCs w:val="14"/>
              </w:rPr>
              <w:t xml:space="preserve">Характеристика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 w:rsidRPr="003437F3">
              <w:rPr>
                <w:sz w:val="14"/>
                <w:szCs w:val="14"/>
              </w:rPr>
              <w:t>Ед.</w:t>
            </w:r>
          </w:p>
          <w:p w:rsidR="003437F3" w:rsidRPr="003437F3" w:rsidRDefault="003437F3">
            <w:pPr>
              <w:pStyle w:val="31"/>
              <w:ind w:right="0" w:firstLine="0"/>
              <w:jc w:val="center"/>
              <w:rPr>
                <w:sz w:val="14"/>
                <w:szCs w:val="14"/>
              </w:rPr>
            </w:pPr>
            <w:r w:rsidRPr="003437F3">
              <w:rPr>
                <w:sz w:val="14"/>
                <w:szCs w:val="14"/>
              </w:rPr>
              <w:t>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pStyle w:val="31"/>
              <w:snapToGrid w:val="0"/>
              <w:ind w:right="0" w:firstLine="0"/>
              <w:jc w:val="center"/>
              <w:rPr>
                <w:sz w:val="14"/>
                <w:szCs w:val="14"/>
              </w:rPr>
            </w:pPr>
            <w:r w:rsidRPr="003437F3">
              <w:rPr>
                <w:sz w:val="14"/>
                <w:szCs w:val="14"/>
              </w:rPr>
              <w:t>Кол-во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Pr="003437F3" w:rsidRDefault="003437F3">
            <w:pPr>
              <w:widowControl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Участники размещения заказа</w:t>
            </w:r>
          </w:p>
        </w:tc>
      </w:tr>
      <w:tr w:rsidR="003437F3" w:rsidTr="00AC70EF">
        <w:trPr>
          <w:trHeight w:val="6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widowControl/>
              <w:rPr>
                <w:rFonts w:eastAsia="SimSun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Pr="003437F3" w:rsidRDefault="003437F3">
            <w:pPr>
              <w:widowControl/>
              <w:rPr>
                <w:sz w:val="14"/>
                <w:szCs w:val="1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Общество с ограниченной ответственностью «ГАРАН</w:t>
            </w:r>
            <w:r w:rsidR="00675B51">
              <w:rPr>
                <w:sz w:val="14"/>
                <w:szCs w:val="14"/>
                <w:lang w:eastAsia="en-US"/>
              </w:rPr>
              <w:t>Т</w:t>
            </w:r>
            <w:r w:rsidRPr="003437F3">
              <w:rPr>
                <w:sz w:val="14"/>
                <w:szCs w:val="14"/>
                <w:lang w:eastAsia="en-US"/>
              </w:rPr>
              <w:t xml:space="preserve">-Югорск», </w:t>
            </w:r>
          </w:p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г. Югорск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 xml:space="preserve">Некоммерческое частное образовательное учреждение «Технологии Торгов», </w:t>
            </w:r>
          </w:p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 xml:space="preserve">Федеральное государственное бюджетное учреждение «Институт профессионального администрирования и комплексной энергоэффективности» Министерства образования и науки Российской Федерации, </w:t>
            </w:r>
          </w:p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г. Москва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>Автономная некоммерческая организация дополнительного профессионального образования «Институт государственного управления»,</w:t>
            </w:r>
          </w:p>
          <w:p w:rsidR="003437F3" w:rsidRPr="003437F3" w:rsidRDefault="003437F3">
            <w:pPr>
              <w:jc w:val="center"/>
              <w:rPr>
                <w:sz w:val="14"/>
                <w:szCs w:val="14"/>
                <w:lang w:eastAsia="en-US"/>
              </w:rPr>
            </w:pPr>
            <w:r w:rsidRPr="003437F3">
              <w:rPr>
                <w:sz w:val="14"/>
                <w:szCs w:val="14"/>
                <w:lang w:eastAsia="en-US"/>
              </w:rPr>
              <w:t xml:space="preserve"> г. Москва</w:t>
            </w:r>
          </w:p>
        </w:tc>
      </w:tr>
      <w:tr w:rsidR="003437F3" w:rsidTr="00AC7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 w:rsidP="00AC70E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3" w:rsidRDefault="003437F3" w:rsidP="003437F3">
            <w:pPr>
              <w:pStyle w:val="a4"/>
              <w:tabs>
                <w:tab w:val="left" w:pos="708"/>
              </w:tabs>
              <w:spacing w:before="0" w:line="240" w:lineRule="auto"/>
              <w:jc w:val="center"/>
              <w:rPr>
                <w:rFonts w:eastAsia="Calibri"/>
                <w:sz w:val="16"/>
                <w:szCs w:val="16"/>
                <w:highlight w:val="yellow"/>
                <w:lang w:eastAsia="ar-SA"/>
              </w:rPr>
            </w:pPr>
            <w:r>
              <w:rPr>
                <w:rFonts w:eastAsia="Calibri"/>
                <w:sz w:val="16"/>
                <w:szCs w:val="16"/>
              </w:rPr>
              <w:t>Оказание услуг по проведению курсов повышения квалификации по теме: «</w:t>
            </w:r>
            <w:r>
              <w:rPr>
                <w:sz w:val="16"/>
                <w:szCs w:val="16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  <w:p w:rsidR="003437F3" w:rsidRDefault="003437F3" w:rsidP="003437F3">
            <w:pPr>
              <w:pStyle w:val="a4"/>
              <w:tabs>
                <w:tab w:val="left" w:pos="708"/>
              </w:tabs>
              <w:spacing w:before="0" w:line="240" w:lineRule="auto"/>
              <w:ind w:left="36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 w:rsidP="003437F3">
            <w:pPr>
              <w:pStyle w:val="a4"/>
              <w:tabs>
                <w:tab w:val="left" w:pos="708"/>
              </w:tabs>
              <w:spacing w:before="0" w:line="240" w:lineRule="auto"/>
              <w:ind w:firstLine="34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>
              <w:rPr>
                <w:rFonts w:eastAsia="Calibri"/>
                <w:sz w:val="16"/>
                <w:szCs w:val="16"/>
              </w:rPr>
              <w:t xml:space="preserve">Повышение квалификации в полном объеме с использованием дистанционных образовательных технологий продолжительностью 144 академических часов. </w:t>
            </w:r>
            <w:r>
              <w:rPr>
                <w:sz w:val="16"/>
                <w:szCs w:val="16"/>
              </w:rPr>
              <w:t>Подробная характеристика изложена в приложении № 1 к проекту муниципального контракта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tabs>
                <w:tab w:val="left" w:pos="2018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tabs>
                <w:tab w:val="left" w:pos="2018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3437F3" w:rsidTr="00AC70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Цена  муниципального контракта, руб.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Максимальная цена муниципального контракта: </w:t>
            </w:r>
          </w:p>
          <w:p w:rsidR="003437F3" w:rsidRDefault="003437F3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10 767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4 890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5 900</w:t>
            </w:r>
          </w:p>
        </w:tc>
      </w:tr>
      <w:tr w:rsidR="003437F3" w:rsidTr="00AC70EF">
        <w:trPr>
          <w:trHeight w:val="33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 и условия оплаты услуг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 w:rsidP="00D05FA5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Style w:val="FontStyle32"/>
                <w:sz w:val="16"/>
                <w:szCs w:val="16"/>
                <w:lang w:eastAsia="en-US"/>
              </w:rPr>
              <w:t xml:space="preserve">Расчет за оказанные </w:t>
            </w:r>
            <w:r w:rsidR="00D05FA5">
              <w:rPr>
                <w:rStyle w:val="FontStyle32"/>
                <w:sz w:val="16"/>
                <w:szCs w:val="16"/>
                <w:lang w:eastAsia="en-US"/>
              </w:rPr>
              <w:t>и</w:t>
            </w:r>
            <w:r>
              <w:rPr>
                <w:rStyle w:val="FontStyle32"/>
                <w:sz w:val="16"/>
                <w:szCs w:val="16"/>
                <w:lang w:eastAsia="en-US"/>
              </w:rPr>
              <w:t xml:space="preserve">сполнителем образовательные услуги производится между </w:t>
            </w:r>
            <w:r w:rsidR="00D05FA5">
              <w:rPr>
                <w:rStyle w:val="FontStyle32"/>
                <w:sz w:val="16"/>
                <w:szCs w:val="16"/>
                <w:lang w:eastAsia="en-US"/>
              </w:rPr>
              <w:t>заказчиком и и</w:t>
            </w:r>
            <w:r>
              <w:rPr>
                <w:rStyle w:val="FontStyle32"/>
                <w:sz w:val="16"/>
                <w:szCs w:val="16"/>
                <w:lang w:eastAsia="en-US"/>
              </w:rPr>
              <w:t xml:space="preserve">сполнителем в размере </w:t>
            </w:r>
            <w:r>
              <w:rPr>
                <w:sz w:val="16"/>
                <w:szCs w:val="16"/>
                <w:lang w:eastAsia="en-US"/>
              </w:rPr>
              <w:t xml:space="preserve">100% предоплаты в течение 5 (пяти) рабочих дней с момента выставления счета </w:t>
            </w:r>
            <w:r w:rsidR="00D05FA5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>сполнителем</w:t>
            </w:r>
            <w:r>
              <w:rPr>
                <w:rStyle w:val="FontStyle32"/>
                <w:sz w:val="16"/>
                <w:szCs w:val="16"/>
                <w:lang w:eastAsia="en-US"/>
              </w:rPr>
              <w:t xml:space="preserve">. После окончания обучения оформляются акт приемки-сдачи услуг и </w:t>
            </w:r>
            <w:proofErr w:type="gramStart"/>
            <w:r>
              <w:rPr>
                <w:rStyle w:val="FontStyle32"/>
                <w:sz w:val="16"/>
                <w:szCs w:val="16"/>
                <w:lang w:eastAsia="en-US"/>
              </w:rPr>
              <w:t>счет-фактуры</w:t>
            </w:r>
            <w:proofErr w:type="gramEnd"/>
            <w:r>
              <w:rPr>
                <w:rStyle w:val="FontStyle32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3437F3" w:rsidTr="00675B51">
        <w:trPr>
          <w:trHeight w:val="48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оказания услуг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3" w:rsidRPr="003437F3" w:rsidRDefault="00D05FA5" w:rsidP="003437F3">
            <w:pPr>
              <w:pStyle w:val="Style5"/>
              <w:spacing w:line="240" w:lineRule="auto"/>
              <w:ind w:firstLine="33"/>
              <w:jc w:val="center"/>
              <w:rPr>
                <w:sz w:val="16"/>
                <w:szCs w:val="16"/>
              </w:rPr>
            </w:pPr>
            <w:r>
              <w:rPr>
                <w:rStyle w:val="FontStyle32"/>
                <w:sz w:val="16"/>
                <w:szCs w:val="16"/>
                <w:lang w:eastAsia="en-US"/>
              </w:rPr>
              <w:t>С</w:t>
            </w:r>
            <w:r w:rsidR="003437F3">
              <w:rPr>
                <w:rStyle w:val="FontStyle32"/>
                <w:sz w:val="16"/>
                <w:szCs w:val="16"/>
                <w:lang w:eastAsia="en-US"/>
              </w:rPr>
              <w:t xml:space="preserve"> момента подписания настоящего муниципального контракта до 25 декабря 2013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3437F3" w:rsidTr="00AC70EF">
        <w:trPr>
          <w:trHeight w:val="7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Требования  к участнику  размещения  заказа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3437F3" w:rsidP="003437F3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D05FA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</w:t>
            </w:r>
            <w:r w:rsidR="003437F3">
              <w:rPr>
                <w:sz w:val="16"/>
                <w:szCs w:val="16"/>
                <w:lang w:eastAsia="en-US"/>
              </w:rPr>
              <w:t>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D05FA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</w:t>
            </w:r>
            <w:r w:rsidR="003437F3">
              <w:rPr>
                <w:sz w:val="16"/>
                <w:szCs w:val="16"/>
                <w:lang w:eastAsia="en-US"/>
              </w:rPr>
              <w:t>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D05FA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</w:t>
            </w:r>
            <w:r w:rsidR="003437F3">
              <w:rPr>
                <w:sz w:val="16"/>
                <w:szCs w:val="16"/>
                <w:lang w:eastAsia="en-US"/>
              </w:rPr>
              <w:t>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F3" w:rsidRDefault="00D05FA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отсутствует</w:t>
            </w:r>
          </w:p>
        </w:tc>
      </w:tr>
      <w:tr w:rsidR="003437F3" w:rsidTr="00AC70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  <w:p w:rsidR="003437F3" w:rsidRDefault="003437F3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F3" w:rsidRDefault="003437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соответствует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</w:t>
            </w:r>
          </w:p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F3" w:rsidRDefault="003437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соответствует требованиям</w:t>
            </w:r>
          </w:p>
        </w:tc>
      </w:tr>
      <w:tr w:rsidR="00AC70EF" w:rsidTr="00AC70E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Предложение заказчика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F" w:rsidRDefault="00AC70E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Лучшее предложение после победителя</w:t>
            </w:r>
          </w:p>
        </w:tc>
      </w:tr>
    </w:tbl>
    <w:p w:rsidR="003437F3" w:rsidRPr="003437F3" w:rsidRDefault="003437F3" w:rsidP="003437F3">
      <w:pPr>
        <w:tabs>
          <w:tab w:val="left" w:pos="3706"/>
        </w:tabs>
      </w:pPr>
    </w:p>
    <w:sectPr w:rsidR="003437F3" w:rsidRPr="003437F3" w:rsidSect="001D0F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95"/>
    <w:rsid w:val="001D0F21"/>
    <w:rsid w:val="00286120"/>
    <w:rsid w:val="003437F3"/>
    <w:rsid w:val="00346DAA"/>
    <w:rsid w:val="00353795"/>
    <w:rsid w:val="00436F99"/>
    <w:rsid w:val="004E22B2"/>
    <w:rsid w:val="0062738F"/>
    <w:rsid w:val="00675B51"/>
    <w:rsid w:val="00760218"/>
    <w:rsid w:val="008E6B57"/>
    <w:rsid w:val="008F24D9"/>
    <w:rsid w:val="009D251B"/>
    <w:rsid w:val="00AC70EF"/>
    <w:rsid w:val="00D05FA5"/>
    <w:rsid w:val="00E259DB"/>
    <w:rsid w:val="00E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F21"/>
    <w:rPr>
      <w:color w:val="0000FF"/>
      <w:u w:val="single"/>
    </w:rPr>
  </w:style>
  <w:style w:type="paragraph" w:styleId="a4">
    <w:name w:val="List Number"/>
    <w:basedOn w:val="a"/>
    <w:rsid w:val="001D0F21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1D0F21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1D0F21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0F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0F2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0F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D0F21"/>
    <w:pPr>
      <w:ind w:left="720"/>
      <w:contextualSpacing/>
    </w:pPr>
  </w:style>
  <w:style w:type="character" w:customStyle="1" w:styleId="FontStyle32">
    <w:name w:val="Font Style32"/>
    <w:uiPriority w:val="99"/>
    <w:rsid w:val="001D0F21"/>
  </w:style>
  <w:style w:type="paragraph" w:customStyle="1" w:styleId="Style5">
    <w:name w:val="Style5"/>
    <w:basedOn w:val="a"/>
    <w:uiPriority w:val="99"/>
    <w:rsid w:val="001D0F21"/>
    <w:pPr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3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F21"/>
    <w:rPr>
      <w:color w:val="0000FF"/>
      <w:u w:val="single"/>
    </w:rPr>
  </w:style>
  <w:style w:type="paragraph" w:styleId="a4">
    <w:name w:val="List Number"/>
    <w:basedOn w:val="a"/>
    <w:rsid w:val="001D0F21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1D0F21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1D0F21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0F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0F2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0F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D0F21"/>
    <w:pPr>
      <w:ind w:left="720"/>
      <w:contextualSpacing/>
    </w:pPr>
  </w:style>
  <w:style w:type="character" w:customStyle="1" w:styleId="FontStyle32">
    <w:name w:val="Font Style32"/>
    <w:uiPriority w:val="99"/>
    <w:rsid w:val="001D0F21"/>
  </w:style>
  <w:style w:type="paragraph" w:customStyle="1" w:styleId="Style5">
    <w:name w:val="Style5"/>
    <w:basedOn w:val="a"/>
    <w:uiPriority w:val="99"/>
    <w:rsid w:val="001D0F21"/>
    <w:pPr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3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upki.gov.ru/pgz/spring/main-flow?rvn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F415-4976-43E2-BCB3-70B5B574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Администратор</cp:lastModifiedBy>
  <cp:revision>10</cp:revision>
  <cp:lastPrinted>2013-12-05T03:57:00Z</cp:lastPrinted>
  <dcterms:created xsi:type="dcterms:W3CDTF">2013-11-27T04:56:00Z</dcterms:created>
  <dcterms:modified xsi:type="dcterms:W3CDTF">2013-12-05T04:07:00Z</dcterms:modified>
</cp:coreProperties>
</file>