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C74CC" w14:textId="77777777" w:rsidR="004D09A5" w:rsidRPr="00D36C38" w:rsidRDefault="004D09A5" w:rsidP="006A1478">
      <w:pPr>
        <w:keepNext/>
        <w:keepLines/>
        <w:widowControl w:val="0"/>
        <w:suppressLineNumbers/>
        <w:suppressAutoHyphens/>
        <w:spacing w:after="0"/>
      </w:pPr>
      <w:bookmarkStart w:id="0" w:name="_Ref248562863"/>
    </w:p>
    <w:p w14:paraId="58798CA6" w14:textId="73F66C02" w:rsidR="004D09A5" w:rsidRPr="00D36C38" w:rsidRDefault="006A1478" w:rsidP="006315FC">
      <w:pPr>
        <w:keepNext/>
        <w:keepLines/>
        <w:widowControl w:val="0"/>
        <w:suppressLineNumbers/>
        <w:suppressAutoHyphens/>
        <w:spacing w:after="0"/>
        <w:jc w:val="center"/>
      </w:pPr>
      <w:r>
        <w:rPr>
          <w:noProof/>
        </w:rPr>
        <w:drawing>
          <wp:inline distT="0" distB="0" distL="0" distR="0" wp14:anchorId="353F6B3A" wp14:editId="2EDA7F97">
            <wp:extent cx="6480175" cy="9161086"/>
            <wp:effectExtent l="0" t="0" r="0" b="2540"/>
            <wp:docPr id="1" name="Рисунок 1" descr="D:\общая Никулина\АУКЦИОНЫ  2020\сметан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сметан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4A15B4A4" w14:textId="77777777" w:rsidR="004D09A5" w:rsidRPr="00D36C38" w:rsidRDefault="004D09A5" w:rsidP="006315FC">
      <w:pPr>
        <w:keepNext/>
        <w:keepLines/>
        <w:widowControl w:val="0"/>
        <w:suppressLineNumbers/>
        <w:suppressAutoHyphens/>
        <w:spacing w:after="0"/>
        <w:jc w:val="center"/>
      </w:pPr>
    </w:p>
    <w:p w14:paraId="367DE86A" w14:textId="77777777" w:rsidR="006A1478" w:rsidRDefault="006A1478" w:rsidP="00010FF8">
      <w:pPr>
        <w:tabs>
          <w:tab w:val="left" w:pos="360"/>
        </w:tabs>
        <w:autoSpaceDE w:val="0"/>
        <w:autoSpaceDN w:val="0"/>
        <w:adjustRightInd w:val="0"/>
        <w:spacing w:after="0"/>
        <w:jc w:val="center"/>
        <w:rPr>
          <w:b/>
          <w:bCs/>
        </w:rPr>
      </w:pPr>
      <w:bookmarkStart w:id="1" w:name="_Ref248571702"/>
    </w:p>
    <w:p w14:paraId="174A0B65" w14:textId="77777777" w:rsidR="006A1478" w:rsidRDefault="006A1478" w:rsidP="00010FF8">
      <w:pPr>
        <w:tabs>
          <w:tab w:val="left" w:pos="360"/>
        </w:tabs>
        <w:autoSpaceDE w:val="0"/>
        <w:autoSpaceDN w:val="0"/>
        <w:adjustRightInd w:val="0"/>
        <w:spacing w:after="0"/>
        <w:jc w:val="center"/>
        <w:rPr>
          <w:b/>
          <w:bCs/>
        </w:rPr>
      </w:pPr>
    </w:p>
    <w:p w14:paraId="5BF7BCCE" w14:textId="77777777" w:rsidR="006A1478" w:rsidRDefault="006A1478" w:rsidP="006A1478">
      <w:pPr>
        <w:tabs>
          <w:tab w:val="left" w:pos="360"/>
        </w:tabs>
        <w:autoSpaceDE w:val="0"/>
        <w:autoSpaceDN w:val="0"/>
        <w:adjustRightInd w:val="0"/>
        <w:spacing w:after="0"/>
        <w:rPr>
          <w:b/>
          <w:bCs/>
        </w:rPr>
      </w:pPr>
    </w:p>
    <w:p w14:paraId="3E7C7FF2" w14:textId="45878929" w:rsidR="004D09A5" w:rsidRPr="00D36C38" w:rsidRDefault="00812E44"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2BB8873" w:rsidR="004D09A5" w:rsidRPr="00D36C38" w:rsidRDefault="00373804" w:rsidP="006315FC">
            <w:pPr>
              <w:keepNext/>
              <w:keepLines/>
              <w:widowControl w:val="0"/>
              <w:suppressLineNumbers/>
              <w:suppressAutoHyphens/>
              <w:spacing w:after="0"/>
              <w:rPr>
                <w:u w:val="single"/>
              </w:rPr>
            </w:pPr>
            <w:r w:rsidRPr="00373804">
              <w:rPr>
                <w:u w:val="single"/>
              </w:rPr>
              <w:t>203862200262586220100100360021051000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0B33B727"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E80A57">
              <w:t>8</w:t>
            </w:r>
            <w:r w:rsidRPr="00D36C38">
              <w:t xml:space="preserve">(34675) </w:t>
            </w:r>
            <w:r w:rsidR="00793F2E" w:rsidRPr="00D36C38">
              <w:t>25968, факс</w:t>
            </w:r>
            <w:r w:rsidRPr="00D36C38">
              <w:t xml:space="preserve"> </w:t>
            </w:r>
            <w:r w:rsidR="00E80A57">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132D6545" w:rsidR="004D09A5" w:rsidRPr="00D36C38" w:rsidRDefault="004D09A5" w:rsidP="006315FC">
            <w:pPr>
              <w:keepNext/>
              <w:keepLines/>
              <w:widowControl w:val="0"/>
              <w:suppressLineNumbers/>
              <w:suppressAutoHyphens/>
              <w:spacing w:after="0"/>
              <w:jc w:val="left"/>
            </w:pPr>
            <w:r w:rsidRPr="00D36C38">
              <w:t xml:space="preserve">Телефон </w:t>
            </w:r>
            <w:r w:rsidR="00E80A57">
              <w:t>8</w:t>
            </w:r>
            <w:r w:rsidRPr="00D36C38">
              <w:t>(</w:t>
            </w:r>
            <w:r w:rsidRPr="00D36C38">
              <w:rPr>
                <w:u w:val="single"/>
              </w:rPr>
              <w:t>34675) 50037</w:t>
            </w:r>
            <w:r w:rsidRPr="00D36C38">
              <w:t xml:space="preserve"> факс </w:t>
            </w:r>
            <w:r w:rsidR="00E80A57">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00B48534" w14:textId="77777777" w:rsidR="008B463B" w:rsidRDefault="004D09A5" w:rsidP="008B463B">
            <w:pPr>
              <w:keepNext/>
              <w:keepLines/>
              <w:widowControl w:val="0"/>
              <w:suppressLineNumbers/>
              <w:suppressAutoHyphens/>
              <w:spacing w:after="0"/>
            </w:pPr>
            <w:r w:rsidRPr="00D36C38">
              <w:rPr>
                <w:u w:val="single"/>
              </w:rPr>
              <w:t>Ответственное должностное лицо</w:t>
            </w:r>
            <w:r w:rsidRPr="00D36C38">
              <w:t xml:space="preserve">: </w:t>
            </w:r>
          </w:p>
          <w:p w14:paraId="485350D4" w14:textId="39077B1C" w:rsidR="004D09A5" w:rsidRPr="00D36C38" w:rsidRDefault="008B463B" w:rsidP="006315FC">
            <w:pPr>
              <w:keepNext/>
              <w:keepLines/>
              <w:widowControl w:val="0"/>
              <w:suppressLineNumbers/>
              <w:suppressAutoHyphens/>
              <w:spacing w:after="0"/>
            </w:pPr>
            <w:r>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4B7B6B05" w14:textId="77777777" w:rsidR="008B463B" w:rsidRDefault="008B463B" w:rsidP="008B463B">
            <w:pPr>
              <w:keepNext/>
              <w:keepLines/>
              <w:widowControl w:val="0"/>
              <w:suppressLineNumbers/>
              <w:suppressAutoHyphens/>
              <w:spacing w:after="0"/>
            </w:pPr>
            <w:r>
              <w:t>Контрактная служба:</w:t>
            </w:r>
          </w:p>
          <w:p w14:paraId="58C57E93" w14:textId="77777777" w:rsidR="008B463B" w:rsidRDefault="008B463B" w:rsidP="008B463B">
            <w:pPr>
              <w:keepNext/>
              <w:keepLines/>
              <w:widowControl w:val="0"/>
              <w:suppressLineNumbers/>
              <w:suppressAutoHyphens/>
              <w:spacing w:after="0"/>
            </w:pPr>
            <w:r>
              <w:t>Место нахождения: 628260, ул. Мира, 85, г. Югорск, Ханты - Мансийский автономный округ - Югра, Тюменская область.</w:t>
            </w:r>
          </w:p>
          <w:p w14:paraId="2B95AC7D" w14:textId="77777777" w:rsidR="008B463B" w:rsidRDefault="008B463B" w:rsidP="008B463B">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2806FE25" w14:textId="77777777" w:rsidR="008B463B" w:rsidRDefault="008B463B" w:rsidP="008B463B">
            <w:pPr>
              <w:keepNext/>
              <w:keepLines/>
              <w:widowControl w:val="0"/>
              <w:suppressLineNumbers/>
              <w:suppressAutoHyphens/>
              <w:spacing w:after="0"/>
            </w:pPr>
            <w:r>
              <w:t xml:space="preserve">Телефон:8(34675)2-59-68 </w:t>
            </w:r>
          </w:p>
          <w:p w14:paraId="3128E499" w14:textId="2F5096E7" w:rsidR="004D09A5" w:rsidRPr="00D36C38" w:rsidRDefault="008B463B" w:rsidP="008B463B">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w:t>
            </w:r>
            <w:r w:rsidRPr="00D36C38">
              <w:lastRenderedPageBreak/>
              <w:t>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1F6E9E23" w:rsidR="004D09A5" w:rsidRPr="00D36C38" w:rsidRDefault="004D09A5" w:rsidP="00373804">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0A02CE">
              <w:rPr>
                <w:bCs/>
              </w:rPr>
              <w:t>сметана</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6162192F" w:rsidR="004D09A5" w:rsidRPr="00D36C38" w:rsidRDefault="003F3D6D" w:rsidP="00CC6FCC">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00CC6FCC">
              <w:rPr>
                <w:rFonts w:eastAsia="Calibri"/>
              </w:rPr>
              <w:t xml:space="preserve"> </w:t>
            </w:r>
            <w:r w:rsidRPr="00D36C38">
              <w:rPr>
                <w:rFonts w:eastAsia="Calibri"/>
              </w:rPr>
              <w:t>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29FDDD0C"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EB2F4B">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477B590E" w:rsidR="008F3873" w:rsidRPr="00D36C38" w:rsidRDefault="00742F2C" w:rsidP="006315FC">
            <w:pPr>
              <w:widowControl w:val="0"/>
              <w:tabs>
                <w:tab w:val="num" w:pos="1134"/>
                <w:tab w:val="left" w:pos="9900"/>
              </w:tabs>
              <w:spacing w:after="0"/>
              <w:rPr>
                <w:b/>
                <w:snapToGrid w:val="0"/>
              </w:rPr>
            </w:pPr>
            <w:r>
              <w:rPr>
                <w:b/>
                <w:snapToGrid w:val="0"/>
              </w:rPr>
              <w:t>276 250</w:t>
            </w:r>
            <w:r w:rsidR="00323747" w:rsidRPr="00D36C38">
              <w:rPr>
                <w:b/>
                <w:snapToGrid w:val="0"/>
              </w:rPr>
              <w:t xml:space="preserve"> (</w:t>
            </w:r>
            <w:r w:rsidR="00EC1F68">
              <w:rPr>
                <w:b/>
                <w:snapToGrid w:val="0"/>
              </w:rPr>
              <w:t xml:space="preserve">двести </w:t>
            </w:r>
            <w:r w:rsidR="006218E1">
              <w:rPr>
                <w:b/>
                <w:snapToGrid w:val="0"/>
              </w:rPr>
              <w:t>семьдесят шесть тысяч двести пятьдесят</w:t>
            </w:r>
            <w:bookmarkStart w:id="7" w:name="_GoBack"/>
            <w:bookmarkEnd w:id="7"/>
            <w:r w:rsidR="000A02CE">
              <w:rPr>
                <w:b/>
                <w:snapToGrid w:val="0"/>
              </w:rPr>
              <w:t>) рублей</w:t>
            </w:r>
            <w:r w:rsidR="00324E32" w:rsidRPr="00D36C38">
              <w:rPr>
                <w:b/>
                <w:snapToGrid w:val="0"/>
              </w:rPr>
              <w:t xml:space="preserve"> 00 копеек</w:t>
            </w:r>
            <w:r w:rsidR="008F3873" w:rsidRPr="00D36C38">
              <w:rPr>
                <w:b/>
                <w:snapToGrid w:val="0"/>
              </w:rPr>
              <w:t>.</w:t>
            </w:r>
          </w:p>
          <w:p w14:paraId="65728F72" w14:textId="7E722D44"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742F2C">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7BD81FE4" w:rsidR="004D09A5" w:rsidRPr="00D36C38" w:rsidRDefault="00DA754F" w:rsidP="000A02CE">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0A02CE">
              <w:rPr>
                <w:bCs/>
              </w:rPr>
              <w:t>СМЕТАНА</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8" w:name="_Ref166311380"/>
          </w:p>
        </w:tc>
        <w:bookmarkEnd w:id="8"/>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 xml:space="preserve">Возможность оплаты по цене единицы работы, услуги, по цене каждой запасной части к технике, </w:t>
            </w:r>
            <w:r w:rsidRPr="00D36C38">
              <w:lastRenderedPageBreak/>
              <w:t>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lastRenderedPageBreak/>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9" w:name="_Ref166313730"/>
            <w:bookmarkStart w:id="10"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CD6F11">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9"/>
          </w:p>
          <w:bookmarkEnd w:id="10"/>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w:t>
            </w:r>
            <w:r w:rsidRPr="00D36C38">
              <w:lastRenderedPageBreak/>
              <w:t xml:space="preserve">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w:t>
            </w:r>
            <w:r w:rsidRPr="00D36C38">
              <w:lastRenderedPageBreak/>
              <w:t xml:space="preserve">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1" w:name="Par546"/>
            <w:bookmarkEnd w:id="11"/>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2" w:name="_Ref169627087"/>
          </w:p>
        </w:tc>
        <w:bookmarkEnd w:id="12"/>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w:t>
            </w:r>
            <w:r w:rsidRPr="00D36C38">
              <w:lastRenderedPageBreak/>
              <w:t>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67DD5950" w:rsidR="00B53FB3" w:rsidRPr="00D36C38" w:rsidRDefault="00B53FB3"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системе </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42D53842"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EC72D4">
              <w:t xml:space="preserve"> об аукционе «_</w:t>
            </w:r>
            <w:r w:rsidR="00D54168">
              <w:t>29</w:t>
            </w:r>
            <w:r w:rsidR="00EC72D4">
              <w:t>__» </w:t>
            </w:r>
            <w:r w:rsidR="00D54168">
              <w:t>февраля</w:t>
            </w:r>
            <w:r w:rsidR="00EC72D4">
              <w:t>_________ 202</w:t>
            </w:r>
            <w:r w:rsidRPr="00D36C38">
              <w:t>_</w:t>
            </w:r>
            <w:r w:rsidR="00D54168">
              <w:t>0</w:t>
            </w:r>
            <w:r w:rsidRPr="00D36C38">
              <w:t>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5300660A"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54168">
              <w:t>10</w:t>
            </w:r>
            <w:r w:rsidRPr="00D36C38">
              <w:t>__ часов</w:t>
            </w:r>
            <w:r w:rsidR="006E1A1A">
              <w:t xml:space="preserve"> </w:t>
            </w:r>
            <w:r w:rsidR="00D54168">
              <w:t>00</w:t>
            </w:r>
            <w:r w:rsidR="006E1A1A">
              <w:t>__ минут «</w:t>
            </w:r>
            <w:r w:rsidR="00D54168">
              <w:t>02</w:t>
            </w:r>
            <w:r w:rsidR="006E1A1A">
              <w:t>__» </w:t>
            </w:r>
            <w:r w:rsidR="00D54168">
              <w:t>марта</w:t>
            </w:r>
            <w:r w:rsidR="006E1A1A">
              <w:t>_____________ 202</w:t>
            </w:r>
            <w:r w:rsidR="00D54168">
              <w:t>0</w:t>
            </w:r>
            <w:r w:rsidRPr="00D36C38">
              <w:t>_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w:t>
            </w:r>
            <w:r w:rsidRPr="00D36C38">
              <w:lastRenderedPageBreak/>
              <w:t xml:space="preserve">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3D29FFB" w:rsidR="00323747" w:rsidRPr="00D36C38" w:rsidRDefault="006E1A1A" w:rsidP="006315FC">
            <w:pPr>
              <w:spacing w:after="0"/>
            </w:pPr>
            <w:r>
              <w:t>«</w:t>
            </w:r>
            <w:r w:rsidR="00D54168">
              <w:t>03</w:t>
            </w:r>
            <w:r>
              <w:t>___» </w:t>
            </w:r>
            <w:r w:rsidR="00D54168">
              <w:t>марта</w:t>
            </w:r>
            <w:r>
              <w:t>_________ 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381A0905" w:rsidR="00480DB4" w:rsidRPr="00D36C38" w:rsidRDefault="006E1A1A" w:rsidP="006315FC">
            <w:pPr>
              <w:spacing w:after="0"/>
            </w:pPr>
            <w:r>
              <w:t>«</w:t>
            </w:r>
            <w:r w:rsidR="00D54168">
              <w:t>04</w:t>
            </w:r>
            <w:r>
              <w:t>___» </w:t>
            </w:r>
            <w:r w:rsidR="00D54168">
              <w:t>марта</w:t>
            </w:r>
            <w:r>
              <w:t>_________ 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043A27" w:rsidRDefault="005D026E" w:rsidP="006315FC">
            <w:pPr>
              <w:tabs>
                <w:tab w:val="left" w:pos="-1620"/>
                <w:tab w:val="num" w:pos="432"/>
              </w:tabs>
              <w:spacing w:after="0"/>
              <w:rPr>
                <w:b/>
              </w:rPr>
            </w:pPr>
            <w:r w:rsidRPr="00043A27">
              <w:rPr>
                <w:b/>
              </w:rPr>
              <w:t>Первая часть заявки на участие в электронном аукционе должна содержать следующие сведения:</w:t>
            </w:r>
          </w:p>
          <w:p w14:paraId="760F2AA8" w14:textId="22AF6BD5" w:rsidR="005D026E" w:rsidRPr="00D36C38" w:rsidRDefault="005D026E" w:rsidP="006315FC">
            <w:pPr>
              <w:tabs>
                <w:tab w:val="left" w:pos="-1620"/>
                <w:tab w:val="num" w:pos="432"/>
              </w:tabs>
              <w:spacing w:after="0"/>
            </w:pPr>
            <w:r w:rsidRPr="00D36C38">
              <w:t>1) наименование страны происхождения</w:t>
            </w:r>
            <w:r w:rsidR="003341C6">
              <w:t xml:space="preserve"> товара</w:t>
            </w:r>
            <w:r w:rsidR="0052498A">
              <w:t>;</w:t>
            </w:r>
            <w:r w:rsidRPr="00D36C38">
              <w:t xml:space="preserve"> </w:t>
            </w:r>
          </w:p>
          <w:p w14:paraId="3EE46558" w14:textId="77777777" w:rsidR="005D026E" w:rsidRDefault="005D026E" w:rsidP="006315FC">
            <w:pPr>
              <w:spacing w:after="0"/>
            </w:pPr>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60197072" w14:textId="3A163DE6" w:rsidR="006E1A1A" w:rsidRPr="00D36C38" w:rsidRDefault="006E1A1A" w:rsidP="006315FC">
            <w:pPr>
              <w:spacing w:after="0"/>
            </w:pPr>
            <w:r w:rsidRPr="006E1A1A">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043A27" w:rsidRDefault="001E4768" w:rsidP="006315FC">
            <w:pPr>
              <w:autoSpaceDE w:val="0"/>
              <w:autoSpaceDN w:val="0"/>
              <w:adjustRightInd w:val="0"/>
              <w:spacing w:after="0"/>
              <w:rPr>
                <w:b/>
              </w:rPr>
            </w:pPr>
            <w:r w:rsidRPr="00043A27">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6ECEE005"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616524">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05FA2635" w14:textId="0B6D0010" w:rsidR="005D026E" w:rsidRPr="00FC2C14" w:rsidRDefault="00131534" w:rsidP="006315FC">
            <w:pPr>
              <w:autoSpaceDE w:val="0"/>
              <w:autoSpaceDN w:val="0"/>
              <w:adjustRightInd w:val="0"/>
              <w:spacing w:after="0"/>
              <w:ind w:left="33"/>
              <w:rPr>
                <w:b/>
              </w:rPr>
            </w:pPr>
            <w:r w:rsidRPr="00FC2C14">
              <w:t>5</w:t>
            </w:r>
            <w:r w:rsidR="005D026E" w:rsidRPr="00FC2C14">
              <w:t xml:space="preserve">) </w:t>
            </w:r>
            <w:r w:rsidR="00CE4C2A" w:rsidRPr="00FC2C14">
              <w:t xml:space="preserve">документы, подтверждающие право участника электронного </w:t>
            </w:r>
            <w:r w:rsidR="00CE4C2A" w:rsidRPr="00FC2C14">
              <w:lastRenderedPageBreak/>
              <w:t>аукциона на получение преимущес</w:t>
            </w:r>
            <w:r w:rsidR="00834010" w:rsidRPr="00FC2C14">
              <w:t xml:space="preserve">тв </w:t>
            </w:r>
            <w:r w:rsidR="00CE4C2A" w:rsidRPr="00FC2C14">
              <w:t xml:space="preserve">учреждениям и </w:t>
            </w:r>
            <w:r w:rsidR="00834010" w:rsidRPr="00FC2C14">
              <w:t>предприятиям уголовно-исполнительной системы,</w:t>
            </w:r>
            <w:r w:rsidR="00CE4C2A" w:rsidRPr="00FC2C14">
              <w:t xml:space="preserve"> и организациям инвалидов или копии этих документов</w:t>
            </w:r>
            <w:r w:rsidR="004D6FBA" w:rsidRPr="00FC2C14">
              <w:t xml:space="preserve">: </w:t>
            </w:r>
            <w:r w:rsidR="00CC6FCC">
              <w:t xml:space="preserve">- </w:t>
            </w:r>
            <w:r w:rsidR="005D026E" w:rsidRPr="00FC2C14">
              <w:rPr>
                <w:b/>
              </w:rPr>
              <w:t>требуется;</w:t>
            </w:r>
          </w:p>
          <w:p w14:paraId="6898640B" w14:textId="1D0A72A3" w:rsidR="005D026E" w:rsidRPr="00FC2C14" w:rsidRDefault="00131534" w:rsidP="006315FC">
            <w:pPr>
              <w:autoSpaceDE w:val="0"/>
              <w:autoSpaceDN w:val="0"/>
              <w:adjustRightInd w:val="0"/>
              <w:spacing w:after="0"/>
              <w:ind w:left="34"/>
              <w:rPr>
                <w:b/>
              </w:rPr>
            </w:pPr>
            <w:r w:rsidRPr="00FC2C14">
              <w:t>6</w:t>
            </w:r>
            <w:r w:rsidR="005D026E" w:rsidRPr="00FC2C14">
              <w:t xml:space="preserve">) </w:t>
            </w:r>
            <w:r w:rsidR="004978D5" w:rsidRPr="00FC2C14">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C6FCC">
              <w:t>:</w:t>
            </w:r>
            <w:r w:rsidR="004978D5" w:rsidRPr="00FC2C14">
              <w:rPr>
                <w:b/>
              </w:rPr>
              <w:t xml:space="preserve"> </w:t>
            </w:r>
            <w:r w:rsidR="005D026E" w:rsidRPr="00FC2C14">
              <w:t>-</w:t>
            </w:r>
            <w:r w:rsidR="008034F0" w:rsidRPr="00FC2C14">
              <w:t xml:space="preserve"> </w:t>
            </w:r>
            <w:r w:rsidR="008034F0" w:rsidRPr="00FC2C14">
              <w:rPr>
                <w:b/>
              </w:rPr>
              <w:t>не</w:t>
            </w:r>
            <w:r w:rsidR="005D026E" w:rsidRPr="00FC2C14">
              <w:t xml:space="preserve"> </w:t>
            </w:r>
            <w:r w:rsidR="00D478D0">
              <w:rPr>
                <w:b/>
              </w:rPr>
              <w:t>требуется.</w:t>
            </w:r>
          </w:p>
          <w:p w14:paraId="60D22711" w14:textId="5E488D0A" w:rsidR="005D026E" w:rsidRPr="00D36C38" w:rsidRDefault="00131534" w:rsidP="006315FC">
            <w:pPr>
              <w:autoSpaceDE w:val="0"/>
              <w:autoSpaceDN w:val="0"/>
              <w:adjustRightInd w:val="0"/>
              <w:spacing w:after="0"/>
              <w:ind w:left="34"/>
            </w:pPr>
            <w:r w:rsidRPr="00FC2C14">
              <w:t>7</w:t>
            </w:r>
            <w:r w:rsidR="005D026E" w:rsidRPr="00FC2C14">
              <w:t xml:space="preserve">) </w:t>
            </w:r>
            <w:r w:rsidR="0040635A" w:rsidRPr="00FC2C14">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CC6FCC">
              <w:t>:</w:t>
            </w:r>
            <w:r w:rsidR="00373804">
              <w:t xml:space="preserve"> </w:t>
            </w:r>
            <w:r w:rsidR="00373804" w:rsidRPr="00373804">
              <w:rPr>
                <w:b/>
              </w:rPr>
              <w:t xml:space="preserve">не </w:t>
            </w:r>
            <w:r w:rsidR="005D026E" w:rsidRPr="00FC2C14">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237E44B"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6AE32A8"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4C44F0" w:rsidRPr="00D36C38">
              <w:rPr>
                <w:b/>
                <w:bCs/>
              </w:rPr>
              <w:t>более» </w:t>
            </w:r>
            <w:r w:rsidR="004C44F0"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50365EDD"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4C44F0"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w:t>
            </w:r>
            <w:r w:rsidRPr="00D36C38">
              <w:lastRenderedPageBreak/>
              <w:t xml:space="preserve">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w:t>
            </w:r>
            <w:r w:rsidRPr="00D36C38">
              <w:lastRenderedPageBreak/>
              <w:t>(значение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7FA9E426" w:rsidR="005D026E" w:rsidRPr="00D36C38" w:rsidRDefault="00131534" w:rsidP="00EC1F68">
            <w:pPr>
              <w:autoSpaceDE w:val="0"/>
              <w:autoSpaceDN w:val="0"/>
              <w:adjustRightInd w:val="0"/>
              <w:spacing w:after="0"/>
            </w:pPr>
            <w:r w:rsidRPr="00D36C38">
              <w:t>Обеспечение заявки на участие в аукционе предусмотрено в следующем размере</w:t>
            </w:r>
            <w:r w:rsidR="0052498A">
              <w:t xml:space="preserve"> </w:t>
            </w:r>
            <w:r w:rsidR="0052498A" w:rsidRPr="0052498A">
              <w:rPr>
                <w:b/>
              </w:rPr>
              <w:t>2 762 (две тысячи семьсот шестьдесят два) рубля 50 копеек</w:t>
            </w:r>
            <w:r w:rsidR="00BC2A74" w:rsidRPr="00BC2A74">
              <w:t>.</w:t>
            </w:r>
            <w:r w:rsidRPr="00D36C38">
              <w:t xml:space="preserve">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1D1E3A0"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67261">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D36C38">
              <w:lastRenderedPageBreak/>
              <w:t>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38D8A38F" w:rsidR="005078C9" w:rsidRPr="00D36C38" w:rsidRDefault="005078C9" w:rsidP="006315FC">
            <w:pPr>
              <w:spacing w:after="0"/>
            </w:pPr>
            <w:r w:rsidRPr="00D36C38">
              <w:t>В течение пяти дней с</w:t>
            </w:r>
            <w:r w:rsidR="00067261">
              <w:t xml:space="preserve"> даты размещения заказчиком в единой информационной системе проекта договора</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A076D54" w14:textId="144CB9A5" w:rsidR="00067261" w:rsidRPr="00067261" w:rsidRDefault="00067261" w:rsidP="00067261">
            <w:pPr>
              <w:keepLines/>
              <w:widowControl w:val="0"/>
              <w:suppressLineNumbers/>
              <w:suppressAutoHyphens/>
            </w:pPr>
            <w:r w:rsidRPr="00067261">
              <w:t xml:space="preserve">В случае </w:t>
            </w:r>
            <w:proofErr w:type="spellStart"/>
            <w:r w:rsidRPr="00067261">
              <w:t>непредоставления</w:t>
            </w:r>
            <w:proofErr w:type="spellEnd"/>
            <w:r w:rsidRPr="00067261">
              <w:t xml:space="preserve"> участником закупки, с которым заключается </w:t>
            </w:r>
            <w:r w:rsidR="00267842">
              <w:t>договор</w:t>
            </w:r>
            <w:r w:rsidRPr="00067261">
              <w:t xml:space="preserve">, обеспечения исполнения </w:t>
            </w:r>
            <w:r w:rsidR="00267842">
              <w:t>договора</w:t>
            </w:r>
            <w:r w:rsidRPr="00067261">
              <w:t xml:space="preserve"> в срок, установленный для заключения </w:t>
            </w:r>
            <w:r w:rsidR="00267842">
              <w:t>договора</w:t>
            </w:r>
            <w:r w:rsidRPr="00067261">
              <w:t xml:space="preserve"> статьей 83.2 Закона о контрактной системе, такой участник считается уклонившимся от заключения </w:t>
            </w:r>
            <w:r w:rsidR="00267842">
              <w:t>договора</w:t>
            </w:r>
            <w:r w:rsidRPr="00067261">
              <w:t>.</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262159B6" w14:textId="6903A536" w:rsidR="00373804" w:rsidRDefault="000F11B8" w:rsidP="006315FC">
            <w:pPr>
              <w:spacing w:after="0"/>
              <w:outlineLvl w:val="2"/>
            </w:pPr>
            <w:r w:rsidRPr="00D36C38">
              <w:t xml:space="preserve">Размер обеспечения исполнения </w:t>
            </w:r>
            <w:r w:rsidR="004111E2">
              <w:t>договор</w:t>
            </w:r>
            <w:r w:rsidRPr="00D36C38">
              <w:t xml:space="preserve">а составляет </w:t>
            </w:r>
            <w:r w:rsidR="00373804">
              <w:t>13 812 (тринадцать тысяч восемьсот двенадцать) рублей 50 копеек</w:t>
            </w:r>
            <w:r w:rsidR="00373804" w:rsidRPr="00FE52D8">
              <w:t>.</w:t>
            </w:r>
          </w:p>
          <w:p w14:paraId="785D5CA8" w14:textId="687B6119"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2CAA223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430F2E">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w:t>
            </w:r>
            <w:r w:rsidRPr="00D36C38">
              <w:lastRenderedPageBreak/>
              <w:t xml:space="preserve">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52230E0"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lastRenderedPageBreak/>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lastRenderedPageBreak/>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F1CF8A1" w14:textId="77777777" w:rsidR="00C70794" w:rsidRPr="00C70794" w:rsidRDefault="00C70794" w:rsidP="00C70794">
            <w:pPr>
              <w:tabs>
                <w:tab w:val="num" w:pos="0"/>
              </w:tabs>
              <w:spacing w:after="0"/>
              <w:jc w:val="left"/>
              <w:rPr>
                <w:bCs/>
              </w:rPr>
            </w:pPr>
            <w:r w:rsidRPr="00C70794">
              <w:rPr>
                <w:bCs/>
              </w:rPr>
              <w:t>УФК по Ханты-Мансийскому автономному округу - Югре (</w:t>
            </w:r>
            <w:proofErr w:type="spellStart"/>
            <w:r w:rsidRPr="00C70794">
              <w:rPr>
                <w:bCs/>
              </w:rPr>
              <w:t>Депфин</w:t>
            </w:r>
            <w:proofErr w:type="spellEnd"/>
            <w:r w:rsidRPr="00C70794">
              <w:rPr>
                <w:bCs/>
              </w:rPr>
              <w:t xml:space="preserve"> </w:t>
            </w:r>
            <w:proofErr w:type="spellStart"/>
            <w:r w:rsidRPr="00C70794">
              <w:rPr>
                <w:bCs/>
              </w:rPr>
              <w:t>Югорска</w:t>
            </w:r>
            <w:proofErr w:type="spellEnd"/>
            <w:r w:rsidRPr="00C70794">
              <w:rPr>
                <w:bCs/>
              </w:rPr>
              <w:t xml:space="preserve"> (МБОУ «Средняя общеобразовательная школа №2», </w:t>
            </w:r>
            <w:proofErr w:type="spellStart"/>
            <w:r w:rsidRPr="00C70794">
              <w:rPr>
                <w:bCs/>
              </w:rPr>
              <w:t>л.с</w:t>
            </w:r>
            <w:proofErr w:type="spellEnd"/>
            <w:r w:rsidRPr="00C70794">
              <w:rPr>
                <w:bCs/>
              </w:rPr>
              <w:t xml:space="preserve">. 300.14.102.0) </w:t>
            </w:r>
          </w:p>
          <w:p w14:paraId="357AFB8D" w14:textId="77777777" w:rsidR="00C70794" w:rsidRPr="00C70794" w:rsidRDefault="00C70794" w:rsidP="00C70794">
            <w:pPr>
              <w:tabs>
                <w:tab w:val="num" w:pos="0"/>
              </w:tabs>
              <w:spacing w:after="0"/>
              <w:jc w:val="left"/>
              <w:rPr>
                <w:bCs/>
              </w:rPr>
            </w:pPr>
            <w:r w:rsidRPr="00C70794">
              <w:rPr>
                <w:bCs/>
              </w:rPr>
              <w:t>РКЦ Ханты-Мансийск г. Ханты-Мансийск</w:t>
            </w:r>
          </w:p>
          <w:p w14:paraId="4A111981" w14:textId="77777777" w:rsidR="00C70794" w:rsidRPr="00C70794" w:rsidRDefault="00C70794" w:rsidP="00C70794">
            <w:pPr>
              <w:tabs>
                <w:tab w:val="num" w:pos="0"/>
              </w:tabs>
              <w:spacing w:after="0"/>
              <w:jc w:val="left"/>
              <w:rPr>
                <w:bCs/>
              </w:rPr>
            </w:pPr>
            <w:r w:rsidRPr="00C70794">
              <w:rPr>
                <w:bCs/>
              </w:rPr>
              <w:t>Расчётный счёт 40701810365771500050</w:t>
            </w:r>
          </w:p>
          <w:p w14:paraId="0D0C3612" w14:textId="77777777" w:rsidR="00C70794" w:rsidRPr="00C70794" w:rsidRDefault="00C70794" w:rsidP="00C70794">
            <w:pPr>
              <w:tabs>
                <w:tab w:val="num" w:pos="0"/>
              </w:tabs>
              <w:spacing w:after="0"/>
              <w:jc w:val="left"/>
              <w:rPr>
                <w:bCs/>
              </w:rPr>
            </w:pPr>
            <w:r w:rsidRPr="00C70794">
              <w:rPr>
                <w:bCs/>
              </w:rPr>
              <w:t>БИК 047162000</w:t>
            </w:r>
          </w:p>
          <w:p w14:paraId="43AE511A" w14:textId="77777777" w:rsidR="00C70794" w:rsidRDefault="00C70794" w:rsidP="00C70794">
            <w:pPr>
              <w:tabs>
                <w:tab w:val="num" w:pos="0"/>
              </w:tabs>
              <w:spacing w:after="0"/>
              <w:jc w:val="left"/>
              <w:rPr>
                <w:bCs/>
              </w:rPr>
            </w:pPr>
            <w:r w:rsidRPr="00C70794">
              <w:rPr>
                <w:bCs/>
              </w:rPr>
              <w:t>ИНН/КПП 8622002625/862201001</w:t>
            </w:r>
          </w:p>
          <w:p w14:paraId="2BC27128" w14:textId="116A2937" w:rsidR="005078C9" w:rsidRPr="00D36C38" w:rsidRDefault="005078C9" w:rsidP="00C70794">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176AF9">
              <w:rPr>
                <w:bCs/>
              </w:rPr>
              <w:t>сметана</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w:t>
            </w:r>
            <w:r w:rsidRPr="00D36C38">
              <w:lastRenderedPageBreak/>
              <w:t>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6FC0C629" w:rsidR="005078C9" w:rsidRPr="00D36C38" w:rsidRDefault="005078C9" w:rsidP="006315FC">
            <w:pPr>
              <w:spacing w:after="0"/>
              <w:rPr>
                <w:b/>
              </w:rPr>
            </w:pPr>
            <w:r w:rsidRPr="00D36C38">
              <w:t>Преимущества, предоставляемые осуществляющим производство товаров, выполнение работ, оказание услуг учреждениям и предприятиям у</w:t>
            </w:r>
            <w:r w:rsidR="00694F0B">
              <w:t xml:space="preserve">головно-исполнительной системы: </w:t>
            </w:r>
            <w:r w:rsidRPr="00D36C38">
              <w:rPr>
                <w:b/>
              </w:rPr>
              <w:t xml:space="preserve">предоставляются. </w:t>
            </w:r>
            <w:r w:rsidR="001873C2" w:rsidRPr="00373804">
              <w:rPr>
                <w:b/>
              </w:rPr>
              <w:t xml:space="preserve">Размер 15% от цены </w:t>
            </w:r>
            <w:r w:rsidR="00267842" w:rsidRPr="00373804">
              <w:rPr>
                <w:b/>
              </w:rPr>
              <w:t>договора</w:t>
            </w:r>
            <w:r w:rsidRPr="00373804">
              <w:rPr>
                <w:b/>
              </w:rPr>
              <w:t>.</w:t>
            </w:r>
          </w:p>
          <w:p w14:paraId="18557622" w14:textId="52D57239" w:rsidR="005078C9" w:rsidRPr="00D36C38" w:rsidRDefault="005078C9" w:rsidP="00520398">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033032">
              <w:t xml:space="preserve">не </w:t>
            </w:r>
            <w:r w:rsidR="00D478D0" w:rsidRPr="00033032">
              <w:t>предоставляются.</w:t>
            </w:r>
            <w:r w:rsidR="00D478D0" w:rsidRPr="00D36C38">
              <w:rPr>
                <w:b/>
              </w:rPr>
              <w:t xml:space="preserve">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аукционе в </w:t>
            </w:r>
            <w:r w:rsidRPr="00D36C38">
              <w:lastRenderedPageBreak/>
              <w:t>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30 </w:t>
            </w:r>
            <w:r w:rsidRPr="00D36C38">
              <w:lastRenderedPageBreak/>
              <w:t>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73622250"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694F0B">
              <w:t xml:space="preserve">дерации и муниципальных нужд»: </w:t>
            </w:r>
            <w:r w:rsidR="005078C9" w:rsidRPr="00D36C38">
              <w:t>Не установлено.</w:t>
            </w:r>
          </w:p>
          <w:p w14:paraId="0F2FA041" w14:textId="0F1C7D44"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694F0B">
              <w:t xml:space="preserve">Не </w:t>
            </w:r>
            <w:r w:rsidR="00F045D5" w:rsidRPr="00694F0B">
              <w:t>у</w:t>
            </w:r>
            <w:r w:rsidRPr="00694F0B">
              <w:t>становлено</w:t>
            </w:r>
            <w:r w:rsidRPr="00D36C38">
              <w:t>;</w:t>
            </w:r>
          </w:p>
          <w:p w14:paraId="3123A060" w14:textId="3D071BCA" w:rsidR="005078C9" w:rsidRPr="00D36C38" w:rsidRDefault="00CD6F11" w:rsidP="006315FC">
            <w:pPr>
              <w:autoSpaceDE w:val="0"/>
              <w:autoSpaceDN w:val="0"/>
              <w:adjustRightInd w:val="0"/>
              <w:spacing w:after="0"/>
            </w:pPr>
            <w:proofErr w:type="gramStart"/>
            <w:r>
              <w:t>-</w:t>
            </w:r>
            <w:r w:rsidRPr="00CD6F11">
              <w:t xml:space="preserve"> </w:t>
            </w:r>
            <w:r w:rsidRPr="00CD6F11">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w:t>
            </w:r>
            <w:proofErr w:type="gramEnd"/>
            <w:r w:rsidRPr="00CD6F11">
              <w:t xml:space="preserve"> Не установлено</w:t>
            </w:r>
            <w:proofErr w:type="gramStart"/>
            <w:r w:rsidRPr="00CD6F11">
              <w:t>;</w:t>
            </w:r>
            <w:r w:rsidR="005078C9" w:rsidRPr="00D36C38">
              <w:t>.</w:t>
            </w:r>
            <w:proofErr w:type="gramEnd"/>
          </w:p>
          <w:p w14:paraId="3ECC56A5" w14:textId="77777777"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57B5B51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4D6FBA">
              <w:t>Не у</w:t>
            </w:r>
            <w:r w:rsidRPr="004D6FBA">
              <w:t>становлено</w:t>
            </w:r>
            <w:r w:rsidRPr="00D36C38">
              <w:t>.</w:t>
            </w:r>
          </w:p>
          <w:p w14:paraId="54C1EDFF"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CD6F11">
              <w:t>;</w:t>
            </w:r>
          </w:p>
          <w:p w14:paraId="2C49A2C0" w14:textId="27A84E45" w:rsidR="00CD6F11" w:rsidRPr="00D36C38" w:rsidRDefault="00CD6F11" w:rsidP="006315FC">
            <w:pPr>
              <w:spacing w:after="0"/>
            </w:pPr>
            <w:r w:rsidRPr="00CD6F11">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w:t>
            </w:r>
            <w:r w:rsidRPr="00CD6F11">
              <w:lastRenderedPageBreak/>
              <w:t xml:space="preserve">государств, и внесении изменений в некоторые акты Правительства Российской Федерации» (действует в течение 2 лет с 26.12.2019):  </w:t>
            </w:r>
            <w:r w:rsidRPr="00105725">
              <w:t>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2ED432C5"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05B7F0A9"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267842">
              <w:t>договора</w:t>
            </w:r>
            <w:r w:rsidRPr="00D36C38">
              <w:t>,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w:t>
            </w:r>
            <w:r w:rsidRPr="00D36C38">
              <w:lastRenderedPageBreak/>
              <w:t xml:space="preserve">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w:t>
            </w:r>
            <w:r w:rsidRPr="00D36C38">
              <w:lastRenderedPageBreak/>
              <w:t xml:space="preserve">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52FE6408" w14:textId="77777777" w:rsidR="00694F0B" w:rsidRDefault="00993BC3" w:rsidP="00993BC3">
      <w:pPr>
        <w:spacing w:after="0"/>
        <w:ind w:left="2411"/>
        <w:rPr>
          <w:b/>
          <w:bCs/>
          <w:sz w:val="22"/>
          <w:szCs w:val="22"/>
        </w:rPr>
      </w:pPr>
      <w:r>
        <w:rPr>
          <w:b/>
          <w:bCs/>
          <w:sz w:val="22"/>
          <w:szCs w:val="22"/>
        </w:rPr>
        <w:t xml:space="preserve">   </w:t>
      </w:r>
    </w:p>
    <w:p w14:paraId="1BB044A5" w14:textId="77777777" w:rsidR="00694F0B" w:rsidRDefault="00694F0B" w:rsidP="00993BC3">
      <w:pPr>
        <w:spacing w:after="0"/>
        <w:ind w:left="2411"/>
        <w:rPr>
          <w:b/>
          <w:bCs/>
          <w:sz w:val="22"/>
          <w:szCs w:val="22"/>
        </w:rPr>
      </w:pPr>
    </w:p>
    <w:p w14:paraId="54463B57" w14:textId="77777777" w:rsidR="00694F0B" w:rsidRDefault="00694F0B" w:rsidP="00993BC3">
      <w:pPr>
        <w:spacing w:after="0"/>
        <w:ind w:left="2411"/>
        <w:rPr>
          <w:b/>
          <w:bCs/>
          <w:sz w:val="22"/>
          <w:szCs w:val="22"/>
        </w:rPr>
      </w:pPr>
    </w:p>
    <w:p w14:paraId="255F6ACC" w14:textId="77777777" w:rsidR="00694F0B" w:rsidRDefault="00694F0B" w:rsidP="00993BC3">
      <w:pPr>
        <w:spacing w:after="0"/>
        <w:ind w:left="2411"/>
        <w:rPr>
          <w:b/>
          <w:bCs/>
          <w:sz w:val="22"/>
          <w:szCs w:val="22"/>
        </w:rPr>
      </w:pPr>
    </w:p>
    <w:p w14:paraId="5890E70E" w14:textId="77777777" w:rsidR="00694F0B" w:rsidRDefault="00694F0B" w:rsidP="00993BC3">
      <w:pPr>
        <w:spacing w:after="0"/>
        <w:ind w:left="2411"/>
        <w:rPr>
          <w:b/>
          <w:bCs/>
          <w:sz w:val="22"/>
          <w:szCs w:val="22"/>
        </w:rPr>
      </w:pPr>
    </w:p>
    <w:p w14:paraId="49FCE0D9" w14:textId="77777777" w:rsidR="00694F0B" w:rsidRDefault="00694F0B" w:rsidP="00993BC3">
      <w:pPr>
        <w:spacing w:after="0"/>
        <w:ind w:left="2411"/>
        <w:rPr>
          <w:b/>
          <w:bCs/>
          <w:sz w:val="22"/>
          <w:szCs w:val="22"/>
        </w:rPr>
      </w:pPr>
    </w:p>
    <w:p w14:paraId="054AB9BB" w14:textId="77777777" w:rsidR="00694F0B" w:rsidRDefault="00694F0B" w:rsidP="00993BC3">
      <w:pPr>
        <w:spacing w:after="0"/>
        <w:ind w:left="2411"/>
        <w:rPr>
          <w:b/>
          <w:bCs/>
          <w:sz w:val="22"/>
          <w:szCs w:val="22"/>
        </w:rPr>
      </w:pPr>
    </w:p>
    <w:p w14:paraId="618BDB95" w14:textId="77777777" w:rsidR="00D478D0" w:rsidRDefault="00993BC3" w:rsidP="00993BC3">
      <w:pPr>
        <w:spacing w:after="0"/>
        <w:ind w:left="2411"/>
        <w:rPr>
          <w:b/>
          <w:bCs/>
          <w:sz w:val="22"/>
          <w:szCs w:val="22"/>
        </w:rPr>
      </w:pPr>
      <w:r>
        <w:rPr>
          <w:b/>
          <w:bCs/>
          <w:sz w:val="22"/>
          <w:szCs w:val="22"/>
        </w:rPr>
        <w:t xml:space="preserve"> </w:t>
      </w:r>
    </w:p>
    <w:p w14:paraId="6E670DC5" w14:textId="77777777" w:rsidR="00D478D0" w:rsidRDefault="00D478D0" w:rsidP="00993BC3">
      <w:pPr>
        <w:spacing w:after="0"/>
        <w:ind w:left="2411"/>
        <w:rPr>
          <w:b/>
          <w:bCs/>
          <w:sz w:val="22"/>
          <w:szCs w:val="22"/>
        </w:rPr>
      </w:pPr>
    </w:p>
    <w:p w14:paraId="0288279F" w14:textId="77777777" w:rsidR="00D478D0" w:rsidRDefault="00D478D0" w:rsidP="00993BC3">
      <w:pPr>
        <w:spacing w:after="0"/>
        <w:ind w:left="2411"/>
        <w:rPr>
          <w:b/>
          <w:bCs/>
          <w:sz w:val="22"/>
          <w:szCs w:val="22"/>
        </w:rPr>
      </w:pPr>
    </w:p>
    <w:p w14:paraId="3C64A55A" w14:textId="77777777" w:rsidR="00D478D0" w:rsidRDefault="00D478D0" w:rsidP="00993BC3">
      <w:pPr>
        <w:spacing w:after="0"/>
        <w:ind w:left="2411"/>
        <w:rPr>
          <w:b/>
          <w:bCs/>
          <w:sz w:val="22"/>
          <w:szCs w:val="22"/>
        </w:rPr>
      </w:pPr>
    </w:p>
    <w:p w14:paraId="7C283613" w14:textId="77777777" w:rsidR="00D478D0" w:rsidRDefault="00D478D0" w:rsidP="00993BC3">
      <w:pPr>
        <w:spacing w:after="0"/>
        <w:ind w:left="2411"/>
        <w:rPr>
          <w:b/>
          <w:bCs/>
          <w:sz w:val="22"/>
          <w:szCs w:val="22"/>
        </w:rPr>
      </w:pPr>
    </w:p>
    <w:p w14:paraId="2DAF7994" w14:textId="77777777" w:rsidR="00D478D0" w:rsidRDefault="00D478D0" w:rsidP="00993BC3">
      <w:pPr>
        <w:spacing w:after="0"/>
        <w:ind w:left="2411"/>
        <w:rPr>
          <w:b/>
          <w:bCs/>
          <w:sz w:val="22"/>
          <w:szCs w:val="22"/>
        </w:rPr>
      </w:pPr>
    </w:p>
    <w:p w14:paraId="3FD7F437" w14:textId="77777777" w:rsidR="00D478D0" w:rsidRDefault="00D478D0" w:rsidP="00993BC3">
      <w:pPr>
        <w:spacing w:after="0"/>
        <w:ind w:left="2411"/>
        <w:rPr>
          <w:b/>
          <w:bCs/>
          <w:sz w:val="22"/>
          <w:szCs w:val="22"/>
        </w:rPr>
      </w:pPr>
    </w:p>
    <w:p w14:paraId="5AC0A677" w14:textId="77777777" w:rsidR="00D478D0" w:rsidRDefault="00D478D0" w:rsidP="00993BC3">
      <w:pPr>
        <w:spacing w:after="0"/>
        <w:ind w:left="2411"/>
        <w:rPr>
          <w:b/>
          <w:bCs/>
          <w:sz w:val="22"/>
          <w:szCs w:val="22"/>
        </w:rPr>
      </w:pPr>
    </w:p>
    <w:bookmarkEnd w:id="0"/>
    <w:p w14:paraId="2BBEFDD2" w14:textId="77777777" w:rsidR="00D478D0" w:rsidRDefault="00D478D0" w:rsidP="00993BC3">
      <w:pPr>
        <w:spacing w:after="0"/>
        <w:ind w:left="2411"/>
        <w:rPr>
          <w:b/>
          <w:bCs/>
          <w:sz w:val="22"/>
          <w:szCs w:val="22"/>
        </w:rPr>
      </w:pPr>
    </w:p>
    <w:sectPr w:rsidR="00D478D0"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EA0A6" w14:textId="77777777" w:rsidR="00837DC6" w:rsidRDefault="00837DC6">
      <w:r>
        <w:separator/>
      </w:r>
    </w:p>
  </w:endnote>
  <w:endnote w:type="continuationSeparator" w:id="0">
    <w:p w14:paraId="18D13F3A" w14:textId="77777777" w:rsidR="00837DC6" w:rsidRDefault="0083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1DC5B" w14:textId="77777777" w:rsidR="00837DC6" w:rsidRDefault="00837DC6">
      <w:r>
        <w:separator/>
      </w:r>
    </w:p>
  </w:footnote>
  <w:footnote w:type="continuationSeparator" w:id="0">
    <w:p w14:paraId="5366F75C" w14:textId="77777777" w:rsidR="00837DC6" w:rsidRDefault="00837DC6">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3032"/>
    <w:rsid w:val="0004114E"/>
    <w:rsid w:val="00043A27"/>
    <w:rsid w:val="00044371"/>
    <w:rsid w:val="00045983"/>
    <w:rsid w:val="000461EC"/>
    <w:rsid w:val="00050077"/>
    <w:rsid w:val="000508C9"/>
    <w:rsid w:val="00051097"/>
    <w:rsid w:val="000517C4"/>
    <w:rsid w:val="000553D6"/>
    <w:rsid w:val="00056588"/>
    <w:rsid w:val="00060A0D"/>
    <w:rsid w:val="00061048"/>
    <w:rsid w:val="000637BC"/>
    <w:rsid w:val="00066045"/>
    <w:rsid w:val="00067261"/>
    <w:rsid w:val="00070882"/>
    <w:rsid w:val="00071A64"/>
    <w:rsid w:val="00074355"/>
    <w:rsid w:val="00081117"/>
    <w:rsid w:val="000910B4"/>
    <w:rsid w:val="00095561"/>
    <w:rsid w:val="000955BD"/>
    <w:rsid w:val="0009648E"/>
    <w:rsid w:val="000A02CE"/>
    <w:rsid w:val="000A5262"/>
    <w:rsid w:val="000B0932"/>
    <w:rsid w:val="000B4815"/>
    <w:rsid w:val="000B5CC1"/>
    <w:rsid w:val="000B6C8F"/>
    <w:rsid w:val="000C003B"/>
    <w:rsid w:val="000C390B"/>
    <w:rsid w:val="000C4D44"/>
    <w:rsid w:val="000C4F33"/>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6AF9"/>
    <w:rsid w:val="001775A1"/>
    <w:rsid w:val="00181371"/>
    <w:rsid w:val="00184AAC"/>
    <w:rsid w:val="00186109"/>
    <w:rsid w:val="001871EE"/>
    <w:rsid w:val="001873C2"/>
    <w:rsid w:val="00192F0C"/>
    <w:rsid w:val="00195E8E"/>
    <w:rsid w:val="001960EB"/>
    <w:rsid w:val="0019796D"/>
    <w:rsid w:val="001A0B60"/>
    <w:rsid w:val="001A2F01"/>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141"/>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67842"/>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41C6"/>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3804"/>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0A5"/>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2498A"/>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6524"/>
    <w:rsid w:val="006171CB"/>
    <w:rsid w:val="00617C42"/>
    <w:rsid w:val="006208DF"/>
    <w:rsid w:val="00621243"/>
    <w:rsid w:val="006218E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A147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1A1A"/>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F2C"/>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5734"/>
    <w:rsid w:val="007E7F20"/>
    <w:rsid w:val="007F1453"/>
    <w:rsid w:val="007F293B"/>
    <w:rsid w:val="007F60FB"/>
    <w:rsid w:val="00800122"/>
    <w:rsid w:val="00800D55"/>
    <w:rsid w:val="008032A9"/>
    <w:rsid w:val="008034F0"/>
    <w:rsid w:val="00804D7D"/>
    <w:rsid w:val="00806C3B"/>
    <w:rsid w:val="00807609"/>
    <w:rsid w:val="0081085C"/>
    <w:rsid w:val="00811134"/>
    <w:rsid w:val="00812E44"/>
    <w:rsid w:val="00813EC4"/>
    <w:rsid w:val="00824556"/>
    <w:rsid w:val="00826008"/>
    <w:rsid w:val="008262E7"/>
    <w:rsid w:val="0082741F"/>
    <w:rsid w:val="00827DB8"/>
    <w:rsid w:val="00831159"/>
    <w:rsid w:val="00834010"/>
    <w:rsid w:val="0083622C"/>
    <w:rsid w:val="00836EED"/>
    <w:rsid w:val="008372E8"/>
    <w:rsid w:val="008373B7"/>
    <w:rsid w:val="00837DC6"/>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6ADD"/>
    <w:rsid w:val="008A7215"/>
    <w:rsid w:val="008B263B"/>
    <w:rsid w:val="008B389E"/>
    <w:rsid w:val="008B463B"/>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5CF7"/>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1EB0"/>
    <w:rsid w:val="00AE4660"/>
    <w:rsid w:val="00AF0C1E"/>
    <w:rsid w:val="00AF37CA"/>
    <w:rsid w:val="00B02B04"/>
    <w:rsid w:val="00B02B4D"/>
    <w:rsid w:val="00B07591"/>
    <w:rsid w:val="00B07633"/>
    <w:rsid w:val="00B108F8"/>
    <w:rsid w:val="00B10EEE"/>
    <w:rsid w:val="00B13049"/>
    <w:rsid w:val="00B13531"/>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A74"/>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0794"/>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C6FCC"/>
    <w:rsid w:val="00CD6B76"/>
    <w:rsid w:val="00CD6DC1"/>
    <w:rsid w:val="00CD6F1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8D0"/>
    <w:rsid w:val="00D50322"/>
    <w:rsid w:val="00D53451"/>
    <w:rsid w:val="00D54168"/>
    <w:rsid w:val="00D556D4"/>
    <w:rsid w:val="00D55FC3"/>
    <w:rsid w:val="00D641A7"/>
    <w:rsid w:val="00D6431E"/>
    <w:rsid w:val="00D66B39"/>
    <w:rsid w:val="00D7073D"/>
    <w:rsid w:val="00D70AD5"/>
    <w:rsid w:val="00D73083"/>
    <w:rsid w:val="00D73DE4"/>
    <w:rsid w:val="00D761B2"/>
    <w:rsid w:val="00D76E88"/>
    <w:rsid w:val="00D84294"/>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7162"/>
    <w:rsid w:val="00E7023C"/>
    <w:rsid w:val="00E779A2"/>
    <w:rsid w:val="00E77A04"/>
    <w:rsid w:val="00E77BAC"/>
    <w:rsid w:val="00E80A57"/>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2F4B"/>
    <w:rsid w:val="00EB6455"/>
    <w:rsid w:val="00EB787A"/>
    <w:rsid w:val="00EB7897"/>
    <w:rsid w:val="00EB7CC3"/>
    <w:rsid w:val="00EC0AB6"/>
    <w:rsid w:val="00EC144A"/>
    <w:rsid w:val="00EC1F68"/>
    <w:rsid w:val="00EC223F"/>
    <w:rsid w:val="00EC4620"/>
    <w:rsid w:val="00EC65AD"/>
    <w:rsid w:val="00EC72D4"/>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6989"/>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6C95-ED72-4979-AA19-2EFDC439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23</Pages>
  <Words>8412</Words>
  <Characters>47953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170</cp:revision>
  <cp:lastPrinted>2020-01-22T07:28:00Z</cp:lastPrinted>
  <dcterms:created xsi:type="dcterms:W3CDTF">2015-07-28T08:58:00Z</dcterms:created>
  <dcterms:modified xsi:type="dcterms:W3CDTF">2020-02-21T06:10:00Z</dcterms:modified>
</cp:coreProperties>
</file>