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A5" w:rsidRDefault="00AD7DA5" w:rsidP="00AD7DA5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AD7DA5" w:rsidRDefault="00AD7DA5" w:rsidP="00AD7DA5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D7DA5" w:rsidRDefault="00AD7DA5" w:rsidP="00AD7DA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D7DA5" w:rsidRDefault="009E176E" w:rsidP="009E17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AD7DA5" w:rsidRPr="00A06F56" w:rsidRDefault="00BA1BF0" w:rsidP="00AD7DA5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AD7DA5">
        <w:rPr>
          <w:sz w:val="24"/>
          <w:szCs w:val="24"/>
        </w:rPr>
        <w:t xml:space="preserve"> августа 2014 г.  </w:t>
      </w:r>
      <w:r w:rsidR="00AD7DA5">
        <w:rPr>
          <w:sz w:val="24"/>
          <w:szCs w:val="24"/>
        </w:rPr>
        <w:tab/>
      </w:r>
      <w:r w:rsidR="00AD7DA5">
        <w:rPr>
          <w:sz w:val="24"/>
          <w:szCs w:val="24"/>
        </w:rPr>
        <w:tab/>
      </w:r>
      <w:r w:rsidR="00AD7DA5">
        <w:rPr>
          <w:sz w:val="24"/>
          <w:szCs w:val="24"/>
        </w:rPr>
        <w:tab/>
      </w:r>
      <w:r w:rsidR="00AD7DA5">
        <w:rPr>
          <w:sz w:val="24"/>
          <w:szCs w:val="24"/>
        </w:rPr>
        <w:tab/>
        <w:t xml:space="preserve">              </w:t>
      </w:r>
      <w:r w:rsidR="00091B39">
        <w:rPr>
          <w:sz w:val="24"/>
          <w:szCs w:val="24"/>
        </w:rPr>
        <w:t xml:space="preserve">               </w:t>
      </w:r>
      <w:r w:rsidR="00AD7DA5">
        <w:rPr>
          <w:sz w:val="24"/>
          <w:szCs w:val="24"/>
        </w:rPr>
        <w:t xml:space="preserve">                   </w:t>
      </w:r>
      <w:r w:rsidR="00AD7DA5" w:rsidRPr="00A61028">
        <w:rPr>
          <w:sz w:val="24"/>
          <w:szCs w:val="24"/>
        </w:rPr>
        <w:t xml:space="preserve">№ </w:t>
      </w:r>
      <w:hyperlink r:id="rId5" w:history="1">
        <w:r w:rsidR="00AD7DA5" w:rsidRPr="00AD7DA5">
          <w:rPr>
            <w:sz w:val="24"/>
            <w:szCs w:val="24"/>
          </w:rPr>
          <w:t>0187300005814000</w:t>
        </w:r>
      </w:hyperlink>
      <w:r>
        <w:rPr>
          <w:sz w:val="24"/>
          <w:szCs w:val="24"/>
        </w:rPr>
        <w:t>446</w:t>
      </w:r>
      <w:r w:rsidR="00AD7DA5" w:rsidRPr="00AD7DA5">
        <w:rPr>
          <w:sz w:val="24"/>
          <w:szCs w:val="24"/>
        </w:rPr>
        <w:t>-</w:t>
      </w:r>
      <w:r w:rsidR="000B3E9C">
        <w:rPr>
          <w:sz w:val="24"/>
          <w:szCs w:val="24"/>
        </w:rPr>
        <w:t>1</w:t>
      </w:r>
    </w:p>
    <w:p w:rsidR="003E703D" w:rsidRDefault="003E703D" w:rsidP="003E703D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3E703D" w:rsidRDefault="003E703D" w:rsidP="003E703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 (далее - комиссия):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>Голин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E703D" w:rsidRDefault="003E703D" w:rsidP="003E703D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r>
        <w:rPr>
          <w:sz w:val="24"/>
          <w:szCs w:val="24"/>
        </w:rPr>
        <w:t>Морозова Н.А. - советник главы города;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 Долгодворова Т.И. – заместитель главы администрации города Югорска;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Резинкина Ж.В. – заместитель начальника управления экономической политики;</w:t>
      </w:r>
    </w:p>
    <w:p w:rsidR="003E703D" w:rsidRDefault="003E703D" w:rsidP="003E70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z w:val="24"/>
          <w:szCs w:val="24"/>
        </w:rPr>
        <w:t>7. Захарова Н.Б. - начальник отдела муниципальных  закупок управления экономической политики.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присутствовали 7 членов комиссии из </w:t>
      </w:r>
      <w:r w:rsidR="00EF6913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8C6F88" w:rsidRPr="00352D8A" w:rsidRDefault="008C6F88" w:rsidP="008C6F88">
      <w:pPr>
        <w:jc w:val="both"/>
        <w:rPr>
          <w:sz w:val="24"/>
          <w:szCs w:val="24"/>
        </w:rPr>
      </w:pPr>
      <w:r w:rsidRPr="00BF63D4">
        <w:rPr>
          <w:sz w:val="24"/>
        </w:rPr>
        <w:t xml:space="preserve">Представитель заказчика: </w:t>
      </w:r>
      <w:r w:rsidRPr="00BF63D4">
        <w:rPr>
          <w:spacing w:val="-6"/>
          <w:sz w:val="24"/>
          <w:szCs w:val="24"/>
        </w:rPr>
        <w:t xml:space="preserve">Омельченко Олеся Леонидовна, специалист 1 категории производственно-аналитического отдела департамента жилищно-коммунального и строительного комплекса </w:t>
      </w:r>
      <w:r w:rsidRPr="00352D8A">
        <w:rPr>
          <w:spacing w:val="-6"/>
          <w:sz w:val="24"/>
          <w:szCs w:val="24"/>
        </w:rPr>
        <w:t>администрации города Югорска.</w:t>
      </w:r>
    </w:p>
    <w:p w:rsidR="008C6F88" w:rsidRPr="00352D8A" w:rsidRDefault="008C6F88" w:rsidP="008C6F88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2D8A">
        <w:rPr>
          <w:sz w:val="24"/>
          <w:szCs w:val="24"/>
        </w:rPr>
        <w:t>1. Наименование аукциона: аукцион в электро</w:t>
      </w:r>
      <w:r w:rsidR="00DD5823">
        <w:rPr>
          <w:sz w:val="24"/>
          <w:szCs w:val="24"/>
        </w:rPr>
        <w:t>нной форме № 0187300005814000446</w:t>
      </w:r>
      <w:r w:rsidR="006039B6">
        <w:rPr>
          <w:sz w:val="24"/>
          <w:szCs w:val="24"/>
        </w:rPr>
        <w:t xml:space="preserve"> </w:t>
      </w:r>
      <w:r w:rsidR="00DD5823">
        <w:rPr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</w:t>
      </w:r>
      <w:r w:rsidRPr="00352D8A">
        <w:rPr>
          <w:sz w:val="24"/>
          <w:szCs w:val="24"/>
        </w:rPr>
        <w:t xml:space="preserve"> на право заключения муниципального контракта на выполнение работ по</w:t>
      </w:r>
      <w:r w:rsidR="00DD5823">
        <w:rPr>
          <w:sz w:val="24"/>
          <w:szCs w:val="24"/>
        </w:rPr>
        <w:t xml:space="preserve"> сносу ветхого жилья по адресу: ул. Попова, д. 19 кв. 5-6 в городе Югорске</w:t>
      </w:r>
      <w:r w:rsidRPr="00352D8A">
        <w:rPr>
          <w:sz w:val="24"/>
          <w:szCs w:val="24"/>
        </w:rPr>
        <w:t>.</w:t>
      </w:r>
    </w:p>
    <w:p w:rsidR="008C6F88" w:rsidRPr="00352D8A" w:rsidRDefault="008C6F88" w:rsidP="008C6F88">
      <w:pPr>
        <w:jc w:val="both"/>
        <w:rPr>
          <w:sz w:val="24"/>
          <w:szCs w:val="24"/>
        </w:rPr>
      </w:pPr>
      <w:r w:rsidRPr="00352D8A">
        <w:rPr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 w:rsidRPr="00352D8A">
          <w:rPr>
            <w:sz w:val="24"/>
            <w:szCs w:val="24"/>
          </w:rPr>
          <w:t>http://zakupki.gov.ru/</w:t>
        </w:r>
      </w:hyperlink>
      <w:r w:rsidRPr="00352D8A">
        <w:rPr>
          <w:sz w:val="24"/>
          <w:szCs w:val="24"/>
        </w:rPr>
        <w:t xml:space="preserve">, </w:t>
      </w:r>
      <w:r w:rsidR="00A91729">
        <w:rPr>
          <w:sz w:val="24"/>
          <w:szCs w:val="24"/>
        </w:rPr>
        <w:t>код аукциона 0187300005814000446, дата публикации 14</w:t>
      </w:r>
      <w:r w:rsidRPr="00352D8A">
        <w:rPr>
          <w:sz w:val="24"/>
          <w:szCs w:val="24"/>
        </w:rPr>
        <w:t>.0</w:t>
      </w:r>
      <w:r w:rsidR="00A91729">
        <w:rPr>
          <w:sz w:val="24"/>
          <w:szCs w:val="24"/>
        </w:rPr>
        <w:t>8</w:t>
      </w:r>
      <w:r w:rsidRPr="00352D8A">
        <w:rPr>
          <w:sz w:val="24"/>
          <w:szCs w:val="24"/>
        </w:rPr>
        <w:t xml:space="preserve">.2014. </w:t>
      </w:r>
    </w:p>
    <w:p w:rsidR="008C6F88" w:rsidRDefault="008C6F88" w:rsidP="008C6F88">
      <w:pPr>
        <w:widowControl/>
        <w:tabs>
          <w:tab w:val="num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2D8A">
        <w:rPr>
          <w:sz w:val="24"/>
          <w:szCs w:val="24"/>
        </w:rPr>
        <w:t>2. Заказчик: Департамент жилищно-коммунального и</w:t>
      </w:r>
      <w:r w:rsidRPr="0027633B">
        <w:rPr>
          <w:sz w:val="24"/>
          <w:szCs w:val="24"/>
        </w:rPr>
        <w:t xml:space="preserve"> строительного комплекса администрации города Югорска.</w:t>
      </w:r>
      <w:r>
        <w:rPr>
          <w:sz w:val="24"/>
          <w:szCs w:val="24"/>
        </w:rPr>
        <w:t xml:space="preserve"> </w:t>
      </w:r>
      <w:r w:rsidRPr="0027633B">
        <w:rPr>
          <w:sz w:val="24"/>
          <w:szCs w:val="24"/>
        </w:rPr>
        <w:t xml:space="preserve">Почтовый адрес: 628260, ул. Механизаторов, </w:t>
      </w:r>
      <w:smartTag w:uri="urn:schemas-microsoft-com:office:smarttags" w:element="metricconverter">
        <w:smartTagPr>
          <w:attr w:name="ProductID" w:val="22, г"/>
        </w:smartTagPr>
        <w:r w:rsidRPr="0027633B">
          <w:rPr>
            <w:sz w:val="24"/>
            <w:szCs w:val="24"/>
          </w:rPr>
          <w:t>22, г</w:t>
        </w:r>
      </w:smartTag>
      <w:r w:rsidRPr="0027633B">
        <w:rPr>
          <w:sz w:val="24"/>
          <w:szCs w:val="24"/>
        </w:rPr>
        <w:t>. Югорск, Ханты-Мансийский автономный округ – Югра.</w:t>
      </w:r>
    </w:p>
    <w:p w:rsidR="000B3E9C" w:rsidRDefault="000B3E9C" w:rsidP="000B3E9C">
      <w:pPr>
        <w:widowControl/>
        <w:tabs>
          <w:tab w:val="num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7633B">
        <w:rPr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z w:val="24"/>
          <w:szCs w:val="24"/>
        </w:rPr>
        <w:t>едена комиссией в 10.00 часов 26</w:t>
      </w:r>
      <w:r w:rsidRPr="0027633B">
        <w:rPr>
          <w:sz w:val="24"/>
          <w:szCs w:val="24"/>
        </w:rPr>
        <w:t xml:space="preserve"> августа 2014 года, по адресу: ул. 40 лет Победы, 11, г. Югорск, Ханты-Мансийский  автономный  </w:t>
      </w:r>
      <w:proofErr w:type="spellStart"/>
      <w:r w:rsidRPr="0027633B">
        <w:rPr>
          <w:sz w:val="24"/>
          <w:szCs w:val="24"/>
        </w:rPr>
        <w:t>округ-Югра</w:t>
      </w:r>
      <w:proofErr w:type="spellEnd"/>
      <w:r w:rsidRPr="0027633B">
        <w:rPr>
          <w:sz w:val="24"/>
          <w:szCs w:val="24"/>
        </w:rPr>
        <w:t>, Тюменская область.</w:t>
      </w:r>
    </w:p>
    <w:p w:rsidR="000B3E9C" w:rsidRPr="00094DF7" w:rsidRDefault="000B3E9C" w:rsidP="000B3E9C">
      <w:pPr>
        <w:jc w:val="both"/>
        <w:rPr>
          <w:sz w:val="24"/>
        </w:rPr>
      </w:pPr>
      <w:r w:rsidRPr="00094DF7">
        <w:rPr>
          <w:sz w:val="24"/>
        </w:rPr>
        <w:t>4. До окончания указанного в извещении о проведении аукциона срока подачи заявок на участие в аукционе «</w:t>
      </w:r>
      <w:r>
        <w:rPr>
          <w:sz w:val="24"/>
        </w:rPr>
        <w:t>22</w:t>
      </w:r>
      <w:r w:rsidRPr="00094DF7">
        <w:rPr>
          <w:sz w:val="24"/>
        </w:rPr>
        <w:t xml:space="preserve">» </w:t>
      </w:r>
      <w:r>
        <w:rPr>
          <w:sz w:val="24"/>
        </w:rPr>
        <w:t>августа</w:t>
      </w:r>
      <w:r w:rsidRPr="00094DF7">
        <w:rPr>
          <w:sz w:val="24"/>
        </w:rPr>
        <w:t xml:space="preserve"> 2014г. 10 часов 00 минут была подана: 1 (одна) заявка на участие в аукционе (под номером №</w:t>
      </w:r>
      <w:r>
        <w:rPr>
          <w:sz w:val="24"/>
        </w:rPr>
        <w:t xml:space="preserve"> </w:t>
      </w:r>
      <w:r>
        <w:rPr>
          <w:noProof/>
          <w:sz w:val="24"/>
        </w:rPr>
        <w:t>8573484</w:t>
      </w:r>
      <w:r w:rsidRPr="00094DF7">
        <w:rPr>
          <w:sz w:val="24"/>
        </w:rPr>
        <w:t>).</w:t>
      </w:r>
    </w:p>
    <w:p w:rsidR="000B3E9C" w:rsidRPr="00094DF7" w:rsidRDefault="000B3E9C" w:rsidP="000B3E9C">
      <w:pPr>
        <w:jc w:val="both"/>
        <w:rPr>
          <w:sz w:val="24"/>
        </w:rPr>
      </w:pPr>
      <w:r>
        <w:rPr>
          <w:sz w:val="24"/>
        </w:rPr>
        <w:t>5</w:t>
      </w:r>
      <w:r w:rsidRPr="00094DF7">
        <w:rPr>
          <w:sz w:val="24"/>
        </w:rPr>
        <w:t>. В соответствии с частью 16 статьи 6</w:t>
      </w:r>
      <w:r>
        <w:rPr>
          <w:sz w:val="24"/>
        </w:rPr>
        <w:t>6 Федерального закона от</w:t>
      </w:r>
      <w:r w:rsidRPr="00094DF7">
        <w:rPr>
          <w:sz w:val="24"/>
        </w:rPr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0B3E9C" w:rsidRDefault="000B3E9C" w:rsidP="000B3E9C">
      <w:pPr>
        <w:jc w:val="both"/>
        <w:rPr>
          <w:sz w:val="24"/>
        </w:rPr>
      </w:pPr>
      <w:r>
        <w:rPr>
          <w:sz w:val="24"/>
        </w:rPr>
        <w:t>6</w:t>
      </w:r>
      <w:r w:rsidRPr="00094DF7">
        <w:rPr>
          <w:sz w:val="24"/>
        </w:rPr>
        <w:t xml:space="preserve">. Комиссия рассмотрела </w:t>
      </w:r>
      <w:r>
        <w:rPr>
          <w:sz w:val="24"/>
        </w:rPr>
        <w:t xml:space="preserve">единственную </w:t>
      </w:r>
      <w:r w:rsidRPr="00094DF7">
        <w:rPr>
          <w:sz w:val="24"/>
        </w:rPr>
        <w:t>заявк</w:t>
      </w:r>
      <w:r>
        <w:rPr>
          <w:sz w:val="24"/>
        </w:rPr>
        <w:t>у</w:t>
      </w:r>
      <w:r w:rsidRPr="00094DF7">
        <w:rPr>
          <w:sz w:val="24"/>
        </w:rPr>
        <w:t xml:space="preserve"> на участие в аукционе на соответствие требованиям</w:t>
      </w:r>
      <w:r>
        <w:rPr>
          <w:sz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rPr>
          <w:sz w:val="24"/>
        </w:rPr>
        <w:t>документации об аукционе, и приняла решение</w:t>
      </w:r>
      <w:r>
        <w:rPr>
          <w:sz w:val="24"/>
        </w:rPr>
        <w:t>:</w:t>
      </w:r>
    </w:p>
    <w:p w:rsidR="000B3E9C" w:rsidRPr="00094DF7" w:rsidRDefault="000B3E9C" w:rsidP="000B3E9C">
      <w:pPr>
        <w:jc w:val="both"/>
        <w:rPr>
          <w:sz w:val="24"/>
        </w:rPr>
      </w:pPr>
      <w:r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>
        <w:rPr>
          <w:noProof/>
          <w:sz w:val="24"/>
        </w:rPr>
        <w:t xml:space="preserve">8573484  </w:t>
      </w:r>
      <w:r>
        <w:rPr>
          <w:sz w:val="24"/>
        </w:rP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rPr>
          <w:sz w:val="24"/>
        </w:rPr>
        <w:t>документаци</w:t>
      </w:r>
      <w:r>
        <w:rPr>
          <w:sz w:val="24"/>
        </w:rPr>
        <w:t>и</w:t>
      </w:r>
      <w:r w:rsidRPr="00094DF7">
        <w:rPr>
          <w:sz w:val="24"/>
        </w:rPr>
        <w:t xml:space="preserve"> об аукционе.</w:t>
      </w:r>
    </w:p>
    <w:p w:rsidR="000B3E9C" w:rsidRPr="0027633B" w:rsidRDefault="000B3E9C" w:rsidP="007D2376">
      <w:pPr>
        <w:jc w:val="both"/>
        <w:rPr>
          <w:sz w:val="24"/>
          <w:szCs w:val="24"/>
        </w:rPr>
      </w:pPr>
      <w:r>
        <w:rPr>
          <w:sz w:val="24"/>
        </w:rPr>
        <w:t>7</w:t>
      </w:r>
      <w:r w:rsidRPr="00094DF7">
        <w:rPr>
          <w:sz w:val="24"/>
        </w:rPr>
        <w:t xml:space="preserve">. Сведения об участнике </w:t>
      </w:r>
      <w:r>
        <w:rPr>
          <w:sz w:val="24"/>
        </w:rPr>
        <w:t>закупки</w:t>
      </w:r>
      <w:r w:rsidRPr="00094DF7">
        <w:rPr>
          <w:sz w:val="24"/>
        </w:rPr>
        <w:t xml:space="preserve">, подавшем </w:t>
      </w:r>
      <w:r>
        <w:rPr>
          <w:sz w:val="24"/>
        </w:rPr>
        <w:t xml:space="preserve">единственную </w:t>
      </w:r>
      <w:r w:rsidRPr="00094DF7">
        <w:rPr>
          <w:sz w:val="24"/>
        </w:rPr>
        <w:t>заявку на участие в аукционе в электронной форме: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072"/>
      </w:tblGrid>
      <w:tr w:rsidR="00AD7DA5" w:rsidRPr="00A9043F" w:rsidTr="00684F5F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A5" w:rsidRPr="00A9043F" w:rsidRDefault="00AD7DA5" w:rsidP="003B53C5">
            <w:pPr>
              <w:jc w:val="both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Номер заявки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A5" w:rsidRPr="00A9043F" w:rsidRDefault="00AD7DA5" w:rsidP="003B53C5">
            <w:pPr>
              <w:jc w:val="center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AD7DA5" w:rsidRPr="00A9043F" w:rsidTr="00684F5F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A5" w:rsidRPr="00A9043F" w:rsidRDefault="00684F5F" w:rsidP="003B53C5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8573484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51" w:type="dxa"/>
              <w:tblCellSpacing w:w="15" w:type="dxa"/>
              <w:tblLook w:val="00A0"/>
            </w:tblPr>
            <w:tblGrid>
              <w:gridCol w:w="2970"/>
              <w:gridCol w:w="5681"/>
            </w:tblGrid>
            <w:tr w:rsidR="004F665C" w:rsidRPr="00A9043F" w:rsidTr="004F665C">
              <w:trPr>
                <w:trHeight w:val="38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665C" w:rsidRDefault="004F665C" w:rsidP="009E176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«Адрес»</w:t>
                  </w:r>
                </w:p>
              </w:tc>
            </w:tr>
            <w:tr w:rsidR="004F665C" w:rsidRPr="00A9043F" w:rsidTr="00091B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>8622024530</w:t>
                  </w:r>
                </w:p>
              </w:tc>
            </w:tr>
            <w:tr w:rsidR="004F665C" w:rsidRPr="00A9043F" w:rsidTr="00091B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4F665C" w:rsidRPr="00A9043F" w:rsidTr="00091B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Юридический адрес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577419" w:rsidP="00577419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="004F665C">
                    <w:t xml:space="preserve">втономный округ </w:t>
                  </w:r>
                  <w:r>
                    <w:t>–</w:t>
                  </w:r>
                  <w:r w:rsidR="004F665C">
                    <w:t xml:space="preserve"> Югра</w:t>
                  </w:r>
                  <w:r>
                    <w:t>, г.</w:t>
                  </w:r>
                  <w:r w:rsidR="004F665C">
                    <w:t xml:space="preserve"> Югорск , ул. 40 лет Победы, д.5 - 21</w:t>
                  </w:r>
                </w:p>
              </w:tc>
            </w:tr>
            <w:tr w:rsidR="004F665C" w:rsidRPr="00A9043F" w:rsidTr="00091B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57741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77419">
                    <w:t>а</w:t>
                  </w:r>
                  <w:r>
                    <w:t xml:space="preserve">втономный округ - Югра , </w:t>
                  </w:r>
                  <w:r w:rsidR="00577419">
                    <w:t xml:space="preserve">г. </w:t>
                  </w:r>
                  <w:r>
                    <w:t>Югорск г, ул. 40 лет Победы, д.5 - 21</w:t>
                  </w:r>
                </w:p>
              </w:tc>
            </w:tr>
            <w:tr w:rsidR="004F665C" w:rsidRPr="00A9043F" w:rsidTr="00091B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F665C" w:rsidRDefault="004F665C" w:rsidP="004F665C">
                  <w:pPr>
                    <w:rPr>
                      <w:sz w:val="24"/>
                      <w:szCs w:val="24"/>
                    </w:rPr>
                  </w:pPr>
                  <w:r>
                    <w:t>+7 (922) 7683366</w:t>
                  </w:r>
                </w:p>
              </w:tc>
            </w:tr>
          </w:tbl>
          <w:p w:rsidR="00AD7DA5" w:rsidRPr="00A9043F" w:rsidRDefault="00AD7DA5" w:rsidP="003B53C5">
            <w:pPr>
              <w:jc w:val="both"/>
              <w:rPr>
                <w:noProof/>
                <w:sz w:val="24"/>
              </w:rPr>
            </w:pPr>
          </w:p>
        </w:tc>
      </w:tr>
    </w:tbl>
    <w:p w:rsidR="00AD7DA5" w:rsidRPr="00A9043F" w:rsidRDefault="000B3E9C" w:rsidP="00AD7DA5">
      <w:pPr>
        <w:jc w:val="both"/>
        <w:rPr>
          <w:noProof/>
          <w:sz w:val="24"/>
        </w:rPr>
      </w:pPr>
      <w:r>
        <w:rPr>
          <w:noProof/>
          <w:sz w:val="24"/>
        </w:rPr>
        <w:lastRenderedPageBreak/>
        <w:t>8</w:t>
      </w:r>
      <w:r w:rsidR="00AD7DA5" w:rsidRPr="00A9043F">
        <w:rPr>
          <w:noProof/>
          <w:sz w:val="24"/>
        </w:rPr>
        <w:t>. Заказчику согласовать решение об осуществлении закупки у единственного поставщика с органом местного самоуправления город</w:t>
      </w:r>
      <w:r w:rsidR="00AD7DA5">
        <w:rPr>
          <w:noProof/>
          <w:sz w:val="24"/>
        </w:rPr>
        <w:t>а Югорска, уполномоченным</w:t>
      </w:r>
      <w:r w:rsidR="00AD7DA5" w:rsidRPr="00A9043F">
        <w:rPr>
          <w:noProof/>
          <w:sz w:val="24"/>
        </w:rPr>
        <w:t xml:space="preserve"> на осуществление контроля в сфере закупок. </w:t>
      </w:r>
    </w:p>
    <w:p w:rsidR="00AD7DA5" w:rsidRPr="00A9043F" w:rsidRDefault="000B3E9C" w:rsidP="00AD7DA5">
      <w:pPr>
        <w:jc w:val="both"/>
        <w:rPr>
          <w:noProof/>
          <w:sz w:val="24"/>
        </w:rPr>
      </w:pPr>
      <w:r>
        <w:rPr>
          <w:noProof/>
          <w:sz w:val="24"/>
        </w:rPr>
        <w:t>9</w:t>
      </w:r>
      <w:r w:rsidR="00AD7DA5" w:rsidRPr="00A9043F">
        <w:rPr>
          <w:noProof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AD7DA5" w:rsidRPr="00A9043F">
          <w:rPr>
            <w:noProof/>
            <w:sz w:val="24"/>
          </w:rPr>
          <w:t>http://www.sberbank-ast.ru</w:t>
        </w:r>
      </w:hyperlink>
      <w:r w:rsidR="00AD7DA5" w:rsidRPr="00A9043F">
        <w:rPr>
          <w:noProof/>
          <w:sz w:val="24"/>
        </w:rPr>
        <w:t>.</w:t>
      </w:r>
    </w:p>
    <w:p w:rsidR="00AD7DA5" w:rsidRPr="00A9043F" w:rsidRDefault="00AD7DA5" w:rsidP="00AD7DA5">
      <w:pPr>
        <w:jc w:val="both"/>
        <w:rPr>
          <w:noProof/>
          <w:sz w:val="24"/>
        </w:rPr>
      </w:pPr>
    </w:p>
    <w:p w:rsidR="00AD7DA5" w:rsidRDefault="00AD7DA5" w:rsidP="00AD7DA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AD7DA5" w:rsidRDefault="00AD7DA5" w:rsidP="00AD7DA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125" w:type="dxa"/>
        <w:tblInd w:w="-34" w:type="dxa"/>
        <w:tblLayout w:type="fixed"/>
        <w:tblLook w:val="01E0"/>
      </w:tblPr>
      <w:tblGrid>
        <w:gridCol w:w="4899"/>
        <w:gridCol w:w="2523"/>
        <w:gridCol w:w="2703"/>
      </w:tblGrid>
      <w:tr w:rsidR="00AD7DA5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A5" w:rsidRDefault="00AD7DA5" w:rsidP="003B53C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A5" w:rsidRDefault="00AD7DA5" w:rsidP="003B53C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A5" w:rsidRDefault="00AD7DA5" w:rsidP="003B53C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С.Д. Голин</w:t>
            </w:r>
          </w:p>
        </w:tc>
      </w:tr>
      <w:tr w:rsidR="003E703D" w:rsidTr="00091B39">
        <w:trPr>
          <w:trHeight w:val="100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Долгодворова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Ярков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Ж.В. Резинкина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3E703D" w:rsidTr="00091B39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3D" w:rsidRDefault="003E703D" w:rsidP="00F560F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D" w:rsidRDefault="003E703D" w:rsidP="003B53C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3D" w:rsidRDefault="003E7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AD7DA5" w:rsidRPr="00B37CB1" w:rsidRDefault="00AD7DA5" w:rsidP="00AD7DA5">
      <w:pPr>
        <w:suppressAutoHyphens/>
        <w:jc w:val="both"/>
        <w:rPr>
          <w:b/>
          <w:color w:val="FF0000"/>
        </w:rPr>
      </w:pPr>
    </w:p>
    <w:p w:rsidR="00D320AD" w:rsidRDefault="00D320AD" w:rsidP="00D320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С.Д. Голин</w:t>
      </w:r>
    </w:p>
    <w:p w:rsidR="003E703D" w:rsidRDefault="003E703D" w:rsidP="003E70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 Т.И. Долгодворова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_____________________Г.А. Ярков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_________________Ж.В. Резинкина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__________________А.Т. Абдуллаев</w:t>
      </w:r>
    </w:p>
    <w:p w:rsidR="003E703D" w:rsidRDefault="003E703D" w:rsidP="003E703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4F665C" w:rsidRDefault="00D320AD" w:rsidP="00D320AD">
      <w:pPr>
        <w:ind w:left="-993"/>
        <w:rPr>
          <w:color w:val="FF0000"/>
          <w:sz w:val="24"/>
          <w:szCs w:val="24"/>
        </w:rPr>
      </w:pPr>
      <w:r w:rsidRPr="00E3792C">
        <w:rPr>
          <w:color w:val="FF0000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     </w:t>
      </w:r>
    </w:p>
    <w:p w:rsidR="00D320AD" w:rsidRPr="00F94C57" w:rsidRDefault="00D320AD" w:rsidP="00D320AD">
      <w:pPr>
        <w:ind w:left="-993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Pr="00E3792C">
        <w:rPr>
          <w:sz w:val="24"/>
          <w:szCs w:val="24"/>
        </w:rPr>
        <w:t xml:space="preserve">Представитель заказчика </w:t>
      </w:r>
      <w:r w:rsidRPr="00E3792C">
        <w:t xml:space="preserve">                                                             </w:t>
      </w:r>
      <w:r w:rsidR="004755F3">
        <w:tab/>
      </w:r>
      <w:r w:rsidR="004755F3">
        <w:tab/>
        <w:t xml:space="preserve">            </w:t>
      </w:r>
      <w:r w:rsidRPr="00E3792C">
        <w:t xml:space="preserve">   </w:t>
      </w:r>
      <w:r>
        <w:t xml:space="preserve">  </w:t>
      </w:r>
      <w:proofErr w:type="spellStart"/>
      <w:r w:rsidRPr="00F94C57">
        <w:rPr>
          <w:sz w:val="24"/>
          <w:szCs w:val="24"/>
        </w:rPr>
        <w:t>____________</w:t>
      </w:r>
      <w:r w:rsidR="004755F3">
        <w:rPr>
          <w:sz w:val="24"/>
          <w:szCs w:val="24"/>
        </w:rPr>
        <w:t>О.Л.Омельченко</w:t>
      </w:r>
      <w:proofErr w:type="spellEnd"/>
    </w:p>
    <w:p w:rsidR="003E703D" w:rsidRDefault="003E703D" w:rsidP="007D2376">
      <w:pPr>
        <w:ind w:hanging="426"/>
        <w:jc w:val="right"/>
        <w:rPr>
          <w:sz w:val="16"/>
          <w:szCs w:val="16"/>
        </w:rPr>
      </w:pPr>
    </w:p>
    <w:p w:rsidR="003E703D" w:rsidRDefault="003E703D" w:rsidP="007D2376">
      <w:pPr>
        <w:ind w:hanging="426"/>
        <w:jc w:val="right"/>
        <w:rPr>
          <w:sz w:val="16"/>
          <w:szCs w:val="16"/>
        </w:rPr>
      </w:pPr>
    </w:p>
    <w:p w:rsidR="003E703D" w:rsidRDefault="003E703D" w:rsidP="007D2376">
      <w:pPr>
        <w:ind w:hanging="426"/>
        <w:jc w:val="right"/>
        <w:rPr>
          <w:sz w:val="16"/>
          <w:szCs w:val="16"/>
        </w:rPr>
      </w:pPr>
    </w:p>
    <w:p w:rsidR="007D2376" w:rsidRPr="007D2376" w:rsidRDefault="007D2376" w:rsidP="007D237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Приложение 1</w:t>
      </w:r>
    </w:p>
    <w:p w:rsidR="007D2376" w:rsidRDefault="007D2376" w:rsidP="007D237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 </w:t>
      </w:r>
    </w:p>
    <w:p w:rsidR="007D2376" w:rsidRDefault="007D2376" w:rsidP="007D237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участие в аукционе в электронной форме                                                                                                                          </w:t>
      </w:r>
    </w:p>
    <w:p w:rsidR="007D2376" w:rsidRPr="007D2376" w:rsidRDefault="007D2376" w:rsidP="007D237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</w:t>
      </w:r>
      <w:r w:rsidRPr="007D2376">
        <w:rPr>
          <w:sz w:val="16"/>
          <w:szCs w:val="16"/>
        </w:rPr>
        <w:t>6</w:t>
      </w:r>
      <w:r>
        <w:rPr>
          <w:sz w:val="16"/>
          <w:szCs w:val="16"/>
        </w:rPr>
        <w:t>» августа  2014  г. № 0187300005814000446-</w:t>
      </w:r>
      <w:r w:rsidRPr="007D2376">
        <w:rPr>
          <w:sz w:val="16"/>
          <w:szCs w:val="16"/>
        </w:rPr>
        <w:t>1</w:t>
      </w:r>
    </w:p>
    <w:p w:rsidR="007D2376" w:rsidRDefault="007D2376" w:rsidP="007D237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</w:p>
    <w:p w:rsidR="007D2376" w:rsidRDefault="007D2376" w:rsidP="007D23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рассмотрения единственной заявки на участие в аукционе в электронной форме                                                                                                                          </w:t>
      </w:r>
    </w:p>
    <w:p w:rsidR="007D2376" w:rsidRDefault="007D2376" w:rsidP="007D23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среди субъектов малого предпринимательства, социально ориентированных некоммерческих организаций </w:t>
      </w:r>
    </w:p>
    <w:p w:rsidR="007D2376" w:rsidRDefault="007D2376" w:rsidP="007D2376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на право заключения муниципального контракта на выполнение работ по </w:t>
      </w:r>
      <w:r w:rsidR="007903EF" w:rsidRPr="007903EF">
        <w:rPr>
          <w:sz w:val="22"/>
          <w:szCs w:val="22"/>
        </w:rPr>
        <w:t>сносу ветхого жилья</w:t>
      </w:r>
      <w:r w:rsidR="007903EF">
        <w:rPr>
          <w:sz w:val="22"/>
          <w:szCs w:val="22"/>
        </w:rPr>
        <w:t xml:space="preserve"> </w:t>
      </w:r>
      <w:r>
        <w:rPr>
          <w:sz w:val="22"/>
          <w:szCs w:val="22"/>
        </w:rPr>
        <w:t>по адресу: ул. Попова, д. 19 кв. 5-6  в городе Югорске.</w:t>
      </w:r>
    </w:p>
    <w:p w:rsidR="007D2376" w:rsidRDefault="007D2376" w:rsidP="007D2376">
      <w:pPr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92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823"/>
        <w:gridCol w:w="3120"/>
        <w:gridCol w:w="2977"/>
      </w:tblGrid>
      <w:tr w:rsidR="007D2376" w:rsidTr="007D2376">
        <w:trPr>
          <w:trHeight w:val="331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Порядковый номер заявки / защищенный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 / 8573484</w:t>
            </w:r>
          </w:p>
        </w:tc>
      </w:tr>
      <w:tr w:rsidR="007D2376" w:rsidTr="007D2376">
        <w:trPr>
          <w:trHeight w:val="74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«Адрес»,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г. Югорск</w:t>
            </w:r>
          </w:p>
        </w:tc>
      </w:tr>
      <w:tr w:rsidR="007D2376" w:rsidTr="007D2376">
        <w:trPr>
          <w:trHeight w:val="71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8"/>
              </w:rPr>
              <w:t>закупки -</w:t>
            </w:r>
            <w:r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8"/>
              </w:rPr>
              <w:t>закупки</w:t>
            </w:r>
            <w:r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8"/>
              </w:rPr>
              <w:t>несостоятельным (</w:t>
            </w:r>
            <w:r>
              <w:rPr>
                <w:sz w:val="16"/>
                <w:szCs w:val="18"/>
              </w:rPr>
              <w:t>банкротом</w:t>
            </w:r>
            <w:r>
              <w:rPr>
                <w:bCs/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38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Неприостановление деятельности участника </w:t>
            </w:r>
            <w:r>
              <w:rPr>
                <w:bCs/>
                <w:sz w:val="16"/>
                <w:szCs w:val="18"/>
              </w:rPr>
              <w:t>закупки</w:t>
            </w:r>
            <w:r>
              <w:rPr>
                <w:sz w:val="16"/>
                <w:szCs w:val="18"/>
              </w:rPr>
              <w:t xml:space="preserve"> в порядке, </w:t>
            </w:r>
            <w:r>
              <w:rPr>
                <w:bCs/>
                <w:sz w:val="16"/>
                <w:szCs w:val="18"/>
              </w:rPr>
              <w:t>установленном</w:t>
            </w:r>
            <w:r>
              <w:rPr>
                <w:sz w:val="16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78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7D2376" w:rsidRDefault="007D2376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5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4. О</w:t>
            </w:r>
            <w:r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38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>
              <w:rPr>
                <w:color w:val="000000"/>
                <w:sz w:val="16"/>
                <w:szCs w:val="18"/>
              </w:rPr>
              <w:t>выгодоприобретателями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color w:val="000000"/>
                <w:sz w:val="16"/>
                <w:szCs w:val="18"/>
              </w:rPr>
              <w:t>неполнородными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>
              <w:rPr>
                <w:color w:val="000000"/>
                <w:sz w:val="16"/>
                <w:szCs w:val="18"/>
              </w:rPr>
              <w:t>выгодоприобретателями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</w:t>
            </w:r>
            <w:r>
              <w:rPr>
                <w:color w:val="000000"/>
                <w:sz w:val="16"/>
                <w:szCs w:val="18"/>
              </w:rPr>
              <w:lastRenderedPageBreak/>
              <w:t>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1113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 xml:space="preserve">6. </w:t>
            </w:r>
            <w:r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8"/>
              </w:rPr>
              <w:t>закупки – юридическом лице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в том числе</w:t>
            </w:r>
            <w:r>
              <w:rPr>
                <w:sz w:val="16"/>
                <w:szCs w:val="18"/>
              </w:rPr>
              <w:t xml:space="preserve"> сведений об учредителях, </w:t>
            </w:r>
            <w:r>
              <w:rPr>
                <w:bCs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7D2376" w:rsidTr="007D2376">
        <w:trPr>
          <w:trHeight w:val="5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pStyle w:val="a3"/>
              <w:tabs>
                <w:tab w:val="left" w:pos="114"/>
              </w:tabs>
              <w:ind w:left="113" w:right="11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D2376" w:rsidTr="007D2376">
        <w:trPr>
          <w:trHeight w:val="42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76" w:rsidRDefault="007D2376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7D2376" w:rsidTr="007D237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76" w:rsidRDefault="007D2376">
            <w:pPr>
              <w:suppressAutoHyphens/>
              <w:snapToGrid w:val="0"/>
              <w:ind w:left="12" w:right="-3" w:firstLine="102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9. Начальная (максимальная) цена контракта </w:t>
            </w:r>
            <w:r>
              <w:rPr>
                <w:b/>
                <w:sz w:val="18"/>
                <w:szCs w:val="18"/>
              </w:rPr>
              <w:t xml:space="preserve">—  151 869  </w:t>
            </w:r>
            <w:r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6" w:rsidRDefault="007D2376">
            <w:pPr>
              <w:suppressAutoHyphens/>
              <w:snapToGrid w:val="0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7D2376" w:rsidRDefault="007D2376" w:rsidP="007D2376">
      <w:pPr>
        <w:rPr>
          <w:b/>
          <w:color w:val="FF0000"/>
          <w:sz w:val="24"/>
          <w:szCs w:val="24"/>
        </w:rPr>
      </w:pPr>
    </w:p>
    <w:sectPr w:rsidR="007D2376" w:rsidSect="00091B39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CD3633BE"/>
    <w:lvl w:ilvl="0" w:tplc="79C63CC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D7DA5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25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1B39"/>
    <w:rsid w:val="0009287B"/>
    <w:rsid w:val="00093726"/>
    <w:rsid w:val="00096AAA"/>
    <w:rsid w:val="00096BC6"/>
    <w:rsid w:val="00096D3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3E9C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64E2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058A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478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3C5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03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55F3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65C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419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39B6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4F5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36B"/>
    <w:rsid w:val="006D2B2B"/>
    <w:rsid w:val="006D34D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3EF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376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C6F88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471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39F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176E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589C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5FB9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77BBB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729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D7DA5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44C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26D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1BF0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B77AE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20AD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CB5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2E20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B4"/>
    <w:rsid w:val="00D926CE"/>
    <w:rsid w:val="00D927B3"/>
    <w:rsid w:val="00D92CB1"/>
    <w:rsid w:val="00D9486C"/>
    <w:rsid w:val="00D95DA5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23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72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792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913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4957"/>
    <w:rsid w:val="00F560F8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02CE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974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10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A5"/>
    <w:pPr>
      <w:ind w:left="720"/>
      <w:contextualSpacing/>
    </w:pPr>
  </w:style>
  <w:style w:type="paragraph" w:styleId="a4">
    <w:name w:val="Body Text"/>
    <w:basedOn w:val="a"/>
    <w:link w:val="a5"/>
    <w:rsid w:val="00D926B4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926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605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Zaharova</cp:lastModifiedBy>
  <cp:revision>29</cp:revision>
  <cp:lastPrinted>2014-08-26T04:19:00Z</cp:lastPrinted>
  <dcterms:created xsi:type="dcterms:W3CDTF">2014-08-13T04:38:00Z</dcterms:created>
  <dcterms:modified xsi:type="dcterms:W3CDTF">2014-08-26T04:23:00Z</dcterms:modified>
</cp:coreProperties>
</file>