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204645" w:rsidP="002113DA">
            <w:pPr>
              <w:keepNext/>
              <w:keepLines/>
              <w:widowControl w:val="0"/>
              <w:suppressLineNumbers/>
              <w:spacing w:after="0"/>
              <w:jc w:val="right"/>
            </w:pPr>
            <w:r>
              <w:t xml:space="preserve">Первый заместитель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61D78">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на поставку благоустроенн</w:t>
      </w:r>
      <w:r w:rsidR="000D3FCA">
        <w:rPr>
          <w:sz w:val="28"/>
        </w:rPr>
        <w:t>ых</w:t>
      </w:r>
      <w:r w:rsidRPr="0006534A">
        <w:rPr>
          <w:sz w:val="28"/>
        </w:rPr>
        <w:t xml:space="preserve">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E61D78"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r w:rsidR="006223C6" w:rsidRPr="006223C6">
              <w:rPr>
                <w:sz w:val="23"/>
                <w:szCs w:val="23"/>
                <w:lang w:val="en-US"/>
              </w:rPr>
              <w:t>Pavlova</w:t>
            </w:r>
            <w:r w:rsidR="006223C6" w:rsidRPr="006223C6">
              <w:rPr>
                <w:sz w:val="23"/>
                <w:szCs w:val="23"/>
              </w:rPr>
              <w:t>_</w:t>
            </w:r>
            <w:r w:rsidR="006223C6" w:rsidRPr="006223C6">
              <w:rPr>
                <w:sz w:val="23"/>
                <w:szCs w:val="23"/>
                <w:lang w:val="en-US"/>
              </w:rPr>
              <w:t>EI</w:t>
            </w:r>
            <w:r w:rsidR="006223C6" w:rsidRPr="006223C6">
              <w:rPr>
                <w:sz w:val="23"/>
                <w:szCs w:val="23"/>
              </w:rPr>
              <w:t>@</w:t>
            </w:r>
            <w:r w:rsidR="006223C6" w:rsidRPr="006223C6">
              <w:rPr>
                <w:sz w:val="23"/>
                <w:szCs w:val="23"/>
                <w:lang w:val="en-US"/>
              </w:rPr>
              <w:t>ugorsk</w:t>
            </w:r>
            <w:r w:rsidR="006223C6" w:rsidRPr="006223C6">
              <w:rPr>
                <w:sz w:val="23"/>
                <w:szCs w:val="23"/>
              </w:rPr>
              <w:t>.</w:t>
            </w:r>
            <w:r w:rsidR="006223C6" w:rsidRPr="006223C6">
              <w:rPr>
                <w:sz w:val="23"/>
                <w:szCs w:val="23"/>
                <w:lang w:val="en-US"/>
              </w:rPr>
              <w:t>ru</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A44517">
              <w:rPr>
                <w:sz w:val="22"/>
                <w:szCs w:val="22"/>
              </w:rPr>
              <w:t xml:space="preserve">не позднее </w:t>
            </w:r>
            <w:r w:rsidR="000213AA">
              <w:rPr>
                <w:sz w:val="22"/>
                <w:szCs w:val="22"/>
              </w:rPr>
              <w:t>30 ноябр</w:t>
            </w:r>
            <w:r w:rsidR="00C629F5" w:rsidRPr="00C629F5">
              <w:rPr>
                <w:sz w:val="22"/>
                <w:szCs w:val="22"/>
              </w:rPr>
              <w:t>я 201</w:t>
            </w:r>
            <w:r w:rsidR="00E61D78">
              <w:rPr>
                <w:sz w:val="22"/>
                <w:szCs w:val="22"/>
              </w:rPr>
              <w:t>6</w:t>
            </w:r>
            <w:r w:rsidR="00C629F5" w:rsidRPr="00C629F5">
              <w:rPr>
                <w:sz w:val="22"/>
                <w:szCs w:val="22"/>
              </w:rPr>
              <w:t xml:space="preserve">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E61D78" w:rsidP="006E2615">
            <w:pPr>
              <w:keepNext/>
              <w:keepLines/>
              <w:widowControl w:val="0"/>
              <w:suppressLineNumbers/>
              <w:suppressAutoHyphens/>
              <w:rPr>
                <w:rStyle w:val="afb"/>
                <w:i w:val="0"/>
                <w:sz w:val="23"/>
                <w:szCs w:val="23"/>
              </w:rPr>
            </w:pPr>
            <w:r>
              <w:rPr>
                <w:rStyle w:val="afb"/>
                <w:b/>
                <w:i w:val="0"/>
                <w:sz w:val="23"/>
                <w:szCs w:val="23"/>
              </w:rPr>
              <w:t>1 746 228</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BE7312" w:rsidP="006E2615">
            <w:pPr>
              <w:rPr>
                <w:sz w:val="23"/>
                <w:szCs w:val="23"/>
              </w:rPr>
            </w:pPr>
            <w:r>
              <w:rPr>
                <w:bCs/>
                <w:sz w:val="23"/>
                <w:szCs w:val="23"/>
              </w:rPr>
              <w:t>Содержится в</w:t>
            </w:r>
            <w:r w:rsidR="001B6B20" w:rsidRPr="00205EC3">
              <w:rPr>
                <w:bCs/>
                <w:sz w:val="23"/>
                <w:szCs w:val="23"/>
              </w:rPr>
              <w:t xml:space="preserve"> части </w:t>
            </w:r>
            <w:r w:rsidR="001B6B20" w:rsidRPr="00205EC3">
              <w:rPr>
                <w:sz w:val="23"/>
                <w:szCs w:val="23"/>
                <w:lang w:val="en-US"/>
              </w:rPr>
              <w:t>IV</w:t>
            </w:r>
            <w:r w:rsidR="001B6B20" w:rsidRPr="00205EC3">
              <w:rPr>
                <w:sz w:val="23"/>
                <w:szCs w:val="23"/>
              </w:rPr>
              <w:t xml:space="preserve"> «ОБОСНОВАНИЕ ОБЩЕЙ НАЧАЛЬНОЙ (МАКСИМАЛЬНОЙ) ЦЕНЫ КОНТРАКТА»</w:t>
            </w:r>
            <w:r w:rsidR="001B6B20"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E61D78">
              <w:rPr>
                <w:sz w:val="23"/>
                <w:szCs w:val="23"/>
              </w:rPr>
              <w:t>6</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0922E8" w:rsidRDefault="0006534A" w:rsidP="000922E8">
            <w:pPr>
              <w:rPr>
                <w:sz w:val="23"/>
                <w:szCs w:val="23"/>
              </w:rPr>
            </w:pPr>
            <w:r w:rsidRPr="000922E8">
              <w:rPr>
                <w:sz w:val="23"/>
                <w:szCs w:val="23"/>
              </w:rPr>
              <w:t xml:space="preserve">В </w:t>
            </w:r>
            <w:r w:rsidR="000922E8" w:rsidRPr="000922E8">
              <w:rPr>
                <w:sz w:val="23"/>
                <w:szCs w:val="23"/>
              </w:rPr>
              <w:t xml:space="preserve">течение </w:t>
            </w:r>
            <w:r w:rsidR="007A7F65">
              <w:rPr>
                <w:sz w:val="23"/>
                <w:szCs w:val="23"/>
              </w:rPr>
              <w:t>30</w:t>
            </w:r>
            <w:r w:rsidR="00E61D78">
              <w:rPr>
                <w:sz w:val="23"/>
                <w:szCs w:val="23"/>
              </w:rPr>
              <w:t xml:space="preserve"> (три</w:t>
            </w:r>
            <w:r w:rsidR="000922E8" w:rsidRPr="000922E8">
              <w:rPr>
                <w:sz w:val="23"/>
                <w:szCs w:val="23"/>
              </w:rPr>
              <w:t>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0922E8">
              <w:rPr>
                <w:sz w:val="23"/>
                <w:szCs w:val="23"/>
              </w:rPr>
              <w:t>.</w:t>
            </w:r>
          </w:p>
          <w:p w:rsidR="000922E8" w:rsidRPr="000922E8" w:rsidRDefault="000922E8" w:rsidP="000922E8"/>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107911">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w:t>
            </w:r>
            <w:r w:rsidR="001B6B20" w:rsidRPr="00205EC3">
              <w:rPr>
                <w:sz w:val="23"/>
                <w:szCs w:val="23"/>
              </w:rPr>
              <w:lastRenderedPageBreak/>
              <w:t>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205EC3">
              <w:rPr>
                <w:sz w:val="23"/>
                <w:szCs w:val="23"/>
              </w:rPr>
              <w:lastRenderedPageBreak/>
              <w:t>(директором,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w:t>
            </w:r>
            <w:r w:rsidRPr="00205EC3">
              <w:rPr>
                <w:sz w:val="23"/>
                <w:szCs w:val="23"/>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E06385">
              <w:rPr>
                <w:sz w:val="23"/>
                <w:szCs w:val="23"/>
              </w:rPr>
              <w:t xml:space="preserve"> </w:t>
            </w:r>
            <w:r w:rsidR="00F80C96">
              <w:rPr>
                <w:sz w:val="23"/>
                <w:szCs w:val="23"/>
              </w:rPr>
              <w:t>25</w:t>
            </w:r>
            <w:r w:rsidR="00AB07FF">
              <w:rPr>
                <w:sz w:val="23"/>
                <w:szCs w:val="23"/>
              </w:rPr>
              <w:t xml:space="preserve"> </w:t>
            </w:r>
            <w:r w:rsidRPr="00205EC3">
              <w:rPr>
                <w:sz w:val="23"/>
                <w:szCs w:val="23"/>
              </w:rPr>
              <w:t xml:space="preserve">»  </w:t>
            </w:r>
            <w:r w:rsidR="00AB07FF">
              <w:rPr>
                <w:sz w:val="23"/>
                <w:szCs w:val="23"/>
              </w:rPr>
              <w:t xml:space="preserve"> </w:t>
            </w:r>
            <w:r w:rsidR="00F80C96">
              <w:rPr>
                <w:sz w:val="23"/>
                <w:szCs w:val="23"/>
              </w:rPr>
              <w:t>октября</w:t>
            </w:r>
            <w:r w:rsidR="00D20E0B" w:rsidRPr="00205EC3">
              <w:rPr>
                <w:rFonts w:cs="Arial"/>
                <w:sz w:val="23"/>
                <w:szCs w:val="23"/>
              </w:rPr>
              <w:t xml:space="preserve"> </w:t>
            </w:r>
            <w:r w:rsidRPr="00205EC3">
              <w:rPr>
                <w:sz w:val="23"/>
                <w:szCs w:val="23"/>
              </w:rPr>
              <w:t>201</w:t>
            </w:r>
            <w:r w:rsidR="00DD6C25">
              <w:rPr>
                <w:sz w:val="23"/>
                <w:szCs w:val="23"/>
              </w:rPr>
              <w:t>6</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F80C96">
              <w:rPr>
                <w:sz w:val="23"/>
                <w:szCs w:val="23"/>
              </w:rPr>
              <w:t>31</w:t>
            </w:r>
            <w:r w:rsidR="00A05A73" w:rsidRPr="00205EC3">
              <w:rPr>
                <w:sz w:val="23"/>
                <w:szCs w:val="23"/>
              </w:rPr>
              <w:t>»</w:t>
            </w:r>
            <w:r w:rsidR="00AB07FF">
              <w:rPr>
                <w:sz w:val="23"/>
                <w:szCs w:val="23"/>
              </w:rPr>
              <w:t xml:space="preserve">  </w:t>
            </w:r>
            <w:r w:rsidR="00F80C96">
              <w:rPr>
                <w:sz w:val="23"/>
                <w:szCs w:val="23"/>
              </w:rPr>
              <w:t>октября</w:t>
            </w:r>
            <w:r w:rsidR="004A0242">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F80C96">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AB07FF">
              <w:rPr>
                <w:sz w:val="23"/>
                <w:szCs w:val="23"/>
              </w:rPr>
              <w:t xml:space="preserve"> </w:t>
            </w:r>
            <w:r w:rsidR="00F80C96">
              <w:rPr>
                <w:sz w:val="23"/>
                <w:szCs w:val="23"/>
              </w:rPr>
              <w:t>02</w:t>
            </w:r>
            <w:r w:rsidR="00A05A73" w:rsidRPr="00205EC3">
              <w:rPr>
                <w:sz w:val="23"/>
                <w:szCs w:val="23"/>
              </w:rPr>
              <w:t>» </w:t>
            </w:r>
            <w:r w:rsidR="00AB07FF">
              <w:rPr>
                <w:sz w:val="23"/>
                <w:szCs w:val="23"/>
              </w:rPr>
              <w:t xml:space="preserve">   </w:t>
            </w:r>
            <w:r w:rsidR="00F80C96">
              <w:t xml:space="preserve">ноября  </w:t>
            </w:r>
            <w:r w:rsidR="00F80C96">
              <w:rPr>
                <w:rFonts w:cs="Arial"/>
                <w:sz w:val="22"/>
                <w:szCs w:val="22"/>
              </w:rPr>
              <w:t xml:space="preserve">  </w:t>
            </w:r>
            <w:r w:rsidR="003838C2">
              <w:rPr>
                <w:rFonts w:cs="Arial"/>
                <w:sz w:val="22"/>
                <w:szCs w:val="22"/>
              </w:rPr>
              <w:t xml:space="preserve"> </w:t>
            </w:r>
            <w:r w:rsidR="00AB07FF">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F80C96">
            <w:pPr>
              <w:spacing w:line="276" w:lineRule="auto"/>
              <w:rPr>
                <w:sz w:val="23"/>
                <w:szCs w:val="23"/>
              </w:rPr>
            </w:pPr>
            <w:r w:rsidRPr="00205EC3">
              <w:rPr>
                <w:sz w:val="23"/>
                <w:szCs w:val="23"/>
              </w:rPr>
              <w:t>«</w:t>
            </w:r>
            <w:r w:rsidR="00F80C96">
              <w:rPr>
                <w:sz w:val="23"/>
                <w:szCs w:val="23"/>
              </w:rPr>
              <w:t>03</w:t>
            </w:r>
            <w:r w:rsidR="00AB07FF">
              <w:rPr>
                <w:sz w:val="23"/>
                <w:szCs w:val="23"/>
              </w:rPr>
              <w:t xml:space="preserve"> </w:t>
            </w:r>
            <w:r w:rsidR="00A05A73" w:rsidRPr="00205EC3">
              <w:rPr>
                <w:sz w:val="23"/>
                <w:szCs w:val="23"/>
              </w:rPr>
              <w:t>»</w:t>
            </w:r>
            <w:r w:rsidR="00AB07FF">
              <w:rPr>
                <w:sz w:val="23"/>
                <w:szCs w:val="23"/>
              </w:rPr>
              <w:t xml:space="preserve">   </w:t>
            </w:r>
            <w:r w:rsidR="00F80C96">
              <w:t xml:space="preserve">ноября  </w:t>
            </w:r>
            <w:r w:rsidR="00F80C96">
              <w:rPr>
                <w:rFonts w:cs="Arial"/>
                <w:sz w:val="22"/>
                <w:szCs w:val="22"/>
              </w:rPr>
              <w:t xml:space="preserve">  </w:t>
            </w:r>
            <w:r w:rsidR="00D20E0B" w:rsidRPr="00205EC3">
              <w:rPr>
                <w:rFonts w:cs="Arial"/>
                <w:sz w:val="23"/>
                <w:szCs w:val="23"/>
              </w:rPr>
              <w:t xml:space="preserve"> </w:t>
            </w:r>
            <w:r w:rsidR="000F7BF0" w:rsidRPr="00205EC3">
              <w:rPr>
                <w:sz w:val="23"/>
                <w:szCs w:val="23"/>
              </w:rPr>
              <w:t>201</w:t>
            </w:r>
            <w:r w:rsidR="00DD6C25">
              <w:rPr>
                <w:sz w:val="23"/>
                <w:szCs w:val="23"/>
              </w:rPr>
              <w:t>6</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F80C96">
            <w:pPr>
              <w:spacing w:line="276" w:lineRule="auto"/>
              <w:rPr>
                <w:sz w:val="23"/>
                <w:szCs w:val="23"/>
              </w:rPr>
            </w:pPr>
            <w:r w:rsidRPr="00205EC3">
              <w:rPr>
                <w:sz w:val="23"/>
                <w:szCs w:val="23"/>
              </w:rPr>
              <w:t>«</w:t>
            </w:r>
            <w:r w:rsidR="00F80C96">
              <w:rPr>
                <w:sz w:val="23"/>
                <w:szCs w:val="23"/>
              </w:rPr>
              <w:t>07</w:t>
            </w:r>
            <w:r w:rsidRPr="00205EC3">
              <w:rPr>
                <w:sz w:val="23"/>
                <w:szCs w:val="23"/>
              </w:rPr>
              <w:t>»</w:t>
            </w:r>
            <w:r w:rsidR="00AB07FF">
              <w:rPr>
                <w:sz w:val="23"/>
                <w:szCs w:val="23"/>
              </w:rPr>
              <w:t xml:space="preserve">   </w:t>
            </w:r>
            <w:r w:rsidR="00F80C96">
              <w:t xml:space="preserve">ноября  </w:t>
            </w:r>
            <w:r w:rsidR="00F80C96">
              <w:rPr>
                <w:rFonts w:cs="Arial"/>
                <w:sz w:val="22"/>
                <w:szCs w:val="22"/>
              </w:rPr>
              <w:t xml:space="preserve">  </w:t>
            </w:r>
            <w:bookmarkStart w:id="13" w:name="_GoBack"/>
            <w:bookmarkEnd w:id="13"/>
            <w:r w:rsidRPr="00205EC3">
              <w:rPr>
                <w:sz w:val="23"/>
                <w:szCs w:val="23"/>
              </w:rPr>
              <w:t>201</w:t>
            </w:r>
            <w:r w:rsidR="00DD6C25">
              <w:rPr>
                <w:sz w:val="23"/>
                <w:szCs w:val="23"/>
              </w:rPr>
              <w:t>6</w:t>
            </w:r>
            <w:r w:rsidRPr="00205EC3">
              <w:rPr>
                <w:sz w:val="23"/>
                <w:szCs w:val="23"/>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00090885">
              <w:rPr>
                <w:kern w:val="1"/>
                <w:sz w:val="22"/>
                <w:szCs w:val="22"/>
                <w:lang w:eastAsia="ar-SA"/>
              </w:rPr>
              <w:t>, и  товарный знак (его словес</w:t>
            </w:r>
            <w:r w:rsidRPr="00E84893">
              <w:rPr>
                <w:kern w:val="1"/>
                <w:sz w:val="22"/>
                <w:szCs w:val="22"/>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14E8D" w:rsidRPr="00214E8D" w:rsidRDefault="00214E8D" w:rsidP="00214E8D">
            <w:pPr>
              <w:ind w:firstLine="585"/>
            </w:pPr>
            <w:r w:rsidRPr="00214E8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214E8D" w:rsidRDefault="00214E8D" w:rsidP="00214E8D">
            <w:pPr>
              <w:autoSpaceDE w:val="0"/>
              <w:autoSpaceDN w:val="0"/>
              <w:adjustRightInd w:val="0"/>
              <w:ind w:firstLine="612"/>
            </w:pPr>
            <w:r w:rsidRPr="00214E8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14E8D">
              <w:rPr>
                <w:sz w:val="22"/>
                <w:szCs w:val="22"/>
              </w:rPr>
              <w:t>ОК</w:t>
            </w:r>
            <w:proofErr w:type="gramEnd"/>
            <w:r w:rsidRPr="00214E8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w:t>
            </w:r>
            <w:r w:rsidRPr="00214E8D">
              <w:rPr>
                <w:sz w:val="22"/>
                <w:szCs w:val="22"/>
              </w:rPr>
              <w:lastRenderedPageBreak/>
              <w:t>58 Таможе</w:t>
            </w:r>
            <w:r>
              <w:rPr>
                <w:sz w:val="22"/>
                <w:szCs w:val="22"/>
              </w:rPr>
              <w:t>нного кодекса Таможенного Союза.</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sidR="00E60056" w:rsidRPr="00205EC3">
              <w:rPr>
                <w:kern w:val="1"/>
                <w:sz w:val="23"/>
                <w:szCs w:val="23"/>
                <w:lang w:eastAsia="ar-SA"/>
              </w:rPr>
              <w:lastRenderedPageBreak/>
              <w:t>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3) копии документов, подтверждающих соответствие товара, работы </w:t>
            </w:r>
            <w:r w:rsidRPr="00205EC3">
              <w:rPr>
                <w:kern w:val="1"/>
                <w:sz w:val="23"/>
                <w:szCs w:val="23"/>
                <w:lang w:eastAsia="ar-SA"/>
              </w:rPr>
              <w:lastRenderedPageBreak/>
              <w:t>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3574F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5) документы, подтверждающие право участника аукциона на получение преимущества </w:t>
            </w:r>
            <w:r w:rsidR="00ED520C" w:rsidRPr="003574F3">
              <w:t xml:space="preserve">учреждениям и предприятиям уголовно-исполнительной системы и организациям инвалидов или копии этих документов - </w:t>
            </w:r>
            <w:r w:rsidR="00ED520C" w:rsidRPr="003574F3">
              <w:rPr>
                <w:b/>
              </w:rPr>
              <w:t>не требуется</w:t>
            </w:r>
            <w:r w:rsidRPr="003574F3">
              <w:rPr>
                <w:kern w:val="1"/>
                <w:sz w:val="23"/>
                <w:szCs w:val="23"/>
                <w:lang w:eastAsia="ar-SA"/>
              </w:rPr>
              <w:t>;</w:t>
            </w:r>
          </w:p>
          <w:p w:rsidR="000A0275" w:rsidRPr="003574F3" w:rsidRDefault="000A0275" w:rsidP="000A0275">
            <w:pPr>
              <w:autoSpaceDE w:val="0"/>
              <w:autoSpaceDN w:val="0"/>
              <w:adjustRightInd w:val="0"/>
              <w:ind w:left="33"/>
              <w:rPr>
                <w:b/>
                <w:kern w:val="1"/>
                <w:sz w:val="23"/>
                <w:szCs w:val="23"/>
                <w:lang w:eastAsia="ar-SA"/>
              </w:rPr>
            </w:pPr>
            <w:proofErr w:type="gramStart"/>
            <w:r w:rsidRPr="003574F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3574F3">
              <w:rPr>
                <w:kern w:val="1"/>
                <w:sz w:val="23"/>
                <w:szCs w:val="23"/>
                <w:lang w:eastAsia="ar-SA"/>
              </w:rPr>
              <w:t xml:space="preserve"> </w:t>
            </w:r>
            <w:r w:rsidR="007E0695" w:rsidRPr="003574F3">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w:t>
            </w:r>
            <w:proofErr w:type="gramEnd"/>
            <w:r w:rsidR="007E0695" w:rsidRPr="003574F3">
              <w:t xml:space="preserve">, </w:t>
            </w:r>
            <w:proofErr w:type="gramStart"/>
            <w:r w:rsidR="007E0695" w:rsidRPr="003574F3">
              <w:t>находящимися</w:t>
            </w:r>
            <w:proofErr w:type="gramEnd"/>
            <w:r w:rsidR="007E0695" w:rsidRPr="003574F3">
              <w:t xml:space="preserve"> под юрисдикцией Турецкой Республики, запрещено»</w:t>
            </w:r>
            <w:r w:rsidR="007E0695" w:rsidRPr="003574F3">
              <w:rPr>
                <w:b/>
              </w:rPr>
              <w:t xml:space="preserve">  </w:t>
            </w:r>
            <w:r w:rsidRPr="003574F3">
              <w:rPr>
                <w:kern w:val="1"/>
                <w:sz w:val="23"/>
                <w:szCs w:val="23"/>
                <w:lang w:eastAsia="ar-SA"/>
              </w:rPr>
              <w:t xml:space="preserve">-  </w:t>
            </w:r>
            <w:r w:rsidRPr="003574F3">
              <w:rPr>
                <w:b/>
                <w:kern w:val="1"/>
                <w:sz w:val="23"/>
                <w:szCs w:val="23"/>
                <w:lang w:eastAsia="ar-SA"/>
              </w:rPr>
              <w:t>не требуется;</w:t>
            </w:r>
          </w:p>
          <w:p w:rsidR="00597030" w:rsidRPr="003574F3" w:rsidRDefault="000A0275" w:rsidP="00597030">
            <w:pPr>
              <w:suppressAutoHyphens/>
              <w:rPr>
                <w:kern w:val="1"/>
                <w:sz w:val="23"/>
                <w:szCs w:val="23"/>
                <w:lang w:eastAsia="ar-SA"/>
              </w:rPr>
            </w:pPr>
            <w:r w:rsidRPr="003574F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3574F3">
              <w:rPr>
                <w:kern w:val="1"/>
                <w:sz w:val="23"/>
                <w:szCs w:val="23"/>
                <w:lang w:eastAsia="ar-SA"/>
              </w:rPr>
              <w:t xml:space="preserve">ым некоммерческим организациям </w:t>
            </w:r>
            <w:r w:rsidR="00254754" w:rsidRPr="003574F3">
              <w:rPr>
                <w:kern w:val="1"/>
                <w:sz w:val="23"/>
                <w:szCs w:val="23"/>
                <w:lang w:eastAsia="ar-SA"/>
              </w:rPr>
              <w:t>-</w:t>
            </w:r>
            <w:r w:rsidR="00597030" w:rsidRPr="003574F3">
              <w:rPr>
                <w:kern w:val="1"/>
                <w:sz w:val="23"/>
                <w:szCs w:val="23"/>
                <w:lang w:eastAsia="ar-SA"/>
              </w:rPr>
              <w:t xml:space="preserve"> не требуется;</w:t>
            </w:r>
          </w:p>
          <w:p w:rsidR="007E0695" w:rsidRPr="00205EC3" w:rsidRDefault="003574F3" w:rsidP="000213AA">
            <w:pPr>
              <w:suppressAutoHyphens/>
              <w:rPr>
                <w:kern w:val="1"/>
                <w:sz w:val="23"/>
                <w:szCs w:val="23"/>
                <w:lang w:eastAsia="ar-SA"/>
              </w:rPr>
            </w:pPr>
            <w:r w:rsidRPr="003574F3">
              <w:rPr>
                <w:kern w:val="1"/>
                <w:sz w:val="23"/>
                <w:szCs w:val="23"/>
                <w:lang w:eastAsia="ar-SA"/>
              </w:rPr>
              <w:t xml:space="preserve">8) </w:t>
            </w:r>
            <w:r w:rsidR="007E0695" w:rsidRPr="003574F3">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3574F3">
              <w:t xml:space="preserve">– </w:t>
            </w:r>
            <w:r w:rsidR="007E0695" w:rsidRPr="003574F3">
              <w:rPr>
                <w:b/>
              </w:rPr>
              <w:t>не требуется</w:t>
            </w:r>
            <w:r w:rsidR="000213AA" w:rsidRPr="003574F3">
              <w:rPr>
                <w:b/>
              </w:rPr>
              <w:t>.</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 xml:space="preserve">Входящие в заявку на участие в электронном аукционе документы, оригиналы которых выданы участнику закупки третьими лицами на </w:t>
            </w:r>
            <w:r w:rsidRPr="00205EC3">
              <w:rPr>
                <w:kern w:val="1"/>
                <w:sz w:val="23"/>
                <w:szCs w:val="23"/>
                <w:lang w:eastAsia="ar-SA"/>
              </w:rPr>
              <w:lastRenderedPageBreak/>
              <w:t>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7E0695" w:rsidRPr="00541A23" w:rsidRDefault="007E0695" w:rsidP="007E0695">
            <w:pPr>
              <w:autoSpaceDE w:val="0"/>
              <w:autoSpaceDN w:val="0"/>
            </w:pPr>
            <w:r w:rsidRPr="00541A23">
              <w:rPr>
                <w:sz w:val="22"/>
                <w:szCs w:val="22"/>
                <w:lang w:val="x-none"/>
              </w:rPr>
              <w:t xml:space="preserve">При подаче сведений </w:t>
            </w:r>
            <w:r w:rsidRPr="00541A23">
              <w:rPr>
                <w:sz w:val="22"/>
                <w:szCs w:val="22"/>
              </w:rPr>
              <w:t>у</w:t>
            </w:r>
            <w:r w:rsidRPr="00541A23">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41A23">
              <w:rPr>
                <w:sz w:val="22"/>
                <w:szCs w:val="22"/>
              </w:rPr>
              <w:t>.</w:t>
            </w:r>
          </w:p>
          <w:p w:rsidR="007E0695" w:rsidRPr="00541A23" w:rsidRDefault="007E0695" w:rsidP="007E0695">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541A23" w:rsidRDefault="007E0695" w:rsidP="007E0695">
            <w:pPr>
              <w:autoSpaceDE w:val="0"/>
              <w:autoSpaceDN w:val="0"/>
            </w:pPr>
            <w:r w:rsidRPr="00541A23">
              <w:rPr>
                <w:sz w:val="22"/>
                <w:szCs w:val="22"/>
              </w:rPr>
              <w:t xml:space="preserve">В случае если </w:t>
            </w:r>
            <w:r w:rsidRPr="00541A23">
              <w:rPr>
                <w:sz w:val="22"/>
                <w:szCs w:val="22"/>
                <w:lang w:val="x-none"/>
              </w:rPr>
              <w:t>в части II «ТЕХНИЧЕСКОЕ ЗАДАНИЕ»</w:t>
            </w:r>
            <w:r w:rsidRPr="00541A23">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41A23">
              <w:rPr>
                <w:sz w:val="22"/>
                <w:szCs w:val="22"/>
                <w:lang w:val="x-none"/>
              </w:rPr>
              <w:t xml:space="preserve">Значения </w:t>
            </w:r>
            <w:r w:rsidRPr="00541A23">
              <w:rPr>
                <w:sz w:val="22"/>
                <w:szCs w:val="22"/>
              </w:rPr>
              <w:t xml:space="preserve">предлагаемых участником </w:t>
            </w:r>
            <w:r w:rsidRPr="00541A23">
              <w:rPr>
                <w:sz w:val="22"/>
                <w:szCs w:val="22"/>
                <w:lang w:val="x-none"/>
              </w:rPr>
              <w:t xml:space="preserve">показателей не должны содержать </w:t>
            </w:r>
            <w:r w:rsidRPr="00541A23">
              <w:rPr>
                <w:sz w:val="22"/>
                <w:szCs w:val="22"/>
              </w:rPr>
              <w:t xml:space="preserve">слова или сопровождаться словами </w:t>
            </w:r>
            <w:r w:rsidRPr="00541A23">
              <w:rPr>
                <w:i/>
                <w:iCs/>
                <w:sz w:val="22"/>
                <w:szCs w:val="22"/>
                <w:lang w:val="x-none"/>
              </w:rPr>
              <w:t>«</w:t>
            </w:r>
            <w:r w:rsidRPr="00541A23">
              <w:rPr>
                <w:i/>
                <w:iCs/>
                <w:sz w:val="22"/>
                <w:szCs w:val="22"/>
              </w:rPr>
              <w:t>должен быть</w:t>
            </w:r>
            <w:r w:rsidRPr="00541A23">
              <w:rPr>
                <w:i/>
                <w:iCs/>
                <w:sz w:val="22"/>
                <w:szCs w:val="22"/>
                <w:lang w:val="x-none"/>
              </w:rPr>
              <w:t>»</w:t>
            </w:r>
            <w:r w:rsidRPr="00541A23">
              <w:rPr>
                <w:i/>
                <w:iCs/>
                <w:sz w:val="22"/>
                <w:szCs w:val="22"/>
              </w:rPr>
              <w:t>. При несоблюдении указанных требований заявка участника подлежит отклонению.</w:t>
            </w:r>
          </w:p>
          <w:p w:rsidR="007E0695" w:rsidRPr="00541A23" w:rsidRDefault="007E0695" w:rsidP="007E0695">
            <w:pPr>
              <w:autoSpaceDE w:val="0"/>
              <w:autoSpaceDN w:val="0"/>
            </w:pPr>
            <w:r w:rsidRPr="00541A23">
              <w:rPr>
                <w:sz w:val="22"/>
                <w:szCs w:val="22"/>
              </w:rPr>
              <w:t>Раздел I «конкретные значения»</w:t>
            </w:r>
          </w:p>
          <w:p w:rsidR="007E0695" w:rsidRPr="00541A23" w:rsidRDefault="007E0695" w:rsidP="007E0695">
            <w:pPr>
              <w:autoSpaceDE w:val="0"/>
              <w:autoSpaceDN w:val="0"/>
            </w:pPr>
            <w:r w:rsidRPr="00541A23">
              <w:rPr>
                <w:sz w:val="22"/>
                <w:szCs w:val="22"/>
              </w:rPr>
              <w:t xml:space="preserve">Участник предлагает одно конкретное значение, за исключением описания диапазонных значений (Раздел </w:t>
            </w:r>
            <w:r w:rsidRPr="00541A23">
              <w:rPr>
                <w:sz w:val="22"/>
                <w:szCs w:val="22"/>
                <w:lang w:val="en-US"/>
              </w:rPr>
              <w:t>II</w:t>
            </w:r>
            <w:r w:rsidRPr="00541A23">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7E0695" w:rsidRPr="00541A23" w:rsidRDefault="007E0695" w:rsidP="007E0695">
            <w:pPr>
              <w:autoSpaceDE w:val="0"/>
              <w:autoSpaceDN w:val="0"/>
            </w:pPr>
            <w:r w:rsidRPr="00541A23">
              <w:rPr>
                <w:sz w:val="22"/>
                <w:szCs w:val="22"/>
              </w:rPr>
              <w:t xml:space="preserve">- слов </w:t>
            </w:r>
            <w:r w:rsidRPr="00541A23">
              <w:rPr>
                <w:b/>
                <w:bCs/>
                <w:sz w:val="22"/>
                <w:szCs w:val="22"/>
              </w:rPr>
              <w:t>«не менее», «не ниже»</w:t>
            </w:r>
            <w:r w:rsidRPr="00541A23">
              <w:rPr>
                <w:sz w:val="22"/>
                <w:szCs w:val="22"/>
              </w:rPr>
              <w:t xml:space="preserve"> - участником предоставляется значение равное или превышающее указанное; </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«не более», «не выше»</w:t>
            </w:r>
            <w:r w:rsidRPr="00541A23">
              <w:rPr>
                <w:sz w:val="22"/>
                <w:szCs w:val="22"/>
              </w:rPr>
              <w:t xml:space="preserve"> - участником предоставляется  значение равное или менее </w:t>
            </w:r>
            <w:proofErr w:type="gramStart"/>
            <w:r w:rsidRPr="00541A23">
              <w:rPr>
                <w:sz w:val="22"/>
                <w:szCs w:val="22"/>
              </w:rPr>
              <w:t>указанного</w:t>
            </w:r>
            <w:proofErr w:type="gramEnd"/>
            <w:r w:rsidRPr="00541A23">
              <w:rPr>
                <w:sz w:val="22"/>
                <w:szCs w:val="22"/>
              </w:rPr>
              <w:t xml:space="preserve">; </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«менее»,</w:t>
            </w:r>
            <w:r w:rsidRPr="00541A23">
              <w:rPr>
                <w:sz w:val="22"/>
                <w:szCs w:val="22"/>
              </w:rPr>
              <w:t xml:space="preserve"> </w:t>
            </w:r>
            <w:r w:rsidRPr="00541A23">
              <w:rPr>
                <w:b/>
                <w:bCs/>
                <w:sz w:val="22"/>
                <w:szCs w:val="22"/>
              </w:rPr>
              <w:t xml:space="preserve">«ниже» - </w:t>
            </w:r>
            <w:r w:rsidRPr="00541A23">
              <w:rPr>
                <w:sz w:val="22"/>
                <w:szCs w:val="22"/>
              </w:rPr>
              <w:t>участником предоставляется значение меньше указанного;</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«более», «выше», «свыше»</w:t>
            </w:r>
            <w:r w:rsidRPr="00541A23">
              <w:rPr>
                <w:sz w:val="22"/>
                <w:szCs w:val="22"/>
              </w:rPr>
              <w:t xml:space="preserve"> - участником предоставляется значение превышающее указанное; </w:t>
            </w:r>
          </w:p>
          <w:p w:rsidR="007E0695" w:rsidRPr="00541A23" w:rsidRDefault="007E0695" w:rsidP="007E0695">
            <w:pPr>
              <w:autoSpaceDE w:val="0"/>
              <w:autoSpaceDN w:val="0"/>
            </w:pPr>
            <w:r w:rsidRPr="00541A23">
              <w:rPr>
                <w:sz w:val="22"/>
                <w:szCs w:val="22"/>
              </w:rPr>
              <w:t>- слов</w:t>
            </w:r>
            <w:r w:rsidRPr="00541A23">
              <w:rPr>
                <w:bCs/>
                <w:sz w:val="22"/>
                <w:szCs w:val="22"/>
              </w:rPr>
              <w:t xml:space="preserve"> </w:t>
            </w:r>
            <w:r w:rsidRPr="00541A23">
              <w:rPr>
                <w:b/>
                <w:bCs/>
                <w:sz w:val="22"/>
                <w:szCs w:val="22"/>
              </w:rPr>
              <w:t xml:space="preserve">«не менее и не более», «не менее, не более», «не менее не более», «не менее; не более», «не менее/не более»   </w:t>
            </w:r>
            <w:r w:rsidRPr="00541A23">
              <w:rPr>
                <w:sz w:val="22"/>
                <w:szCs w:val="22"/>
              </w:rPr>
              <w:t> - участником предоставляется одно конкретное значение в рамках значений верхней и нижней границы;</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«до» -</w:t>
            </w:r>
            <w:r w:rsidRPr="00541A23">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«от» - </w:t>
            </w:r>
            <w:r w:rsidRPr="00541A23">
              <w:rPr>
                <w:sz w:val="22"/>
                <w:szCs w:val="22"/>
              </w:rPr>
              <w:t xml:space="preserve">участником предоставляется указанное значение или </w:t>
            </w:r>
            <w:r w:rsidRPr="00541A23">
              <w:rPr>
                <w:sz w:val="22"/>
                <w:szCs w:val="22"/>
              </w:rPr>
              <w:lastRenderedPageBreak/>
              <w:t>превышающее его;</w:t>
            </w:r>
          </w:p>
          <w:p w:rsidR="007E0695" w:rsidRPr="00541A23" w:rsidRDefault="007E0695" w:rsidP="007E0695">
            <w:pPr>
              <w:autoSpaceDE w:val="0"/>
              <w:autoSpaceDN w:val="0"/>
            </w:pPr>
            <w:r w:rsidRPr="00541A23">
              <w:rPr>
                <w:sz w:val="22"/>
                <w:szCs w:val="22"/>
              </w:rPr>
              <w:t xml:space="preserve">- слов </w:t>
            </w:r>
            <w:r w:rsidRPr="00541A23">
              <w:rPr>
                <w:b/>
                <w:sz w:val="22"/>
                <w:szCs w:val="22"/>
              </w:rPr>
              <w:t>«</w:t>
            </w:r>
            <w:proofErr w:type="gramStart"/>
            <w:r w:rsidRPr="00541A23">
              <w:rPr>
                <w:b/>
                <w:sz w:val="22"/>
                <w:szCs w:val="22"/>
              </w:rPr>
              <w:t>от</w:t>
            </w:r>
            <w:proofErr w:type="gramEnd"/>
            <w:r w:rsidRPr="00541A23">
              <w:rPr>
                <w:b/>
                <w:sz w:val="22"/>
                <w:szCs w:val="22"/>
              </w:rPr>
              <w:t>… до…»</w:t>
            </w:r>
            <w:r w:rsidRPr="00541A23">
              <w:rPr>
                <w:sz w:val="22"/>
                <w:szCs w:val="22"/>
              </w:rPr>
              <w:t xml:space="preserve"> - </w:t>
            </w:r>
            <w:proofErr w:type="gramStart"/>
            <w:r w:rsidRPr="00541A23">
              <w:rPr>
                <w:sz w:val="22"/>
                <w:szCs w:val="22"/>
              </w:rPr>
              <w:t>участником</w:t>
            </w:r>
            <w:proofErr w:type="gramEnd"/>
            <w:r w:rsidRPr="00541A23">
              <w:rPr>
                <w:sz w:val="22"/>
                <w:szCs w:val="22"/>
              </w:rPr>
              <w:t xml:space="preserve"> предоставляется одно конкретное значение в рамках значений;</w:t>
            </w:r>
          </w:p>
          <w:p w:rsidR="007E0695" w:rsidRPr="00541A23" w:rsidRDefault="007E0695" w:rsidP="007E0695">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sz w:val="22"/>
                <w:szCs w:val="22"/>
              </w:rPr>
              <w:t xml:space="preserve"> (например - погрешность) - участником предоставляется конкретное цифровое значение с указанием знака  «</w:t>
            </w:r>
            <w:r w:rsidRPr="00541A23">
              <w:rPr>
                <w:b/>
                <w:bCs/>
                <w:sz w:val="22"/>
                <w:szCs w:val="22"/>
              </w:rPr>
              <w:t>+/-</w:t>
            </w:r>
            <w:r w:rsidRPr="00541A23">
              <w:rPr>
                <w:sz w:val="22"/>
                <w:szCs w:val="22"/>
              </w:rPr>
              <w:t>»;</w:t>
            </w:r>
          </w:p>
          <w:p w:rsidR="007E0695" w:rsidRPr="00541A23" w:rsidRDefault="007E0695" w:rsidP="007E0695">
            <w:pPr>
              <w:autoSpaceDE w:val="0"/>
              <w:autoSpaceDN w:val="0"/>
            </w:pPr>
            <w:r w:rsidRPr="00541A23">
              <w:rPr>
                <w:sz w:val="22"/>
                <w:szCs w:val="22"/>
              </w:rPr>
              <w:t xml:space="preserve">- знака </w:t>
            </w:r>
            <w:r w:rsidRPr="00541A23">
              <w:rPr>
                <w:b/>
                <w:sz w:val="22"/>
                <w:szCs w:val="22"/>
              </w:rPr>
              <w:t>«</w:t>
            </w:r>
            <w:proofErr w:type="gramStart"/>
            <w:r w:rsidRPr="00541A23">
              <w:rPr>
                <w:b/>
                <w:sz w:val="22"/>
                <w:szCs w:val="22"/>
              </w:rPr>
              <w:t>-</w:t>
            </w:r>
            <w:r w:rsidRPr="00541A23">
              <w:rPr>
                <w:b/>
                <w:bCs/>
                <w:sz w:val="22"/>
                <w:szCs w:val="22"/>
              </w:rPr>
              <w:t>»</w:t>
            </w:r>
            <w:proofErr w:type="gramEnd"/>
            <w:r w:rsidRPr="00541A23">
              <w:rPr>
                <w:sz w:val="22"/>
                <w:szCs w:val="22"/>
              </w:rPr>
              <w:t xml:space="preserve"> - участником предоставляется конкретное цифровое значение.</w:t>
            </w:r>
          </w:p>
          <w:p w:rsidR="007E0695" w:rsidRPr="00541A23" w:rsidRDefault="007E0695" w:rsidP="007E0695">
            <w:pPr>
              <w:autoSpaceDE w:val="0"/>
              <w:autoSpaceDN w:val="0"/>
            </w:pPr>
          </w:p>
          <w:p w:rsidR="007E0695" w:rsidRPr="00541A23" w:rsidRDefault="007E0695" w:rsidP="007E0695">
            <w:pPr>
              <w:autoSpaceDE w:val="0"/>
              <w:autoSpaceDN w:val="0"/>
            </w:pPr>
            <w:r w:rsidRPr="00541A23">
              <w:rPr>
                <w:sz w:val="22"/>
                <w:szCs w:val="22"/>
              </w:rPr>
              <w:t xml:space="preserve">В случае применение заказчиком в техническом задании перечисления значений показателя через союз </w:t>
            </w:r>
            <w:r w:rsidRPr="00541A23">
              <w:rPr>
                <w:b/>
                <w:bCs/>
                <w:sz w:val="22"/>
                <w:szCs w:val="22"/>
              </w:rPr>
              <w:t>«и»</w:t>
            </w:r>
            <w:r w:rsidRPr="00541A23">
              <w:rPr>
                <w:sz w:val="22"/>
                <w:szCs w:val="22"/>
              </w:rPr>
              <w:t xml:space="preserve">, знаки </w:t>
            </w:r>
            <w:r w:rsidRPr="00541A23">
              <w:rPr>
                <w:b/>
                <w:bCs/>
                <w:sz w:val="22"/>
                <w:szCs w:val="22"/>
              </w:rPr>
              <w:t>«</w:t>
            </w:r>
            <w:proofErr w:type="gramStart"/>
            <w:r w:rsidRPr="00541A23">
              <w:rPr>
                <w:b/>
                <w:bCs/>
                <w:sz w:val="22"/>
                <w:szCs w:val="22"/>
              </w:rPr>
              <w:t>,»</w:t>
            </w:r>
            <w:proofErr w:type="gramEnd"/>
            <w:r w:rsidRPr="00541A23">
              <w:rPr>
                <w:b/>
                <w:bCs/>
                <w:sz w:val="22"/>
                <w:szCs w:val="22"/>
              </w:rPr>
              <w:t xml:space="preserve"> «;», «/» -</w:t>
            </w:r>
            <w:r w:rsidRPr="00541A23">
              <w:rPr>
                <w:sz w:val="22"/>
                <w:szCs w:val="22"/>
              </w:rPr>
              <w:t xml:space="preserve"> участник указывает все перечисленные значения показателя, при использовании союзов </w:t>
            </w:r>
            <w:r w:rsidRPr="00541A23">
              <w:rPr>
                <w:b/>
                <w:bCs/>
                <w:sz w:val="22"/>
                <w:szCs w:val="22"/>
              </w:rPr>
              <w:t>«или»,</w:t>
            </w:r>
            <w:r w:rsidRPr="00541A23">
              <w:rPr>
                <w:sz w:val="22"/>
                <w:szCs w:val="22"/>
              </w:rPr>
              <w:t xml:space="preserve"> </w:t>
            </w:r>
            <w:r w:rsidRPr="00541A23">
              <w:rPr>
                <w:b/>
                <w:bCs/>
                <w:sz w:val="22"/>
                <w:szCs w:val="22"/>
              </w:rPr>
              <w:t xml:space="preserve">«либо» - </w:t>
            </w:r>
            <w:r w:rsidRPr="00541A23">
              <w:rPr>
                <w:sz w:val="22"/>
                <w:szCs w:val="22"/>
              </w:rPr>
              <w:t>участники выбирают</w:t>
            </w:r>
            <w:r w:rsidRPr="00541A23">
              <w:rPr>
                <w:sz w:val="22"/>
                <w:szCs w:val="22"/>
                <w:lang w:val="x-none"/>
              </w:rPr>
              <w:t xml:space="preserve"> одно из значен</w:t>
            </w:r>
            <w:r w:rsidRPr="00541A23">
              <w:rPr>
                <w:sz w:val="22"/>
                <w:szCs w:val="22"/>
              </w:rPr>
              <w:t xml:space="preserve">ий. При использовании </w:t>
            </w:r>
            <w:r w:rsidRPr="00541A23">
              <w:rPr>
                <w:b/>
                <w:bCs/>
                <w:sz w:val="22"/>
                <w:szCs w:val="22"/>
              </w:rPr>
              <w:t>«и (или)» -</w:t>
            </w:r>
            <w:r w:rsidRPr="00541A23">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41A23">
              <w:rPr>
                <w:b/>
                <w:bCs/>
                <w:sz w:val="22"/>
                <w:szCs w:val="22"/>
              </w:rPr>
              <w:t>«и»</w:t>
            </w:r>
            <w:r w:rsidRPr="00541A23">
              <w:rPr>
                <w:sz w:val="22"/>
                <w:szCs w:val="22"/>
              </w:rPr>
              <w:t xml:space="preserve">, знаки </w:t>
            </w:r>
            <w:r w:rsidRPr="00541A23">
              <w:rPr>
                <w:b/>
                <w:bCs/>
                <w:sz w:val="22"/>
                <w:szCs w:val="22"/>
              </w:rPr>
              <w:t>«;» «,»</w:t>
            </w:r>
            <w:r w:rsidRPr="00541A23">
              <w:rPr>
                <w:sz w:val="22"/>
                <w:szCs w:val="22"/>
              </w:rPr>
              <w:t xml:space="preserve">. При одновременном использовании знаков </w:t>
            </w:r>
            <w:r w:rsidRPr="00541A23">
              <w:rPr>
                <w:b/>
                <w:bCs/>
                <w:sz w:val="22"/>
                <w:szCs w:val="22"/>
              </w:rPr>
              <w:t>«</w:t>
            </w:r>
            <w:proofErr w:type="gramStart"/>
            <w:r w:rsidRPr="00541A23">
              <w:rPr>
                <w:b/>
                <w:bCs/>
                <w:sz w:val="22"/>
                <w:szCs w:val="22"/>
              </w:rPr>
              <w:t>,»</w:t>
            </w:r>
            <w:proofErr w:type="gramEnd"/>
            <w:r w:rsidRPr="00541A23">
              <w:rPr>
                <w:bCs/>
                <w:sz w:val="22"/>
                <w:szCs w:val="22"/>
              </w:rPr>
              <w:t xml:space="preserve"> и союзов </w:t>
            </w:r>
            <w:r w:rsidRPr="00541A23">
              <w:rPr>
                <w:b/>
                <w:bCs/>
                <w:sz w:val="22"/>
                <w:szCs w:val="22"/>
              </w:rPr>
              <w:t>«или», «либо»</w:t>
            </w:r>
            <w:r w:rsidRPr="00541A23">
              <w:rPr>
                <w:bCs/>
                <w:sz w:val="22"/>
                <w:szCs w:val="22"/>
              </w:rPr>
              <w:t xml:space="preserve"> участник указывает все значения показателя до союза </w:t>
            </w:r>
            <w:r w:rsidRPr="00541A23">
              <w:rPr>
                <w:b/>
                <w:bCs/>
                <w:sz w:val="22"/>
                <w:szCs w:val="22"/>
              </w:rPr>
              <w:t>«или», «либо»</w:t>
            </w:r>
            <w:r w:rsidRPr="00541A23">
              <w:rPr>
                <w:bCs/>
                <w:sz w:val="22"/>
                <w:szCs w:val="22"/>
              </w:rPr>
              <w:t xml:space="preserve"> или значение указанное после союза </w:t>
            </w:r>
            <w:r w:rsidRPr="00541A23">
              <w:rPr>
                <w:b/>
                <w:bCs/>
                <w:sz w:val="22"/>
                <w:szCs w:val="22"/>
              </w:rPr>
              <w:t>«или», «либо»</w:t>
            </w:r>
            <w:r w:rsidRPr="00541A23">
              <w:rPr>
                <w:bCs/>
                <w:sz w:val="22"/>
                <w:szCs w:val="22"/>
              </w:rPr>
              <w:t xml:space="preserve"> (например: 1, 2, 3 или 4; участник предлагает: вариант1 – 1, 2, 3; вариант 2 – 4).</w:t>
            </w:r>
          </w:p>
          <w:p w:rsidR="007E0695" w:rsidRPr="00541A23" w:rsidRDefault="007E0695" w:rsidP="007E0695">
            <w:pPr>
              <w:autoSpaceDE w:val="0"/>
              <w:autoSpaceDN w:val="0"/>
            </w:pPr>
            <w:r w:rsidRPr="00541A23">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541A23" w:rsidRDefault="007E0695" w:rsidP="007E0695">
            <w:pPr>
              <w:autoSpaceDE w:val="0"/>
              <w:autoSpaceDN w:val="0"/>
            </w:pPr>
          </w:p>
          <w:p w:rsidR="007E0695" w:rsidRPr="00541A23" w:rsidRDefault="007E0695" w:rsidP="007E0695">
            <w:pPr>
              <w:autoSpaceDE w:val="0"/>
              <w:autoSpaceDN w:val="0"/>
            </w:pPr>
            <w:r w:rsidRPr="00541A23">
              <w:rPr>
                <w:sz w:val="22"/>
                <w:szCs w:val="22"/>
              </w:rPr>
              <w:t>Раздел II «диапазонные значения»</w:t>
            </w:r>
          </w:p>
          <w:p w:rsidR="007E0695" w:rsidRPr="00541A23" w:rsidRDefault="007E0695" w:rsidP="007E0695">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541A23" w:rsidRDefault="007E0695" w:rsidP="007E0695">
            <w:pPr>
              <w:autoSpaceDE w:val="0"/>
              <w:autoSpaceDN w:val="0"/>
            </w:pPr>
            <w:r w:rsidRPr="00541A23">
              <w:rPr>
                <w:sz w:val="22"/>
                <w:szCs w:val="22"/>
              </w:rPr>
              <w:t>В случае применения заказчиком в техническом задании при описании диапазона:</w:t>
            </w:r>
          </w:p>
          <w:p w:rsidR="007E0695" w:rsidRPr="00541A23" w:rsidRDefault="007E0695" w:rsidP="007E0695">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b/>
                <w:bCs/>
                <w:sz w:val="22"/>
                <w:szCs w:val="22"/>
              </w:rPr>
              <w:t xml:space="preserve"> </w:t>
            </w:r>
            <w:r w:rsidRPr="00541A23">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541A23" w:rsidRDefault="007E0695" w:rsidP="007E0695">
            <w:pPr>
              <w:autoSpaceDE w:val="0"/>
              <w:autoSpaceDN w:val="0"/>
            </w:pPr>
            <w:r w:rsidRPr="00541A23">
              <w:rPr>
                <w:sz w:val="22"/>
                <w:szCs w:val="22"/>
              </w:rPr>
              <w:t>- со словами</w:t>
            </w:r>
            <w:r w:rsidRPr="00541A23">
              <w:rPr>
                <w:b/>
                <w:bCs/>
                <w:sz w:val="22"/>
                <w:szCs w:val="22"/>
              </w:rPr>
              <w:t xml:space="preserve"> «диапазон может быть расширен» -</w:t>
            </w:r>
            <w:r w:rsidRPr="00541A23">
              <w:rPr>
                <w:sz w:val="22"/>
                <w:szCs w:val="22"/>
              </w:rPr>
              <w:t xml:space="preserve"> участником представляется диапазон не </w:t>
            </w:r>
            <w:proofErr w:type="gramStart"/>
            <w:r w:rsidRPr="00541A23">
              <w:rPr>
                <w:sz w:val="22"/>
                <w:szCs w:val="22"/>
              </w:rPr>
              <w:t>менее указанных</w:t>
            </w:r>
            <w:proofErr w:type="gramEnd"/>
            <w:r w:rsidRPr="00541A23">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7E0695" w:rsidRPr="00541A23" w:rsidRDefault="007E0695" w:rsidP="007E0695">
            <w:pPr>
              <w:autoSpaceDE w:val="0"/>
              <w:autoSpaceDN w:val="0"/>
            </w:pPr>
            <w:proofErr w:type="gramStart"/>
            <w:r w:rsidRPr="00541A23">
              <w:rPr>
                <w:sz w:val="22"/>
                <w:szCs w:val="22"/>
              </w:rPr>
              <w:t>- если</w:t>
            </w:r>
            <w:r w:rsidRPr="00541A23">
              <w:rPr>
                <w:sz w:val="22"/>
                <w:szCs w:val="22"/>
                <w:lang w:val="x-none"/>
              </w:rPr>
              <w:t xml:space="preserve"> в </w:t>
            </w:r>
            <w:r w:rsidRPr="00541A23">
              <w:rPr>
                <w:sz w:val="22"/>
                <w:szCs w:val="22"/>
              </w:rPr>
              <w:t xml:space="preserve">Техническом задании </w:t>
            </w:r>
            <w:r w:rsidRPr="00541A23">
              <w:rPr>
                <w:sz w:val="22"/>
                <w:szCs w:val="22"/>
                <w:lang w:val="x-none"/>
              </w:rPr>
              <w:t xml:space="preserve">устанавливается </w:t>
            </w:r>
            <w:r w:rsidRPr="00541A23">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541A23" w:rsidRDefault="007E0695" w:rsidP="007E0695">
            <w:pPr>
              <w:autoSpaceDE w:val="0"/>
              <w:autoSpaceDN w:val="0"/>
            </w:pPr>
            <w:r w:rsidRPr="00541A23">
              <w:rPr>
                <w:sz w:val="22"/>
                <w:szCs w:val="22"/>
              </w:rPr>
              <w:t xml:space="preserve">- при использовании в описании диапазона предлогов </w:t>
            </w:r>
            <w:r w:rsidRPr="00541A23">
              <w:rPr>
                <w:b/>
                <w:bCs/>
                <w:sz w:val="22"/>
                <w:szCs w:val="22"/>
              </w:rPr>
              <w:t>«от»</w:t>
            </w:r>
            <w:r w:rsidRPr="00541A23">
              <w:rPr>
                <w:sz w:val="22"/>
                <w:szCs w:val="22"/>
              </w:rPr>
              <w:t xml:space="preserve"> и </w:t>
            </w:r>
            <w:r w:rsidRPr="00541A23">
              <w:rPr>
                <w:b/>
                <w:bCs/>
                <w:sz w:val="22"/>
                <w:szCs w:val="22"/>
              </w:rPr>
              <w:t>«до»</w:t>
            </w:r>
            <w:r w:rsidRPr="00541A23">
              <w:rPr>
                <w:sz w:val="22"/>
                <w:szCs w:val="22"/>
              </w:rPr>
              <w:t xml:space="preserve"> предельные значения входят в диапазон, допускается использование знака </w:t>
            </w:r>
            <w:r w:rsidRPr="00541A23">
              <w:rPr>
                <w:b/>
                <w:bCs/>
                <w:sz w:val="22"/>
                <w:szCs w:val="22"/>
              </w:rPr>
              <w:t>«</w:t>
            </w:r>
            <w:proofErr w:type="gramStart"/>
            <w:r w:rsidRPr="00541A23">
              <w:rPr>
                <w:b/>
                <w:bCs/>
                <w:sz w:val="22"/>
                <w:szCs w:val="22"/>
              </w:rPr>
              <w:t>-»</w:t>
            </w:r>
            <w:proofErr w:type="gramEnd"/>
            <w:r w:rsidRPr="00541A23">
              <w:rPr>
                <w:sz w:val="22"/>
                <w:szCs w:val="22"/>
                <w:lang w:val="x-none"/>
              </w:rPr>
              <w:t>.</w:t>
            </w:r>
          </w:p>
          <w:p w:rsidR="007E0695" w:rsidRPr="00541A23" w:rsidRDefault="007E0695" w:rsidP="007E0695">
            <w:pPr>
              <w:autoSpaceDE w:val="0"/>
              <w:autoSpaceDN w:val="0"/>
            </w:pPr>
          </w:p>
          <w:p w:rsidR="007E0695" w:rsidRPr="00541A23" w:rsidRDefault="007E0695" w:rsidP="007E0695">
            <w:pPr>
              <w:autoSpaceDE w:val="0"/>
              <w:autoSpaceDN w:val="0"/>
            </w:pPr>
            <w:r w:rsidRPr="00541A23">
              <w:rPr>
                <w:sz w:val="22"/>
                <w:szCs w:val="22"/>
              </w:rPr>
              <w:t>Раздел III «общие сведения»</w:t>
            </w:r>
          </w:p>
          <w:p w:rsidR="007E0695" w:rsidRPr="00541A23" w:rsidRDefault="007E0695" w:rsidP="007E0695">
            <w:pPr>
              <w:autoSpaceDE w:val="0"/>
              <w:autoSpaceDN w:val="0"/>
              <w:rPr>
                <w:b/>
                <w:bCs/>
              </w:rPr>
            </w:pPr>
            <w:r w:rsidRPr="00541A23">
              <w:rPr>
                <w:sz w:val="22"/>
                <w:szCs w:val="22"/>
              </w:rPr>
              <w:t>Если характеристики товара содержатся в колонке «Значения показателей, которые не могут изменяться (</w:t>
            </w:r>
            <w:proofErr w:type="gramStart"/>
            <w:r w:rsidRPr="00541A23">
              <w:rPr>
                <w:sz w:val="22"/>
                <w:szCs w:val="22"/>
              </w:rPr>
              <w:t>неизменяемое</w:t>
            </w:r>
            <w:proofErr w:type="gramEnd"/>
            <w:r w:rsidRPr="00541A23">
              <w:rPr>
                <w:sz w:val="22"/>
                <w:szCs w:val="22"/>
              </w:rPr>
              <w:t>)» – участник не вправе изменять указанные значения.</w:t>
            </w:r>
          </w:p>
          <w:p w:rsidR="007E0695" w:rsidRPr="00541A23" w:rsidRDefault="007E0695" w:rsidP="007E0695">
            <w:pPr>
              <w:autoSpaceDE w:val="0"/>
              <w:autoSpaceDN w:val="0"/>
            </w:pPr>
            <w:proofErr w:type="gramStart"/>
            <w:r w:rsidRPr="00541A23">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1A23">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541A23" w:rsidRDefault="007E0695" w:rsidP="007E0695">
            <w:pPr>
              <w:autoSpaceDE w:val="0"/>
              <w:autoSpaceDN w:val="0"/>
            </w:pPr>
            <w:r w:rsidRPr="00541A23">
              <w:rPr>
                <w:sz w:val="22"/>
                <w:szCs w:val="22"/>
              </w:rPr>
              <w:t xml:space="preserve">При использовании заказчиком в </w:t>
            </w:r>
            <w:r w:rsidRPr="00541A23">
              <w:rPr>
                <w:sz w:val="22"/>
                <w:szCs w:val="22"/>
                <w:lang w:val="x-none"/>
              </w:rPr>
              <w:t>части II «ТЕХНИЧЕСКОЕ ЗАДАНИЕ»</w:t>
            </w:r>
            <w:r w:rsidRPr="00541A23">
              <w:rPr>
                <w:sz w:val="22"/>
                <w:szCs w:val="22"/>
              </w:rPr>
              <w:t xml:space="preserve"> вышеуказанных терминов участник предлагает цифровое значение.</w:t>
            </w:r>
          </w:p>
          <w:p w:rsidR="007E0695" w:rsidRPr="00541A23" w:rsidRDefault="007E0695" w:rsidP="007E0695">
            <w:pPr>
              <w:autoSpaceDE w:val="0"/>
              <w:autoSpaceDN w:val="0"/>
            </w:pPr>
          </w:p>
          <w:p w:rsidR="007E0695" w:rsidRPr="00541A23" w:rsidRDefault="007E0695" w:rsidP="007E0695">
            <w:pPr>
              <w:autoSpaceDE w:val="0"/>
              <w:autoSpaceDN w:val="0"/>
            </w:pPr>
            <w:proofErr w:type="gramStart"/>
            <w:r w:rsidRPr="00541A23">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541A23">
              <w:rPr>
                <w:sz w:val="22"/>
                <w:szCs w:val="22"/>
                <w:lang w:val="en-US"/>
              </w:rPr>
              <w:t>I</w:t>
            </w:r>
            <w:r w:rsidRPr="00541A23">
              <w:rPr>
                <w:sz w:val="22"/>
                <w:szCs w:val="22"/>
              </w:rPr>
              <w:t xml:space="preserve"> «СВЕДЕНИЯ О ПРОВОДИМОМ АУКЦИОНЕ В ЭЛЕКТРОННОЙ ФОРМЕ» документации об аукционе.</w:t>
            </w:r>
            <w:proofErr w:type="gramEnd"/>
          </w:p>
          <w:p w:rsidR="00E60056" w:rsidRPr="00205EC3" w:rsidRDefault="007E0695" w:rsidP="007E0695">
            <w:pPr>
              <w:rPr>
                <w:kern w:val="1"/>
                <w:sz w:val="23"/>
                <w:szCs w:val="23"/>
                <w:lang w:eastAsia="ar-SA"/>
              </w:rPr>
            </w:pPr>
            <w:r w:rsidRPr="00541A23">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2F26E6">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2F26E6">
              <w:rPr>
                <w:kern w:val="1"/>
                <w:sz w:val="23"/>
                <w:szCs w:val="23"/>
                <w:lang w:eastAsia="ar-SA"/>
              </w:rPr>
              <w:t>усмотрен в следующем размере: 1</w:t>
            </w:r>
            <w:r w:rsidRPr="00205EC3">
              <w:rPr>
                <w:kern w:val="1"/>
                <w:sz w:val="23"/>
                <w:szCs w:val="23"/>
                <w:lang w:eastAsia="ar-SA"/>
              </w:rPr>
              <w:t xml:space="preserve">% от начальной </w:t>
            </w:r>
            <w:r w:rsidR="00D74063">
              <w:rPr>
                <w:kern w:val="1"/>
                <w:sz w:val="23"/>
                <w:szCs w:val="23"/>
                <w:lang w:eastAsia="ar-SA"/>
              </w:rPr>
              <w:t>(</w:t>
            </w:r>
            <w:r w:rsidRPr="00205EC3">
              <w:rPr>
                <w:kern w:val="1"/>
                <w:sz w:val="23"/>
                <w:szCs w:val="23"/>
                <w:lang w:eastAsia="ar-SA"/>
              </w:rPr>
              <w:t>максимальной</w:t>
            </w:r>
            <w:r w:rsidR="00D74063">
              <w:rPr>
                <w:kern w:val="1"/>
                <w:sz w:val="23"/>
                <w:szCs w:val="23"/>
                <w:lang w:eastAsia="ar-SA"/>
              </w:rPr>
              <w:t>)</w:t>
            </w:r>
            <w:r w:rsidRPr="00205EC3">
              <w:rPr>
                <w:kern w:val="1"/>
                <w:sz w:val="23"/>
                <w:szCs w:val="23"/>
                <w:lang w:eastAsia="ar-SA"/>
              </w:rPr>
              <w:t xml:space="preserve"> цены контракта, что составляет </w:t>
            </w:r>
            <w:r w:rsidR="002F26E6">
              <w:rPr>
                <w:b/>
                <w:kern w:val="1"/>
                <w:sz w:val="23"/>
                <w:szCs w:val="23"/>
                <w:lang w:eastAsia="ar-SA"/>
              </w:rPr>
              <w:t>17 462,28</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532211">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lastRenderedPageBreak/>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2F26E6">
              <w:rPr>
                <w:rFonts w:ascii="Times New Roman" w:hAnsi="Times New Roman"/>
                <w:bCs w:val="0"/>
                <w:kern w:val="1"/>
                <w:sz w:val="23"/>
                <w:szCs w:val="23"/>
                <w:lang w:eastAsia="ar-SA"/>
              </w:rPr>
              <w:t>87 311,4</w:t>
            </w:r>
            <w:r w:rsidR="00A44517">
              <w:rPr>
                <w:rFonts w:ascii="Times New Roman" w:hAnsi="Times New Roman"/>
                <w:bCs w:val="0"/>
                <w:kern w:val="1"/>
                <w:sz w:val="23"/>
                <w:szCs w:val="23"/>
                <w:lang w:eastAsia="ar-SA"/>
              </w:rPr>
              <w:t>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3) обязанность гаранта уплатить заказчику неустойку в размере </w:t>
            </w:r>
            <w:r w:rsidRPr="00205EC3">
              <w:rPr>
                <w:kern w:val="1"/>
                <w:sz w:val="23"/>
                <w:szCs w:val="23"/>
                <w:lang w:eastAsia="ar-SA"/>
              </w:rPr>
              <w:lastRenderedPageBreak/>
              <w:t>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9670AE" w:rsidRPr="00205EC3" w:rsidRDefault="000A0275" w:rsidP="009670AE">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w:t>
            </w:r>
            <w:bookmarkEnd w:id="27"/>
            <w:r w:rsidR="009670AE">
              <w:rPr>
                <w:rFonts w:ascii="Times New Roman" w:hAnsi="Times New Roman"/>
                <w:b w:val="0"/>
                <w:bCs w:val="0"/>
                <w:kern w:val="1"/>
                <w:sz w:val="23"/>
                <w:szCs w:val="23"/>
                <w:lang w:eastAsia="ar-SA"/>
              </w:rPr>
              <w:t>.</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41A23" w:rsidRDefault="00F24D68" w:rsidP="00F24D68">
            <w:pPr>
              <w:pStyle w:val="aff7"/>
              <w:jc w:val="both"/>
              <w:rPr>
                <w:sz w:val="22"/>
                <w:szCs w:val="22"/>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xml:space="preserve">,  </w:t>
            </w:r>
            <w:r w:rsidR="00541A23" w:rsidRPr="00541A23">
              <w:rPr>
                <w:sz w:val="23"/>
                <w:szCs w:val="23"/>
              </w:rPr>
              <w:t>Ф-Л Западно-Сибирский ПАО Банка «ФК Открытие»,   БИК  047162812,  ИНН 7706092528, КПП 860143001,   к/с  30101810465777100812</w:t>
            </w:r>
            <w:r w:rsidR="00541A23">
              <w:rPr>
                <w:sz w:val="23"/>
                <w:szCs w:val="23"/>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205EC3">
              <w:rPr>
                <w:sz w:val="23"/>
                <w:szCs w:val="23"/>
              </w:rPr>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470A1C" w:rsidRDefault="009670AE" w:rsidP="009670AE">
            <w:pPr>
              <w:autoSpaceDE w:val="0"/>
              <w:autoSpaceDN w:val="0"/>
              <w:adjustRightInd w:val="0"/>
              <w:rPr>
                <w:i/>
              </w:rPr>
            </w:pPr>
            <w:proofErr w:type="gramStart"/>
            <w:r w:rsidRPr="00470A1C">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470A1C">
              <w:t xml:space="preserve">   </w:t>
            </w:r>
            <w:r w:rsidR="000213AA" w:rsidRPr="00470A1C">
              <w:t>Не установлено;</w:t>
            </w:r>
          </w:p>
          <w:p w:rsidR="009670AE" w:rsidRPr="00470A1C" w:rsidRDefault="009670AE" w:rsidP="009670AE">
            <w:pPr>
              <w:autoSpaceDE w:val="0"/>
              <w:autoSpaceDN w:val="0"/>
              <w:adjustRightInd w:val="0"/>
            </w:pPr>
            <w:r w:rsidRPr="00470A1C">
              <w:rPr>
                <w:i/>
              </w:rPr>
              <w:t xml:space="preserve">  -  </w:t>
            </w:r>
            <w:r w:rsidRPr="00470A1C">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470A1C" w:rsidRDefault="009670AE" w:rsidP="009670AE">
            <w:pPr>
              <w:autoSpaceDE w:val="0"/>
              <w:autoSpaceDN w:val="0"/>
              <w:adjustRightInd w:val="0"/>
              <w:rPr>
                <w:rFonts w:eastAsia="Calibri"/>
                <w:lang w:eastAsia="en-US"/>
              </w:rPr>
            </w:pPr>
            <w:r w:rsidRPr="00470A1C">
              <w:t xml:space="preserve"> - В соответствии с</w:t>
            </w:r>
            <w:r w:rsidRPr="00470A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E30F16" w:rsidRDefault="009670AE" w:rsidP="009670AE">
            <w:pPr>
              <w:autoSpaceDE w:val="0"/>
              <w:autoSpaceDN w:val="0"/>
              <w:adjustRightInd w:val="0"/>
              <w:rPr>
                <w:b/>
              </w:rPr>
            </w:pPr>
            <w:r w:rsidRPr="00470A1C">
              <w:rPr>
                <w:rFonts w:eastAsia="Calibri"/>
                <w:lang w:eastAsia="en-US"/>
              </w:rPr>
              <w:t xml:space="preserve">-  В соответствии с </w:t>
            </w:r>
            <w:r w:rsidRPr="00470A1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E30F16">
              <w:rPr>
                <w:sz w:val="22"/>
                <w:szCs w:val="22"/>
              </w:rPr>
              <w:lastRenderedPageBreak/>
              <w:t>государственных и муниципальных нужд": Не установлено</w:t>
            </w:r>
            <w:r w:rsidRPr="00E30F16">
              <w:rPr>
                <w:b/>
                <w:sz w:val="22"/>
                <w:szCs w:val="22"/>
              </w:rPr>
              <w:t>;</w:t>
            </w:r>
          </w:p>
          <w:p w:rsidR="009670AE" w:rsidRPr="00E30F16" w:rsidRDefault="009670AE" w:rsidP="009670AE">
            <w:pPr>
              <w:autoSpaceDE w:val="0"/>
              <w:autoSpaceDN w:val="0"/>
              <w:adjustRightInd w:val="0"/>
            </w:pPr>
            <w:r w:rsidRPr="00E30F16">
              <w:rPr>
                <w:sz w:val="22"/>
                <w:szCs w:val="22"/>
              </w:rPr>
              <w:t>-</w:t>
            </w:r>
            <w:r w:rsidRPr="00E30F16">
              <w:rPr>
                <w:b/>
                <w:sz w:val="22"/>
                <w:szCs w:val="22"/>
              </w:rPr>
              <w:t xml:space="preserve"> </w:t>
            </w:r>
            <w:r w:rsidRPr="00E30F16">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E30F16" w:rsidRDefault="009670AE" w:rsidP="009670AE">
            <w:pPr>
              <w:autoSpaceDE w:val="0"/>
              <w:autoSpaceDN w:val="0"/>
              <w:adjustRightInd w:val="0"/>
            </w:pPr>
            <w:r w:rsidRPr="00E30F16">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E30F16" w:rsidRDefault="009670AE" w:rsidP="009670AE">
            <w:pPr>
              <w:autoSpaceDE w:val="0"/>
              <w:autoSpaceDN w:val="0"/>
              <w:adjustRightInd w:val="0"/>
            </w:pPr>
            <w:r w:rsidRPr="00E30F16">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E30F16" w:rsidRDefault="009670AE" w:rsidP="000213AA">
            <w:pPr>
              <w:suppressAutoHyphens/>
              <w:snapToGrid w:val="0"/>
            </w:pPr>
            <w:r w:rsidRPr="00E30F16">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Default="00E30F16" w:rsidP="00E30F16">
            <w:pPr>
              <w:autoSpaceDE w:val="0"/>
              <w:autoSpaceDN w:val="0"/>
              <w:adjustRightInd w:val="0"/>
            </w:pPr>
            <w:r w:rsidRPr="00E30F16">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E30F16" w:rsidRDefault="00E30F16" w:rsidP="00E30F16">
            <w:pPr>
              <w:autoSpaceDE w:val="0"/>
              <w:autoSpaceDN w:val="0"/>
              <w:adjustRightInd w:val="0"/>
            </w:pP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30F16" w:rsidDel="00D8448F" w:rsidRDefault="00E60056" w:rsidP="006E2615">
            <w:pPr>
              <w:suppressAutoHyphens/>
              <w:autoSpaceDE w:val="0"/>
              <w:autoSpaceDN w:val="0"/>
              <w:adjustRightInd w:val="0"/>
              <w:spacing w:after="120"/>
              <w:outlineLvl w:val="1"/>
            </w:pPr>
            <w:r w:rsidRPr="00E30F1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E30F16" w:rsidRDefault="00E60056" w:rsidP="008F123E">
            <w:pPr>
              <w:pStyle w:val="ConsPlusNormal"/>
              <w:ind w:firstLine="33"/>
              <w:jc w:val="both"/>
              <w:rPr>
                <w:rFonts w:ascii="Times New Roman" w:hAnsi="Times New Roman"/>
                <w:sz w:val="22"/>
                <w:szCs w:val="22"/>
              </w:rPr>
            </w:pPr>
            <w:proofErr w:type="gramStart"/>
            <w:r w:rsidRPr="00E30F16">
              <w:rPr>
                <w:rFonts w:ascii="Times New Roman" w:hAnsi="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30F16">
              <w:rPr>
                <w:rFonts w:ascii="Times New Roman" w:hAnsi="Times New Roman"/>
                <w:sz w:val="22"/>
                <w:szCs w:val="22"/>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E30F1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w:t>
            </w:r>
            <w:r w:rsidRPr="00205EC3">
              <w:rPr>
                <w:rFonts w:ascii="Times New Roman" w:hAnsi="Times New Roman"/>
                <w:sz w:val="23"/>
                <w:szCs w:val="23"/>
              </w:rPr>
              <w:t xml:space="preserve"> </w:t>
            </w:r>
            <w:r w:rsidRPr="00205EC3">
              <w:rPr>
                <w:rFonts w:ascii="Times New Roman" w:hAnsi="Times New Roman"/>
                <w:sz w:val="23"/>
                <w:szCs w:val="23"/>
              </w:rPr>
              <w:lastRenderedPageBreak/>
              <w:t>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 xml:space="preserve">цены контракта, </w:t>
            </w:r>
            <w:r w:rsidRPr="00205EC3">
              <w:rPr>
                <w:rFonts w:ascii="Times New Roman" w:hAnsi="Times New Roman"/>
                <w:sz w:val="23"/>
                <w:szCs w:val="23"/>
              </w:rPr>
              <w:lastRenderedPageBreak/>
              <w:t>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w:t>
            </w:r>
            <w:r w:rsidRPr="00205EC3">
              <w:rPr>
                <w:rFonts w:ascii="Times New Roman" w:hAnsi="Times New Roman" w:cs="Times New Roman"/>
                <w:sz w:val="23"/>
                <w:szCs w:val="23"/>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Поставка благоуст</w:t>
      </w:r>
      <w:r w:rsidR="007136E6">
        <w:rPr>
          <w:b/>
          <w:sz w:val="22"/>
        </w:rPr>
        <w:t xml:space="preserve">роенных квартир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RPr="00CA0B5C" w:rsidTr="00AE655D">
        <w:trPr>
          <w:tblHeader/>
        </w:trPr>
        <w:tc>
          <w:tcPr>
            <w:tcW w:w="675" w:type="dxa"/>
            <w:tcBorders>
              <w:top w:val="single" w:sz="4" w:space="0" w:color="000000"/>
              <w:left w:val="single" w:sz="4" w:space="0" w:color="000000"/>
              <w:bottom w:val="single" w:sz="4" w:space="0" w:color="000000"/>
            </w:tcBorders>
          </w:tcPr>
          <w:p w:rsidR="0006534A" w:rsidRPr="00CA0B5C" w:rsidRDefault="0006534A" w:rsidP="00AE655D">
            <w:pPr>
              <w:autoSpaceDE w:val="0"/>
              <w:snapToGrid w:val="0"/>
              <w:jc w:val="center"/>
              <w:rPr>
                <w:b/>
              </w:rPr>
            </w:pPr>
            <w:r w:rsidRPr="00CA0B5C">
              <w:rPr>
                <w:b/>
                <w:sz w:val="22"/>
                <w:szCs w:val="22"/>
              </w:rPr>
              <w:t>№№</w:t>
            </w:r>
          </w:p>
          <w:p w:rsidR="0006534A" w:rsidRPr="00CA0B5C" w:rsidRDefault="0006534A" w:rsidP="00AE655D">
            <w:pPr>
              <w:autoSpaceDE w:val="0"/>
              <w:snapToGrid w:val="0"/>
              <w:jc w:val="center"/>
              <w:rPr>
                <w:b/>
              </w:rPr>
            </w:pPr>
            <w:proofErr w:type="gramStart"/>
            <w:r w:rsidRPr="00CA0B5C">
              <w:rPr>
                <w:b/>
                <w:sz w:val="22"/>
                <w:szCs w:val="22"/>
              </w:rPr>
              <w:t>п</w:t>
            </w:r>
            <w:proofErr w:type="gramEnd"/>
            <w:r w:rsidRPr="00CA0B5C">
              <w:rPr>
                <w:b/>
                <w:sz w:val="22"/>
                <w:szCs w:val="22"/>
              </w:rPr>
              <w:t>/п</w:t>
            </w:r>
          </w:p>
        </w:tc>
        <w:tc>
          <w:tcPr>
            <w:tcW w:w="2115" w:type="dxa"/>
            <w:tcBorders>
              <w:top w:val="single" w:sz="4" w:space="0" w:color="000000"/>
              <w:left w:val="single" w:sz="4" w:space="0" w:color="000000"/>
              <w:bottom w:val="single" w:sz="4" w:space="0" w:color="000000"/>
            </w:tcBorders>
          </w:tcPr>
          <w:p w:rsidR="0006534A" w:rsidRPr="00CA0B5C" w:rsidRDefault="0006534A" w:rsidP="00AE655D">
            <w:pPr>
              <w:autoSpaceDE w:val="0"/>
              <w:snapToGrid w:val="0"/>
              <w:jc w:val="center"/>
              <w:rPr>
                <w:b/>
              </w:rPr>
            </w:pPr>
            <w:r w:rsidRPr="00CA0B5C">
              <w:rPr>
                <w:b/>
                <w:sz w:val="22"/>
                <w:szCs w:val="22"/>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CA0B5C" w:rsidRDefault="0006534A" w:rsidP="00AE655D">
            <w:pPr>
              <w:autoSpaceDE w:val="0"/>
              <w:snapToGrid w:val="0"/>
              <w:jc w:val="center"/>
              <w:rPr>
                <w:b/>
              </w:rPr>
            </w:pPr>
            <w:r w:rsidRPr="00CA0B5C">
              <w:rPr>
                <w:b/>
                <w:sz w:val="22"/>
                <w:szCs w:val="22"/>
              </w:rPr>
              <w:t>Характеристика квартиры</w:t>
            </w:r>
          </w:p>
          <w:p w:rsidR="0006534A" w:rsidRPr="00CA0B5C" w:rsidRDefault="0006534A" w:rsidP="00AE655D">
            <w:pPr>
              <w:autoSpaceDE w:val="0"/>
              <w:snapToGrid w:val="0"/>
              <w:jc w:val="center"/>
              <w:rPr>
                <w:b/>
              </w:rPr>
            </w:pPr>
          </w:p>
        </w:tc>
      </w:tr>
      <w:tr w:rsidR="0006534A" w:rsidRPr="00CA0B5C" w:rsidTr="00AE655D">
        <w:tc>
          <w:tcPr>
            <w:tcW w:w="675" w:type="dxa"/>
            <w:tcBorders>
              <w:top w:val="single" w:sz="4" w:space="0" w:color="000000"/>
              <w:left w:val="single" w:sz="4" w:space="0" w:color="000000"/>
              <w:bottom w:val="single" w:sz="4" w:space="0" w:color="000000"/>
            </w:tcBorders>
          </w:tcPr>
          <w:p w:rsidR="0006534A" w:rsidRPr="00CA0B5C" w:rsidRDefault="007557EF" w:rsidP="00AE655D">
            <w:pPr>
              <w:autoSpaceDE w:val="0"/>
              <w:snapToGrid w:val="0"/>
              <w:jc w:val="center"/>
              <w:rPr>
                <w:b/>
              </w:rPr>
            </w:pPr>
            <w:r w:rsidRPr="00CA0B5C">
              <w:rPr>
                <w:b/>
                <w:sz w:val="22"/>
                <w:szCs w:val="22"/>
              </w:rPr>
              <w:t>1</w:t>
            </w:r>
            <w:r w:rsidR="0006534A" w:rsidRPr="00CA0B5C">
              <w:rPr>
                <w:b/>
                <w:sz w:val="22"/>
                <w:szCs w:val="22"/>
              </w:rPr>
              <w:t>.</w:t>
            </w:r>
          </w:p>
        </w:tc>
        <w:tc>
          <w:tcPr>
            <w:tcW w:w="2115" w:type="dxa"/>
            <w:tcBorders>
              <w:top w:val="single" w:sz="4" w:space="0" w:color="000000"/>
              <w:left w:val="single" w:sz="4" w:space="0" w:color="000000"/>
              <w:bottom w:val="single" w:sz="4" w:space="0" w:color="000000"/>
            </w:tcBorders>
          </w:tcPr>
          <w:p w:rsidR="0006534A" w:rsidRPr="00CA0B5C" w:rsidRDefault="0006534A" w:rsidP="00AE655D">
            <w:pPr>
              <w:autoSpaceDE w:val="0"/>
              <w:snapToGrid w:val="0"/>
              <w:jc w:val="center"/>
              <w:rPr>
                <w:b/>
              </w:rPr>
            </w:pPr>
            <w:r w:rsidRPr="00CA0B5C">
              <w:rPr>
                <w:b/>
                <w:sz w:val="22"/>
                <w:szCs w:val="22"/>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CA0B5C" w:rsidRDefault="0006534A" w:rsidP="00AE655D">
            <w:pPr>
              <w:snapToGrid w:val="0"/>
              <w:jc w:val="center"/>
            </w:pPr>
            <w:r w:rsidRPr="00CA0B5C">
              <w:rPr>
                <w:sz w:val="22"/>
                <w:szCs w:val="22"/>
              </w:rPr>
              <w:t>город Югорск, Ханты-Мансийский автономный округ – Югра, Тюменская область</w:t>
            </w:r>
            <w:r w:rsidR="00DF272B" w:rsidRPr="00CA0B5C">
              <w:rPr>
                <w:sz w:val="22"/>
                <w:szCs w:val="22"/>
              </w:rPr>
              <w:t>, Россия</w:t>
            </w:r>
          </w:p>
        </w:tc>
      </w:tr>
      <w:tr w:rsidR="00F85F75" w:rsidRPr="00CA0B5C" w:rsidTr="00AE655D">
        <w:tc>
          <w:tcPr>
            <w:tcW w:w="675" w:type="dxa"/>
            <w:tcBorders>
              <w:top w:val="single" w:sz="4" w:space="0" w:color="000000"/>
              <w:left w:val="single" w:sz="4" w:space="0" w:color="000000"/>
              <w:bottom w:val="single" w:sz="4" w:space="0" w:color="000000"/>
            </w:tcBorders>
          </w:tcPr>
          <w:p w:rsidR="00F85F75" w:rsidRPr="00CA0B5C" w:rsidRDefault="007557EF" w:rsidP="00AE655D">
            <w:pPr>
              <w:autoSpaceDE w:val="0"/>
              <w:snapToGrid w:val="0"/>
              <w:jc w:val="center"/>
              <w:rPr>
                <w:b/>
              </w:rPr>
            </w:pPr>
            <w:r w:rsidRPr="00CA0B5C">
              <w:rPr>
                <w:b/>
                <w:sz w:val="22"/>
                <w:szCs w:val="22"/>
              </w:rPr>
              <w:t>2</w:t>
            </w:r>
            <w:r w:rsidR="00F85F75" w:rsidRPr="00CA0B5C">
              <w:rPr>
                <w:b/>
                <w:sz w:val="22"/>
                <w:szCs w:val="22"/>
              </w:rPr>
              <w:t>.</w:t>
            </w:r>
          </w:p>
        </w:tc>
        <w:tc>
          <w:tcPr>
            <w:tcW w:w="2115" w:type="dxa"/>
            <w:tcBorders>
              <w:top w:val="single" w:sz="4" w:space="0" w:color="000000"/>
              <w:left w:val="single" w:sz="4" w:space="0" w:color="000000"/>
              <w:bottom w:val="single" w:sz="4" w:space="0" w:color="000000"/>
            </w:tcBorders>
          </w:tcPr>
          <w:p w:rsidR="00F85F75" w:rsidRPr="00CA0B5C" w:rsidRDefault="00F85F75" w:rsidP="00AE655D">
            <w:pPr>
              <w:autoSpaceDE w:val="0"/>
              <w:snapToGrid w:val="0"/>
              <w:jc w:val="center"/>
              <w:rPr>
                <w:b/>
              </w:rPr>
            </w:pPr>
            <w:r w:rsidRPr="00CA0B5C">
              <w:rPr>
                <w:b/>
                <w:sz w:val="22"/>
                <w:szCs w:val="22"/>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CA0B5C" w:rsidRDefault="00F85F75" w:rsidP="00AE655D">
            <w:pPr>
              <w:snapToGrid w:val="0"/>
              <w:jc w:val="center"/>
            </w:pPr>
            <w:r w:rsidRPr="00CA0B5C">
              <w:rPr>
                <w:sz w:val="22"/>
                <w:szCs w:val="22"/>
              </w:rPr>
              <w:t>в многоквартирном жилом доме в городе Югорске</w:t>
            </w:r>
          </w:p>
        </w:tc>
      </w:tr>
      <w:tr w:rsidR="0006534A" w:rsidRPr="00CA0B5C" w:rsidTr="00AE655D">
        <w:tc>
          <w:tcPr>
            <w:tcW w:w="675" w:type="dxa"/>
            <w:tcBorders>
              <w:top w:val="single" w:sz="4" w:space="0" w:color="000000"/>
              <w:left w:val="single" w:sz="4" w:space="0" w:color="000000"/>
              <w:bottom w:val="single" w:sz="4" w:space="0" w:color="000000"/>
            </w:tcBorders>
          </w:tcPr>
          <w:p w:rsidR="0006534A" w:rsidRPr="00CA0B5C" w:rsidRDefault="007557EF" w:rsidP="00AE655D">
            <w:pPr>
              <w:autoSpaceDE w:val="0"/>
              <w:snapToGrid w:val="0"/>
              <w:jc w:val="center"/>
              <w:rPr>
                <w:b/>
              </w:rPr>
            </w:pPr>
            <w:r w:rsidRPr="00CA0B5C">
              <w:rPr>
                <w:b/>
                <w:sz w:val="22"/>
                <w:szCs w:val="22"/>
              </w:rPr>
              <w:t>3</w:t>
            </w:r>
            <w:r w:rsidR="0006534A" w:rsidRPr="00CA0B5C">
              <w:rPr>
                <w:b/>
                <w:sz w:val="22"/>
                <w:szCs w:val="22"/>
              </w:rPr>
              <w:t>.</w:t>
            </w:r>
          </w:p>
        </w:tc>
        <w:tc>
          <w:tcPr>
            <w:tcW w:w="2115" w:type="dxa"/>
            <w:tcBorders>
              <w:top w:val="single" w:sz="4" w:space="0" w:color="000000"/>
              <w:left w:val="single" w:sz="4" w:space="0" w:color="000000"/>
              <w:bottom w:val="single" w:sz="4" w:space="0" w:color="000000"/>
            </w:tcBorders>
          </w:tcPr>
          <w:p w:rsidR="0006534A" w:rsidRPr="00CA0B5C" w:rsidRDefault="0006534A" w:rsidP="00AE655D">
            <w:pPr>
              <w:autoSpaceDE w:val="0"/>
              <w:snapToGrid w:val="0"/>
              <w:jc w:val="center"/>
              <w:rPr>
                <w:b/>
              </w:rPr>
            </w:pPr>
            <w:r w:rsidRPr="00CA0B5C">
              <w:rPr>
                <w:b/>
                <w:sz w:val="22"/>
                <w:szCs w:val="22"/>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CA0B5C" w:rsidRDefault="00F85F75" w:rsidP="00F85F75">
            <w:pPr>
              <w:snapToGrid w:val="0"/>
              <w:jc w:val="center"/>
            </w:pPr>
            <w:r w:rsidRPr="00CA0B5C">
              <w:rPr>
                <w:sz w:val="22"/>
                <w:szCs w:val="22"/>
              </w:rPr>
              <w:t>Капитальное (кирпичное, блочное</w:t>
            </w:r>
            <w:r w:rsidR="003A3CF5" w:rsidRPr="00CA0B5C">
              <w:rPr>
                <w:sz w:val="22"/>
                <w:szCs w:val="22"/>
              </w:rPr>
              <w:t xml:space="preserve"> (все виды)</w:t>
            </w:r>
            <w:r w:rsidRPr="00CA0B5C">
              <w:rPr>
                <w:sz w:val="22"/>
                <w:szCs w:val="22"/>
              </w:rPr>
              <w:t>,</w:t>
            </w:r>
            <w:r w:rsidR="00300A52" w:rsidRPr="00CA0B5C">
              <w:rPr>
                <w:sz w:val="22"/>
                <w:szCs w:val="22"/>
              </w:rPr>
              <w:t xml:space="preserve"> каменное, монолитное)</w:t>
            </w:r>
          </w:p>
        </w:tc>
      </w:tr>
      <w:tr w:rsidR="0006534A" w:rsidRPr="00CA0B5C" w:rsidTr="00AE655D">
        <w:tc>
          <w:tcPr>
            <w:tcW w:w="675" w:type="dxa"/>
            <w:tcBorders>
              <w:top w:val="single" w:sz="4" w:space="0" w:color="000000"/>
              <w:left w:val="single" w:sz="4" w:space="0" w:color="000000"/>
              <w:bottom w:val="single" w:sz="4" w:space="0" w:color="000000"/>
            </w:tcBorders>
          </w:tcPr>
          <w:p w:rsidR="0006534A" w:rsidRPr="00CA0B5C" w:rsidRDefault="000213AA" w:rsidP="00AE655D">
            <w:pPr>
              <w:autoSpaceDE w:val="0"/>
              <w:snapToGrid w:val="0"/>
              <w:jc w:val="center"/>
              <w:rPr>
                <w:b/>
              </w:rPr>
            </w:pPr>
            <w:r w:rsidRPr="00CA0B5C">
              <w:rPr>
                <w:b/>
                <w:sz w:val="22"/>
                <w:szCs w:val="22"/>
              </w:rPr>
              <w:t>4</w:t>
            </w:r>
            <w:r w:rsidR="0006534A" w:rsidRPr="00CA0B5C">
              <w:rPr>
                <w:b/>
                <w:sz w:val="22"/>
                <w:szCs w:val="22"/>
              </w:rPr>
              <w:t>.</w:t>
            </w:r>
          </w:p>
        </w:tc>
        <w:tc>
          <w:tcPr>
            <w:tcW w:w="2115" w:type="dxa"/>
            <w:tcBorders>
              <w:top w:val="single" w:sz="4" w:space="0" w:color="000000"/>
              <w:left w:val="single" w:sz="4" w:space="0" w:color="000000"/>
              <w:bottom w:val="single" w:sz="4" w:space="0" w:color="000000"/>
            </w:tcBorders>
          </w:tcPr>
          <w:p w:rsidR="0006534A" w:rsidRPr="00CA0B5C" w:rsidRDefault="0006534A" w:rsidP="00AE655D">
            <w:pPr>
              <w:autoSpaceDE w:val="0"/>
              <w:snapToGrid w:val="0"/>
              <w:jc w:val="center"/>
              <w:rPr>
                <w:b/>
              </w:rPr>
            </w:pPr>
            <w:r w:rsidRPr="00CA0B5C">
              <w:rPr>
                <w:b/>
                <w:sz w:val="22"/>
                <w:szCs w:val="22"/>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6124CA" w:rsidRPr="00CA0B5C" w:rsidRDefault="0006534A" w:rsidP="006124CA">
            <w:pPr>
              <w:snapToGrid w:val="0"/>
              <w:spacing w:after="0"/>
              <w:rPr>
                <w:color w:val="000000"/>
              </w:rPr>
            </w:pPr>
            <w:r w:rsidRPr="00CA0B5C">
              <w:rPr>
                <w:color w:val="000000"/>
                <w:sz w:val="22"/>
                <w:szCs w:val="22"/>
              </w:rPr>
              <w:t>Наличие</w:t>
            </w:r>
            <w:r w:rsidR="006124CA" w:rsidRPr="00CA0B5C">
              <w:rPr>
                <w:color w:val="000000"/>
                <w:sz w:val="22"/>
                <w:szCs w:val="22"/>
              </w:rPr>
              <w:t>:</w:t>
            </w:r>
            <w:r w:rsidRPr="00CA0B5C">
              <w:rPr>
                <w:color w:val="000000"/>
                <w:sz w:val="22"/>
                <w:szCs w:val="22"/>
              </w:rPr>
              <w:t xml:space="preserve"> </w:t>
            </w:r>
          </w:p>
          <w:p w:rsidR="006124CA" w:rsidRPr="00CA0B5C" w:rsidRDefault="006124CA" w:rsidP="006124CA">
            <w:pPr>
              <w:snapToGrid w:val="0"/>
              <w:spacing w:after="0"/>
              <w:rPr>
                <w:color w:val="000000"/>
              </w:rPr>
            </w:pPr>
            <w:r w:rsidRPr="00CA0B5C">
              <w:rPr>
                <w:color w:val="000000"/>
                <w:sz w:val="22"/>
                <w:szCs w:val="22"/>
              </w:rPr>
              <w:t xml:space="preserve">- </w:t>
            </w:r>
            <w:r w:rsidR="0006534A" w:rsidRPr="00CA0B5C">
              <w:rPr>
                <w:color w:val="000000"/>
                <w:sz w:val="22"/>
                <w:szCs w:val="22"/>
              </w:rPr>
              <w:t>входной и межкомнатных дверей</w:t>
            </w:r>
            <w:r w:rsidRPr="00CA0B5C">
              <w:rPr>
                <w:color w:val="000000"/>
                <w:sz w:val="22"/>
                <w:szCs w:val="22"/>
              </w:rPr>
              <w:t xml:space="preserve"> без механических повреждений с исправными замками и с полным комплектом ключей</w:t>
            </w:r>
            <w:r w:rsidR="002D6329" w:rsidRPr="00CA0B5C">
              <w:rPr>
                <w:color w:val="000000"/>
                <w:sz w:val="22"/>
                <w:szCs w:val="22"/>
              </w:rPr>
              <w:t xml:space="preserve"> на каждый замок;</w:t>
            </w:r>
            <w:r w:rsidR="0006534A" w:rsidRPr="00CA0B5C">
              <w:rPr>
                <w:color w:val="000000"/>
                <w:sz w:val="22"/>
                <w:szCs w:val="22"/>
              </w:rPr>
              <w:t xml:space="preserve"> </w:t>
            </w:r>
          </w:p>
          <w:p w:rsidR="006124CA" w:rsidRPr="00CA0B5C" w:rsidRDefault="006124CA" w:rsidP="006124CA">
            <w:pPr>
              <w:snapToGrid w:val="0"/>
              <w:spacing w:after="0"/>
              <w:rPr>
                <w:color w:val="000000"/>
              </w:rPr>
            </w:pPr>
            <w:r w:rsidRPr="00CA0B5C">
              <w:rPr>
                <w:color w:val="000000"/>
                <w:sz w:val="22"/>
                <w:szCs w:val="22"/>
              </w:rPr>
              <w:t xml:space="preserve">- </w:t>
            </w:r>
            <w:r w:rsidR="00C23E01" w:rsidRPr="00CA0B5C">
              <w:rPr>
                <w:color w:val="000000"/>
                <w:sz w:val="22"/>
                <w:szCs w:val="22"/>
              </w:rPr>
              <w:t>оконных блоков (</w:t>
            </w:r>
            <w:r w:rsidRPr="00CA0B5C">
              <w:rPr>
                <w:color w:val="000000"/>
                <w:sz w:val="22"/>
                <w:szCs w:val="22"/>
              </w:rPr>
              <w:t>пластиковы</w:t>
            </w:r>
            <w:r w:rsidR="00C23E01" w:rsidRPr="00CA0B5C">
              <w:rPr>
                <w:color w:val="000000"/>
                <w:sz w:val="22"/>
                <w:szCs w:val="22"/>
              </w:rPr>
              <w:t>е</w:t>
            </w:r>
            <w:r w:rsidRPr="00CA0B5C">
              <w:rPr>
                <w:color w:val="000000"/>
                <w:sz w:val="22"/>
                <w:szCs w:val="22"/>
              </w:rPr>
              <w:t xml:space="preserve"> стеклопакет</w:t>
            </w:r>
            <w:r w:rsidR="00C23E01" w:rsidRPr="00CA0B5C">
              <w:rPr>
                <w:color w:val="000000"/>
                <w:sz w:val="22"/>
                <w:szCs w:val="22"/>
              </w:rPr>
              <w:t>ы)</w:t>
            </w:r>
            <w:r w:rsidRPr="00CA0B5C">
              <w:rPr>
                <w:color w:val="000000"/>
                <w:sz w:val="22"/>
                <w:szCs w:val="22"/>
              </w:rPr>
              <w:t xml:space="preserve"> без механических повреждений с исправными замками</w:t>
            </w:r>
            <w:r w:rsidR="00C23E01" w:rsidRPr="00CA0B5C">
              <w:rPr>
                <w:color w:val="000000"/>
                <w:sz w:val="22"/>
                <w:szCs w:val="22"/>
              </w:rPr>
              <w:t>;</w:t>
            </w:r>
            <w:r w:rsidR="0006534A" w:rsidRPr="00CA0B5C">
              <w:rPr>
                <w:color w:val="000000"/>
                <w:sz w:val="22"/>
                <w:szCs w:val="22"/>
              </w:rPr>
              <w:t xml:space="preserve"> </w:t>
            </w:r>
          </w:p>
          <w:p w:rsidR="006124CA" w:rsidRPr="00CA0B5C" w:rsidRDefault="006124CA" w:rsidP="006124CA">
            <w:pPr>
              <w:snapToGrid w:val="0"/>
              <w:spacing w:after="0"/>
              <w:rPr>
                <w:color w:val="000000"/>
              </w:rPr>
            </w:pPr>
            <w:r w:rsidRPr="00CA0B5C">
              <w:rPr>
                <w:color w:val="000000"/>
                <w:sz w:val="22"/>
                <w:szCs w:val="22"/>
              </w:rPr>
              <w:t xml:space="preserve">- </w:t>
            </w:r>
            <w:r w:rsidR="0006534A" w:rsidRPr="00CA0B5C">
              <w:rPr>
                <w:color w:val="000000"/>
                <w:sz w:val="22"/>
                <w:szCs w:val="22"/>
              </w:rPr>
              <w:t xml:space="preserve">электрической разводки, </w:t>
            </w:r>
            <w:proofErr w:type="spellStart"/>
            <w:r w:rsidR="0006534A" w:rsidRPr="00CA0B5C">
              <w:rPr>
                <w:color w:val="000000"/>
                <w:sz w:val="22"/>
                <w:szCs w:val="22"/>
              </w:rPr>
              <w:t>электророзеток</w:t>
            </w:r>
            <w:proofErr w:type="spellEnd"/>
            <w:r w:rsidR="0006534A" w:rsidRPr="00CA0B5C">
              <w:rPr>
                <w:color w:val="000000"/>
                <w:sz w:val="22"/>
                <w:szCs w:val="22"/>
              </w:rPr>
              <w:t xml:space="preserve"> и выключателей</w:t>
            </w:r>
            <w:r w:rsidRPr="00CA0B5C">
              <w:rPr>
                <w:color w:val="000000"/>
                <w:sz w:val="22"/>
                <w:szCs w:val="22"/>
              </w:rPr>
              <w:t xml:space="preserve"> электросчётчика в исправном состоянии</w:t>
            </w:r>
            <w:r w:rsidR="00C23E01" w:rsidRPr="00CA0B5C">
              <w:rPr>
                <w:color w:val="000000"/>
                <w:sz w:val="22"/>
                <w:szCs w:val="22"/>
              </w:rPr>
              <w:t>;</w:t>
            </w:r>
            <w:r w:rsidR="0006534A" w:rsidRPr="00CA0B5C">
              <w:rPr>
                <w:color w:val="000000"/>
                <w:sz w:val="22"/>
                <w:szCs w:val="22"/>
              </w:rPr>
              <w:t xml:space="preserve"> </w:t>
            </w:r>
          </w:p>
          <w:p w:rsidR="00D97072" w:rsidRPr="00CA0B5C" w:rsidRDefault="006124CA" w:rsidP="006124CA">
            <w:pPr>
              <w:snapToGrid w:val="0"/>
              <w:spacing w:after="0"/>
              <w:rPr>
                <w:color w:val="000000"/>
              </w:rPr>
            </w:pPr>
            <w:r w:rsidRPr="00CA0B5C">
              <w:rPr>
                <w:color w:val="000000"/>
                <w:sz w:val="22"/>
                <w:szCs w:val="22"/>
              </w:rPr>
              <w:t xml:space="preserve">- </w:t>
            </w:r>
            <w:r w:rsidR="0006534A" w:rsidRPr="00CA0B5C">
              <w:rPr>
                <w:color w:val="000000"/>
                <w:sz w:val="22"/>
                <w:szCs w:val="22"/>
              </w:rPr>
              <w:t>приборов учета горячей и холодной воды</w:t>
            </w:r>
            <w:r w:rsidR="00D97072" w:rsidRPr="00CA0B5C">
              <w:rPr>
                <w:color w:val="000000"/>
                <w:sz w:val="22"/>
                <w:szCs w:val="22"/>
              </w:rPr>
              <w:t xml:space="preserve"> с незаконченным сроком эксплуатации и наличием паспортов на </w:t>
            </w:r>
            <w:r w:rsidR="00C23E01" w:rsidRPr="00CA0B5C">
              <w:rPr>
                <w:color w:val="000000"/>
                <w:sz w:val="22"/>
                <w:szCs w:val="22"/>
              </w:rPr>
              <w:t>каждый</w:t>
            </w:r>
            <w:r w:rsidR="00D97072" w:rsidRPr="00CA0B5C">
              <w:rPr>
                <w:color w:val="000000"/>
                <w:sz w:val="22"/>
                <w:szCs w:val="22"/>
              </w:rPr>
              <w:t xml:space="preserve"> </w:t>
            </w:r>
            <w:r w:rsidR="00C23E01" w:rsidRPr="00CA0B5C">
              <w:rPr>
                <w:color w:val="000000"/>
                <w:sz w:val="22"/>
                <w:szCs w:val="22"/>
              </w:rPr>
              <w:t>узел</w:t>
            </w:r>
            <w:r w:rsidR="00D97072" w:rsidRPr="00CA0B5C">
              <w:rPr>
                <w:color w:val="000000"/>
                <w:sz w:val="22"/>
                <w:szCs w:val="22"/>
              </w:rPr>
              <w:t xml:space="preserve"> учета</w:t>
            </w:r>
            <w:r w:rsidR="00C23E01" w:rsidRPr="00CA0B5C">
              <w:rPr>
                <w:color w:val="000000"/>
                <w:sz w:val="22"/>
                <w:szCs w:val="22"/>
              </w:rPr>
              <w:t>;</w:t>
            </w:r>
            <w:r w:rsidR="0006534A" w:rsidRPr="00CA0B5C">
              <w:rPr>
                <w:color w:val="000000"/>
                <w:sz w:val="22"/>
                <w:szCs w:val="22"/>
              </w:rPr>
              <w:t xml:space="preserve"> </w:t>
            </w:r>
          </w:p>
          <w:p w:rsidR="00D97072" w:rsidRPr="00CA0B5C" w:rsidRDefault="00D97072" w:rsidP="006124CA">
            <w:pPr>
              <w:snapToGrid w:val="0"/>
              <w:spacing w:after="0"/>
              <w:rPr>
                <w:color w:val="000000"/>
              </w:rPr>
            </w:pPr>
            <w:r w:rsidRPr="00CA0B5C">
              <w:rPr>
                <w:color w:val="000000"/>
                <w:sz w:val="22"/>
                <w:szCs w:val="22"/>
              </w:rPr>
              <w:t xml:space="preserve">- </w:t>
            </w:r>
            <w:r w:rsidR="00C23E01" w:rsidRPr="00CA0B5C">
              <w:rPr>
                <w:color w:val="000000"/>
                <w:sz w:val="22"/>
                <w:szCs w:val="22"/>
              </w:rPr>
              <w:t xml:space="preserve">центральной </w:t>
            </w:r>
            <w:r w:rsidR="0006534A" w:rsidRPr="00CA0B5C">
              <w:rPr>
                <w:color w:val="000000"/>
                <w:sz w:val="22"/>
                <w:szCs w:val="22"/>
              </w:rPr>
              <w:t>отопительной системы, сантехнических стояков, вентиляции</w:t>
            </w:r>
            <w:r w:rsidRPr="00CA0B5C">
              <w:rPr>
                <w:color w:val="000000"/>
                <w:sz w:val="22"/>
                <w:szCs w:val="22"/>
              </w:rPr>
              <w:t xml:space="preserve"> в исправном состоянии</w:t>
            </w:r>
            <w:r w:rsidR="00C23E01" w:rsidRPr="00CA0B5C">
              <w:rPr>
                <w:color w:val="000000"/>
                <w:sz w:val="22"/>
                <w:szCs w:val="22"/>
              </w:rPr>
              <w:t>;</w:t>
            </w:r>
            <w:r w:rsidR="0006534A" w:rsidRPr="00CA0B5C">
              <w:rPr>
                <w:color w:val="000000"/>
                <w:sz w:val="22"/>
                <w:szCs w:val="22"/>
              </w:rPr>
              <w:t xml:space="preserve"> </w:t>
            </w:r>
          </w:p>
          <w:p w:rsidR="00D97072" w:rsidRPr="00CA0B5C" w:rsidRDefault="0006576E" w:rsidP="00D97072">
            <w:pPr>
              <w:snapToGrid w:val="0"/>
              <w:spacing w:after="0"/>
              <w:rPr>
                <w:color w:val="000000"/>
              </w:rPr>
            </w:pPr>
            <w:r w:rsidRPr="00CA0B5C">
              <w:rPr>
                <w:color w:val="000000"/>
                <w:sz w:val="22"/>
                <w:szCs w:val="22"/>
              </w:rPr>
              <w:t xml:space="preserve">- </w:t>
            </w:r>
            <w:r w:rsidR="0006534A" w:rsidRPr="00CA0B5C">
              <w:rPr>
                <w:color w:val="000000"/>
                <w:sz w:val="22"/>
                <w:szCs w:val="22"/>
              </w:rPr>
              <w:t>чистовой отделки стен и по</w:t>
            </w:r>
            <w:r w:rsidR="00470A1C" w:rsidRPr="00CA0B5C">
              <w:rPr>
                <w:color w:val="000000"/>
                <w:sz w:val="22"/>
                <w:szCs w:val="22"/>
              </w:rPr>
              <w:t>толков</w:t>
            </w:r>
            <w:r w:rsidR="00D97072" w:rsidRPr="00CA0B5C">
              <w:rPr>
                <w:color w:val="000000"/>
                <w:sz w:val="22"/>
                <w:szCs w:val="22"/>
              </w:rPr>
              <w:t xml:space="preserve"> без механических повреждений,</w:t>
            </w:r>
          </w:p>
          <w:p w:rsidR="000F5097" w:rsidRPr="00CA0B5C" w:rsidRDefault="00D97072" w:rsidP="00D97072">
            <w:pPr>
              <w:snapToGrid w:val="0"/>
              <w:spacing w:after="0"/>
              <w:rPr>
                <w:color w:val="000000"/>
              </w:rPr>
            </w:pPr>
            <w:r w:rsidRPr="00CA0B5C">
              <w:rPr>
                <w:color w:val="000000"/>
                <w:sz w:val="22"/>
                <w:szCs w:val="22"/>
              </w:rPr>
              <w:t xml:space="preserve">- </w:t>
            </w:r>
            <w:r w:rsidR="00470A1C" w:rsidRPr="00CA0B5C">
              <w:rPr>
                <w:color w:val="000000"/>
                <w:sz w:val="22"/>
                <w:szCs w:val="22"/>
              </w:rPr>
              <w:t>электроплиты или газовой плиты</w:t>
            </w:r>
            <w:r w:rsidRPr="00CA0B5C">
              <w:rPr>
                <w:color w:val="000000"/>
                <w:sz w:val="22"/>
                <w:szCs w:val="22"/>
              </w:rPr>
              <w:t xml:space="preserve"> в исправном состоянии без механических повреждений</w:t>
            </w:r>
            <w:r w:rsidR="00C23E01" w:rsidRPr="00CA0B5C">
              <w:rPr>
                <w:color w:val="000000"/>
                <w:sz w:val="22"/>
                <w:szCs w:val="22"/>
              </w:rPr>
              <w:t xml:space="preserve"> с паспортом на плиту;</w:t>
            </w:r>
            <w:r w:rsidR="0006534A" w:rsidRPr="00CA0B5C">
              <w:rPr>
                <w:color w:val="000000"/>
                <w:sz w:val="22"/>
                <w:szCs w:val="22"/>
              </w:rPr>
              <w:t xml:space="preserve"> </w:t>
            </w:r>
          </w:p>
          <w:p w:rsidR="000F5097" w:rsidRPr="00CA0B5C" w:rsidRDefault="00D97072" w:rsidP="000F5097">
            <w:pPr>
              <w:snapToGrid w:val="0"/>
              <w:spacing w:after="0"/>
              <w:rPr>
                <w:color w:val="000000"/>
              </w:rPr>
            </w:pPr>
            <w:r w:rsidRPr="00CA0B5C">
              <w:rPr>
                <w:color w:val="000000"/>
                <w:sz w:val="22"/>
                <w:szCs w:val="22"/>
              </w:rPr>
              <w:t xml:space="preserve">- </w:t>
            </w:r>
            <w:r w:rsidR="0006534A" w:rsidRPr="00CA0B5C">
              <w:rPr>
                <w:color w:val="000000"/>
                <w:sz w:val="22"/>
                <w:szCs w:val="22"/>
              </w:rPr>
              <w:t>полов</w:t>
            </w:r>
            <w:r w:rsidRPr="00CA0B5C">
              <w:rPr>
                <w:color w:val="000000"/>
                <w:sz w:val="22"/>
                <w:szCs w:val="22"/>
              </w:rPr>
              <w:t xml:space="preserve"> (</w:t>
            </w:r>
            <w:r w:rsidR="000F5097" w:rsidRPr="00CA0B5C">
              <w:rPr>
                <w:color w:val="000000"/>
                <w:sz w:val="22"/>
                <w:szCs w:val="22"/>
              </w:rPr>
              <w:t xml:space="preserve">настил </w:t>
            </w:r>
            <w:r w:rsidRPr="00CA0B5C">
              <w:rPr>
                <w:color w:val="000000"/>
                <w:sz w:val="22"/>
                <w:szCs w:val="22"/>
              </w:rPr>
              <w:t>все</w:t>
            </w:r>
            <w:r w:rsidR="000F5097" w:rsidRPr="00CA0B5C">
              <w:rPr>
                <w:color w:val="000000"/>
                <w:sz w:val="22"/>
                <w:szCs w:val="22"/>
              </w:rPr>
              <w:t>х</w:t>
            </w:r>
            <w:r w:rsidRPr="00CA0B5C">
              <w:rPr>
                <w:color w:val="000000"/>
                <w:sz w:val="22"/>
                <w:szCs w:val="22"/>
              </w:rPr>
              <w:t xml:space="preserve"> вид</w:t>
            </w:r>
            <w:r w:rsidR="000F5097" w:rsidRPr="00CA0B5C">
              <w:rPr>
                <w:color w:val="000000"/>
                <w:sz w:val="22"/>
                <w:szCs w:val="22"/>
              </w:rPr>
              <w:t>ов</w:t>
            </w:r>
            <w:r w:rsidRPr="00CA0B5C">
              <w:rPr>
                <w:color w:val="000000"/>
                <w:sz w:val="22"/>
                <w:szCs w:val="22"/>
              </w:rPr>
              <w:t>) без механических повреждений</w:t>
            </w:r>
            <w:r w:rsidR="0006534A" w:rsidRPr="00CA0B5C">
              <w:rPr>
                <w:color w:val="000000"/>
                <w:sz w:val="22"/>
                <w:szCs w:val="22"/>
              </w:rPr>
              <w:t xml:space="preserve">, </w:t>
            </w:r>
          </w:p>
          <w:p w:rsidR="0006534A" w:rsidRPr="00CA0B5C" w:rsidRDefault="000F5097" w:rsidP="000F5097">
            <w:pPr>
              <w:snapToGrid w:val="0"/>
              <w:spacing w:after="0"/>
              <w:rPr>
                <w:color w:val="000000"/>
              </w:rPr>
            </w:pPr>
            <w:r w:rsidRPr="00CA0B5C">
              <w:rPr>
                <w:color w:val="000000"/>
                <w:sz w:val="22"/>
                <w:szCs w:val="22"/>
              </w:rPr>
              <w:t xml:space="preserve">- </w:t>
            </w:r>
            <w:r w:rsidR="00C23E01" w:rsidRPr="00CA0B5C">
              <w:rPr>
                <w:color w:val="000000"/>
                <w:sz w:val="22"/>
                <w:szCs w:val="22"/>
              </w:rPr>
              <w:t xml:space="preserve">сантехнического оборудования: </w:t>
            </w:r>
            <w:r w:rsidR="0006534A" w:rsidRPr="00CA0B5C">
              <w:rPr>
                <w:color w:val="000000"/>
                <w:sz w:val="22"/>
                <w:szCs w:val="22"/>
              </w:rPr>
              <w:t>унитаз, ванна</w:t>
            </w:r>
            <w:r w:rsidR="003A3CF5" w:rsidRPr="00CA0B5C">
              <w:rPr>
                <w:color w:val="000000"/>
                <w:sz w:val="22"/>
                <w:szCs w:val="22"/>
              </w:rPr>
              <w:t xml:space="preserve"> или душевая кабина</w:t>
            </w:r>
            <w:r w:rsidR="0006534A" w:rsidRPr="00CA0B5C">
              <w:rPr>
                <w:color w:val="000000"/>
                <w:sz w:val="22"/>
                <w:szCs w:val="22"/>
              </w:rPr>
              <w:t>,</w:t>
            </w:r>
            <w:r w:rsidR="00C23E01" w:rsidRPr="00CA0B5C">
              <w:rPr>
                <w:color w:val="000000"/>
                <w:sz w:val="22"/>
                <w:szCs w:val="22"/>
              </w:rPr>
              <w:t xml:space="preserve"> раковина со смесителями, мойка</w:t>
            </w:r>
            <w:r w:rsidRPr="00CA0B5C">
              <w:rPr>
                <w:color w:val="000000"/>
                <w:sz w:val="22"/>
                <w:szCs w:val="22"/>
              </w:rPr>
              <w:t xml:space="preserve"> в исправном состоянии, без механических повреждений</w:t>
            </w:r>
            <w:r w:rsidR="0006534A" w:rsidRPr="00CA0B5C">
              <w:rPr>
                <w:color w:val="000000"/>
                <w:sz w:val="22"/>
                <w:szCs w:val="22"/>
              </w:rPr>
              <w:t>.</w:t>
            </w:r>
          </w:p>
        </w:tc>
      </w:tr>
      <w:tr w:rsidR="00300A52" w:rsidRPr="00CA0B5C" w:rsidTr="00AE655D">
        <w:tc>
          <w:tcPr>
            <w:tcW w:w="675" w:type="dxa"/>
            <w:tcBorders>
              <w:top w:val="single" w:sz="4" w:space="0" w:color="000000"/>
              <w:left w:val="single" w:sz="4" w:space="0" w:color="000000"/>
              <w:bottom w:val="single" w:sz="4" w:space="0" w:color="000000"/>
            </w:tcBorders>
          </w:tcPr>
          <w:p w:rsidR="00300A52" w:rsidRPr="00CA0B5C" w:rsidRDefault="000213AA" w:rsidP="00AE655D">
            <w:pPr>
              <w:autoSpaceDE w:val="0"/>
              <w:snapToGrid w:val="0"/>
              <w:jc w:val="center"/>
              <w:rPr>
                <w:b/>
              </w:rPr>
            </w:pPr>
            <w:r w:rsidRPr="00CA0B5C">
              <w:rPr>
                <w:b/>
                <w:sz w:val="22"/>
                <w:szCs w:val="22"/>
              </w:rPr>
              <w:t>5</w:t>
            </w:r>
            <w:r w:rsidR="00300A52" w:rsidRPr="00CA0B5C">
              <w:rPr>
                <w:b/>
                <w:sz w:val="22"/>
                <w:szCs w:val="22"/>
              </w:rPr>
              <w:t>.</w:t>
            </w:r>
          </w:p>
        </w:tc>
        <w:tc>
          <w:tcPr>
            <w:tcW w:w="2115" w:type="dxa"/>
            <w:tcBorders>
              <w:top w:val="single" w:sz="4" w:space="0" w:color="000000"/>
              <w:left w:val="single" w:sz="4" w:space="0" w:color="000000"/>
              <w:bottom w:val="single" w:sz="4" w:space="0" w:color="000000"/>
            </w:tcBorders>
          </w:tcPr>
          <w:p w:rsidR="00300A52" w:rsidRPr="00CA0B5C" w:rsidRDefault="00300A52" w:rsidP="00A44517">
            <w:pPr>
              <w:autoSpaceDE w:val="0"/>
              <w:snapToGrid w:val="0"/>
              <w:jc w:val="center"/>
              <w:rPr>
                <w:b/>
              </w:rPr>
            </w:pPr>
            <w:r w:rsidRPr="00CA0B5C">
              <w:rPr>
                <w:b/>
                <w:sz w:val="22"/>
                <w:szCs w:val="22"/>
              </w:rPr>
              <w:t xml:space="preserve">Стоимость 1 </w:t>
            </w:r>
            <w:r w:rsidR="00A44517" w:rsidRPr="00CA0B5C">
              <w:rPr>
                <w:b/>
                <w:sz w:val="22"/>
                <w:szCs w:val="22"/>
              </w:rPr>
              <w:t>квартиры</w:t>
            </w:r>
          </w:p>
        </w:tc>
        <w:tc>
          <w:tcPr>
            <w:tcW w:w="7416" w:type="dxa"/>
            <w:tcBorders>
              <w:top w:val="single" w:sz="4" w:space="0" w:color="000000"/>
              <w:left w:val="single" w:sz="4" w:space="0" w:color="000000"/>
              <w:bottom w:val="single" w:sz="4" w:space="0" w:color="000000"/>
              <w:right w:val="single" w:sz="4" w:space="0" w:color="000000"/>
            </w:tcBorders>
          </w:tcPr>
          <w:p w:rsidR="00300A52" w:rsidRPr="00CA0B5C" w:rsidRDefault="00DC4E93" w:rsidP="00214E8D">
            <w:pPr>
              <w:snapToGrid w:val="0"/>
              <w:spacing w:after="0"/>
              <w:jc w:val="center"/>
              <w:rPr>
                <w:color w:val="000000"/>
              </w:rPr>
            </w:pPr>
            <w:r w:rsidRPr="00CA0B5C">
              <w:rPr>
                <w:color w:val="000000"/>
                <w:sz w:val="22"/>
                <w:szCs w:val="22"/>
              </w:rPr>
              <w:t xml:space="preserve">Не более </w:t>
            </w:r>
            <w:r w:rsidR="00A44517" w:rsidRPr="00CA0B5C">
              <w:rPr>
                <w:color w:val="000000"/>
                <w:sz w:val="22"/>
                <w:szCs w:val="22"/>
              </w:rPr>
              <w:t>1</w:t>
            </w:r>
            <w:r w:rsidR="00214E8D" w:rsidRPr="00CA0B5C">
              <w:rPr>
                <w:color w:val="000000"/>
                <w:sz w:val="22"/>
                <w:szCs w:val="22"/>
              </w:rPr>
              <w:t> 746 228</w:t>
            </w:r>
            <w:r w:rsidR="00A44517" w:rsidRPr="00CA0B5C">
              <w:rPr>
                <w:color w:val="000000"/>
                <w:sz w:val="22"/>
                <w:szCs w:val="22"/>
              </w:rPr>
              <w:t>,00</w:t>
            </w:r>
            <w:r w:rsidR="00300A52" w:rsidRPr="00CA0B5C">
              <w:rPr>
                <w:color w:val="000000"/>
                <w:sz w:val="22"/>
                <w:szCs w:val="22"/>
              </w:rPr>
              <w:t xml:space="preserve"> рублей.</w:t>
            </w:r>
          </w:p>
        </w:tc>
      </w:tr>
      <w:tr w:rsidR="00300A52" w:rsidRPr="00CA0B5C" w:rsidTr="00AE655D">
        <w:tc>
          <w:tcPr>
            <w:tcW w:w="675" w:type="dxa"/>
            <w:tcBorders>
              <w:top w:val="single" w:sz="4" w:space="0" w:color="000000"/>
              <w:left w:val="single" w:sz="4" w:space="0" w:color="000000"/>
              <w:bottom w:val="single" w:sz="4" w:space="0" w:color="000000"/>
            </w:tcBorders>
          </w:tcPr>
          <w:p w:rsidR="00300A52" w:rsidRPr="00CA0B5C" w:rsidRDefault="000213AA" w:rsidP="00AE655D">
            <w:pPr>
              <w:autoSpaceDE w:val="0"/>
              <w:snapToGrid w:val="0"/>
              <w:jc w:val="center"/>
              <w:rPr>
                <w:b/>
              </w:rPr>
            </w:pPr>
            <w:r w:rsidRPr="00CA0B5C">
              <w:rPr>
                <w:b/>
                <w:sz w:val="22"/>
                <w:szCs w:val="22"/>
              </w:rPr>
              <w:t>6</w:t>
            </w:r>
            <w:r w:rsidR="00300A52" w:rsidRPr="00CA0B5C">
              <w:rPr>
                <w:b/>
                <w:sz w:val="22"/>
                <w:szCs w:val="22"/>
              </w:rPr>
              <w:t>.</w:t>
            </w:r>
          </w:p>
        </w:tc>
        <w:tc>
          <w:tcPr>
            <w:tcW w:w="2115" w:type="dxa"/>
            <w:tcBorders>
              <w:top w:val="single" w:sz="4" w:space="0" w:color="000000"/>
              <w:left w:val="single" w:sz="4" w:space="0" w:color="000000"/>
              <w:bottom w:val="single" w:sz="4" w:space="0" w:color="000000"/>
            </w:tcBorders>
          </w:tcPr>
          <w:p w:rsidR="00300A52" w:rsidRPr="00CA0B5C" w:rsidRDefault="00300A52" w:rsidP="008A3A9A">
            <w:pPr>
              <w:autoSpaceDE w:val="0"/>
              <w:snapToGrid w:val="0"/>
              <w:jc w:val="center"/>
              <w:rPr>
                <w:b/>
              </w:rPr>
            </w:pPr>
            <w:r w:rsidRPr="00CA0B5C">
              <w:rPr>
                <w:b/>
                <w:sz w:val="22"/>
                <w:szCs w:val="22"/>
              </w:rPr>
              <w:t>Количество</w:t>
            </w:r>
            <w:r w:rsidR="008A3A9A" w:rsidRPr="00CA0B5C">
              <w:rPr>
                <w:b/>
                <w:sz w:val="22"/>
                <w:szCs w:val="22"/>
              </w:rPr>
              <w:t xml:space="preserve"> квартир </w:t>
            </w:r>
            <w:r w:rsidRPr="00CA0B5C">
              <w:rPr>
                <w:b/>
                <w:sz w:val="22"/>
                <w:szCs w:val="22"/>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CA0B5C" w:rsidRDefault="00214E8D" w:rsidP="00300A52">
            <w:pPr>
              <w:snapToGrid w:val="0"/>
              <w:spacing w:after="0"/>
              <w:jc w:val="center"/>
              <w:rPr>
                <w:color w:val="000000"/>
              </w:rPr>
            </w:pPr>
            <w:r w:rsidRPr="00CA0B5C">
              <w:rPr>
                <w:color w:val="000000"/>
                <w:sz w:val="22"/>
                <w:szCs w:val="22"/>
              </w:rPr>
              <w:t>1</w:t>
            </w:r>
          </w:p>
        </w:tc>
      </w:tr>
      <w:tr w:rsidR="000213AA" w:rsidRPr="00CA0B5C" w:rsidTr="00AE655D">
        <w:tc>
          <w:tcPr>
            <w:tcW w:w="675" w:type="dxa"/>
            <w:tcBorders>
              <w:top w:val="single" w:sz="4" w:space="0" w:color="000000"/>
              <w:left w:val="single" w:sz="4" w:space="0" w:color="000000"/>
              <w:bottom w:val="single" w:sz="4" w:space="0" w:color="000000"/>
            </w:tcBorders>
          </w:tcPr>
          <w:p w:rsidR="000213AA" w:rsidRPr="00CA0B5C" w:rsidRDefault="000213AA" w:rsidP="00AE655D">
            <w:pPr>
              <w:autoSpaceDE w:val="0"/>
              <w:snapToGrid w:val="0"/>
              <w:jc w:val="center"/>
              <w:rPr>
                <w:b/>
              </w:rPr>
            </w:pPr>
            <w:r w:rsidRPr="00CA0B5C">
              <w:rPr>
                <w:b/>
                <w:sz w:val="22"/>
                <w:szCs w:val="22"/>
              </w:rPr>
              <w:t>7.</w:t>
            </w:r>
          </w:p>
        </w:tc>
        <w:tc>
          <w:tcPr>
            <w:tcW w:w="2115" w:type="dxa"/>
            <w:tcBorders>
              <w:top w:val="single" w:sz="4" w:space="0" w:color="000000"/>
              <w:left w:val="single" w:sz="4" w:space="0" w:color="000000"/>
              <w:bottom w:val="single" w:sz="4" w:space="0" w:color="000000"/>
            </w:tcBorders>
          </w:tcPr>
          <w:p w:rsidR="000213AA" w:rsidRPr="00CA0B5C" w:rsidRDefault="000213AA" w:rsidP="008A3A9A">
            <w:pPr>
              <w:autoSpaceDE w:val="0"/>
              <w:snapToGrid w:val="0"/>
              <w:jc w:val="center"/>
              <w:rPr>
                <w:b/>
              </w:rPr>
            </w:pPr>
            <w:r w:rsidRPr="00CA0B5C">
              <w:rPr>
                <w:b/>
                <w:sz w:val="22"/>
                <w:szCs w:val="22"/>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CA0B5C" w:rsidRDefault="000213AA" w:rsidP="00300A52">
            <w:pPr>
              <w:snapToGrid w:val="0"/>
              <w:spacing w:after="0"/>
              <w:jc w:val="center"/>
              <w:rPr>
                <w:color w:val="000000"/>
              </w:rPr>
            </w:pPr>
            <w:r w:rsidRPr="00CA0B5C">
              <w:rPr>
                <w:color w:val="000000"/>
                <w:sz w:val="22"/>
                <w:szCs w:val="22"/>
              </w:rPr>
              <w:t>Не менее 1</w:t>
            </w:r>
          </w:p>
        </w:tc>
      </w:tr>
      <w:tr w:rsidR="00300A52" w:rsidRPr="00CA0B5C" w:rsidTr="00AE655D">
        <w:tc>
          <w:tcPr>
            <w:tcW w:w="675" w:type="dxa"/>
            <w:tcBorders>
              <w:top w:val="single" w:sz="4" w:space="0" w:color="000000"/>
              <w:left w:val="single" w:sz="4" w:space="0" w:color="000000"/>
              <w:bottom w:val="single" w:sz="4" w:space="0" w:color="000000"/>
            </w:tcBorders>
          </w:tcPr>
          <w:p w:rsidR="00300A52" w:rsidRPr="00CA0B5C" w:rsidRDefault="007557EF" w:rsidP="00AE655D">
            <w:pPr>
              <w:autoSpaceDE w:val="0"/>
              <w:snapToGrid w:val="0"/>
              <w:jc w:val="center"/>
              <w:rPr>
                <w:b/>
              </w:rPr>
            </w:pPr>
            <w:r w:rsidRPr="00CA0B5C">
              <w:rPr>
                <w:b/>
                <w:sz w:val="22"/>
                <w:szCs w:val="22"/>
              </w:rPr>
              <w:t>8</w:t>
            </w:r>
            <w:r w:rsidR="00300A52" w:rsidRPr="00CA0B5C">
              <w:rPr>
                <w:b/>
                <w:sz w:val="22"/>
                <w:szCs w:val="22"/>
              </w:rPr>
              <w:t>.</w:t>
            </w:r>
          </w:p>
        </w:tc>
        <w:tc>
          <w:tcPr>
            <w:tcW w:w="2115" w:type="dxa"/>
            <w:tcBorders>
              <w:top w:val="single" w:sz="4" w:space="0" w:color="000000"/>
              <w:left w:val="single" w:sz="4" w:space="0" w:color="000000"/>
              <w:bottom w:val="single" w:sz="4" w:space="0" w:color="000000"/>
            </w:tcBorders>
          </w:tcPr>
          <w:p w:rsidR="00300A52" w:rsidRPr="00CA0B5C" w:rsidRDefault="008A3A9A" w:rsidP="00300A52">
            <w:pPr>
              <w:autoSpaceDE w:val="0"/>
              <w:snapToGrid w:val="0"/>
              <w:jc w:val="center"/>
              <w:rPr>
                <w:b/>
              </w:rPr>
            </w:pPr>
            <w:r w:rsidRPr="00CA0B5C">
              <w:rPr>
                <w:b/>
                <w:sz w:val="22"/>
                <w:szCs w:val="22"/>
              </w:rPr>
              <w:t xml:space="preserve">Общая площадь </w:t>
            </w:r>
            <w:r w:rsidR="00A44517" w:rsidRPr="00CA0B5C">
              <w:rPr>
                <w:b/>
                <w:sz w:val="22"/>
                <w:szCs w:val="22"/>
              </w:rPr>
              <w:t xml:space="preserve"> </w:t>
            </w:r>
            <w:r w:rsidRPr="00CA0B5C">
              <w:rPr>
                <w:b/>
                <w:sz w:val="22"/>
                <w:szCs w:val="22"/>
              </w:rPr>
              <w:t>квартир</w:t>
            </w:r>
            <w:r w:rsidR="00A44517" w:rsidRPr="00CA0B5C">
              <w:rPr>
                <w:b/>
                <w:sz w:val="22"/>
                <w:szCs w:val="22"/>
              </w:rPr>
              <w:t>ы</w:t>
            </w:r>
            <w:r w:rsidRPr="00CA0B5C">
              <w:rPr>
                <w:b/>
                <w:sz w:val="22"/>
                <w:szCs w:val="22"/>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CA0B5C" w:rsidRDefault="008A3A9A" w:rsidP="00A44517">
            <w:pPr>
              <w:snapToGrid w:val="0"/>
              <w:spacing w:after="0"/>
              <w:jc w:val="center"/>
              <w:rPr>
                <w:color w:val="000000"/>
              </w:rPr>
            </w:pPr>
            <w:r w:rsidRPr="00CA0B5C">
              <w:rPr>
                <w:color w:val="000000"/>
                <w:sz w:val="22"/>
                <w:szCs w:val="22"/>
              </w:rPr>
              <w:t xml:space="preserve">Не менее </w:t>
            </w:r>
            <w:r w:rsidR="00A44517" w:rsidRPr="00CA0B5C">
              <w:rPr>
                <w:color w:val="000000"/>
                <w:sz w:val="22"/>
                <w:szCs w:val="22"/>
              </w:rPr>
              <w:t>33</w:t>
            </w:r>
            <w:r w:rsidRPr="00CA0B5C">
              <w:rPr>
                <w:color w:val="000000"/>
                <w:sz w:val="22"/>
                <w:szCs w:val="22"/>
              </w:rPr>
              <w:t xml:space="preserve"> кв. метров (за исключением балконов, лоджий)</w:t>
            </w:r>
          </w:p>
        </w:tc>
      </w:tr>
    </w:tbl>
    <w:p w:rsidR="0006534A" w:rsidRPr="00CA0B5C" w:rsidRDefault="0006534A" w:rsidP="0006534A">
      <w:pPr>
        <w:spacing w:after="120" w:line="276" w:lineRule="auto"/>
        <w:jc w:val="left"/>
        <w:rPr>
          <w:rFonts w:ascii="Calibri" w:hAnsi="Calibri"/>
          <w:b/>
          <w:sz w:val="22"/>
          <w:szCs w:val="22"/>
        </w:rPr>
      </w:pPr>
    </w:p>
    <w:p w:rsidR="00AC4D9B" w:rsidRPr="00CA0B5C" w:rsidRDefault="00CA0B5C" w:rsidP="0006534A">
      <w:pPr>
        <w:pStyle w:val="afc"/>
        <w:jc w:val="both"/>
        <w:rPr>
          <w:rFonts w:ascii="Times New Roman" w:hAnsi="Times New Roman"/>
          <w:b/>
        </w:rPr>
      </w:pPr>
      <w:r w:rsidRPr="00CA0B5C">
        <w:rPr>
          <w:rFonts w:ascii="Times New Roman" w:hAnsi="Times New Roman"/>
        </w:rPr>
        <w:t>Приемка жилых помещений осуществляется приемочной комиссией в</w:t>
      </w:r>
      <w:r w:rsidR="008A28E2" w:rsidRPr="00CA0B5C">
        <w:rPr>
          <w:rFonts w:ascii="Times New Roman" w:hAnsi="Times New Roman"/>
        </w:rPr>
        <w:t xml:space="preserve"> соответствии  </w:t>
      </w:r>
      <w:r w:rsidRPr="00CA0B5C">
        <w:rPr>
          <w:rFonts w:ascii="Times New Roman" w:hAnsi="Times New Roman"/>
        </w:rPr>
        <w:t>со статьей</w:t>
      </w:r>
      <w:r w:rsidR="008A28E2" w:rsidRPr="00CA0B5C">
        <w:rPr>
          <w:rFonts w:ascii="Times New Roman" w:hAnsi="Times New Roman"/>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A0B5C">
        <w:rPr>
          <w:rFonts w:ascii="Times New Roman" w:hAnsi="Times New Roman"/>
        </w:rPr>
        <w:t>.</w:t>
      </w:r>
      <w:r w:rsidR="008A28E2" w:rsidRPr="00CA0B5C">
        <w:rPr>
          <w:rFonts w:ascii="Times New Roman" w:hAnsi="Times New Roman"/>
        </w:rPr>
        <w:t xml:space="preserve"> </w:t>
      </w:r>
    </w:p>
    <w:p w:rsidR="0006534A" w:rsidRPr="00CA0B5C" w:rsidRDefault="0006534A" w:rsidP="0006534A">
      <w:pPr>
        <w:pStyle w:val="afc"/>
        <w:jc w:val="both"/>
        <w:rPr>
          <w:rFonts w:ascii="Times New Roman" w:hAnsi="Times New Roman"/>
        </w:rPr>
      </w:pPr>
      <w:r w:rsidRPr="00CA0B5C">
        <w:rPr>
          <w:rFonts w:ascii="Times New Roman" w:hAnsi="Times New Roman"/>
          <w:b/>
        </w:rPr>
        <w:t xml:space="preserve">Примечание: </w:t>
      </w:r>
      <w:r w:rsidRPr="00CA0B5C">
        <w:rPr>
          <w:rFonts w:ascii="Times New Roman" w:hAnsi="Times New Roman"/>
        </w:rPr>
        <w:t xml:space="preserve"> В форме  предложения участник </w:t>
      </w:r>
      <w:r w:rsidR="000F5097" w:rsidRPr="00CA0B5C">
        <w:rPr>
          <w:rFonts w:ascii="Times New Roman" w:hAnsi="Times New Roman"/>
        </w:rPr>
        <w:t>закупки</w:t>
      </w:r>
      <w:r w:rsidRPr="00CA0B5C">
        <w:rPr>
          <w:rFonts w:ascii="Times New Roman" w:hAnsi="Times New Roman"/>
        </w:rPr>
        <w:t xml:space="preserve">  указывает </w:t>
      </w:r>
      <w:r w:rsidR="00EE32D7" w:rsidRPr="00CA0B5C">
        <w:rPr>
          <w:rFonts w:ascii="Times New Roman" w:hAnsi="Times New Roman"/>
        </w:rPr>
        <w:t xml:space="preserve">наименование страны происхождения товара, </w:t>
      </w:r>
      <w:r w:rsidRPr="00CA0B5C">
        <w:rPr>
          <w:rFonts w:ascii="Times New Roman" w:hAnsi="Times New Roman"/>
        </w:rPr>
        <w:t>точное значение  характеристик товаров, указывается конкретный адрес.</w:t>
      </w:r>
    </w:p>
    <w:p w:rsidR="00AC4D9B" w:rsidRDefault="00AC4D9B" w:rsidP="0006534A">
      <w:pPr>
        <w:keepNext/>
        <w:keepLines/>
        <w:widowControl w:val="0"/>
        <w:suppressLineNumbers/>
        <w:jc w:val="left"/>
        <w:rPr>
          <w:b/>
        </w:rPr>
      </w:pPr>
    </w:p>
    <w:p w:rsidR="000213AA" w:rsidRDefault="000213AA" w:rsidP="0006534A">
      <w:pPr>
        <w:keepNext/>
        <w:keepLines/>
        <w:widowControl w:val="0"/>
        <w:suppressLineNumbers/>
        <w:jc w:val="left"/>
        <w:rPr>
          <w:b/>
        </w:rPr>
      </w:pPr>
    </w:p>
    <w:p w:rsidR="00CA0B5C" w:rsidRDefault="00CA0B5C"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8A3A9A" w:rsidRDefault="008A3A9A" w:rsidP="00CA0B5C">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w:t>
      </w:r>
      <w:r w:rsidR="0054655A">
        <w:t>ой</w:t>
      </w:r>
      <w:r w:rsidRPr="00674988">
        <w:t xml:space="preserve"> квартир</w:t>
      </w:r>
      <w:r w:rsidR="0054655A">
        <w:t>ы</w:t>
      </w:r>
      <w:r w:rsidRPr="00674988">
        <w:t xml:space="preserve">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родавец обязуется передать квартир</w:t>
      </w:r>
      <w:r w:rsidR="0054655A">
        <w:rPr>
          <w:shd w:val="clear" w:color="auto" w:fill="FFFFFF"/>
        </w:rPr>
        <w:t>у</w:t>
      </w:r>
      <w:r>
        <w:rPr>
          <w:shd w:val="clear" w:color="auto" w:fill="FFFFFF"/>
        </w:rPr>
        <w:t xml:space="preserve">,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sidR="00211A15">
        <w:rPr>
          <w:shd w:val="clear" w:color="auto" w:fill="FFFFFF"/>
        </w:rPr>
        <w:t>а</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w:t>
      </w:r>
      <w:r w:rsidR="00AC28FA">
        <w:rPr>
          <w:shd w:val="clear" w:color="auto" w:fill="FFFFFF"/>
        </w:rPr>
        <w:t>город Югорск и оплатить Квартир</w:t>
      </w:r>
      <w:r w:rsidR="0054655A">
        <w:rPr>
          <w:shd w:val="clear" w:color="auto" w:fill="FFFFFF"/>
        </w:rPr>
        <w:t>у</w:t>
      </w:r>
      <w:r>
        <w:rPr>
          <w:shd w:val="clear" w:color="auto" w:fill="FFFFFF"/>
        </w:rPr>
        <w:t xml:space="preserve">. </w:t>
      </w:r>
    </w:p>
    <w:p w:rsidR="0006534A" w:rsidRDefault="00AC28FA" w:rsidP="0006534A">
      <w:pPr>
        <w:rPr>
          <w:shd w:val="clear" w:color="auto" w:fill="FFFFFF"/>
        </w:rPr>
      </w:pPr>
      <w:r>
        <w:rPr>
          <w:shd w:val="clear" w:color="auto" w:fill="FFFFFF"/>
        </w:rPr>
        <w:t>1.2. Квартир</w:t>
      </w:r>
      <w:r w:rsidR="0054655A">
        <w:rPr>
          <w:shd w:val="clear" w:color="auto" w:fill="FFFFFF"/>
        </w:rPr>
        <w:t>а</w:t>
      </w:r>
      <w:r>
        <w:rPr>
          <w:shd w:val="clear" w:color="auto" w:fill="FFFFFF"/>
        </w:rPr>
        <w:t xml:space="preserve"> принадлежа</w:t>
      </w:r>
      <w:r w:rsidR="0006534A">
        <w:rPr>
          <w:shd w:val="clear" w:color="auto" w:fill="FFFFFF"/>
        </w:rPr>
        <w:t xml:space="preserve">т Продавцу на праве собственности на основании _____________________________________________________________. </w:t>
      </w:r>
    </w:p>
    <w:p w:rsidR="0006534A" w:rsidRPr="006374AE" w:rsidRDefault="00AC28FA" w:rsidP="0006534A">
      <w:pPr>
        <w:widowControl w:val="0"/>
        <w:numPr>
          <w:ilvl w:val="1"/>
          <w:numId w:val="11"/>
        </w:numPr>
        <w:suppressAutoHyphens/>
        <w:spacing w:after="0"/>
        <w:rPr>
          <w:shd w:val="clear" w:color="auto" w:fill="FFFFFF"/>
        </w:rPr>
      </w:pPr>
      <w:r>
        <w:rPr>
          <w:shd w:val="clear" w:color="auto" w:fill="FFFFFF"/>
        </w:rPr>
        <w:t xml:space="preserve"> Квартир</w:t>
      </w:r>
      <w:r w:rsidR="0054655A">
        <w:rPr>
          <w:shd w:val="clear" w:color="auto" w:fill="FFFFFF"/>
        </w:rPr>
        <w:t>а</w:t>
      </w:r>
      <w:r w:rsidR="009E14B0">
        <w:rPr>
          <w:shd w:val="clear" w:color="auto" w:fill="FFFFFF"/>
        </w:rPr>
        <w:t xml:space="preserve"> отчуждаются свободными</w:t>
      </w:r>
      <w:r w:rsidR="0006534A">
        <w:rPr>
          <w:shd w:val="clear" w:color="auto" w:fill="FFFFFF"/>
        </w:rPr>
        <w:t xml:space="preserve"> от прав третьих лиц, по</w:t>
      </w:r>
      <w:r w:rsidR="009E14B0">
        <w:rPr>
          <w:shd w:val="clear" w:color="auto" w:fill="FFFFFF"/>
        </w:rPr>
        <w:t>д арестом, запрещением не состо</w:t>
      </w:r>
      <w:r w:rsidR="0054655A">
        <w:rPr>
          <w:shd w:val="clear" w:color="auto" w:fill="FFFFFF"/>
        </w:rPr>
        <w:t>и</w:t>
      </w:r>
      <w:r w:rsidR="0006534A">
        <w:rPr>
          <w:shd w:val="clear" w:color="auto" w:fill="FFFFFF"/>
        </w:rPr>
        <w:t>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w:t>
      </w:r>
      <w:r w:rsidR="0054655A">
        <w:rPr>
          <w:shd w:val="clear" w:color="auto" w:fill="FFFFFF"/>
        </w:rPr>
        <w:t>у</w:t>
      </w:r>
      <w:r>
        <w:rPr>
          <w:shd w:val="clear" w:color="auto" w:fill="FFFFFF"/>
        </w:rPr>
        <w:t xml:space="preserve">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AC28FA" w:rsidP="0006534A">
      <w:pPr>
        <w:widowControl w:val="0"/>
        <w:autoSpaceDE w:val="0"/>
        <w:autoSpaceDN w:val="0"/>
        <w:adjustRightInd w:val="0"/>
      </w:pPr>
      <w:r>
        <w:rPr>
          <w:shd w:val="clear" w:color="auto" w:fill="FFFFFF"/>
        </w:rPr>
        <w:t>2.1. Квартир</w:t>
      </w:r>
      <w:r w:rsidR="0054655A">
        <w:rPr>
          <w:shd w:val="clear" w:color="auto" w:fill="FFFFFF"/>
        </w:rPr>
        <w:t>а</w:t>
      </w:r>
      <w:r>
        <w:rPr>
          <w:shd w:val="clear" w:color="auto" w:fill="FFFFFF"/>
        </w:rPr>
        <w:t xml:space="preserve"> отчужда</w:t>
      </w:r>
      <w:r w:rsidR="0054655A">
        <w:rPr>
          <w:shd w:val="clear" w:color="auto" w:fill="FFFFFF"/>
        </w:rPr>
        <w:t>е</w:t>
      </w:r>
      <w:r w:rsidR="0006534A">
        <w:rPr>
          <w:shd w:val="clear" w:color="auto" w:fill="FFFFFF"/>
        </w:rPr>
        <w:t xml:space="preserve">тся Продавцом Муниципальному заказчику по цене ___________________________________________________________ рублей. </w:t>
      </w:r>
      <w:r w:rsidR="0006534A"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Pr="00016F2E" w:rsidRDefault="0006534A" w:rsidP="0006534A">
      <w:pPr>
        <w:widowControl w:val="0"/>
        <w:autoSpaceDE w:val="0"/>
        <w:autoSpaceDN w:val="0"/>
        <w:adjustRightInd w:val="0"/>
        <w:spacing w:after="0"/>
        <w:rPr>
          <w:sz w:val="23"/>
          <w:szCs w:val="23"/>
          <w:shd w:val="clear" w:color="auto" w:fill="FFFFFF"/>
        </w:rPr>
      </w:pPr>
      <w:r w:rsidRPr="00016F2E">
        <w:rPr>
          <w:sz w:val="23"/>
          <w:szCs w:val="23"/>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016F2E">
        <w:rPr>
          <w:sz w:val="23"/>
          <w:szCs w:val="23"/>
        </w:rPr>
        <w:t xml:space="preserve">в </w:t>
      </w:r>
      <w:r w:rsidR="00674E39" w:rsidRPr="00016F2E">
        <w:rPr>
          <w:sz w:val="23"/>
          <w:szCs w:val="23"/>
        </w:rPr>
        <w:t>течение 30</w:t>
      </w:r>
      <w:r w:rsidR="00214E8D" w:rsidRPr="00016F2E">
        <w:rPr>
          <w:sz w:val="23"/>
          <w:szCs w:val="23"/>
        </w:rPr>
        <w:t xml:space="preserve"> (трид</w:t>
      </w:r>
      <w:r w:rsidR="007C788D" w:rsidRPr="00016F2E">
        <w:rPr>
          <w:sz w:val="23"/>
          <w:szCs w:val="23"/>
        </w:rPr>
        <w:t>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016F2E">
        <w:rPr>
          <w:sz w:val="23"/>
          <w:szCs w:val="23"/>
          <w:shd w:val="clear" w:color="auto" w:fill="FFFFFF"/>
        </w:rPr>
        <w:t>.</w:t>
      </w:r>
    </w:p>
    <w:p w:rsidR="007C788D" w:rsidRPr="00016F2E" w:rsidRDefault="007C788D" w:rsidP="00107911">
      <w:pPr>
        <w:spacing w:after="0"/>
        <w:rPr>
          <w:sz w:val="23"/>
          <w:szCs w:val="23"/>
        </w:rPr>
      </w:pPr>
      <w:r w:rsidRPr="00016F2E">
        <w:rPr>
          <w:sz w:val="23"/>
          <w:szCs w:val="23"/>
        </w:rPr>
        <w:t>2.3.</w:t>
      </w:r>
      <w:r w:rsidRPr="00016F2E">
        <w:rPr>
          <w:sz w:val="23"/>
          <w:szCs w:val="23"/>
        </w:rPr>
        <w:tab/>
        <w:t xml:space="preserve"> По соглашению сторон ипотека в силу закона в пользу продавца не возникает.</w:t>
      </w:r>
    </w:p>
    <w:p w:rsidR="0006534A" w:rsidRPr="00016F2E" w:rsidRDefault="0006534A" w:rsidP="00107911">
      <w:pPr>
        <w:spacing w:after="0"/>
        <w:ind w:firstLine="567"/>
        <w:jc w:val="center"/>
        <w:rPr>
          <w:sz w:val="23"/>
          <w:szCs w:val="23"/>
        </w:rPr>
      </w:pPr>
      <w:r w:rsidRPr="00016F2E">
        <w:rPr>
          <w:sz w:val="23"/>
          <w:szCs w:val="23"/>
        </w:rPr>
        <w:t>3. Права и обязанности сторон</w:t>
      </w:r>
    </w:p>
    <w:p w:rsidR="0006534A" w:rsidRPr="00016F2E" w:rsidRDefault="0006534A" w:rsidP="0006534A">
      <w:pPr>
        <w:rPr>
          <w:sz w:val="23"/>
          <w:szCs w:val="23"/>
          <w:shd w:val="clear" w:color="auto" w:fill="FFFFFF"/>
        </w:rPr>
      </w:pPr>
      <w:r w:rsidRPr="00016F2E">
        <w:rPr>
          <w:sz w:val="23"/>
          <w:szCs w:val="23"/>
          <w:shd w:val="clear" w:color="auto" w:fill="FFFFFF"/>
        </w:rPr>
        <w:t>3.1. Продавец обязуется:</w:t>
      </w:r>
    </w:p>
    <w:p w:rsidR="00C354D2" w:rsidRPr="00016F2E" w:rsidRDefault="0006534A" w:rsidP="00C354D2">
      <w:pPr>
        <w:snapToGrid w:val="0"/>
        <w:spacing w:after="0"/>
        <w:rPr>
          <w:sz w:val="23"/>
          <w:szCs w:val="23"/>
        </w:rPr>
      </w:pPr>
      <w:r w:rsidRPr="00016F2E">
        <w:rPr>
          <w:sz w:val="23"/>
          <w:szCs w:val="23"/>
          <w:shd w:val="clear" w:color="auto" w:fill="FFFFFF"/>
        </w:rPr>
        <w:t xml:space="preserve">3.1.1. </w:t>
      </w:r>
      <w:proofErr w:type="gramStart"/>
      <w:r w:rsidRPr="00016F2E">
        <w:rPr>
          <w:sz w:val="23"/>
          <w:szCs w:val="23"/>
          <w:shd w:val="clear" w:color="auto" w:fill="FFFFFF"/>
        </w:rPr>
        <w:t>Предоставить Квартир</w:t>
      </w:r>
      <w:r w:rsidR="00211A15" w:rsidRPr="00016F2E">
        <w:rPr>
          <w:sz w:val="23"/>
          <w:szCs w:val="23"/>
          <w:shd w:val="clear" w:color="auto" w:fill="FFFFFF"/>
        </w:rPr>
        <w:t>у</w:t>
      </w:r>
      <w:r w:rsidRPr="00016F2E">
        <w:rPr>
          <w:sz w:val="23"/>
          <w:szCs w:val="23"/>
          <w:shd w:val="clear" w:color="auto" w:fill="FFFFFF"/>
        </w:rPr>
        <w:t xml:space="preserve"> в городе Югорске, в </w:t>
      </w:r>
      <w:r w:rsidR="00107911" w:rsidRPr="00016F2E">
        <w:rPr>
          <w:sz w:val="23"/>
          <w:szCs w:val="23"/>
          <w:shd w:val="clear" w:color="auto" w:fill="FFFFFF"/>
        </w:rPr>
        <w:t>капитальном</w:t>
      </w:r>
      <w:r w:rsidRPr="00016F2E">
        <w:rPr>
          <w:sz w:val="23"/>
          <w:szCs w:val="23"/>
          <w:shd w:val="clear" w:color="auto" w:fill="FFFFFF"/>
        </w:rPr>
        <w:t xml:space="preserve"> исполнении</w:t>
      </w:r>
      <w:r w:rsidR="00107911" w:rsidRPr="00016F2E">
        <w:rPr>
          <w:sz w:val="23"/>
          <w:szCs w:val="23"/>
          <w:shd w:val="clear" w:color="auto" w:fill="FFFFFF"/>
        </w:rPr>
        <w:t xml:space="preserve"> </w:t>
      </w:r>
      <w:r w:rsidR="00107911" w:rsidRPr="00016F2E">
        <w:rPr>
          <w:sz w:val="23"/>
          <w:szCs w:val="23"/>
        </w:rPr>
        <w:t>(кирпичное, блочное (все виды), каменное, монолитное)</w:t>
      </w:r>
      <w:r w:rsidRPr="00016F2E">
        <w:rPr>
          <w:sz w:val="23"/>
          <w:szCs w:val="23"/>
          <w:shd w:val="clear" w:color="auto" w:fill="FFFFFF"/>
        </w:rPr>
        <w:t xml:space="preserve">, общей площадью ______ кв. метров </w:t>
      </w:r>
      <w:r w:rsidRPr="00016F2E">
        <w:rPr>
          <w:sz w:val="23"/>
          <w:szCs w:val="23"/>
        </w:rPr>
        <w:t>(</w:t>
      </w:r>
      <w:r w:rsidR="00107911" w:rsidRPr="00016F2E">
        <w:rPr>
          <w:color w:val="000000"/>
          <w:sz w:val="23"/>
          <w:szCs w:val="23"/>
        </w:rPr>
        <w:t>за исключением балконов, лоджий</w:t>
      </w:r>
      <w:r w:rsidRPr="00016F2E">
        <w:rPr>
          <w:sz w:val="23"/>
          <w:szCs w:val="23"/>
        </w:rPr>
        <w:t>), со</w:t>
      </w:r>
      <w:r w:rsidR="00107911" w:rsidRPr="00016F2E">
        <w:rPr>
          <w:sz w:val="23"/>
          <w:szCs w:val="23"/>
        </w:rPr>
        <w:t xml:space="preserve"> следующей характеристикой</w:t>
      </w:r>
      <w:r w:rsidR="00C354D2">
        <w:rPr>
          <w:sz w:val="23"/>
          <w:szCs w:val="23"/>
        </w:rPr>
        <w:t xml:space="preserve"> </w:t>
      </w:r>
      <w:r w:rsidR="00C354D2" w:rsidRPr="001D0483">
        <w:rPr>
          <w:b/>
          <w:i/>
          <w:sz w:val="23"/>
          <w:szCs w:val="23"/>
        </w:rPr>
        <w:t>(характеристика указывается из заявки участника закупки)</w:t>
      </w:r>
      <w:r w:rsidR="00C354D2">
        <w:rPr>
          <w:sz w:val="23"/>
          <w:szCs w:val="23"/>
        </w:rPr>
        <w:t>:</w:t>
      </w:r>
      <w:r w:rsidR="00C354D2" w:rsidRPr="00016F2E">
        <w:rPr>
          <w:sz w:val="23"/>
          <w:szCs w:val="23"/>
        </w:rPr>
        <w:t xml:space="preserve"> </w:t>
      </w:r>
      <w:proofErr w:type="gramEnd"/>
    </w:p>
    <w:p w:rsidR="00C354D2" w:rsidRPr="001D0483" w:rsidRDefault="00C354D2" w:rsidP="00C354D2">
      <w:pPr>
        <w:snapToGrid w:val="0"/>
        <w:spacing w:after="0"/>
        <w:rPr>
          <w:i/>
          <w:color w:val="000000"/>
          <w:sz w:val="23"/>
          <w:szCs w:val="23"/>
        </w:rPr>
      </w:pPr>
      <w:r w:rsidRPr="001D0483">
        <w:rPr>
          <w:i/>
          <w:color w:val="000000"/>
          <w:sz w:val="23"/>
          <w:szCs w:val="23"/>
        </w:rPr>
        <w:t xml:space="preserve">наличие: </w:t>
      </w:r>
    </w:p>
    <w:p w:rsidR="00C354D2" w:rsidRPr="001D0483" w:rsidRDefault="00C354D2" w:rsidP="00C354D2">
      <w:pPr>
        <w:snapToGrid w:val="0"/>
        <w:spacing w:after="0"/>
        <w:rPr>
          <w:i/>
          <w:color w:val="000000"/>
          <w:sz w:val="23"/>
          <w:szCs w:val="23"/>
        </w:rPr>
      </w:pPr>
      <w:r w:rsidRPr="001D0483">
        <w:rPr>
          <w:i/>
          <w:color w:val="000000"/>
          <w:sz w:val="23"/>
          <w:szCs w:val="23"/>
        </w:rPr>
        <w:t xml:space="preserve">- входной и межкомнатных дверей без механических повреждений с исправными замками и с полным комплектом ключей на каждый замок; </w:t>
      </w:r>
    </w:p>
    <w:p w:rsidR="00C354D2" w:rsidRPr="001D0483" w:rsidRDefault="00C354D2" w:rsidP="00C354D2">
      <w:pPr>
        <w:snapToGrid w:val="0"/>
        <w:spacing w:after="0"/>
        <w:rPr>
          <w:i/>
          <w:color w:val="000000"/>
          <w:sz w:val="23"/>
          <w:szCs w:val="23"/>
        </w:rPr>
      </w:pPr>
      <w:r w:rsidRPr="001D0483">
        <w:rPr>
          <w:i/>
          <w:color w:val="000000"/>
          <w:sz w:val="23"/>
          <w:szCs w:val="23"/>
        </w:rPr>
        <w:t xml:space="preserve">- оконных блоков (пластиковые стеклопакеты) без механических повреждений с исправными замками; </w:t>
      </w:r>
    </w:p>
    <w:p w:rsidR="00C354D2" w:rsidRPr="001D0483" w:rsidRDefault="00C354D2" w:rsidP="00C354D2">
      <w:pPr>
        <w:snapToGrid w:val="0"/>
        <w:spacing w:after="0"/>
        <w:rPr>
          <w:i/>
          <w:color w:val="000000"/>
          <w:sz w:val="23"/>
          <w:szCs w:val="23"/>
        </w:rPr>
      </w:pPr>
      <w:r w:rsidRPr="001D0483">
        <w:rPr>
          <w:i/>
          <w:color w:val="000000"/>
          <w:sz w:val="23"/>
          <w:szCs w:val="23"/>
        </w:rPr>
        <w:t xml:space="preserve">- электрической разводки, </w:t>
      </w:r>
      <w:proofErr w:type="spellStart"/>
      <w:r w:rsidRPr="001D0483">
        <w:rPr>
          <w:i/>
          <w:color w:val="000000"/>
          <w:sz w:val="23"/>
          <w:szCs w:val="23"/>
        </w:rPr>
        <w:t>электророзеток</w:t>
      </w:r>
      <w:proofErr w:type="spellEnd"/>
      <w:r w:rsidRPr="001D0483">
        <w:rPr>
          <w:i/>
          <w:color w:val="000000"/>
          <w:sz w:val="23"/>
          <w:szCs w:val="23"/>
        </w:rPr>
        <w:t xml:space="preserve"> и выключателей электросчётчика в исправном состоянии; </w:t>
      </w:r>
    </w:p>
    <w:p w:rsidR="00C354D2" w:rsidRPr="001D0483" w:rsidRDefault="00C354D2" w:rsidP="00C354D2">
      <w:pPr>
        <w:snapToGrid w:val="0"/>
        <w:spacing w:after="0"/>
        <w:rPr>
          <w:i/>
          <w:color w:val="000000"/>
          <w:sz w:val="23"/>
          <w:szCs w:val="23"/>
        </w:rPr>
      </w:pPr>
      <w:r w:rsidRPr="001D0483">
        <w:rPr>
          <w:i/>
          <w:color w:val="000000"/>
          <w:sz w:val="23"/>
          <w:szCs w:val="23"/>
        </w:rPr>
        <w:t xml:space="preserve">- приборов учета горячей и холодной воды с незаконченным сроком эксплуатации и наличием паспортов на каждый узел учета; </w:t>
      </w:r>
    </w:p>
    <w:p w:rsidR="00C354D2" w:rsidRPr="001D0483" w:rsidRDefault="00C354D2" w:rsidP="00C354D2">
      <w:pPr>
        <w:snapToGrid w:val="0"/>
        <w:spacing w:after="0"/>
        <w:rPr>
          <w:i/>
          <w:color w:val="000000"/>
          <w:sz w:val="23"/>
          <w:szCs w:val="23"/>
        </w:rPr>
      </w:pPr>
      <w:r w:rsidRPr="001D0483">
        <w:rPr>
          <w:i/>
          <w:color w:val="000000"/>
          <w:sz w:val="23"/>
          <w:szCs w:val="23"/>
        </w:rPr>
        <w:t xml:space="preserve">- центральной отопительной системы, сантехнических стояков, вентиляции в исправном состоянии; </w:t>
      </w:r>
    </w:p>
    <w:p w:rsidR="00C354D2" w:rsidRPr="001D0483" w:rsidRDefault="00C354D2" w:rsidP="00C354D2">
      <w:pPr>
        <w:snapToGrid w:val="0"/>
        <w:spacing w:after="0"/>
        <w:rPr>
          <w:i/>
          <w:color w:val="000000"/>
          <w:sz w:val="23"/>
          <w:szCs w:val="23"/>
        </w:rPr>
      </w:pPr>
      <w:r w:rsidRPr="001D0483">
        <w:rPr>
          <w:i/>
          <w:color w:val="000000"/>
          <w:sz w:val="23"/>
          <w:szCs w:val="23"/>
        </w:rPr>
        <w:t>- чистовой отделки стен и потолков без механических повреждений,</w:t>
      </w:r>
    </w:p>
    <w:p w:rsidR="00C354D2" w:rsidRPr="001D0483" w:rsidRDefault="00C354D2" w:rsidP="00C354D2">
      <w:pPr>
        <w:snapToGrid w:val="0"/>
        <w:spacing w:after="0"/>
        <w:rPr>
          <w:i/>
          <w:color w:val="000000"/>
          <w:sz w:val="23"/>
          <w:szCs w:val="23"/>
        </w:rPr>
      </w:pPr>
      <w:r w:rsidRPr="001D0483">
        <w:rPr>
          <w:i/>
          <w:color w:val="000000"/>
          <w:sz w:val="23"/>
          <w:szCs w:val="23"/>
        </w:rPr>
        <w:t xml:space="preserve">- электроплиты или газовой плиты в исправном состоянии без механических повреждений с паспортом на плиту; </w:t>
      </w:r>
    </w:p>
    <w:p w:rsidR="00C354D2" w:rsidRPr="001D0483" w:rsidRDefault="00C354D2" w:rsidP="00C354D2">
      <w:pPr>
        <w:snapToGrid w:val="0"/>
        <w:spacing w:after="0"/>
        <w:rPr>
          <w:i/>
          <w:color w:val="000000"/>
          <w:sz w:val="23"/>
          <w:szCs w:val="23"/>
        </w:rPr>
      </w:pPr>
      <w:r w:rsidRPr="001D0483">
        <w:rPr>
          <w:i/>
          <w:color w:val="000000"/>
          <w:sz w:val="23"/>
          <w:szCs w:val="23"/>
        </w:rPr>
        <w:t xml:space="preserve">- полов (настил всех видов) без механических повреждений, </w:t>
      </w:r>
    </w:p>
    <w:p w:rsidR="00C354D2" w:rsidRPr="001D0483" w:rsidRDefault="00C354D2" w:rsidP="00C354D2">
      <w:pPr>
        <w:rPr>
          <w:i/>
          <w:color w:val="000000"/>
          <w:sz w:val="23"/>
          <w:szCs w:val="23"/>
        </w:rPr>
      </w:pPr>
      <w:r w:rsidRPr="001D0483">
        <w:rPr>
          <w:i/>
          <w:color w:val="000000"/>
          <w:sz w:val="23"/>
          <w:szCs w:val="23"/>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6534A" w:rsidRPr="00016F2E" w:rsidRDefault="0006534A" w:rsidP="0006534A">
      <w:pPr>
        <w:rPr>
          <w:sz w:val="23"/>
          <w:szCs w:val="23"/>
          <w:shd w:val="clear" w:color="auto" w:fill="FFFFFF"/>
        </w:rPr>
      </w:pPr>
      <w:r w:rsidRPr="00016F2E">
        <w:rPr>
          <w:sz w:val="23"/>
          <w:szCs w:val="23"/>
          <w:shd w:val="clear" w:color="auto" w:fill="FFFFFF"/>
        </w:rPr>
        <w:t xml:space="preserve">3.1.2. Подготовить всю необходимую документацию </w:t>
      </w:r>
      <w:proofErr w:type="gramStart"/>
      <w:r w:rsidRPr="00016F2E">
        <w:rPr>
          <w:sz w:val="23"/>
          <w:szCs w:val="23"/>
          <w:shd w:val="clear" w:color="auto" w:fill="FFFFFF"/>
        </w:rPr>
        <w:t>для государственной регистрации перехода права собственности от Продавца к Муниципальному заказчику на Квартир</w:t>
      </w:r>
      <w:r w:rsidR="00211A15" w:rsidRPr="00016F2E">
        <w:rPr>
          <w:sz w:val="23"/>
          <w:szCs w:val="23"/>
          <w:shd w:val="clear" w:color="auto" w:fill="FFFFFF"/>
        </w:rPr>
        <w:t>у</w:t>
      </w:r>
      <w:r w:rsidRPr="00016F2E">
        <w:rPr>
          <w:sz w:val="23"/>
          <w:szCs w:val="23"/>
          <w:shd w:val="clear" w:color="auto" w:fill="FFFFFF"/>
        </w:rPr>
        <w:t xml:space="preserve"> в Югорском</w:t>
      </w:r>
      <w:proofErr w:type="gramEnd"/>
      <w:r w:rsidRPr="00016F2E">
        <w:rPr>
          <w:sz w:val="23"/>
          <w:szCs w:val="23"/>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Pr="00016F2E" w:rsidRDefault="0006534A" w:rsidP="0006534A">
      <w:pPr>
        <w:rPr>
          <w:sz w:val="23"/>
          <w:szCs w:val="23"/>
          <w:shd w:val="clear" w:color="auto" w:fill="FFFFFF"/>
        </w:rPr>
      </w:pPr>
      <w:r w:rsidRPr="00016F2E">
        <w:rPr>
          <w:sz w:val="23"/>
          <w:szCs w:val="23"/>
          <w:shd w:val="clear" w:color="auto" w:fill="FFFFFF"/>
        </w:rPr>
        <w:t xml:space="preserve">3.1.3. Осуществить все необходимые действия </w:t>
      </w:r>
      <w:proofErr w:type="gramStart"/>
      <w:r w:rsidRPr="00016F2E">
        <w:rPr>
          <w:sz w:val="23"/>
          <w:szCs w:val="23"/>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w:t>
      </w:r>
      <w:r w:rsidR="00211A15" w:rsidRPr="00016F2E">
        <w:rPr>
          <w:sz w:val="23"/>
          <w:szCs w:val="23"/>
          <w:shd w:val="clear" w:color="auto" w:fill="FFFFFF"/>
        </w:rPr>
        <w:t>у</w:t>
      </w:r>
      <w:proofErr w:type="gramEnd"/>
      <w:r w:rsidRPr="00016F2E">
        <w:rPr>
          <w:sz w:val="23"/>
          <w:szCs w:val="23"/>
          <w:shd w:val="clear" w:color="auto" w:fill="FFFFFF"/>
        </w:rPr>
        <w:t xml:space="preserve"> в течение 10 дней со дня подписания муниципального контракта.</w:t>
      </w:r>
    </w:p>
    <w:p w:rsidR="0006534A" w:rsidRPr="00016F2E" w:rsidRDefault="0006534A" w:rsidP="00107911">
      <w:pPr>
        <w:pStyle w:val="aff7"/>
        <w:rPr>
          <w:sz w:val="23"/>
          <w:szCs w:val="23"/>
        </w:rPr>
      </w:pPr>
      <w:r w:rsidRPr="00016F2E">
        <w:rPr>
          <w:sz w:val="23"/>
          <w:szCs w:val="23"/>
          <w:shd w:val="clear" w:color="auto" w:fill="FFFFFF"/>
        </w:rPr>
        <w:t>3.1.4. Предоставить гарантию качества Квартир</w:t>
      </w:r>
      <w:r w:rsidR="00211A15" w:rsidRPr="00016F2E">
        <w:rPr>
          <w:sz w:val="23"/>
          <w:szCs w:val="23"/>
          <w:shd w:val="clear" w:color="auto" w:fill="FFFFFF"/>
        </w:rPr>
        <w:t>ы</w:t>
      </w:r>
      <w:r w:rsidRPr="00016F2E">
        <w:rPr>
          <w:sz w:val="23"/>
          <w:szCs w:val="23"/>
          <w:shd w:val="clear" w:color="auto" w:fill="FFFFFF"/>
        </w:rPr>
        <w:t xml:space="preserve"> в течение 36</w:t>
      </w:r>
      <w:r w:rsidRPr="00016F2E">
        <w:rPr>
          <w:sz w:val="23"/>
          <w:szCs w:val="23"/>
        </w:rPr>
        <w:t xml:space="preserve"> (тридцати шести) месяцев со дня подписания акта приема-передачи на Квартиры.</w:t>
      </w:r>
    </w:p>
    <w:p w:rsidR="0006534A" w:rsidRPr="00016F2E" w:rsidRDefault="0006534A" w:rsidP="00107911">
      <w:pPr>
        <w:pStyle w:val="aff7"/>
        <w:rPr>
          <w:sz w:val="23"/>
          <w:szCs w:val="23"/>
        </w:rPr>
      </w:pPr>
      <w:r w:rsidRPr="00016F2E">
        <w:rPr>
          <w:sz w:val="23"/>
          <w:szCs w:val="23"/>
        </w:rPr>
        <w:t>3.1.5. Передать Квартир</w:t>
      </w:r>
      <w:r w:rsidR="00211A15" w:rsidRPr="00016F2E">
        <w:rPr>
          <w:sz w:val="23"/>
          <w:szCs w:val="23"/>
        </w:rPr>
        <w:t>у</w:t>
      </w:r>
      <w:r w:rsidRPr="00016F2E">
        <w:rPr>
          <w:sz w:val="23"/>
          <w:szCs w:val="23"/>
        </w:rPr>
        <w:t xml:space="preserve"> Муниципальному заказчику </w:t>
      </w:r>
      <w:r w:rsidR="00A44517" w:rsidRPr="00016F2E">
        <w:rPr>
          <w:sz w:val="23"/>
          <w:szCs w:val="23"/>
        </w:rPr>
        <w:t xml:space="preserve">не позднее </w:t>
      </w:r>
      <w:r w:rsidR="000213AA" w:rsidRPr="00016F2E">
        <w:rPr>
          <w:sz w:val="23"/>
          <w:szCs w:val="23"/>
        </w:rPr>
        <w:t>30 ноября 2016</w:t>
      </w:r>
      <w:r w:rsidR="00A76FC8" w:rsidRPr="00016F2E">
        <w:rPr>
          <w:sz w:val="23"/>
          <w:szCs w:val="23"/>
        </w:rPr>
        <w:t xml:space="preserve"> года по актам приема-передачи квартир.</w:t>
      </w:r>
    </w:p>
    <w:p w:rsidR="0006534A" w:rsidRPr="00016F2E" w:rsidRDefault="0006534A" w:rsidP="00107911">
      <w:pPr>
        <w:pStyle w:val="aff7"/>
        <w:rPr>
          <w:sz w:val="23"/>
          <w:szCs w:val="23"/>
        </w:rPr>
      </w:pPr>
      <w:r w:rsidRPr="00016F2E">
        <w:rPr>
          <w:sz w:val="23"/>
          <w:szCs w:val="23"/>
        </w:rPr>
        <w:t>3.1.6. Передать Муниципальному заказчику кадастровый паспорт на Квартир</w:t>
      </w:r>
      <w:r w:rsidR="00211A15" w:rsidRPr="00016F2E">
        <w:rPr>
          <w:sz w:val="23"/>
          <w:szCs w:val="23"/>
        </w:rPr>
        <w:t>у</w:t>
      </w:r>
      <w:r w:rsidRPr="00016F2E">
        <w:rPr>
          <w:sz w:val="23"/>
          <w:szCs w:val="23"/>
        </w:rPr>
        <w:t xml:space="preserve">, паспорта и сертификаты на </w:t>
      </w:r>
      <w:proofErr w:type="gramStart"/>
      <w:r w:rsidRPr="00016F2E">
        <w:rPr>
          <w:sz w:val="23"/>
          <w:szCs w:val="23"/>
        </w:rPr>
        <w:t>оборудование</w:t>
      </w:r>
      <w:proofErr w:type="gramEnd"/>
      <w:r w:rsidRPr="00016F2E">
        <w:rPr>
          <w:sz w:val="23"/>
          <w:szCs w:val="23"/>
        </w:rPr>
        <w:t xml:space="preserve"> установленное в Квартир</w:t>
      </w:r>
      <w:r w:rsidR="00211A15" w:rsidRPr="00016F2E">
        <w:rPr>
          <w:sz w:val="23"/>
          <w:szCs w:val="23"/>
        </w:rPr>
        <w:t>е</w:t>
      </w:r>
      <w:r w:rsidRPr="00016F2E">
        <w:rPr>
          <w:sz w:val="23"/>
          <w:szCs w:val="23"/>
        </w:rPr>
        <w:t>, ключи от всех закрывающих устройств.</w:t>
      </w:r>
    </w:p>
    <w:p w:rsidR="0006534A" w:rsidRPr="00016F2E" w:rsidRDefault="0006534A" w:rsidP="00107911">
      <w:pPr>
        <w:pStyle w:val="aff7"/>
        <w:rPr>
          <w:sz w:val="23"/>
          <w:szCs w:val="23"/>
          <w:shd w:val="clear" w:color="auto" w:fill="FFFFFF"/>
        </w:rPr>
      </w:pPr>
      <w:r w:rsidRPr="00016F2E">
        <w:rPr>
          <w:sz w:val="23"/>
          <w:szCs w:val="23"/>
          <w:shd w:val="clear" w:color="auto" w:fill="FFFFFF"/>
        </w:rPr>
        <w:t>3.2. Муниципальный заказчик обязуется:</w:t>
      </w:r>
    </w:p>
    <w:p w:rsidR="0006534A" w:rsidRPr="00016F2E" w:rsidRDefault="0006534A" w:rsidP="00107911">
      <w:pPr>
        <w:pStyle w:val="aff7"/>
        <w:rPr>
          <w:sz w:val="23"/>
          <w:szCs w:val="23"/>
          <w:shd w:val="clear" w:color="auto" w:fill="FFFFFF"/>
        </w:rPr>
      </w:pPr>
      <w:r w:rsidRPr="00016F2E">
        <w:rPr>
          <w:sz w:val="23"/>
          <w:szCs w:val="23"/>
          <w:shd w:val="clear" w:color="auto" w:fill="FFFFFF"/>
        </w:rPr>
        <w:t xml:space="preserve">3.2.1. Осуществить платеж согласно </w:t>
      </w:r>
      <w:proofErr w:type="spellStart"/>
      <w:r w:rsidRPr="00016F2E">
        <w:rPr>
          <w:sz w:val="23"/>
          <w:szCs w:val="23"/>
          <w:shd w:val="clear" w:color="auto" w:fill="FFFFFF"/>
        </w:rPr>
        <w:t>п.п</w:t>
      </w:r>
      <w:proofErr w:type="spellEnd"/>
      <w:r w:rsidRPr="00016F2E">
        <w:rPr>
          <w:sz w:val="23"/>
          <w:szCs w:val="23"/>
          <w:shd w:val="clear" w:color="auto" w:fill="FFFFFF"/>
        </w:rPr>
        <w:t xml:space="preserve">. 2.1, 2.2 </w:t>
      </w:r>
      <w:r w:rsidR="00211A15" w:rsidRPr="00016F2E">
        <w:rPr>
          <w:sz w:val="23"/>
          <w:szCs w:val="23"/>
          <w:shd w:val="clear" w:color="auto" w:fill="FFFFFF"/>
        </w:rPr>
        <w:t>К</w:t>
      </w:r>
      <w:r w:rsidRPr="00016F2E">
        <w:rPr>
          <w:sz w:val="23"/>
          <w:szCs w:val="23"/>
          <w:shd w:val="clear" w:color="auto" w:fill="FFFFFF"/>
        </w:rPr>
        <w:t>онтракта.</w:t>
      </w:r>
    </w:p>
    <w:p w:rsidR="00107911" w:rsidRPr="00016F2E" w:rsidRDefault="0006534A" w:rsidP="00107911">
      <w:pPr>
        <w:pStyle w:val="aff7"/>
        <w:rPr>
          <w:sz w:val="23"/>
          <w:szCs w:val="23"/>
          <w:shd w:val="clear" w:color="auto" w:fill="FFFFFF"/>
        </w:rPr>
      </w:pPr>
      <w:r w:rsidRPr="00016F2E">
        <w:rPr>
          <w:sz w:val="23"/>
          <w:szCs w:val="23"/>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w:t>
      </w:r>
      <w:r w:rsidR="00211A15" w:rsidRPr="00016F2E">
        <w:rPr>
          <w:sz w:val="23"/>
          <w:szCs w:val="23"/>
          <w:shd w:val="clear" w:color="auto" w:fill="FFFFFF"/>
        </w:rPr>
        <w:t>у</w:t>
      </w:r>
      <w:r w:rsidRPr="00016F2E">
        <w:rPr>
          <w:sz w:val="23"/>
          <w:szCs w:val="23"/>
          <w:shd w:val="clear" w:color="auto" w:fill="FFFFFF"/>
        </w:rPr>
        <w:t xml:space="preserve"> в течение 10 (десяти) дней со дня подписания Контракта.</w:t>
      </w:r>
    </w:p>
    <w:p w:rsidR="0006534A" w:rsidRPr="00016F2E" w:rsidRDefault="0006534A" w:rsidP="00107911">
      <w:pPr>
        <w:jc w:val="center"/>
        <w:rPr>
          <w:sz w:val="23"/>
          <w:szCs w:val="23"/>
          <w:shd w:val="clear" w:color="auto" w:fill="FFFFFF"/>
        </w:rPr>
      </w:pPr>
      <w:r w:rsidRPr="00016F2E">
        <w:rPr>
          <w:sz w:val="23"/>
          <w:szCs w:val="23"/>
        </w:rPr>
        <w:t>4. Порядок приемки квартиры</w:t>
      </w:r>
    </w:p>
    <w:p w:rsidR="0006534A" w:rsidRPr="00016F2E" w:rsidRDefault="0006534A" w:rsidP="0006534A">
      <w:pPr>
        <w:pStyle w:val="afa"/>
        <w:widowControl w:val="0"/>
        <w:numPr>
          <w:ilvl w:val="0"/>
          <w:numId w:val="13"/>
        </w:numPr>
        <w:suppressAutoHyphens/>
        <w:rPr>
          <w:sz w:val="23"/>
          <w:szCs w:val="23"/>
          <w:shd w:val="clear" w:color="auto" w:fill="FFFFFF"/>
        </w:rPr>
      </w:pPr>
      <w:r w:rsidRPr="00016F2E">
        <w:rPr>
          <w:sz w:val="23"/>
          <w:szCs w:val="23"/>
          <w:shd w:val="clear" w:color="auto" w:fill="FFFFFF"/>
        </w:rPr>
        <w:t>1. Передача Квартир</w:t>
      </w:r>
      <w:r w:rsidR="00211A15" w:rsidRPr="00016F2E">
        <w:rPr>
          <w:sz w:val="23"/>
          <w:szCs w:val="23"/>
          <w:shd w:val="clear" w:color="auto" w:fill="FFFFFF"/>
        </w:rPr>
        <w:t>ы</w:t>
      </w:r>
      <w:r w:rsidRPr="00016F2E">
        <w:rPr>
          <w:sz w:val="23"/>
          <w:szCs w:val="23"/>
          <w:shd w:val="clear" w:color="auto" w:fill="FFFFFF"/>
        </w:rPr>
        <w:t xml:space="preserve"> производится Продавцом Муниципальному заказчику на основании акта приема – передачи, подписываемого сторонами Контракта. </w:t>
      </w:r>
    </w:p>
    <w:p w:rsidR="0006534A" w:rsidRPr="00016F2E" w:rsidRDefault="0006534A" w:rsidP="00107911">
      <w:pPr>
        <w:widowControl w:val="0"/>
        <w:suppressAutoHyphens/>
        <w:spacing w:after="0"/>
        <w:rPr>
          <w:sz w:val="23"/>
          <w:szCs w:val="23"/>
          <w:shd w:val="clear" w:color="auto" w:fill="FFFFFF"/>
        </w:rPr>
      </w:pPr>
      <w:r w:rsidRPr="00016F2E">
        <w:rPr>
          <w:sz w:val="23"/>
          <w:szCs w:val="23"/>
          <w:shd w:val="clear" w:color="auto" w:fill="FFFFFF"/>
        </w:rPr>
        <w:t>4.2.Квартир</w:t>
      </w:r>
      <w:r w:rsidR="00211A15" w:rsidRPr="00016F2E">
        <w:rPr>
          <w:sz w:val="23"/>
          <w:szCs w:val="23"/>
          <w:shd w:val="clear" w:color="auto" w:fill="FFFFFF"/>
        </w:rPr>
        <w:t>а</w:t>
      </w:r>
      <w:r w:rsidRPr="00016F2E">
        <w:rPr>
          <w:sz w:val="23"/>
          <w:szCs w:val="23"/>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07911" w:rsidRPr="00016F2E" w:rsidRDefault="0006534A" w:rsidP="00107911">
      <w:pPr>
        <w:spacing w:after="0"/>
        <w:ind w:firstLine="567"/>
        <w:jc w:val="center"/>
        <w:rPr>
          <w:sz w:val="23"/>
          <w:szCs w:val="23"/>
        </w:rPr>
      </w:pPr>
      <w:r w:rsidRPr="00016F2E">
        <w:rPr>
          <w:sz w:val="23"/>
          <w:szCs w:val="23"/>
        </w:rPr>
        <w:t>5. Обеспечение исполнения контракта*</w:t>
      </w:r>
    </w:p>
    <w:p w:rsidR="00211A15" w:rsidRPr="00016F2E" w:rsidRDefault="0006534A" w:rsidP="00985832">
      <w:pPr>
        <w:autoSpaceDE w:val="0"/>
        <w:autoSpaceDN w:val="0"/>
        <w:adjustRightInd w:val="0"/>
        <w:spacing w:after="0"/>
        <w:ind w:firstLine="540"/>
        <w:rPr>
          <w:sz w:val="23"/>
          <w:szCs w:val="23"/>
        </w:rPr>
      </w:pPr>
      <w:r w:rsidRPr="00016F2E">
        <w:rPr>
          <w:sz w:val="23"/>
          <w:szCs w:val="23"/>
        </w:rPr>
        <w:t xml:space="preserve">5.1. Способами обеспечения исполнения Контракта являются банковская гарантия, выданная банком и соответствующая требованиям п. 5.7 Контракта, или внесение денежных средств </w:t>
      </w:r>
      <w:proofErr w:type="gramStart"/>
      <w:r w:rsidRPr="00016F2E">
        <w:rPr>
          <w:sz w:val="23"/>
          <w:szCs w:val="23"/>
        </w:rPr>
        <w:t>на</w:t>
      </w:r>
      <w:proofErr w:type="gramEnd"/>
      <w:r w:rsidRPr="00016F2E">
        <w:rPr>
          <w:sz w:val="23"/>
          <w:szCs w:val="23"/>
        </w:rPr>
        <w:t xml:space="preserve"> </w:t>
      </w:r>
    </w:p>
    <w:p w:rsidR="0006534A" w:rsidRPr="00FA73F1" w:rsidRDefault="0006534A" w:rsidP="00985832">
      <w:pPr>
        <w:autoSpaceDE w:val="0"/>
        <w:autoSpaceDN w:val="0"/>
        <w:adjustRightInd w:val="0"/>
        <w:spacing w:after="0"/>
      </w:pPr>
      <w:r w:rsidRPr="00FA73F1">
        <w:lastRenderedPageBreak/>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Default="0006534A" w:rsidP="0006534A">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r w:rsidR="009B7BA1">
        <w:rPr>
          <w:rStyle w:val="af6"/>
          <w:bCs/>
          <w:kern w:val="16"/>
        </w:rPr>
        <w:footnoteReference w:id="1"/>
      </w:r>
    </w:p>
    <w:p w:rsidR="009B7BA1" w:rsidRPr="009B7BA1" w:rsidRDefault="009B7BA1" w:rsidP="009B7BA1">
      <w:pPr>
        <w:autoSpaceDE w:val="0"/>
        <w:autoSpaceDN w:val="0"/>
        <w:adjustRightInd w:val="0"/>
        <w:ind w:firstLine="540"/>
        <w:rPr>
          <w:kern w:val="16"/>
        </w:rPr>
      </w:pPr>
      <w:proofErr w:type="gramStart"/>
      <w:r w:rsidRPr="009B7BA1">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9B7BA1">
        <w:rPr>
          <w:kern w:val="16"/>
          <w:u w:val="single"/>
        </w:rPr>
        <w:t>статьи 37</w:t>
      </w:r>
      <w:r w:rsidRPr="009B7BA1">
        <w:rPr>
          <w:kern w:val="16"/>
        </w:rPr>
        <w:t xml:space="preserve"> Федерального  закона № 44- ФЗ </w:t>
      </w:r>
      <w:r w:rsidRPr="009B7BA1">
        <w:t>"О контрактной системе в сфере закупок товаров, работ, услуг для обеспечения государственных и муниципальных нужд".</w:t>
      </w:r>
      <w:proofErr w:type="gramEnd"/>
    </w:p>
    <w:p w:rsidR="0006534A" w:rsidRPr="000652E6" w:rsidRDefault="0006534A" w:rsidP="0006534A">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0213AA" w:rsidRDefault="0006534A" w:rsidP="000213AA">
      <w:pPr>
        <w:tabs>
          <w:tab w:val="left" w:pos="709"/>
        </w:tabs>
        <w:spacing w:after="0"/>
        <w:ind w:firstLine="567"/>
        <w:rPr>
          <w:kern w:val="16"/>
        </w:rPr>
      </w:pPr>
      <w:r w:rsidRPr="00F91481">
        <w:rPr>
          <w:kern w:val="16"/>
        </w:rPr>
        <w:t>5.4. </w:t>
      </w:r>
      <w:r w:rsidR="000213AA" w:rsidRPr="00F91481">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F91481">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sidR="00BC0CA6">
        <w:rPr>
          <w:color w:val="000000"/>
          <w:kern w:val="16"/>
        </w:rPr>
        <w:t xml:space="preserve"> </w:t>
      </w:r>
    </w:p>
    <w:p w:rsidR="00BC0CA6" w:rsidRPr="00BC0CA6" w:rsidRDefault="00BC0CA6" w:rsidP="00BC0CA6">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BC0CA6" w:rsidRPr="00BC0CA6" w:rsidRDefault="00BC0CA6" w:rsidP="00BC0CA6">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C0CA6" w:rsidRDefault="00BC0CA6" w:rsidP="00BC0CA6">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C0CA6" w:rsidRDefault="00BC0CA6" w:rsidP="00BC0CA6">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C0CA6" w:rsidRDefault="00BC0CA6" w:rsidP="00BC0CA6">
      <w:pPr>
        <w:pStyle w:val="aff7"/>
        <w:ind w:firstLine="567"/>
        <w:jc w:val="both"/>
        <w:rPr>
          <w:sz w:val="24"/>
          <w:szCs w:val="24"/>
        </w:rPr>
      </w:pPr>
      <w:r w:rsidRPr="00BC0CA6">
        <w:rPr>
          <w:sz w:val="24"/>
          <w:szCs w:val="24"/>
        </w:rPr>
        <w:t>2) осуществления закупки услуги по предоставлению кредита;</w:t>
      </w:r>
    </w:p>
    <w:p w:rsidR="00BC0CA6" w:rsidRPr="002D07BC" w:rsidRDefault="00BC0CA6" w:rsidP="00BC0CA6">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0652E6" w:rsidRDefault="0006534A" w:rsidP="00EE32D7">
      <w:pPr>
        <w:tabs>
          <w:tab w:val="left" w:pos="709"/>
        </w:tabs>
        <w:spacing w:after="0"/>
        <w:rPr>
          <w:color w:val="000000"/>
          <w:kern w:val="16"/>
        </w:rPr>
      </w:pPr>
    </w:p>
    <w:p w:rsidR="0006534A" w:rsidRDefault="0006534A" w:rsidP="0006534A">
      <w:pPr>
        <w:spacing w:after="0"/>
        <w:jc w:val="center"/>
      </w:pPr>
      <w:r>
        <w:lastRenderedPageBreak/>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06534A" w:rsidRPr="00876CC7" w:rsidRDefault="0006534A" w:rsidP="0006534A">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2"/>
      </w:r>
    </w:p>
    <w:p w:rsidR="0006534A" w:rsidRPr="004D6819" w:rsidRDefault="0006534A" w:rsidP="0006534A">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lastRenderedPageBreak/>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3"/>
      </w:r>
    </w:p>
    <w:p w:rsidR="009B7BA1" w:rsidRDefault="0006534A" w:rsidP="009B7BA1">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4C3784" w:rsidRPr="004C3784" w:rsidRDefault="004C3784" w:rsidP="004C3784">
      <w:pPr>
        <w:ind w:firstLine="567"/>
      </w:pPr>
      <w:r w:rsidRPr="004C3784">
        <w:t xml:space="preserve">7.13. Заказчик предоставляет отсрочку уплаты неустоек (штрафов, пеней) и (или) осуществляет списание начисленных сумм неустоек (штрафов, пеней). </w:t>
      </w:r>
      <w:r w:rsidRPr="004C3784">
        <w:rPr>
          <w:i/>
        </w:rPr>
        <w:t>(Настоящий пункт</w:t>
      </w:r>
      <w:r w:rsidRPr="004C378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9B7BA1" w:rsidRPr="009502B0" w:rsidRDefault="009B7BA1" w:rsidP="004C3784">
      <w:pPr>
        <w:spacing w:after="0"/>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9B7BA1">
      <w:pPr>
        <w:spacing w:after="0"/>
        <w:ind w:firstLine="709"/>
      </w:pPr>
      <w:r>
        <w:lastRenderedPageBreak/>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w:t>
      </w:r>
      <w:r w:rsidR="009B7BA1">
        <w:t>нения обязательств по Контракт</w:t>
      </w:r>
    </w:p>
    <w:p w:rsidR="004C3784" w:rsidRDefault="004C3784" w:rsidP="0006534A">
      <w:pPr>
        <w:keepNext/>
        <w:spacing w:after="0"/>
        <w:ind w:firstLine="567"/>
        <w:jc w:val="center"/>
      </w:pPr>
    </w:p>
    <w:p w:rsidR="0006534A" w:rsidRDefault="0006534A" w:rsidP="0006534A">
      <w:pPr>
        <w:keepNext/>
        <w:spacing w:after="0"/>
        <w:ind w:firstLine="567"/>
        <w:jc w:val="center"/>
      </w:pPr>
      <w:r>
        <w:t>8</w:t>
      </w:r>
      <w:r w:rsidRPr="009502B0">
        <w:t>. Порядок разрешения споров</w:t>
      </w:r>
    </w:p>
    <w:p w:rsidR="009B7BA1" w:rsidRPr="009502B0" w:rsidRDefault="009B7BA1" w:rsidP="0006534A">
      <w:pPr>
        <w:keepNext/>
        <w:spacing w:after="0"/>
        <w:ind w:firstLine="567"/>
        <w:jc w:val="center"/>
      </w:pP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9B7BA1">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06534A" w:rsidRPr="009502B0" w:rsidRDefault="0006534A" w:rsidP="0006534A">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w:t>
      </w:r>
      <w:r w:rsidRPr="009502B0">
        <w:lastRenderedPageBreak/>
        <w:t xml:space="preserve">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9502B0" w:rsidRDefault="0006534A" w:rsidP="0006534A">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1DC2" w:rsidRDefault="001B1DC2" w:rsidP="009B7BA1">
      <w:pPr>
        <w:spacing w:after="0"/>
        <w:ind w:firstLine="567"/>
        <w:jc w:val="center"/>
      </w:pPr>
    </w:p>
    <w:p w:rsidR="0006534A" w:rsidRDefault="0006534A" w:rsidP="009B7BA1">
      <w:pPr>
        <w:spacing w:after="0"/>
        <w:ind w:firstLine="567"/>
        <w:jc w:val="center"/>
      </w:pPr>
      <w:r w:rsidRPr="009502B0">
        <w:t>1</w:t>
      </w:r>
      <w:r>
        <w:t>0</w:t>
      </w:r>
      <w:r w:rsidRPr="009502B0">
        <w:t>.</w:t>
      </w:r>
      <w:r>
        <w:t xml:space="preserve"> </w:t>
      </w:r>
      <w:r w:rsidRPr="009502B0">
        <w:t>Срок действия Контракта</w:t>
      </w:r>
    </w:p>
    <w:p w:rsidR="009B7BA1" w:rsidRPr="009502B0" w:rsidRDefault="009B7BA1" w:rsidP="009B7BA1">
      <w:pPr>
        <w:spacing w:after="0"/>
        <w:ind w:firstLine="567"/>
        <w:jc w:val="center"/>
      </w:pPr>
    </w:p>
    <w:p w:rsidR="0006534A" w:rsidRPr="00ED2A75" w:rsidRDefault="0006534A" w:rsidP="0006534A">
      <w:pPr>
        <w:pStyle w:val="ConsPlusNormal"/>
        <w:widowControl/>
        <w:ind w:firstLine="567"/>
        <w:jc w:val="both"/>
        <w:rPr>
          <w:rFonts w:ascii="Times New Roman" w:hAnsi="Times New Roman" w:cs="Times New Roman"/>
          <w:b/>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A44517">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0213AA">
        <w:rPr>
          <w:rFonts w:ascii="Times New Roman" w:hAnsi="Times New Roman" w:cs="Times New Roman"/>
          <w:sz w:val="24"/>
          <w:szCs w:val="24"/>
        </w:rPr>
        <w:t>30.1</w:t>
      </w:r>
      <w:r w:rsidR="003838C2">
        <w:rPr>
          <w:rFonts w:ascii="Times New Roman" w:hAnsi="Times New Roman" w:cs="Times New Roman"/>
          <w:sz w:val="24"/>
          <w:szCs w:val="24"/>
        </w:rPr>
        <w:t>2</w:t>
      </w:r>
      <w:r w:rsidR="00C81577" w:rsidRPr="00ED2A75">
        <w:rPr>
          <w:rFonts w:ascii="Times New Roman" w:hAnsi="Times New Roman" w:cs="Times New Roman"/>
          <w:sz w:val="24"/>
          <w:szCs w:val="24"/>
        </w:rPr>
        <w:t>.2016</w:t>
      </w:r>
      <w:r w:rsidRPr="00ED2A75">
        <w:rPr>
          <w:rFonts w:ascii="Times New Roman" w:hAnsi="Times New Roman" w:cs="Times New Roman"/>
          <w:sz w:val="24"/>
          <w:szCs w:val="24"/>
        </w:rPr>
        <w:t>.</w:t>
      </w:r>
      <w:r w:rsidRPr="00ED2A75">
        <w:rPr>
          <w:rFonts w:ascii="Times New Roman" w:hAnsi="Times New Roman" w:cs="Times New Roman"/>
          <w:b/>
          <w:sz w:val="24"/>
          <w:szCs w:val="24"/>
        </w:rPr>
        <w:t xml:space="preserve"> </w:t>
      </w: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9B7BA1">
      <w:pPr>
        <w:autoSpaceDE w:val="0"/>
        <w:autoSpaceDN w:val="0"/>
        <w:adjustRightInd w:val="0"/>
        <w:spacing w:after="0"/>
      </w:pPr>
    </w:p>
    <w:p w:rsidR="0006534A" w:rsidRPr="009502B0" w:rsidRDefault="0006534A" w:rsidP="0006534A">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6534A" w:rsidRPr="009502B0" w:rsidRDefault="0006534A" w:rsidP="0006534A">
      <w:pPr>
        <w:autoSpaceDE w:val="0"/>
        <w:autoSpaceDN w:val="0"/>
        <w:adjustRightInd w:val="0"/>
        <w:spacing w:after="0"/>
        <w:ind w:firstLine="567"/>
      </w:pPr>
      <w:r w:rsidRPr="009502B0">
        <w:lastRenderedPageBreak/>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xml:space="preserve">,  </w:t>
      </w:r>
      <w:r w:rsidR="004C3784" w:rsidRPr="00055965">
        <w:t>Ф-Л Западно-Сибирский ПАО Банка «ФК Открытие»,   БИК  047162812,  ИНН 7706092528, КПП 860143001,   к/с  30101810465777100812</w:t>
      </w:r>
      <w:r w:rsidR="00481F8E">
        <w:t>.</w:t>
      </w: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xml:space="preserve">,  </w:t>
      </w:r>
      <w:r w:rsidR="004C3784" w:rsidRPr="00055965">
        <w:t>Ф-Л Западно-Сибирский ПАО Банка «ФК Открытие»,   БИК  047162812,  ИНН 7706092528, КПП 860143001,   к/с  30101810465777100812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79458B" w:rsidP="00A55C73">
      <w:pPr>
        <w:snapToGrid w:val="0"/>
        <w:rPr>
          <w:b/>
        </w:rPr>
      </w:pPr>
      <w:r>
        <w:rPr>
          <w:b/>
        </w:rPr>
        <w:t>Первый заместитель главы</w:t>
      </w:r>
      <w:r w:rsidR="00A55C73">
        <w:rPr>
          <w:b/>
        </w:rPr>
        <w:t xml:space="preserve">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457C4F" w:rsidRDefault="00457C4F"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F56B8A">
        <w:t xml:space="preserve"> благоустроенной</w:t>
      </w:r>
      <w:r w:rsidR="00ED222B">
        <w:t xml:space="preserve"> квартир</w:t>
      </w:r>
      <w:r w:rsidR="00F56B8A">
        <w:t>ы</w:t>
      </w:r>
      <w:r w:rsidR="00ED222B">
        <w:t xml:space="preserve"> в многоквартирном жилом доме в городе Югорске 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7427D8">
        <w:rPr>
          <w:rFonts w:eastAsiaTheme="minorHAnsi"/>
          <w:lang w:eastAsia="en-US"/>
        </w:rPr>
        <w:t>ква</w:t>
      </w:r>
      <w:r w:rsidR="00F56B8A">
        <w:rPr>
          <w:rFonts w:eastAsiaTheme="minorHAnsi"/>
          <w:lang w:eastAsia="en-US"/>
        </w:rPr>
        <w:t>дратных</w:t>
      </w:r>
      <w:proofErr w:type="gramEnd"/>
      <w:r w:rsidR="00F56B8A">
        <w:rPr>
          <w:rFonts w:eastAsiaTheme="minorHAnsi"/>
          <w:lang w:eastAsia="en-US"/>
        </w:rPr>
        <w:t xml:space="preserve"> метра</w:t>
      </w:r>
      <w:r w:rsidRPr="007427D8">
        <w:rPr>
          <w:rFonts w:eastAsiaTheme="minorHAnsi"/>
          <w:lang w:eastAsia="en-US"/>
        </w:rPr>
        <w:t>;</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0F652A" w:rsidRDefault="007427D8" w:rsidP="000F652A">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80282D" w:rsidRPr="000F652A" w:rsidRDefault="00665F17" w:rsidP="000F652A">
      <w:pPr>
        <w:autoSpaceDE w:val="0"/>
        <w:autoSpaceDN w:val="0"/>
        <w:adjustRightInd w:val="0"/>
        <w:spacing w:after="0"/>
        <w:ind w:firstLine="720"/>
        <w:rPr>
          <w:rFonts w:eastAsiaTheme="minorHAnsi"/>
          <w:lang w:eastAsia="en-US"/>
        </w:rPr>
      </w:pPr>
      <w:r w:rsidRPr="000F652A">
        <w:t xml:space="preserve">1. </w:t>
      </w:r>
      <w:proofErr w:type="gramStart"/>
      <w:r w:rsidRPr="000F652A">
        <w:t xml:space="preserve">Цена 1 </w:t>
      </w:r>
      <w:proofErr w:type="spellStart"/>
      <w:r w:rsidRPr="000F652A">
        <w:t>кв.м</w:t>
      </w:r>
      <w:proofErr w:type="spellEnd"/>
      <w:r w:rsidRPr="000F652A">
        <w:t xml:space="preserve">. не более </w:t>
      </w:r>
      <w:r w:rsidR="00457C4F" w:rsidRPr="000F652A">
        <w:t>52 916</w:t>
      </w:r>
      <w:r w:rsidRPr="000F652A">
        <w:t xml:space="preserve"> руб</w:t>
      </w:r>
      <w:r w:rsidR="008A427B" w:rsidRPr="000F652A">
        <w:t>.</w:t>
      </w:r>
      <w:r w:rsidRPr="000F652A">
        <w:t xml:space="preserve"> – установлена </w:t>
      </w:r>
      <w:r w:rsidR="00AC28FA" w:rsidRPr="000F652A">
        <w:t>приказом Региональной службы</w:t>
      </w:r>
      <w:r w:rsidRPr="000F652A">
        <w:t xml:space="preserve"> по тарифам Ханты-Мансийского автономного округа — Югры от </w:t>
      </w:r>
      <w:r w:rsidR="00ED083B" w:rsidRPr="000F652A">
        <w:t>16</w:t>
      </w:r>
      <w:r w:rsidRPr="000F652A">
        <w:t>.06.2015 №</w:t>
      </w:r>
      <w:r w:rsidR="00ED083B" w:rsidRPr="000F652A">
        <w:t xml:space="preserve"> 70</w:t>
      </w:r>
      <w:r w:rsidRPr="000F652A">
        <w:t>-нп</w:t>
      </w:r>
      <w:r w:rsidR="00AC28FA" w:rsidRPr="000F652A">
        <w:t xml:space="preserve"> </w:t>
      </w:r>
      <w:r w:rsidR="000F652A" w:rsidRPr="000F652A">
        <w:t xml:space="preserve">"Об утверждении нормативов (показателей) средней рыночной стоимости 1 квадратного метра общей </w:t>
      </w:r>
      <w:r w:rsidR="000F652A" w:rsidRPr="000F652A">
        <w:lastRenderedPageBreak/>
        <w:t>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2015 года"</w:t>
      </w:r>
      <w:r>
        <w:t>;</w:t>
      </w:r>
      <w:proofErr w:type="gramEnd"/>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количество</w:t>
      </w:r>
      <w:proofErr w:type="gramEnd"/>
      <w:r>
        <w:t xml:space="preserve"> жилых помещений (квартир)</w:t>
      </w:r>
    </w:p>
    <w:p w:rsidR="00C946AC" w:rsidRDefault="00830410" w:rsidP="00830410">
      <w:pPr>
        <w:ind w:firstLine="540"/>
        <w:rPr>
          <w:b/>
        </w:rPr>
      </w:pPr>
      <w:r w:rsidRPr="00830410">
        <w:rPr>
          <w:b/>
        </w:rPr>
        <w:t>Итого:</w:t>
      </w:r>
      <w:r w:rsidR="00D74378">
        <w:rPr>
          <w:b/>
        </w:rPr>
        <w:t xml:space="preserve"> </w:t>
      </w:r>
    </w:p>
    <w:p w:rsidR="0080282D" w:rsidRDefault="00D74378" w:rsidP="0083041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0282D">
        <w:rPr>
          <w:b/>
        </w:rPr>
        <w:t>52 916</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0282D">
        <w:rPr>
          <w:b/>
        </w:rPr>
        <w:t xml:space="preserve"> * 1</w:t>
      </w:r>
      <w:r w:rsidR="008632DD">
        <w:rPr>
          <w:b/>
        </w:rPr>
        <w:t xml:space="preserve"> (</w:t>
      </w:r>
      <w:r w:rsidR="0080282D">
        <w:rPr>
          <w:b/>
        </w:rPr>
        <w:t xml:space="preserve">кол- </w:t>
      </w:r>
      <w:proofErr w:type="gramStart"/>
      <w:r w:rsidR="0080282D">
        <w:rPr>
          <w:b/>
        </w:rPr>
        <w:t>во</w:t>
      </w:r>
      <w:proofErr w:type="gramEnd"/>
      <w:r w:rsidR="0080282D">
        <w:rPr>
          <w:b/>
        </w:rPr>
        <w:t xml:space="preserve"> </w:t>
      </w:r>
      <w:r w:rsidR="008632DD">
        <w:rPr>
          <w:b/>
        </w:rPr>
        <w:t>квартир)</w:t>
      </w:r>
      <w:r w:rsidR="0080282D">
        <w:rPr>
          <w:b/>
        </w:rPr>
        <w:t xml:space="preserve"> </w:t>
      </w:r>
      <w:r w:rsidR="000E39BC">
        <w:rPr>
          <w:b/>
        </w:rPr>
        <w:t xml:space="preserve"> = </w:t>
      </w:r>
    </w:p>
    <w:p w:rsidR="00043F1D" w:rsidRPr="00830410" w:rsidRDefault="0080282D" w:rsidP="00830410">
      <w:pPr>
        <w:ind w:firstLine="540"/>
        <w:rPr>
          <w:b/>
        </w:rPr>
      </w:pPr>
      <w:r>
        <w:rPr>
          <w:b/>
        </w:rPr>
        <w:t>= 1 746 228,00</w:t>
      </w:r>
      <w:r w:rsidR="00830410">
        <w:rPr>
          <w:b/>
        </w:rPr>
        <w:t xml:space="preserve"> руб.</w:t>
      </w:r>
    </w:p>
    <w:p w:rsidR="00043F1D" w:rsidRDefault="00043F1D" w:rsidP="00043F1D">
      <w:pPr>
        <w:tabs>
          <w:tab w:val="center" w:pos="4153"/>
          <w:tab w:val="right" w:pos="8306"/>
          <w:tab w:val="right" w:pos="10200"/>
        </w:tabs>
        <w:suppressAutoHyphens/>
        <w:spacing w:after="0"/>
        <w:rPr>
          <w:kern w:val="1"/>
          <w:u w:val="single"/>
          <w:lang w:eastAsia="ar-SA"/>
        </w:rPr>
      </w:pPr>
    </w:p>
    <w:p w:rsidR="0080282D" w:rsidRDefault="0080282D" w:rsidP="00043F1D">
      <w:pPr>
        <w:tabs>
          <w:tab w:val="center" w:pos="4153"/>
          <w:tab w:val="right" w:pos="8306"/>
          <w:tab w:val="right" w:pos="10200"/>
        </w:tabs>
        <w:suppressAutoHyphens/>
        <w:spacing w:after="0"/>
        <w:rPr>
          <w:kern w:val="1"/>
          <w:u w:val="single"/>
          <w:lang w:eastAsia="ar-SA"/>
        </w:rPr>
      </w:pPr>
    </w:p>
    <w:p w:rsidR="0080282D" w:rsidRPr="00DE60B5" w:rsidRDefault="0080282D" w:rsidP="00043F1D">
      <w:pPr>
        <w:tabs>
          <w:tab w:val="center" w:pos="4153"/>
          <w:tab w:val="right" w:pos="8306"/>
          <w:tab w:val="right" w:pos="10200"/>
        </w:tabs>
        <w:suppressAutoHyphens/>
        <w:spacing w:after="0"/>
        <w:rPr>
          <w:kern w:val="1"/>
          <w:u w:val="single"/>
          <w:lang w:eastAsia="ar-SA"/>
        </w:rPr>
      </w:pPr>
    </w:p>
    <w:p w:rsidR="00043F1D" w:rsidRDefault="009038F0" w:rsidP="00043F1D">
      <w:pPr>
        <w:snapToGrid w:val="0"/>
        <w:rPr>
          <w:b/>
        </w:rPr>
      </w:pPr>
      <w:r>
        <w:rPr>
          <w:b/>
        </w:rPr>
        <w:t>Первый заместитель главы</w:t>
      </w:r>
      <w:r w:rsidR="00043F1D">
        <w:rPr>
          <w:b/>
        </w:rPr>
        <w:t xml:space="preserve">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Pr="00C27508" w:rsidRDefault="00043F1D" w:rsidP="001B1DC2">
      <w:pPr>
        <w:spacing w:after="200"/>
        <w:jc w:val="left"/>
        <w:rPr>
          <w:b/>
        </w:rPr>
        <w:sectPr w:rsidR="001B6B20" w:rsidRPr="00C27508" w:rsidSect="00347E19">
          <w:footerReference w:type="even" r:id="rId11"/>
          <w:footerReference w:type="default" r:id="rId12"/>
          <w:pgSz w:w="11906" w:h="16838"/>
          <w:pgMar w:top="902" w:right="566"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35" w:rsidRDefault="00675135">
      <w:pPr>
        <w:spacing w:after="0"/>
      </w:pPr>
      <w:r>
        <w:separator/>
      </w:r>
    </w:p>
  </w:endnote>
  <w:endnote w:type="continuationSeparator" w:id="0">
    <w:p w:rsidR="00675135" w:rsidRDefault="006751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11" w:rsidRDefault="0010791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7911" w:rsidRDefault="0010791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11" w:rsidRDefault="0010791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80C96">
      <w:rPr>
        <w:rStyle w:val="a7"/>
        <w:noProof/>
      </w:rPr>
      <w:t>7</w:t>
    </w:r>
    <w:r>
      <w:rPr>
        <w:rStyle w:val="a7"/>
      </w:rPr>
      <w:fldChar w:fldCharType="end"/>
    </w:r>
  </w:p>
  <w:p w:rsidR="00107911" w:rsidRDefault="0010791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35" w:rsidRDefault="00675135">
      <w:pPr>
        <w:spacing w:after="0"/>
      </w:pPr>
      <w:r>
        <w:separator/>
      </w:r>
    </w:p>
  </w:footnote>
  <w:footnote w:type="continuationSeparator" w:id="0">
    <w:p w:rsidR="00675135" w:rsidRDefault="00675135">
      <w:pPr>
        <w:spacing w:after="0"/>
      </w:pPr>
      <w:r>
        <w:continuationSeparator/>
      </w:r>
    </w:p>
  </w:footnote>
  <w:footnote w:id="1">
    <w:p w:rsidR="00107911" w:rsidRDefault="00107911">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w:t>
      </w:r>
      <w:proofErr w:type="gramStart"/>
      <w:r w:rsidRPr="009B7BA1">
        <w:t>,</w:t>
      </w:r>
      <w:proofErr w:type="gramEnd"/>
      <w:r w:rsidRPr="009B7BA1">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9B7BA1">
        <w:t>,</w:t>
      </w:r>
      <w:proofErr w:type="gramEnd"/>
      <w:r w:rsidRPr="009B7BA1">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9B7BA1">
        <w:t>,</w:t>
      </w:r>
      <w:proofErr w:type="gramEnd"/>
      <w:r w:rsidRPr="009B7BA1">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07911" w:rsidRDefault="00107911"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07911" w:rsidRDefault="00107911" w:rsidP="0006534A">
      <w:pPr>
        <w:rPr>
          <w:sz w:val="18"/>
        </w:rPr>
      </w:pPr>
      <w:bookmarkStart w:id="36" w:name="sub_1041"/>
      <w:r>
        <w:rPr>
          <w:sz w:val="18"/>
        </w:rPr>
        <w:t>а) 10 процентов цены контракта в случае, если цена контракта не превышает 3 млн. рублей;</w:t>
      </w:r>
    </w:p>
    <w:p w:rsidR="00107911" w:rsidRDefault="00107911"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107911" w:rsidRDefault="00107911"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107911" w:rsidRDefault="00107911"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107911" w:rsidRDefault="00107911" w:rsidP="0006534A">
      <w:pPr>
        <w:pStyle w:val="af4"/>
      </w:pPr>
    </w:p>
  </w:footnote>
  <w:footnote w:id="3">
    <w:p w:rsidR="00107911" w:rsidRPr="00F75BC0" w:rsidRDefault="00107911"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07911" w:rsidRPr="00F75BC0" w:rsidRDefault="00107911"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107911" w:rsidRPr="00F75BC0" w:rsidRDefault="00107911"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107911" w:rsidRPr="00F75BC0" w:rsidRDefault="00107911"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107911" w:rsidRPr="00330A24" w:rsidRDefault="00107911"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107911" w:rsidRDefault="00107911"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2E"/>
    <w:rsid w:val="00016F53"/>
    <w:rsid w:val="000213AA"/>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3996"/>
    <w:rsid w:val="0011613C"/>
    <w:rsid w:val="001230BE"/>
    <w:rsid w:val="00127A67"/>
    <w:rsid w:val="001321CF"/>
    <w:rsid w:val="001428F0"/>
    <w:rsid w:val="0014386B"/>
    <w:rsid w:val="00146969"/>
    <w:rsid w:val="00147609"/>
    <w:rsid w:val="00150FC3"/>
    <w:rsid w:val="00164CCD"/>
    <w:rsid w:val="00167A0F"/>
    <w:rsid w:val="00171BF2"/>
    <w:rsid w:val="00182F9C"/>
    <w:rsid w:val="001900DE"/>
    <w:rsid w:val="001929B8"/>
    <w:rsid w:val="00197BCE"/>
    <w:rsid w:val="001A0570"/>
    <w:rsid w:val="001A28F5"/>
    <w:rsid w:val="001A3D27"/>
    <w:rsid w:val="001B1367"/>
    <w:rsid w:val="001B1DC2"/>
    <w:rsid w:val="001B2BFC"/>
    <w:rsid w:val="001B6B20"/>
    <w:rsid w:val="001C252B"/>
    <w:rsid w:val="001D1B09"/>
    <w:rsid w:val="001D2B2B"/>
    <w:rsid w:val="001D708D"/>
    <w:rsid w:val="001E154F"/>
    <w:rsid w:val="001E5708"/>
    <w:rsid w:val="001E589C"/>
    <w:rsid w:val="001F13A4"/>
    <w:rsid w:val="001F30B5"/>
    <w:rsid w:val="001F3515"/>
    <w:rsid w:val="001F5733"/>
    <w:rsid w:val="001F6398"/>
    <w:rsid w:val="002018BD"/>
    <w:rsid w:val="0020203C"/>
    <w:rsid w:val="00204645"/>
    <w:rsid w:val="00205EC3"/>
    <w:rsid w:val="00207D10"/>
    <w:rsid w:val="002113DA"/>
    <w:rsid w:val="00211A15"/>
    <w:rsid w:val="00211E90"/>
    <w:rsid w:val="002122AF"/>
    <w:rsid w:val="00214E8D"/>
    <w:rsid w:val="002227B6"/>
    <w:rsid w:val="002255B3"/>
    <w:rsid w:val="002256F2"/>
    <w:rsid w:val="002259C6"/>
    <w:rsid w:val="0023332A"/>
    <w:rsid w:val="002424FA"/>
    <w:rsid w:val="0024279C"/>
    <w:rsid w:val="002432FF"/>
    <w:rsid w:val="00247A69"/>
    <w:rsid w:val="00254754"/>
    <w:rsid w:val="00261C32"/>
    <w:rsid w:val="002658FF"/>
    <w:rsid w:val="00275831"/>
    <w:rsid w:val="0027681E"/>
    <w:rsid w:val="0027736B"/>
    <w:rsid w:val="002818F9"/>
    <w:rsid w:val="002838CB"/>
    <w:rsid w:val="0028781F"/>
    <w:rsid w:val="00292D67"/>
    <w:rsid w:val="00293C1B"/>
    <w:rsid w:val="002A6A8C"/>
    <w:rsid w:val="002B4A6C"/>
    <w:rsid w:val="002C630D"/>
    <w:rsid w:val="002D07BC"/>
    <w:rsid w:val="002D0A98"/>
    <w:rsid w:val="002D6329"/>
    <w:rsid w:val="002E0A8A"/>
    <w:rsid w:val="002F172D"/>
    <w:rsid w:val="002F18C5"/>
    <w:rsid w:val="002F26E6"/>
    <w:rsid w:val="002F3FF0"/>
    <w:rsid w:val="002F4196"/>
    <w:rsid w:val="002F5B13"/>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19EA"/>
    <w:rsid w:val="003958B1"/>
    <w:rsid w:val="00397740"/>
    <w:rsid w:val="003A31F5"/>
    <w:rsid w:val="003A3922"/>
    <w:rsid w:val="003A3C6A"/>
    <w:rsid w:val="003A3CF5"/>
    <w:rsid w:val="003A4238"/>
    <w:rsid w:val="003B04B3"/>
    <w:rsid w:val="003C0B3F"/>
    <w:rsid w:val="003C70FE"/>
    <w:rsid w:val="003D5495"/>
    <w:rsid w:val="003E0E26"/>
    <w:rsid w:val="003F0F3A"/>
    <w:rsid w:val="003F1F91"/>
    <w:rsid w:val="003F7404"/>
    <w:rsid w:val="00400FD8"/>
    <w:rsid w:val="004040E2"/>
    <w:rsid w:val="004073E7"/>
    <w:rsid w:val="004078A2"/>
    <w:rsid w:val="004264E4"/>
    <w:rsid w:val="00432AEB"/>
    <w:rsid w:val="00436B97"/>
    <w:rsid w:val="00450031"/>
    <w:rsid w:val="00450832"/>
    <w:rsid w:val="00451778"/>
    <w:rsid w:val="004535F1"/>
    <w:rsid w:val="00454B16"/>
    <w:rsid w:val="004557D6"/>
    <w:rsid w:val="00457C4F"/>
    <w:rsid w:val="004641E0"/>
    <w:rsid w:val="00470A1C"/>
    <w:rsid w:val="004766CD"/>
    <w:rsid w:val="00481F8E"/>
    <w:rsid w:val="004916F0"/>
    <w:rsid w:val="00491720"/>
    <w:rsid w:val="004927C3"/>
    <w:rsid w:val="00494BBA"/>
    <w:rsid w:val="00497897"/>
    <w:rsid w:val="004A0242"/>
    <w:rsid w:val="004A460F"/>
    <w:rsid w:val="004B0B7B"/>
    <w:rsid w:val="004B71F0"/>
    <w:rsid w:val="004C3784"/>
    <w:rsid w:val="004D448F"/>
    <w:rsid w:val="004D6819"/>
    <w:rsid w:val="004E43E6"/>
    <w:rsid w:val="004E5FC9"/>
    <w:rsid w:val="004E6FF1"/>
    <w:rsid w:val="00503EB4"/>
    <w:rsid w:val="00504D77"/>
    <w:rsid w:val="00505FFD"/>
    <w:rsid w:val="00515E20"/>
    <w:rsid w:val="00521648"/>
    <w:rsid w:val="00532211"/>
    <w:rsid w:val="00532556"/>
    <w:rsid w:val="00536E06"/>
    <w:rsid w:val="005401AE"/>
    <w:rsid w:val="00541A23"/>
    <w:rsid w:val="0054655A"/>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6DA8"/>
    <w:rsid w:val="005C6FC1"/>
    <w:rsid w:val="005D2EA4"/>
    <w:rsid w:val="005E4851"/>
    <w:rsid w:val="005F7D6A"/>
    <w:rsid w:val="00602BC5"/>
    <w:rsid w:val="0060772C"/>
    <w:rsid w:val="00611D8D"/>
    <w:rsid w:val="006124CA"/>
    <w:rsid w:val="0061654D"/>
    <w:rsid w:val="006223C6"/>
    <w:rsid w:val="00622DDD"/>
    <w:rsid w:val="00624538"/>
    <w:rsid w:val="006257BB"/>
    <w:rsid w:val="006273C3"/>
    <w:rsid w:val="006318BE"/>
    <w:rsid w:val="006434D2"/>
    <w:rsid w:val="00644E51"/>
    <w:rsid w:val="00646ACF"/>
    <w:rsid w:val="006478E5"/>
    <w:rsid w:val="00655254"/>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184E"/>
    <w:rsid w:val="007427D8"/>
    <w:rsid w:val="007557EF"/>
    <w:rsid w:val="00764B4C"/>
    <w:rsid w:val="00770ED7"/>
    <w:rsid w:val="007747DB"/>
    <w:rsid w:val="00776545"/>
    <w:rsid w:val="007816EE"/>
    <w:rsid w:val="00783169"/>
    <w:rsid w:val="0079458B"/>
    <w:rsid w:val="007A6923"/>
    <w:rsid w:val="007A7ADA"/>
    <w:rsid w:val="007A7F65"/>
    <w:rsid w:val="007C563F"/>
    <w:rsid w:val="007C788D"/>
    <w:rsid w:val="007E04CA"/>
    <w:rsid w:val="007E0695"/>
    <w:rsid w:val="007E0C08"/>
    <w:rsid w:val="007E3887"/>
    <w:rsid w:val="007E5D7C"/>
    <w:rsid w:val="0080282D"/>
    <w:rsid w:val="0081191D"/>
    <w:rsid w:val="00824693"/>
    <w:rsid w:val="00824713"/>
    <w:rsid w:val="00825CD9"/>
    <w:rsid w:val="00830410"/>
    <w:rsid w:val="008304E6"/>
    <w:rsid w:val="00833B01"/>
    <w:rsid w:val="008374F0"/>
    <w:rsid w:val="00837F19"/>
    <w:rsid w:val="00840B1E"/>
    <w:rsid w:val="00844E65"/>
    <w:rsid w:val="008455D9"/>
    <w:rsid w:val="00847D09"/>
    <w:rsid w:val="00856815"/>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670AE"/>
    <w:rsid w:val="00972499"/>
    <w:rsid w:val="009734C8"/>
    <w:rsid w:val="00977AC7"/>
    <w:rsid w:val="00980852"/>
    <w:rsid w:val="00984C47"/>
    <w:rsid w:val="00984D89"/>
    <w:rsid w:val="00984E2B"/>
    <w:rsid w:val="00985832"/>
    <w:rsid w:val="00991CAF"/>
    <w:rsid w:val="009A07DA"/>
    <w:rsid w:val="009B004D"/>
    <w:rsid w:val="009B594F"/>
    <w:rsid w:val="009B6D34"/>
    <w:rsid w:val="009B7BA1"/>
    <w:rsid w:val="009C223E"/>
    <w:rsid w:val="009C38C1"/>
    <w:rsid w:val="009C3C8F"/>
    <w:rsid w:val="009C705D"/>
    <w:rsid w:val="009D734C"/>
    <w:rsid w:val="009E14B0"/>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5A52"/>
    <w:rsid w:val="00A96042"/>
    <w:rsid w:val="00AA27C5"/>
    <w:rsid w:val="00AA65E8"/>
    <w:rsid w:val="00AA75FC"/>
    <w:rsid w:val="00AB07FF"/>
    <w:rsid w:val="00AB1DEE"/>
    <w:rsid w:val="00AB2371"/>
    <w:rsid w:val="00AB7B30"/>
    <w:rsid w:val="00AC213C"/>
    <w:rsid w:val="00AC28FA"/>
    <w:rsid w:val="00AC3F2D"/>
    <w:rsid w:val="00AC4D9B"/>
    <w:rsid w:val="00AD003A"/>
    <w:rsid w:val="00AD25FE"/>
    <w:rsid w:val="00AD39E0"/>
    <w:rsid w:val="00AD437C"/>
    <w:rsid w:val="00AE0496"/>
    <w:rsid w:val="00AE2455"/>
    <w:rsid w:val="00AE51C0"/>
    <w:rsid w:val="00AE5D59"/>
    <w:rsid w:val="00AE655D"/>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2F33"/>
    <w:rsid w:val="00B73EC8"/>
    <w:rsid w:val="00B75A87"/>
    <w:rsid w:val="00B7648F"/>
    <w:rsid w:val="00B76C3F"/>
    <w:rsid w:val="00B83068"/>
    <w:rsid w:val="00B83258"/>
    <w:rsid w:val="00B842D7"/>
    <w:rsid w:val="00B84546"/>
    <w:rsid w:val="00B858D0"/>
    <w:rsid w:val="00B85A25"/>
    <w:rsid w:val="00B90ECE"/>
    <w:rsid w:val="00B92AD1"/>
    <w:rsid w:val="00BA1415"/>
    <w:rsid w:val="00BA2C4F"/>
    <w:rsid w:val="00BA536F"/>
    <w:rsid w:val="00BB1B55"/>
    <w:rsid w:val="00BB23B1"/>
    <w:rsid w:val="00BB3782"/>
    <w:rsid w:val="00BB4A8A"/>
    <w:rsid w:val="00BC0CA6"/>
    <w:rsid w:val="00BC2A17"/>
    <w:rsid w:val="00BD1B9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54D2"/>
    <w:rsid w:val="00C3799E"/>
    <w:rsid w:val="00C41CA1"/>
    <w:rsid w:val="00C46CCB"/>
    <w:rsid w:val="00C629F5"/>
    <w:rsid w:val="00C674F0"/>
    <w:rsid w:val="00C70081"/>
    <w:rsid w:val="00C71300"/>
    <w:rsid w:val="00C72FCB"/>
    <w:rsid w:val="00C74965"/>
    <w:rsid w:val="00C81577"/>
    <w:rsid w:val="00C82D58"/>
    <w:rsid w:val="00C8364A"/>
    <w:rsid w:val="00C836B1"/>
    <w:rsid w:val="00C83BD6"/>
    <w:rsid w:val="00C90015"/>
    <w:rsid w:val="00C90511"/>
    <w:rsid w:val="00C946AC"/>
    <w:rsid w:val="00CA0B5C"/>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405BD"/>
    <w:rsid w:val="00D6135A"/>
    <w:rsid w:val="00D622AD"/>
    <w:rsid w:val="00D629B0"/>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7986"/>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0C96"/>
    <w:rsid w:val="00F85F75"/>
    <w:rsid w:val="00F86628"/>
    <w:rsid w:val="00F90CC5"/>
    <w:rsid w:val="00F91481"/>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93A3-3D41-434A-8591-7071B0C5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3390</TotalTime>
  <Pages>34</Pages>
  <Words>12224</Words>
  <Characters>69677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177</cp:revision>
  <cp:lastPrinted>2016-10-21T04:38:00Z</cp:lastPrinted>
  <dcterms:created xsi:type="dcterms:W3CDTF">2015-03-30T09:50:00Z</dcterms:created>
  <dcterms:modified xsi:type="dcterms:W3CDTF">2016-10-25T04:29:00Z</dcterms:modified>
</cp:coreProperties>
</file>