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74E8" w:rsidRPr="00CA6E1F" w:rsidRDefault="00D274E8" w:rsidP="00D274E8">
      <w:pPr>
        <w:jc w:val="center"/>
        <w:rPr>
          <w:rFonts w:ascii="PT Astra Serif" w:hAnsi="PT Astra Serif"/>
          <w:b/>
          <w:sz w:val="24"/>
          <w:szCs w:val="24"/>
        </w:rPr>
      </w:pPr>
      <w:r w:rsidRPr="00CA6E1F">
        <w:rPr>
          <w:rFonts w:ascii="PT Astra Serif" w:hAnsi="PT Astra Serif"/>
          <w:b/>
          <w:sz w:val="24"/>
          <w:szCs w:val="24"/>
        </w:rPr>
        <w:t>Муниципальное образование  городской округ – город Югорск</w:t>
      </w:r>
    </w:p>
    <w:p w:rsidR="00D274E8" w:rsidRPr="00CA6E1F" w:rsidRDefault="00D274E8" w:rsidP="00D274E8">
      <w:pPr>
        <w:jc w:val="center"/>
        <w:rPr>
          <w:rFonts w:ascii="PT Astra Serif" w:hAnsi="PT Astra Serif"/>
          <w:b/>
          <w:sz w:val="24"/>
          <w:szCs w:val="24"/>
        </w:rPr>
      </w:pPr>
      <w:r w:rsidRPr="00CA6E1F">
        <w:rPr>
          <w:rFonts w:ascii="PT Astra Serif" w:hAnsi="PT Astra Serif"/>
          <w:b/>
          <w:sz w:val="24"/>
          <w:szCs w:val="24"/>
        </w:rPr>
        <w:t xml:space="preserve">Администрация города </w:t>
      </w:r>
      <w:proofErr w:type="spellStart"/>
      <w:r w:rsidRPr="00CA6E1F">
        <w:rPr>
          <w:rFonts w:ascii="PT Astra Serif" w:hAnsi="PT Astra Serif"/>
          <w:b/>
          <w:sz w:val="24"/>
          <w:szCs w:val="24"/>
        </w:rPr>
        <w:t>Югорска</w:t>
      </w:r>
      <w:proofErr w:type="spellEnd"/>
    </w:p>
    <w:p w:rsidR="00D274E8" w:rsidRPr="00CA6E1F" w:rsidRDefault="00D274E8" w:rsidP="00D274E8">
      <w:pPr>
        <w:jc w:val="center"/>
        <w:rPr>
          <w:rFonts w:ascii="PT Astra Serif" w:hAnsi="PT Astra Serif"/>
          <w:b/>
          <w:bCs/>
          <w:sz w:val="24"/>
          <w:szCs w:val="24"/>
        </w:rPr>
      </w:pPr>
      <w:r w:rsidRPr="00CA6E1F">
        <w:rPr>
          <w:rFonts w:ascii="PT Astra Serif" w:hAnsi="PT Astra Serif"/>
          <w:b/>
          <w:bCs/>
          <w:sz w:val="24"/>
          <w:szCs w:val="24"/>
        </w:rPr>
        <w:t>ПРОТОКОЛ</w:t>
      </w:r>
    </w:p>
    <w:p w:rsidR="00D274E8" w:rsidRPr="00CA6E1F" w:rsidRDefault="00D274E8" w:rsidP="00D274E8">
      <w:pPr>
        <w:jc w:val="center"/>
        <w:rPr>
          <w:rFonts w:ascii="PT Astra Serif" w:hAnsi="PT Astra Serif"/>
          <w:b/>
          <w:sz w:val="24"/>
          <w:szCs w:val="24"/>
        </w:rPr>
      </w:pPr>
      <w:r w:rsidRPr="00CA6E1F">
        <w:rPr>
          <w:rFonts w:ascii="PT Astra Serif" w:hAnsi="PT Astra Serif"/>
          <w:b/>
          <w:sz w:val="24"/>
          <w:szCs w:val="24"/>
        </w:rPr>
        <w:t>рассмотрения заявок на участие в аукционе в электронной форме</w:t>
      </w:r>
    </w:p>
    <w:p w:rsidR="00D274E8" w:rsidRPr="00CA6E1F" w:rsidRDefault="00D274E8" w:rsidP="00D274E8">
      <w:pPr>
        <w:ind w:left="-993"/>
        <w:jc w:val="both"/>
        <w:rPr>
          <w:rFonts w:ascii="PT Astra Serif" w:hAnsi="PT Astra Serif"/>
          <w:sz w:val="24"/>
        </w:rPr>
      </w:pPr>
    </w:p>
    <w:p w:rsidR="00D274E8" w:rsidRPr="0034339E" w:rsidRDefault="00E27FC4" w:rsidP="00D274E8">
      <w:pPr>
        <w:jc w:val="both"/>
        <w:rPr>
          <w:rFonts w:ascii="PT Astra Serif" w:hAnsi="PT Astra Serif"/>
          <w:sz w:val="24"/>
          <w:szCs w:val="24"/>
        </w:rPr>
      </w:pPr>
      <w:r w:rsidRPr="0034339E">
        <w:rPr>
          <w:rFonts w:ascii="PT Astra Serif" w:hAnsi="PT Astra Serif"/>
          <w:sz w:val="24"/>
          <w:szCs w:val="24"/>
        </w:rPr>
        <w:t>«</w:t>
      </w:r>
      <w:r w:rsidR="0016514A" w:rsidRPr="0034339E">
        <w:rPr>
          <w:rFonts w:ascii="PT Astra Serif" w:hAnsi="PT Astra Serif"/>
          <w:sz w:val="24"/>
          <w:szCs w:val="24"/>
        </w:rPr>
        <w:t>1</w:t>
      </w:r>
      <w:r w:rsidR="00CA6E1F" w:rsidRPr="0034339E">
        <w:rPr>
          <w:rFonts w:ascii="PT Astra Serif" w:hAnsi="PT Astra Serif"/>
          <w:sz w:val="24"/>
          <w:szCs w:val="24"/>
        </w:rPr>
        <w:t>7</w:t>
      </w:r>
      <w:r w:rsidR="00D274E8" w:rsidRPr="0034339E">
        <w:rPr>
          <w:rFonts w:ascii="PT Astra Serif" w:hAnsi="PT Astra Serif"/>
          <w:sz w:val="24"/>
          <w:szCs w:val="24"/>
        </w:rPr>
        <w:t xml:space="preserve">» декабря 2020 г.                                                                               </w:t>
      </w:r>
      <w:r w:rsidR="00CA6E1F" w:rsidRPr="0034339E">
        <w:rPr>
          <w:rFonts w:ascii="PT Astra Serif" w:hAnsi="PT Astra Serif"/>
          <w:sz w:val="24"/>
          <w:szCs w:val="24"/>
        </w:rPr>
        <w:t xml:space="preserve"> </w:t>
      </w:r>
      <w:r w:rsidR="0034339E" w:rsidRPr="0034339E">
        <w:rPr>
          <w:rFonts w:ascii="PT Astra Serif" w:hAnsi="PT Astra Serif"/>
          <w:sz w:val="24"/>
          <w:szCs w:val="24"/>
        </w:rPr>
        <w:t xml:space="preserve">           № 0187300005820000417</w:t>
      </w:r>
      <w:r w:rsidR="00D274E8" w:rsidRPr="0034339E">
        <w:rPr>
          <w:rFonts w:ascii="PT Astra Serif" w:hAnsi="PT Astra Serif"/>
          <w:sz w:val="24"/>
          <w:szCs w:val="24"/>
        </w:rPr>
        <w:t>-1</w:t>
      </w:r>
    </w:p>
    <w:p w:rsidR="00D274E8" w:rsidRPr="0034339E" w:rsidRDefault="00D274E8" w:rsidP="00D274E8">
      <w:pPr>
        <w:jc w:val="both"/>
        <w:rPr>
          <w:rFonts w:ascii="PT Astra Serif" w:hAnsi="PT Astra Serif"/>
          <w:sz w:val="24"/>
          <w:szCs w:val="24"/>
        </w:rPr>
      </w:pPr>
    </w:p>
    <w:p w:rsidR="00EB1326" w:rsidRPr="002660D0" w:rsidRDefault="00EB1326" w:rsidP="00EB1326">
      <w:pPr>
        <w:tabs>
          <w:tab w:val="left" w:pos="0"/>
        </w:tabs>
        <w:jc w:val="both"/>
        <w:rPr>
          <w:rFonts w:ascii="PT Astra Serif" w:hAnsi="PT Astra Serif"/>
          <w:sz w:val="24"/>
          <w:szCs w:val="24"/>
        </w:rPr>
      </w:pPr>
      <w:r w:rsidRPr="002660D0">
        <w:rPr>
          <w:rFonts w:ascii="PT Astra Serif" w:hAnsi="PT Astra Serif"/>
          <w:sz w:val="24"/>
          <w:szCs w:val="24"/>
        </w:rPr>
        <w:t xml:space="preserve">ПРИСУТСТВОВАЛИ: </w:t>
      </w:r>
    </w:p>
    <w:p w:rsidR="00EB1326" w:rsidRPr="002660D0" w:rsidRDefault="00EB1326" w:rsidP="00EB1326">
      <w:pPr>
        <w:tabs>
          <w:tab w:val="left" w:pos="0"/>
        </w:tabs>
        <w:ind w:right="142"/>
        <w:jc w:val="both"/>
        <w:rPr>
          <w:rFonts w:ascii="PT Astra Serif" w:hAnsi="PT Astra Serif"/>
          <w:sz w:val="24"/>
          <w:szCs w:val="24"/>
        </w:rPr>
      </w:pPr>
      <w:r w:rsidRPr="002660D0">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2660D0">
        <w:rPr>
          <w:rFonts w:ascii="PT Astra Serif" w:hAnsi="PT Astra Serif"/>
          <w:sz w:val="24"/>
          <w:szCs w:val="24"/>
        </w:rPr>
        <w:t>Югорска</w:t>
      </w:r>
      <w:proofErr w:type="spellEnd"/>
      <w:r w:rsidRPr="002660D0">
        <w:rPr>
          <w:rFonts w:ascii="PT Astra Serif" w:hAnsi="PT Astra Serif"/>
          <w:sz w:val="24"/>
          <w:szCs w:val="24"/>
        </w:rPr>
        <w:t xml:space="preserve"> (далее - комиссия) в следующем  составе:</w:t>
      </w:r>
    </w:p>
    <w:p w:rsidR="00EB1326" w:rsidRPr="002660D0" w:rsidRDefault="00EB1326" w:rsidP="00EB1326">
      <w:pPr>
        <w:numPr>
          <w:ilvl w:val="0"/>
          <w:numId w:val="1"/>
        </w:numPr>
        <w:tabs>
          <w:tab w:val="left" w:pos="-567"/>
          <w:tab w:val="left" w:pos="0"/>
          <w:tab w:val="left" w:pos="426"/>
        </w:tabs>
        <w:ind w:left="0" w:right="142" w:firstLine="0"/>
        <w:jc w:val="both"/>
        <w:rPr>
          <w:rFonts w:ascii="PT Astra Serif" w:hAnsi="PT Astra Serif"/>
          <w:sz w:val="24"/>
          <w:szCs w:val="24"/>
        </w:rPr>
      </w:pPr>
      <w:r w:rsidRPr="002660D0">
        <w:rPr>
          <w:rFonts w:ascii="PT Astra Serif" w:hAnsi="PT Astra Serif"/>
          <w:spacing w:val="-6"/>
          <w:sz w:val="24"/>
          <w:szCs w:val="24"/>
        </w:rPr>
        <w:t>С. Д. Голин – председатель комиссии, первый заместитель главы города -  директор  департамента муниципальной собственности и градостроительства;</w:t>
      </w:r>
    </w:p>
    <w:p w:rsidR="00EB1326" w:rsidRPr="002660D0" w:rsidRDefault="00EB1326" w:rsidP="00EB1326">
      <w:pPr>
        <w:tabs>
          <w:tab w:val="left" w:pos="-567"/>
          <w:tab w:val="left" w:pos="0"/>
          <w:tab w:val="left" w:pos="426"/>
          <w:tab w:val="left" w:pos="851"/>
        </w:tabs>
        <w:ind w:right="-1"/>
        <w:jc w:val="both"/>
        <w:rPr>
          <w:rFonts w:ascii="PT Astra Serif" w:hAnsi="PT Astra Serif"/>
          <w:sz w:val="24"/>
          <w:szCs w:val="24"/>
        </w:rPr>
      </w:pPr>
      <w:r w:rsidRPr="002660D0">
        <w:rPr>
          <w:rFonts w:ascii="PT Astra Serif" w:hAnsi="PT Astra Serif"/>
          <w:sz w:val="24"/>
          <w:szCs w:val="24"/>
        </w:rPr>
        <w:t>Члены комиссии:</w:t>
      </w:r>
    </w:p>
    <w:p w:rsidR="00EB1326" w:rsidRPr="002660D0" w:rsidRDefault="00EB1326" w:rsidP="00EB1326">
      <w:pPr>
        <w:tabs>
          <w:tab w:val="left" w:pos="-567"/>
          <w:tab w:val="left" w:pos="0"/>
          <w:tab w:val="left" w:pos="426"/>
          <w:tab w:val="left" w:pos="851"/>
        </w:tabs>
        <w:ind w:right="-1"/>
        <w:jc w:val="both"/>
        <w:rPr>
          <w:rFonts w:ascii="PT Astra Serif" w:hAnsi="PT Astra Serif"/>
          <w:sz w:val="24"/>
          <w:szCs w:val="24"/>
        </w:rPr>
      </w:pPr>
      <w:r w:rsidRPr="002660D0">
        <w:rPr>
          <w:rFonts w:ascii="PT Astra Serif" w:hAnsi="PT Astra Serif"/>
          <w:sz w:val="24"/>
          <w:szCs w:val="24"/>
        </w:rPr>
        <w:t>2. В.А. Климин – председатель Ду</w:t>
      </w:r>
      <w:r>
        <w:rPr>
          <w:rFonts w:ascii="PT Astra Serif" w:hAnsi="PT Astra Serif"/>
          <w:sz w:val="24"/>
          <w:szCs w:val="24"/>
        </w:rPr>
        <w:t>м</w:t>
      </w:r>
      <w:r w:rsidRPr="002660D0">
        <w:rPr>
          <w:rFonts w:ascii="PT Astra Serif" w:hAnsi="PT Astra Serif"/>
          <w:sz w:val="24"/>
          <w:szCs w:val="24"/>
        </w:rPr>
        <w:t xml:space="preserve">ы города </w:t>
      </w:r>
      <w:proofErr w:type="spellStart"/>
      <w:r w:rsidRPr="002660D0">
        <w:rPr>
          <w:rFonts w:ascii="PT Astra Serif" w:hAnsi="PT Astra Serif"/>
          <w:sz w:val="24"/>
          <w:szCs w:val="24"/>
        </w:rPr>
        <w:t>Югорска</w:t>
      </w:r>
      <w:proofErr w:type="spellEnd"/>
      <w:r w:rsidRPr="002660D0">
        <w:rPr>
          <w:rFonts w:ascii="PT Astra Serif" w:hAnsi="PT Astra Serif"/>
          <w:sz w:val="24"/>
          <w:szCs w:val="24"/>
        </w:rPr>
        <w:t>;</w:t>
      </w:r>
    </w:p>
    <w:p w:rsidR="00EB1326" w:rsidRPr="002660D0" w:rsidRDefault="00EB1326" w:rsidP="00EB1326">
      <w:pPr>
        <w:tabs>
          <w:tab w:val="left" w:pos="-567"/>
          <w:tab w:val="left" w:pos="0"/>
          <w:tab w:val="left" w:pos="426"/>
          <w:tab w:val="left" w:pos="851"/>
        </w:tabs>
        <w:ind w:right="-1"/>
        <w:jc w:val="both"/>
        <w:rPr>
          <w:rFonts w:ascii="PT Astra Serif" w:hAnsi="PT Astra Serif"/>
          <w:sz w:val="24"/>
          <w:szCs w:val="24"/>
        </w:rPr>
      </w:pPr>
      <w:r w:rsidRPr="002660D0">
        <w:rPr>
          <w:rFonts w:ascii="PT Astra Serif" w:hAnsi="PT Astra Serif"/>
          <w:sz w:val="24"/>
          <w:szCs w:val="24"/>
        </w:rPr>
        <w:t xml:space="preserve">3. Т.И. </w:t>
      </w:r>
      <w:proofErr w:type="spellStart"/>
      <w:r w:rsidRPr="002660D0">
        <w:rPr>
          <w:rFonts w:ascii="PT Astra Serif" w:hAnsi="PT Astra Serif"/>
          <w:sz w:val="24"/>
          <w:szCs w:val="24"/>
        </w:rPr>
        <w:t>Долгодворова</w:t>
      </w:r>
      <w:proofErr w:type="spellEnd"/>
      <w:r w:rsidRPr="002660D0">
        <w:rPr>
          <w:rFonts w:ascii="PT Astra Serif" w:hAnsi="PT Astra Serif"/>
          <w:sz w:val="24"/>
          <w:szCs w:val="24"/>
        </w:rPr>
        <w:t xml:space="preserve"> – заместитель главы города </w:t>
      </w:r>
      <w:proofErr w:type="spellStart"/>
      <w:r w:rsidRPr="002660D0">
        <w:rPr>
          <w:rFonts w:ascii="PT Astra Serif" w:hAnsi="PT Astra Serif"/>
          <w:sz w:val="24"/>
          <w:szCs w:val="24"/>
        </w:rPr>
        <w:t>Югорска</w:t>
      </w:r>
      <w:proofErr w:type="spellEnd"/>
      <w:r w:rsidRPr="002660D0">
        <w:rPr>
          <w:rFonts w:ascii="PT Astra Serif" w:hAnsi="PT Astra Serif"/>
          <w:sz w:val="24"/>
          <w:szCs w:val="24"/>
        </w:rPr>
        <w:t>;</w:t>
      </w:r>
    </w:p>
    <w:p w:rsidR="00EB1326" w:rsidRPr="002660D0" w:rsidRDefault="00EB1326" w:rsidP="00EB1326">
      <w:pPr>
        <w:pStyle w:val="a7"/>
        <w:tabs>
          <w:tab w:val="left" w:pos="-567"/>
          <w:tab w:val="left" w:pos="0"/>
          <w:tab w:val="left" w:pos="284"/>
          <w:tab w:val="left" w:pos="851"/>
        </w:tabs>
        <w:ind w:left="0" w:right="-1"/>
        <w:jc w:val="both"/>
        <w:rPr>
          <w:rFonts w:ascii="PT Astra Serif" w:hAnsi="PT Astra Serif"/>
          <w:sz w:val="24"/>
          <w:szCs w:val="24"/>
        </w:rPr>
      </w:pPr>
      <w:r w:rsidRPr="002660D0">
        <w:rPr>
          <w:rFonts w:ascii="PT Astra Serif" w:hAnsi="PT Astra Serif"/>
          <w:sz w:val="24"/>
          <w:szCs w:val="24"/>
        </w:rPr>
        <w:t xml:space="preserve">4.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2660D0">
        <w:rPr>
          <w:rFonts w:ascii="PT Astra Serif" w:hAnsi="PT Astra Serif"/>
          <w:sz w:val="24"/>
          <w:szCs w:val="24"/>
        </w:rPr>
        <w:t>Югорска</w:t>
      </w:r>
      <w:proofErr w:type="spellEnd"/>
      <w:r w:rsidRPr="002660D0">
        <w:rPr>
          <w:rFonts w:ascii="PT Astra Serif" w:hAnsi="PT Astra Serif"/>
          <w:sz w:val="24"/>
          <w:szCs w:val="24"/>
        </w:rPr>
        <w:t>;</w:t>
      </w:r>
    </w:p>
    <w:p w:rsidR="00EB1326" w:rsidRPr="002660D0" w:rsidRDefault="00EB1326" w:rsidP="00EB1326">
      <w:pPr>
        <w:pStyle w:val="a7"/>
        <w:widowControl/>
        <w:tabs>
          <w:tab w:val="left" w:pos="-567"/>
          <w:tab w:val="left" w:pos="-284"/>
          <w:tab w:val="left" w:pos="-142"/>
          <w:tab w:val="left" w:pos="0"/>
        </w:tabs>
        <w:ind w:left="0" w:right="142"/>
        <w:jc w:val="both"/>
        <w:rPr>
          <w:rFonts w:ascii="PT Astra Serif" w:hAnsi="PT Astra Serif"/>
          <w:sz w:val="24"/>
          <w:szCs w:val="24"/>
        </w:rPr>
      </w:pPr>
      <w:r w:rsidRPr="002660D0">
        <w:rPr>
          <w:rFonts w:ascii="PT Astra Serif" w:hAnsi="PT Astra Serif"/>
          <w:sz w:val="24"/>
          <w:szCs w:val="24"/>
        </w:rPr>
        <w:t xml:space="preserve">5. 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2660D0">
        <w:rPr>
          <w:rFonts w:ascii="PT Astra Serif" w:hAnsi="PT Astra Serif"/>
          <w:sz w:val="24"/>
          <w:szCs w:val="24"/>
        </w:rPr>
        <w:t>Югорска</w:t>
      </w:r>
      <w:proofErr w:type="spellEnd"/>
      <w:r w:rsidRPr="002660D0">
        <w:rPr>
          <w:rFonts w:ascii="PT Astra Serif" w:hAnsi="PT Astra Serif"/>
          <w:sz w:val="24"/>
          <w:szCs w:val="24"/>
        </w:rPr>
        <w:t>.</w:t>
      </w:r>
    </w:p>
    <w:p w:rsidR="00EB1326" w:rsidRDefault="00EB1326" w:rsidP="00EB1326">
      <w:pPr>
        <w:pStyle w:val="a7"/>
        <w:tabs>
          <w:tab w:val="left" w:pos="-567"/>
          <w:tab w:val="left" w:pos="0"/>
          <w:tab w:val="left" w:pos="426"/>
          <w:tab w:val="left" w:pos="851"/>
        </w:tabs>
        <w:ind w:left="0" w:right="-1"/>
        <w:jc w:val="both"/>
        <w:rPr>
          <w:rFonts w:ascii="PT Astra Serif" w:hAnsi="PT Astra Serif"/>
          <w:sz w:val="24"/>
          <w:szCs w:val="24"/>
        </w:rPr>
      </w:pPr>
      <w:r w:rsidRPr="002660D0">
        <w:rPr>
          <w:rFonts w:ascii="PT Astra Serif" w:hAnsi="PT Astra Serif"/>
          <w:sz w:val="24"/>
          <w:szCs w:val="24"/>
        </w:rPr>
        <w:t>Всего присутствовали 5 членов комиссии из 8</w:t>
      </w:r>
      <w:r w:rsidRPr="002660D0">
        <w:rPr>
          <w:rFonts w:ascii="PT Astra Serif" w:hAnsi="PT Astra Serif"/>
          <w:noProof/>
          <w:sz w:val="24"/>
          <w:szCs w:val="24"/>
        </w:rPr>
        <w:t>.</w:t>
      </w:r>
    </w:p>
    <w:p w:rsidR="00E27FC4" w:rsidRPr="0034339E" w:rsidRDefault="00D274E8" w:rsidP="00CA6E1F">
      <w:pPr>
        <w:jc w:val="both"/>
        <w:rPr>
          <w:rFonts w:ascii="PT Astra Serif" w:hAnsi="PT Astra Serif"/>
          <w:bCs/>
          <w:sz w:val="24"/>
          <w:szCs w:val="24"/>
        </w:rPr>
      </w:pPr>
      <w:r w:rsidRPr="0034339E">
        <w:rPr>
          <w:rFonts w:ascii="PT Astra Serif" w:hAnsi="PT Astra Serif"/>
          <w:sz w:val="24"/>
          <w:szCs w:val="24"/>
        </w:rPr>
        <w:t xml:space="preserve">Представитель заказчика: </w:t>
      </w:r>
      <w:r w:rsidR="00CA6E1F" w:rsidRPr="0034339E">
        <w:rPr>
          <w:rFonts w:ascii="PT Astra Serif" w:hAnsi="PT Astra Serif"/>
          <w:sz w:val="24"/>
          <w:szCs w:val="24"/>
          <w:lang w:eastAsia="en-US"/>
        </w:rPr>
        <w:t xml:space="preserve">Смирнова Ольга Владимировна, бухгалтер </w:t>
      </w:r>
      <w:r w:rsidR="00CA6E1F" w:rsidRPr="0034339E">
        <w:rPr>
          <w:rFonts w:ascii="PT Astra Serif" w:hAnsi="PT Astra Serif"/>
          <w:sz w:val="24"/>
          <w:szCs w:val="24"/>
        </w:rPr>
        <w:t xml:space="preserve">муниципального  бюджетного общеобразовательного  учреждения </w:t>
      </w:r>
      <w:r w:rsidR="00CA6E1F" w:rsidRPr="0034339E">
        <w:rPr>
          <w:rFonts w:ascii="PT Astra Serif" w:hAnsi="PT Astra Serif"/>
          <w:bCs/>
          <w:sz w:val="24"/>
          <w:szCs w:val="24"/>
        </w:rPr>
        <w:t xml:space="preserve"> «Гимназия».</w:t>
      </w:r>
    </w:p>
    <w:p w:rsidR="009B6528" w:rsidRPr="0034339E" w:rsidRDefault="00D274E8" w:rsidP="00111C8C">
      <w:pPr>
        <w:autoSpaceDE w:val="0"/>
        <w:autoSpaceDN w:val="0"/>
        <w:adjustRightInd w:val="0"/>
        <w:jc w:val="both"/>
        <w:rPr>
          <w:rFonts w:ascii="PT Astra Serif" w:hAnsi="PT Astra Serif"/>
          <w:bCs/>
          <w:sz w:val="24"/>
          <w:szCs w:val="24"/>
        </w:rPr>
      </w:pPr>
      <w:r w:rsidRPr="0034339E">
        <w:rPr>
          <w:rFonts w:ascii="PT Astra Serif" w:hAnsi="PT Astra Serif"/>
          <w:sz w:val="24"/>
          <w:szCs w:val="24"/>
        </w:rPr>
        <w:t>Наименование аукциона: аукцион в электр</w:t>
      </w:r>
      <w:r w:rsidR="00E27FC4" w:rsidRPr="0034339E">
        <w:rPr>
          <w:rFonts w:ascii="PT Astra Serif" w:hAnsi="PT Astra Serif"/>
          <w:sz w:val="24"/>
          <w:szCs w:val="24"/>
        </w:rPr>
        <w:t>онной форме № 0187300005820000</w:t>
      </w:r>
      <w:r w:rsidR="009B6528" w:rsidRPr="0034339E">
        <w:rPr>
          <w:rFonts w:ascii="PT Astra Serif" w:hAnsi="PT Astra Serif"/>
          <w:sz w:val="24"/>
          <w:szCs w:val="24"/>
        </w:rPr>
        <w:t>4</w:t>
      </w:r>
      <w:r w:rsidR="0034339E" w:rsidRPr="0034339E">
        <w:rPr>
          <w:rFonts w:ascii="PT Astra Serif" w:hAnsi="PT Astra Serif"/>
          <w:sz w:val="24"/>
          <w:szCs w:val="24"/>
        </w:rPr>
        <w:t>17</w:t>
      </w:r>
      <w:r w:rsidR="009B6528" w:rsidRPr="0034339E">
        <w:rPr>
          <w:rFonts w:ascii="PT Astra Serif" w:hAnsi="PT Astra Serif"/>
          <w:sz w:val="24"/>
          <w:szCs w:val="24"/>
        </w:rPr>
        <w:t xml:space="preserve"> </w:t>
      </w:r>
      <w:r w:rsidR="009B6528" w:rsidRPr="0034339E">
        <w:rPr>
          <w:rFonts w:ascii="PT Astra Serif" w:hAnsi="PT Astra Serif"/>
          <w:bCs/>
          <w:sz w:val="24"/>
          <w:szCs w:val="24"/>
        </w:rPr>
        <w:t xml:space="preserve">на право заключения гражданско-правового договора на </w:t>
      </w:r>
      <w:r w:rsidR="0034339E" w:rsidRPr="0034339E">
        <w:rPr>
          <w:rFonts w:ascii="PT Astra Serif" w:hAnsi="PT Astra Serif"/>
          <w:sz w:val="24"/>
          <w:szCs w:val="24"/>
        </w:rPr>
        <w:t>поставку сахара для дошкольных групп.</w:t>
      </w:r>
    </w:p>
    <w:p w:rsidR="00D274E8" w:rsidRPr="0034339E" w:rsidRDefault="00D274E8" w:rsidP="00111C8C">
      <w:pPr>
        <w:autoSpaceDE w:val="0"/>
        <w:autoSpaceDN w:val="0"/>
        <w:adjustRightInd w:val="0"/>
        <w:jc w:val="both"/>
        <w:rPr>
          <w:rFonts w:ascii="PT Astra Serif" w:hAnsi="PT Astra Serif"/>
          <w:sz w:val="24"/>
          <w:szCs w:val="24"/>
        </w:rPr>
      </w:pPr>
      <w:r w:rsidRPr="0034339E">
        <w:rPr>
          <w:rFonts w:ascii="PT Astra Serif" w:hAnsi="PT Astra Serif"/>
          <w:sz w:val="24"/>
          <w:szCs w:val="24"/>
        </w:rPr>
        <w:t xml:space="preserve">Номер извещения о проведении торгов на официальном сайте Единой информационной системы в сфере закупок – </w:t>
      </w:r>
      <w:hyperlink r:id="rId6" w:history="1">
        <w:r w:rsidRPr="0034339E">
          <w:rPr>
            <w:rFonts w:ascii="PT Astra Serif" w:hAnsi="PT Astra Serif"/>
            <w:sz w:val="24"/>
            <w:szCs w:val="24"/>
          </w:rPr>
          <w:t>http://zakupki.gov.ru/</w:t>
        </w:r>
      </w:hyperlink>
      <w:r w:rsidRPr="0034339E">
        <w:rPr>
          <w:rFonts w:ascii="PT Astra Serif" w:hAnsi="PT Astra Serif"/>
          <w:sz w:val="24"/>
          <w:szCs w:val="24"/>
        </w:rPr>
        <w:t>,</w:t>
      </w:r>
      <w:r w:rsidR="00E27FC4" w:rsidRPr="0034339E">
        <w:rPr>
          <w:rFonts w:ascii="PT Astra Serif" w:hAnsi="PT Astra Serif"/>
          <w:sz w:val="24"/>
          <w:szCs w:val="24"/>
        </w:rPr>
        <w:t xml:space="preserve"> код аукциона 0187300005820000</w:t>
      </w:r>
      <w:r w:rsidR="0034339E" w:rsidRPr="0034339E">
        <w:rPr>
          <w:rFonts w:ascii="PT Astra Serif" w:hAnsi="PT Astra Serif"/>
          <w:sz w:val="24"/>
          <w:szCs w:val="24"/>
        </w:rPr>
        <w:t>417</w:t>
      </w:r>
      <w:r w:rsidRPr="0034339E">
        <w:rPr>
          <w:rFonts w:ascii="PT Astra Serif" w:hAnsi="PT Astra Serif"/>
          <w:sz w:val="24"/>
          <w:szCs w:val="24"/>
        </w:rPr>
        <w:t xml:space="preserve">. </w:t>
      </w:r>
    </w:p>
    <w:p w:rsidR="00D274E8" w:rsidRPr="0034339E" w:rsidRDefault="00D274E8" w:rsidP="00D274E8">
      <w:pPr>
        <w:jc w:val="both"/>
        <w:rPr>
          <w:rFonts w:ascii="PT Astra Serif" w:hAnsi="PT Astra Serif"/>
          <w:sz w:val="24"/>
          <w:szCs w:val="24"/>
        </w:rPr>
      </w:pPr>
      <w:r w:rsidRPr="0034339E">
        <w:rPr>
          <w:rFonts w:ascii="PT Astra Serif" w:hAnsi="PT Astra Serif"/>
          <w:sz w:val="24"/>
          <w:szCs w:val="24"/>
        </w:rPr>
        <w:t xml:space="preserve">Идентификационный код закупки: </w:t>
      </w:r>
      <w:r w:rsidR="0034339E" w:rsidRPr="0034339E">
        <w:rPr>
          <w:rFonts w:ascii="PT Astra Serif" w:hAnsi="PT Astra Serif"/>
          <w:sz w:val="24"/>
          <w:szCs w:val="24"/>
        </w:rPr>
        <w:t>203862200101186220100100310011081244</w:t>
      </w:r>
      <w:r w:rsidR="00E15C00" w:rsidRPr="0034339E">
        <w:rPr>
          <w:rFonts w:ascii="PT Astra Serif" w:hAnsi="PT Astra Serif"/>
          <w:sz w:val="24"/>
          <w:szCs w:val="24"/>
        </w:rPr>
        <w:t>.</w:t>
      </w:r>
    </w:p>
    <w:p w:rsidR="00675AE3" w:rsidRPr="0034339E" w:rsidRDefault="00D274E8" w:rsidP="009B6528">
      <w:pPr>
        <w:keepNext/>
        <w:keepLines/>
        <w:suppressLineNumbers/>
        <w:suppressAutoHyphens/>
        <w:jc w:val="both"/>
        <w:rPr>
          <w:rFonts w:ascii="PT Astra Serif" w:hAnsi="PT Astra Serif"/>
          <w:sz w:val="24"/>
          <w:szCs w:val="24"/>
        </w:rPr>
      </w:pPr>
      <w:r w:rsidRPr="0034339E">
        <w:rPr>
          <w:rFonts w:ascii="PT Astra Serif" w:hAnsi="PT Astra Serif"/>
          <w:sz w:val="24"/>
          <w:szCs w:val="24"/>
        </w:rPr>
        <w:t xml:space="preserve">2. Заказчик: </w:t>
      </w:r>
      <w:r w:rsidR="00CA6E1F" w:rsidRPr="0034339E">
        <w:rPr>
          <w:rFonts w:ascii="PT Astra Serif" w:hAnsi="PT Astra Serif"/>
          <w:sz w:val="24"/>
          <w:szCs w:val="24"/>
        </w:rPr>
        <w:t>Муниципальное бюджетное общеобразовательное учреждение</w:t>
      </w:r>
      <w:r w:rsidR="00CA6E1F" w:rsidRPr="0034339E">
        <w:rPr>
          <w:rFonts w:ascii="PT Astra Serif" w:hAnsi="PT Astra Serif"/>
          <w:bCs/>
          <w:sz w:val="24"/>
          <w:szCs w:val="24"/>
        </w:rPr>
        <w:t xml:space="preserve"> «Гимназия»</w:t>
      </w:r>
      <w:r w:rsidRPr="0034339E">
        <w:rPr>
          <w:rFonts w:ascii="PT Astra Serif" w:hAnsi="PT Astra Serif"/>
          <w:sz w:val="24"/>
          <w:szCs w:val="24"/>
        </w:rPr>
        <w:t xml:space="preserve">. Почтовый адрес: </w:t>
      </w:r>
      <w:r w:rsidR="00CA6E1F" w:rsidRPr="0034339E">
        <w:rPr>
          <w:rFonts w:ascii="PT Astra Serif" w:hAnsi="PT Astra Serif"/>
          <w:bCs/>
          <w:sz w:val="24"/>
          <w:szCs w:val="24"/>
        </w:rPr>
        <w:t xml:space="preserve">628260, ул. Мира, 6, </w:t>
      </w:r>
      <w:r w:rsidR="00CA6E1F" w:rsidRPr="0034339E">
        <w:rPr>
          <w:rFonts w:ascii="PT Astra Serif" w:hAnsi="PT Astra Serif"/>
          <w:sz w:val="24"/>
          <w:szCs w:val="24"/>
        </w:rPr>
        <w:t xml:space="preserve">г. </w:t>
      </w:r>
      <w:proofErr w:type="spellStart"/>
      <w:r w:rsidR="00CA6E1F" w:rsidRPr="0034339E">
        <w:rPr>
          <w:rFonts w:ascii="PT Astra Serif" w:hAnsi="PT Astra Serif"/>
          <w:sz w:val="24"/>
          <w:szCs w:val="24"/>
        </w:rPr>
        <w:t>Югорск</w:t>
      </w:r>
      <w:proofErr w:type="spellEnd"/>
      <w:r w:rsidR="00CA6E1F" w:rsidRPr="0034339E">
        <w:rPr>
          <w:rFonts w:ascii="PT Astra Serif" w:hAnsi="PT Astra Serif"/>
          <w:sz w:val="24"/>
          <w:szCs w:val="24"/>
        </w:rPr>
        <w:t xml:space="preserve">, </w:t>
      </w:r>
      <w:r w:rsidR="00CA6E1F" w:rsidRPr="0034339E">
        <w:rPr>
          <w:rFonts w:ascii="PT Astra Serif" w:hAnsi="PT Astra Serif"/>
          <w:sz w:val="24"/>
          <w:szCs w:val="24"/>
          <w:lang w:eastAsia="ar-SA"/>
        </w:rPr>
        <w:t>Хант</w:t>
      </w:r>
      <w:proofErr w:type="gramStart"/>
      <w:r w:rsidR="00CA6E1F" w:rsidRPr="0034339E">
        <w:rPr>
          <w:rFonts w:ascii="PT Astra Serif" w:hAnsi="PT Astra Serif"/>
          <w:sz w:val="24"/>
          <w:szCs w:val="24"/>
          <w:lang w:eastAsia="ar-SA"/>
        </w:rPr>
        <w:t>ы-</w:t>
      </w:r>
      <w:proofErr w:type="gramEnd"/>
      <w:r w:rsidR="00CA6E1F" w:rsidRPr="0034339E">
        <w:rPr>
          <w:rFonts w:ascii="PT Astra Serif" w:hAnsi="PT Astra Serif"/>
          <w:sz w:val="24"/>
          <w:szCs w:val="24"/>
          <w:lang w:eastAsia="ar-SA"/>
        </w:rPr>
        <w:t xml:space="preserve"> Мансийский автономный округ</w:t>
      </w:r>
      <w:r w:rsidR="00CA6E1F" w:rsidRPr="0034339E">
        <w:rPr>
          <w:rFonts w:ascii="PT Astra Serif" w:hAnsi="PT Astra Serif"/>
          <w:sz w:val="24"/>
          <w:szCs w:val="24"/>
        </w:rPr>
        <w:t xml:space="preserve"> - Югра, Тюменская область. </w:t>
      </w:r>
    </w:p>
    <w:p w:rsidR="00D274E8" w:rsidRPr="00EB1326" w:rsidRDefault="00D274E8" w:rsidP="00675AE3">
      <w:pPr>
        <w:tabs>
          <w:tab w:val="num" w:pos="567"/>
        </w:tabs>
        <w:autoSpaceDE w:val="0"/>
        <w:autoSpaceDN w:val="0"/>
        <w:adjustRightInd w:val="0"/>
        <w:rPr>
          <w:rFonts w:ascii="PT Astra Serif" w:hAnsi="PT Astra Serif"/>
          <w:sz w:val="24"/>
          <w:szCs w:val="24"/>
        </w:rPr>
      </w:pPr>
      <w:r w:rsidRPr="0034339E">
        <w:rPr>
          <w:rFonts w:ascii="PT Astra Serif" w:hAnsi="PT Astra Serif"/>
          <w:sz w:val="24"/>
          <w:szCs w:val="24"/>
        </w:rPr>
        <w:t>3. Процедура рассмотрения первых частей заявок на участие в аукционе была пров</w:t>
      </w:r>
      <w:r w:rsidR="00111C8C" w:rsidRPr="0034339E">
        <w:rPr>
          <w:rFonts w:ascii="PT Astra Serif" w:hAnsi="PT Astra Serif"/>
          <w:sz w:val="24"/>
          <w:szCs w:val="24"/>
        </w:rPr>
        <w:t xml:space="preserve">едена комиссией в 10.00 часов </w:t>
      </w:r>
      <w:r w:rsidR="00E15C00" w:rsidRPr="0034339E">
        <w:rPr>
          <w:rFonts w:ascii="PT Astra Serif" w:hAnsi="PT Astra Serif"/>
          <w:sz w:val="24"/>
          <w:szCs w:val="24"/>
        </w:rPr>
        <w:t>1</w:t>
      </w:r>
      <w:r w:rsidR="00CA6E1F" w:rsidRPr="0034339E">
        <w:rPr>
          <w:rFonts w:ascii="PT Astra Serif" w:hAnsi="PT Astra Serif"/>
          <w:sz w:val="24"/>
          <w:szCs w:val="24"/>
        </w:rPr>
        <w:t>7</w:t>
      </w:r>
      <w:r w:rsidR="00111C8C" w:rsidRPr="0034339E">
        <w:rPr>
          <w:rFonts w:ascii="PT Astra Serif" w:hAnsi="PT Astra Serif"/>
          <w:sz w:val="24"/>
          <w:szCs w:val="24"/>
        </w:rPr>
        <w:t xml:space="preserve"> </w:t>
      </w:r>
      <w:r w:rsidRPr="0034339E">
        <w:rPr>
          <w:rFonts w:ascii="PT Astra Serif" w:hAnsi="PT Astra Serif"/>
          <w:sz w:val="24"/>
          <w:szCs w:val="24"/>
        </w:rPr>
        <w:t xml:space="preserve">декабря 2020 года, по адресу: ул. 40 лет Победы, 11, г. Югорск, Ханты-Мансийский  автономный  округ-Югра, </w:t>
      </w:r>
      <w:r w:rsidRPr="00EB1326">
        <w:rPr>
          <w:rFonts w:ascii="PT Astra Serif" w:hAnsi="PT Astra Serif"/>
          <w:sz w:val="24"/>
          <w:szCs w:val="24"/>
        </w:rPr>
        <w:t>Тюменская область.</w:t>
      </w:r>
    </w:p>
    <w:p w:rsidR="00D274E8" w:rsidRPr="00EB1326" w:rsidRDefault="00D274E8" w:rsidP="00D274E8">
      <w:pPr>
        <w:jc w:val="both"/>
        <w:rPr>
          <w:rFonts w:ascii="PT Astra Serif" w:hAnsi="PT Astra Serif"/>
          <w:sz w:val="24"/>
          <w:szCs w:val="24"/>
        </w:rPr>
      </w:pPr>
      <w:r w:rsidRPr="00EB1326">
        <w:rPr>
          <w:rFonts w:ascii="PT Astra Serif" w:hAnsi="PT Astra Serif"/>
          <w:sz w:val="24"/>
          <w:szCs w:val="24"/>
        </w:rPr>
        <w:t xml:space="preserve">4. Количество поступивших заявок на участие  в аукционе – </w:t>
      </w:r>
      <w:r w:rsidR="00FF22D4" w:rsidRPr="00EB1326">
        <w:rPr>
          <w:rFonts w:ascii="PT Astra Serif" w:hAnsi="PT Astra Serif"/>
          <w:sz w:val="24"/>
          <w:szCs w:val="24"/>
        </w:rPr>
        <w:t>2</w:t>
      </w:r>
      <w:r w:rsidRPr="00EB1326">
        <w:rPr>
          <w:rFonts w:ascii="PT Astra Serif" w:hAnsi="PT Astra Serif"/>
          <w:sz w:val="24"/>
          <w:szCs w:val="24"/>
        </w:rPr>
        <w:t>.</w:t>
      </w:r>
    </w:p>
    <w:p w:rsidR="00D274E8" w:rsidRPr="00EB1326" w:rsidRDefault="00D274E8" w:rsidP="00D274E8">
      <w:pPr>
        <w:jc w:val="both"/>
        <w:rPr>
          <w:rFonts w:ascii="PT Astra Serif" w:hAnsi="PT Astra Serif"/>
          <w:noProof/>
          <w:sz w:val="24"/>
          <w:szCs w:val="24"/>
        </w:rPr>
      </w:pPr>
      <w:r w:rsidRPr="00EB1326">
        <w:rPr>
          <w:rFonts w:ascii="PT Astra Serif" w:hAnsi="PT Astra Serif"/>
          <w:noProof/>
          <w:sz w:val="24"/>
          <w:szCs w:val="24"/>
        </w:rPr>
        <w:t xml:space="preserve">5. Комиссия рассмотрела первые части заявок и приняла следующее решение: </w:t>
      </w:r>
    </w:p>
    <w:tbl>
      <w:tblPr>
        <w:tblW w:w="4986" w:type="pct"/>
        <w:tblInd w:w="15" w:type="dxa"/>
        <w:tblLook w:val="00A0" w:firstRow="1" w:lastRow="0" w:firstColumn="1" w:lastColumn="0" w:noHBand="0" w:noVBand="0"/>
      </w:tblPr>
      <w:tblGrid>
        <w:gridCol w:w="2476"/>
        <w:gridCol w:w="3606"/>
        <w:gridCol w:w="4408"/>
      </w:tblGrid>
      <w:tr w:rsidR="00D274E8" w:rsidRPr="00EB1326" w:rsidTr="00D274E8">
        <w:tc>
          <w:tcPr>
            <w:tcW w:w="1180"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D274E8" w:rsidRPr="00EB1326" w:rsidRDefault="00D274E8">
            <w:pPr>
              <w:pStyle w:val="a5"/>
              <w:jc w:val="center"/>
              <w:rPr>
                <w:rFonts w:ascii="PT Astra Serif" w:eastAsia="Times New Roman" w:hAnsi="PT Astra Serif"/>
                <w:sz w:val="24"/>
                <w:szCs w:val="24"/>
              </w:rPr>
            </w:pPr>
            <w:r w:rsidRPr="00EB1326">
              <w:rPr>
                <w:rFonts w:ascii="PT Astra Serif" w:eastAsia="Times New Roman" w:hAnsi="PT Astra Serif"/>
                <w:sz w:val="24"/>
                <w:szCs w:val="24"/>
              </w:rPr>
              <w:t>Идентификационный номер заявки</w:t>
            </w:r>
          </w:p>
        </w:tc>
        <w:tc>
          <w:tcPr>
            <w:tcW w:w="1719"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D274E8" w:rsidRPr="00EB1326" w:rsidRDefault="00D274E8">
            <w:pPr>
              <w:pStyle w:val="a5"/>
              <w:jc w:val="center"/>
              <w:rPr>
                <w:rFonts w:ascii="PT Astra Serif" w:eastAsia="Times New Roman" w:hAnsi="PT Astra Serif"/>
                <w:sz w:val="24"/>
                <w:szCs w:val="24"/>
              </w:rPr>
            </w:pPr>
            <w:r w:rsidRPr="00EB1326">
              <w:rPr>
                <w:rFonts w:ascii="PT Astra Serif" w:eastAsia="Times New Roman" w:hAnsi="PT Astra Serif"/>
                <w:sz w:val="24"/>
                <w:szCs w:val="24"/>
              </w:rPr>
              <w:t>Решение о допуске или об отказе в допуске</w:t>
            </w:r>
          </w:p>
        </w:tc>
        <w:tc>
          <w:tcPr>
            <w:tcW w:w="2101"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D274E8" w:rsidRPr="00EB1326" w:rsidRDefault="00D274E8">
            <w:pPr>
              <w:pStyle w:val="a5"/>
              <w:jc w:val="center"/>
              <w:rPr>
                <w:rFonts w:ascii="PT Astra Serif" w:eastAsia="Times New Roman" w:hAnsi="PT Astra Serif"/>
                <w:sz w:val="24"/>
                <w:szCs w:val="24"/>
              </w:rPr>
            </w:pPr>
            <w:r w:rsidRPr="00EB1326">
              <w:rPr>
                <w:rFonts w:ascii="PT Astra Serif" w:eastAsia="Times New Roman" w:hAnsi="PT Astra Serif"/>
                <w:sz w:val="24"/>
                <w:szCs w:val="24"/>
              </w:rPr>
              <w:t>Причина отказа в допуске</w:t>
            </w:r>
          </w:p>
        </w:tc>
      </w:tr>
      <w:tr w:rsidR="00D274E8" w:rsidRPr="00EB1326" w:rsidTr="00D274E8">
        <w:trPr>
          <w:trHeight w:val="530"/>
        </w:trPr>
        <w:tc>
          <w:tcPr>
            <w:tcW w:w="118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D274E8" w:rsidRPr="00EB1326" w:rsidRDefault="00EB1326">
            <w:pPr>
              <w:jc w:val="center"/>
              <w:rPr>
                <w:spacing w:val="-6"/>
                <w:sz w:val="18"/>
                <w:szCs w:val="18"/>
                <w:lang w:eastAsia="en-US"/>
              </w:rPr>
            </w:pPr>
            <w:r w:rsidRPr="00EB1326">
              <w:rPr>
                <w:lang w:eastAsia="en-US"/>
              </w:rPr>
              <w:t>79</w:t>
            </w:r>
          </w:p>
        </w:tc>
        <w:tc>
          <w:tcPr>
            <w:tcW w:w="171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D274E8" w:rsidRPr="00EB1326" w:rsidRDefault="00D274E8">
            <w:pPr>
              <w:jc w:val="center"/>
              <w:rPr>
                <w:spacing w:val="-6"/>
                <w:sz w:val="18"/>
                <w:szCs w:val="18"/>
                <w:lang w:eastAsia="en-US"/>
              </w:rPr>
            </w:pPr>
            <w:r w:rsidRPr="00EB1326">
              <w:rPr>
                <w:spacing w:val="-6"/>
                <w:sz w:val="18"/>
                <w:szCs w:val="18"/>
                <w:lang w:eastAsia="en-US"/>
              </w:rPr>
              <w:t>допустить к участию в аукционе и признать участником аукциона</w:t>
            </w:r>
          </w:p>
        </w:tc>
        <w:tc>
          <w:tcPr>
            <w:tcW w:w="210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D274E8" w:rsidRPr="00EB1326" w:rsidRDefault="00D274E8">
            <w:pPr>
              <w:jc w:val="both"/>
              <w:rPr>
                <w:spacing w:val="-6"/>
                <w:sz w:val="18"/>
                <w:szCs w:val="18"/>
                <w:lang w:eastAsia="en-US"/>
              </w:rPr>
            </w:pPr>
          </w:p>
        </w:tc>
      </w:tr>
      <w:tr w:rsidR="00D274E8" w:rsidRPr="00EB1326" w:rsidTr="00D274E8">
        <w:trPr>
          <w:trHeight w:val="530"/>
        </w:trPr>
        <w:tc>
          <w:tcPr>
            <w:tcW w:w="118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D274E8" w:rsidRPr="00EB1326" w:rsidRDefault="00EB1326" w:rsidP="00F0216C">
            <w:pPr>
              <w:jc w:val="center"/>
              <w:rPr>
                <w:lang w:eastAsia="en-US"/>
              </w:rPr>
            </w:pPr>
            <w:r w:rsidRPr="00EB1326">
              <w:rPr>
                <w:lang w:eastAsia="en-US"/>
              </w:rPr>
              <w:t>140</w:t>
            </w:r>
          </w:p>
        </w:tc>
        <w:tc>
          <w:tcPr>
            <w:tcW w:w="171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D274E8" w:rsidRPr="00EB1326" w:rsidRDefault="00D274E8">
            <w:pPr>
              <w:jc w:val="center"/>
              <w:rPr>
                <w:spacing w:val="-6"/>
                <w:sz w:val="18"/>
                <w:szCs w:val="18"/>
                <w:lang w:eastAsia="en-US"/>
              </w:rPr>
            </w:pPr>
            <w:r w:rsidRPr="00EB1326">
              <w:rPr>
                <w:spacing w:val="-6"/>
                <w:sz w:val="18"/>
                <w:szCs w:val="18"/>
                <w:lang w:eastAsia="en-US"/>
              </w:rPr>
              <w:t>допустить к участию в аукционе и признать участником аукциона</w:t>
            </w:r>
          </w:p>
        </w:tc>
        <w:tc>
          <w:tcPr>
            <w:tcW w:w="210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274E8" w:rsidRPr="00EB1326" w:rsidRDefault="00D274E8">
            <w:pPr>
              <w:widowControl/>
              <w:rPr>
                <w:rFonts w:ascii="Calibri" w:eastAsia="Calibri" w:hAnsi="Calibri"/>
              </w:rPr>
            </w:pPr>
          </w:p>
        </w:tc>
      </w:tr>
    </w:tbl>
    <w:p w:rsidR="0034339E" w:rsidRPr="0034339E" w:rsidRDefault="00D274E8" w:rsidP="00D274E8">
      <w:pPr>
        <w:tabs>
          <w:tab w:val="left" w:pos="426"/>
          <w:tab w:val="left" w:pos="567"/>
        </w:tabs>
        <w:jc w:val="both"/>
        <w:rPr>
          <w:rFonts w:ascii="PT Astra Serif" w:hAnsi="PT Astra Serif"/>
          <w:b/>
          <w:sz w:val="24"/>
          <w:szCs w:val="24"/>
        </w:rPr>
      </w:pPr>
      <w:r w:rsidRPr="00EB1326">
        <w:rPr>
          <w:rFonts w:ascii="PT Astra Serif" w:hAnsi="PT Astra Serif"/>
          <w:sz w:val="24"/>
          <w:szCs w:val="24"/>
        </w:rPr>
        <w:t>6.</w:t>
      </w:r>
      <w:r w:rsidRPr="00EB1326">
        <w:rPr>
          <w:rFonts w:ascii="PT Astra Serif" w:hAnsi="PT Astra Serif"/>
          <w:b/>
          <w:sz w:val="24"/>
          <w:szCs w:val="24"/>
        </w:rPr>
        <w:t xml:space="preserve"> </w:t>
      </w:r>
      <w:r w:rsidR="0034339E" w:rsidRPr="00EB1326">
        <w:rPr>
          <w:rFonts w:ascii="PT Astra Serif" w:hAnsi="PT Astra Serif"/>
          <w:sz w:val="24"/>
          <w:szCs w:val="24"/>
        </w:rPr>
        <w:t xml:space="preserve">Среди предложений участников закупки, признанных участниками электронного аукциона, </w:t>
      </w:r>
      <w:r w:rsidR="00EB1326">
        <w:rPr>
          <w:rFonts w:ascii="PT Astra Serif" w:hAnsi="PT Astra Serif"/>
          <w:sz w:val="24"/>
          <w:szCs w:val="24"/>
        </w:rPr>
        <w:t xml:space="preserve">не </w:t>
      </w:r>
      <w:r w:rsidR="0034339E" w:rsidRPr="00EB1326">
        <w:rPr>
          <w:rFonts w:ascii="PT Astra Serif" w:hAnsi="PT Astra Serif"/>
          <w:sz w:val="24"/>
          <w:szCs w:val="24"/>
        </w:rPr>
        <w:t>присутствуют предложения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D274E8" w:rsidRPr="0034339E" w:rsidRDefault="0034339E" w:rsidP="00D274E8">
      <w:pPr>
        <w:tabs>
          <w:tab w:val="left" w:pos="426"/>
          <w:tab w:val="left" w:pos="567"/>
        </w:tabs>
        <w:jc w:val="both"/>
        <w:rPr>
          <w:rFonts w:ascii="PT Astra Serif" w:hAnsi="PT Astra Serif"/>
          <w:b/>
          <w:sz w:val="24"/>
          <w:szCs w:val="24"/>
        </w:rPr>
      </w:pPr>
      <w:r w:rsidRPr="0034339E">
        <w:rPr>
          <w:rFonts w:ascii="PT Astra Serif" w:hAnsi="PT Astra Serif"/>
          <w:sz w:val="24"/>
          <w:szCs w:val="24"/>
        </w:rPr>
        <w:t>7.</w:t>
      </w:r>
      <w:r w:rsidR="00D274E8" w:rsidRPr="0034339E">
        <w:rPr>
          <w:rFonts w:ascii="PT Astra Serif" w:hAnsi="PT Astra Serif"/>
          <w:sz w:val="24"/>
          <w:szCs w:val="24"/>
        </w:rPr>
        <w:t xml:space="preserve">Настоящий протокол подлежит размещению на сайте оператора электронной площадки </w:t>
      </w:r>
      <w:hyperlink r:id="rId7" w:history="1">
        <w:r w:rsidR="00D274E8" w:rsidRPr="0034339E">
          <w:rPr>
            <w:rStyle w:val="a3"/>
            <w:rFonts w:ascii="PT Astra Serif" w:hAnsi="PT Astra Serif"/>
            <w:color w:val="auto"/>
            <w:sz w:val="24"/>
            <w:szCs w:val="24"/>
          </w:rPr>
          <w:t>http://www.sberbank-ast.ru</w:t>
        </w:r>
      </w:hyperlink>
      <w:r w:rsidR="00D274E8" w:rsidRPr="0034339E">
        <w:rPr>
          <w:rFonts w:ascii="PT Astra Serif" w:hAnsi="PT Astra Serif"/>
          <w:sz w:val="24"/>
          <w:szCs w:val="24"/>
        </w:rPr>
        <w:t>.</w:t>
      </w:r>
    </w:p>
    <w:p w:rsidR="00D274E8" w:rsidRPr="0034339E" w:rsidRDefault="00D274E8" w:rsidP="00D274E8">
      <w:pPr>
        <w:tabs>
          <w:tab w:val="left" w:pos="426"/>
          <w:tab w:val="left" w:pos="567"/>
        </w:tabs>
        <w:jc w:val="both"/>
        <w:rPr>
          <w:rFonts w:ascii="PT Astra Serif" w:hAnsi="PT Astra Serif"/>
          <w:b/>
          <w:sz w:val="24"/>
          <w:szCs w:val="24"/>
        </w:rPr>
      </w:pPr>
    </w:p>
    <w:p w:rsidR="00D274E8" w:rsidRPr="0034339E" w:rsidRDefault="00D274E8" w:rsidP="00D274E8">
      <w:pPr>
        <w:jc w:val="center"/>
        <w:rPr>
          <w:rFonts w:ascii="PT Astra Serif" w:hAnsi="PT Astra Serif"/>
          <w:noProof/>
          <w:sz w:val="24"/>
          <w:szCs w:val="24"/>
        </w:rPr>
      </w:pPr>
      <w:r w:rsidRPr="0034339E">
        <w:rPr>
          <w:rFonts w:ascii="PT Astra Serif" w:hAnsi="PT Astra Serif"/>
          <w:noProof/>
          <w:sz w:val="24"/>
          <w:szCs w:val="24"/>
        </w:rPr>
        <w:t>Сведения о решении</w:t>
      </w:r>
    </w:p>
    <w:p w:rsidR="00D274E8" w:rsidRPr="0034339E" w:rsidRDefault="00D274E8" w:rsidP="00D274E8">
      <w:pPr>
        <w:jc w:val="center"/>
        <w:rPr>
          <w:rFonts w:ascii="PT Astra Serif" w:hAnsi="PT Astra Serif"/>
          <w:noProof/>
          <w:sz w:val="24"/>
          <w:szCs w:val="24"/>
        </w:rPr>
      </w:pPr>
      <w:r w:rsidRPr="0034339E">
        <w:rPr>
          <w:rFonts w:ascii="PT Astra Serif" w:hAnsi="PT Astra Serif"/>
          <w:noProof/>
          <w:sz w:val="24"/>
          <w:szCs w:val="24"/>
        </w:rPr>
        <w:t xml:space="preserve">членов комиссии о допуске участника закупки к участию в аукционе </w:t>
      </w:r>
    </w:p>
    <w:p w:rsidR="00D274E8" w:rsidRPr="0034339E" w:rsidRDefault="00D274E8" w:rsidP="00D274E8">
      <w:pPr>
        <w:jc w:val="center"/>
        <w:rPr>
          <w:rFonts w:ascii="PT Astra Serif" w:hAnsi="PT Astra Serif"/>
          <w:noProof/>
          <w:sz w:val="24"/>
          <w:szCs w:val="24"/>
        </w:rPr>
      </w:pPr>
      <w:r w:rsidRPr="0034339E">
        <w:rPr>
          <w:rFonts w:ascii="PT Astra Serif" w:hAnsi="PT Astra Serif"/>
          <w:noProof/>
          <w:sz w:val="24"/>
          <w:szCs w:val="24"/>
        </w:rPr>
        <w:t>или об отказе их  в допуске к участию в аукционе</w:t>
      </w:r>
    </w:p>
    <w:p w:rsidR="00D274E8" w:rsidRPr="0034339E" w:rsidRDefault="00D274E8" w:rsidP="00D274E8">
      <w:pPr>
        <w:jc w:val="center"/>
        <w:rPr>
          <w:rFonts w:ascii="PT Astra Serif" w:hAnsi="PT Astra Serif"/>
          <w:noProof/>
          <w:sz w:val="24"/>
          <w:szCs w:val="24"/>
        </w:rPr>
      </w:pPr>
    </w:p>
    <w:tbl>
      <w:tblPr>
        <w:tblW w:w="10350" w:type="dxa"/>
        <w:tblInd w:w="108" w:type="dxa"/>
        <w:tblLayout w:type="fixed"/>
        <w:tblLook w:val="01E0" w:firstRow="1" w:lastRow="1" w:firstColumn="1" w:lastColumn="1" w:noHBand="0" w:noVBand="0"/>
      </w:tblPr>
      <w:tblGrid>
        <w:gridCol w:w="5530"/>
        <w:gridCol w:w="2126"/>
        <w:gridCol w:w="2694"/>
      </w:tblGrid>
      <w:tr w:rsidR="00D274E8" w:rsidRPr="0034339E" w:rsidTr="00E15C00">
        <w:tc>
          <w:tcPr>
            <w:tcW w:w="5530" w:type="dxa"/>
            <w:tcBorders>
              <w:top w:val="single" w:sz="4" w:space="0" w:color="auto"/>
              <w:left w:val="single" w:sz="4" w:space="0" w:color="auto"/>
              <w:bottom w:val="single" w:sz="4" w:space="0" w:color="auto"/>
              <w:right w:val="single" w:sz="4" w:space="0" w:color="auto"/>
            </w:tcBorders>
            <w:vAlign w:val="center"/>
            <w:hideMark/>
          </w:tcPr>
          <w:p w:rsidR="00D274E8" w:rsidRPr="0034339E" w:rsidRDefault="00D274E8">
            <w:pPr>
              <w:spacing w:after="60"/>
              <w:jc w:val="center"/>
              <w:rPr>
                <w:rFonts w:ascii="PT Astra Serif" w:hAnsi="PT Astra Serif"/>
                <w:noProof/>
                <w:sz w:val="24"/>
                <w:szCs w:val="24"/>
                <w:lang w:eastAsia="en-US"/>
              </w:rPr>
            </w:pPr>
            <w:r w:rsidRPr="0034339E">
              <w:rPr>
                <w:rFonts w:ascii="PT Astra Serif" w:hAnsi="PT Astra Serif"/>
                <w:noProof/>
                <w:sz w:val="24"/>
                <w:szCs w:val="24"/>
                <w:lang w:eastAsia="en-US"/>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D274E8" w:rsidRPr="0034339E" w:rsidRDefault="00D274E8">
            <w:pPr>
              <w:spacing w:after="60"/>
              <w:jc w:val="center"/>
              <w:rPr>
                <w:rFonts w:ascii="PT Astra Serif" w:hAnsi="PT Astra Serif"/>
                <w:noProof/>
                <w:sz w:val="24"/>
                <w:szCs w:val="24"/>
                <w:lang w:eastAsia="en-US"/>
              </w:rPr>
            </w:pPr>
            <w:r w:rsidRPr="0034339E">
              <w:rPr>
                <w:rFonts w:ascii="PT Astra Serif" w:hAnsi="PT Astra Serif"/>
                <w:noProof/>
                <w:sz w:val="24"/>
                <w:szCs w:val="24"/>
                <w:lang w:eastAsia="en-US"/>
              </w:rPr>
              <w:t>Подпись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D274E8" w:rsidRPr="0034339E" w:rsidRDefault="00D274E8">
            <w:pPr>
              <w:spacing w:after="60"/>
              <w:jc w:val="center"/>
              <w:rPr>
                <w:rFonts w:ascii="PT Astra Serif" w:hAnsi="PT Astra Serif"/>
                <w:noProof/>
                <w:sz w:val="24"/>
                <w:szCs w:val="24"/>
                <w:lang w:eastAsia="en-US"/>
              </w:rPr>
            </w:pPr>
            <w:r w:rsidRPr="0034339E">
              <w:rPr>
                <w:rFonts w:ascii="PT Astra Serif" w:hAnsi="PT Astra Serif"/>
                <w:noProof/>
                <w:sz w:val="24"/>
                <w:szCs w:val="24"/>
                <w:lang w:eastAsia="en-US"/>
              </w:rPr>
              <w:t>Состав комиссии</w:t>
            </w:r>
          </w:p>
        </w:tc>
      </w:tr>
      <w:tr w:rsidR="00EB1326" w:rsidRPr="0034339E" w:rsidTr="00E15C00">
        <w:tc>
          <w:tcPr>
            <w:tcW w:w="5530" w:type="dxa"/>
            <w:tcBorders>
              <w:top w:val="single" w:sz="4" w:space="0" w:color="auto"/>
              <w:left w:val="single" w:sz="4" w:space="0" w:color="auto"/>
              <w:bottom w:val="single" w:sz="4" w:space="0" w:color="auto"/>
              <w:right w:val="single" w:sz="4" w:space="0" w:color="auto"/>
            </w:tcBorders>
            <w:vAlign w:val="center"/>
            <w:hideMark/>
          </w:tcPr>
          <w:p w:rsidR="00EB1326" w:rsidRPr="0034339E" w:rsidRDefault="00EB1326">
            <w:pPr>
              <w:jc w:val="both"/>
              <w:rPr>
                <w:rFonts w:ascii="PT Astra Serif" w:hAnsi="PT Astra Serif"/>
                <w:noProof/>
                <w:lang w:eastAsia="en-US"/>
              </w:rPr>
            </w:pPr>
            <w:r w:rsidRPr="0034339E">
              <w:rPr>
                <w:rFonts w:ascii="PT Astra Serif" w:hAnsi="PT Astra Serif"/>
                <w:noProof/>
                <w:lang w:eastAsia="en-US"/>
              </w:rPr>
              <w:lastRenderedPageBreak/>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EB1326" w:rsidRPr="0034339E" w:rsidRDefault="00EB1326">
            <w:pPr>
              <w:spacing w:after="60"/>
              <w:jc w:val="center"/>
              <w:rPr>
                <w:rFonts w:ascii="PT Astra Serif" w:hAnsi="PT Astra Serif"/>
                <w:noProof/>
                <w:sz w:val="24"/>
                <w:szCs w:val="24"/>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EB1326" w:rsidRDefault="00EB1326" w:rsidP="00ED7E09">
            <w:pPr>
              <w:spacing w:after="60"/>
              <w:jc w:val="center"/>
              <w:rPr>
                <w:rFonts w:ascii="PT Serif" w:hAnsi="PT Serif"/>
                <w:noProof/>
                <w:sz w:val="22"/>
                <w:szCs w:val="22"/>
              </w:rPr>
            </w:pPr>
            <w:r>
              <w:rPr>
                <w:rFonts w:ascii="PT Serif" w:hAnsi="PT Serif"/>
                <w:noProof/>
                <w:sz w:val="22"/>
                <w:szCs w:val="22"/>
              </w:rPr>
              <w:t>С.Д. Голин</w:t>
            </w:r>
          </w:p>
        </w:tc>
      </w:tr>
      <w:tr w:rsidR="00EB1326" w:rsidRPr="0034339E" w:rsidTr="00E15C00">
        <w:tc>
          <w:tcPr>
            <w:tcW w:w="5530" w:type="dxa"/>
            <w:tcBorders>
              <w:top w:val="single" w:sz="4" w:space="0" w:color="auto"/>
              <w:left w:val="single" w:sz="4" w:space="0" w:color="auto"/>
              <w:bottom w:val="single" w:sz="4" w:space="0" w:color="auto"/>
              <w:right w:val="single" w:sz="4" w:space="0" w:color="auto"/>
            </w:tcBorders>
            <w:vAlign w:val="center"/>
          </w:tcPr>
          <w:p w:rsidR="00EB1326" w:rsidRPr="0034339E" w:rsidRDefault="00EB1326" w:rsidP="0099378D">
            <w:pPr>
              <w:jc w:val="both"/>
              <w:rPr>
                <w:rFonts w:ascii="PT Astra Serif" w:hAnsi="PT Astra Serif"/>
                <w:noProof/>
                <w:lang w:eastAsia="en-US"/>
              </w:rPr>
            </w:pPr>
            <w:r w:rsidRPr="0034339E">
              <w:rPr>
                <w:rFonts w:ascii="PT Astra Serif" w:hAnsi="PT Astra Serif"/>
                <w:noProof/>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EB1326" w:rsidRPr="0034339E" w:rsidRDefault="00EB1326">
            <w:pPr>
              <w:spacing w:after="60"/>
              <w:jc w:val="center"/>
              <w:rPr>
                <w:rFonts w:ascii="PT Astra Serif" w:hAnsi="PT Astra Serif"/>
                <w:noProof/>
                <w:sz w:val="24"/>
                <w:szCs w:val="24"/>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EB1326" w:rsidRDefault="00EB1326" w:rsidP="00ED7E09">
            <w:pPr>
              <w:spacing w:after="60"/>
              <w:jc w:val="center"/>
              <w:rPr>
                <w:rFonts w:ascii="PT Serif" w:hAnsi="PT Serif"/>
                <w:noProof/>
                <w:sz w:val="22"/>
                <w:szCs w:val="22"/>
              </w:rPr>
            </w:pPr>
            <w:r>
              <w:rPr>
                <w:rFonts w:ascii="PT Serif" w:hAnsi="PT Serif"/>
                <w:noProof/>
                <w:sz w:val="22"/>
                <w:szCs w:val="22"/>
              </w:rPr>
              <w:t>В.А.Климин</w:t>
            </w:r>
          </w:p>
        </w:tc>
      </w:tr>
      <w:tr w:rsidR="00EB1326" w:rsidRPr="0034339E" w:rsidTr="00E15C00">
        <w:tc>
          <w:tcPr>
            <w:tcW w:w="5530" w:type="dxa"/>
            <w:tcBorders>
              <w:top w:val="single" w:sz="4" w:space="0" w:color="auto"/>
              <w:left w:val="single" w:sz="4" w:space="0" w:color="auto"/>
              <w:bottom w:val="single" w:sz="4" w:space="0" w:color="auto"/>
              <w:right w:val="single" w:sz="4" w:space="0" w:color="auto"/>
            </w:tcBorders>
            <w:hideMark/>
          </w:tcPr>
          <w:p w:rsidR="00EB1326" w:rsidRPr="0034339E" w:rsidRDefault="00EB1326">
            <w:pPr>
              <w:jc w:val="both"/>
              <w:rPr>
                <w:rFonts w:ascii="PT Astra Serif" w:hAnsi="PT Astra Serif"/>
                <w:lang w:eastAsia="en-US"/>
              </w:rPr>
            </w:pPr>
            <w:r w:rsidRPr="0034339E">
              <w:rPr>
                <w:rFonts w:ascii="PT Astra Serif" w:hAnsi="PT Astra Serif"/>
                <w:noProof/>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EB1326" w:rsidRPr="0034339E" w:rsidRDefault="00EB1326">
            <w:pPr>
              <w:widowControl/>
              <w:rPr>
                <w:rFonts w:ascii="PT Astra Serif" w:eastAsia="Calibri" w:hAnsi="PT Astra Serif"/>
                <w:sz w:val="24"/>
                <w:szCs w:val="24"/>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EB1326" w:rsidRDefault="00EB1326" w:rsidP="00ED7E09">
            <w:pPr>
              <w:spacing w:line="276" w:lineRule="auto"/>
              <w:jc w:val="center"/>
              <w:rPr>
                <w:rFonts w:ascii="PT Serif" w:eastAsia="Calibri" w:hAnsi="PT Serif"/>
                <w:sz w:val="22"/>
                <w:szCs w:val="22"/>
              </w:rPr>
            </w:pPr>
            <w:r>
              <w:rPr>
                <w:rFonts w:ascii="PT Serif" w:hAnsi="PT Serif"/>
                <w:noProof/>
                <w:sz w:val="22"/>
                <w:szCs w:val="22"/>
              </w:rPr>
              <w:t>Т.И. Долгодворова</w:t>
            </w:r>
          </w:p>
        </w:tc>
      </w:tr>
      <w:tr w:rsidR="00EB1326" w:rsidRPr="0034339E" w:rsidTr="00E15C00">
        <w:tc>
          <w:tcPr>
            <w:tcW w:w="5530" w:type="dxa"/>
            <w:tcBorders>
              <w:top w:val="single" w:sz="4" w:space="0" w:color="auto"/>
              <w:left w:val="single" w:sz="4" w:space="0" w:color="auto"/>
              <w:bottom w:val="single" w:sz="4" w:space="0" w:color="auto"/>
              <w:right w:val="single" w:sz="4" w:space="0" w:color="auto"/>
            </w:tcBorders>
            <w:hideMark/>
          </w:tcPr>
          <w:p w:rsidR="00EB1326" w:rsidRPr="0034339E" w:rsidRDefault="00EB1326">
            <w:pPr>
              <w:jc w:val="both"/>
              <w:rPr>
                <w:rFonts w:ascii="PT Astra Serif" w:hAnsi="PT Astra Serif"/>
                <w:lang w:eastAsia="en-US"/>
              </w:rPr>
            </w:pPr>
            <w:r w:rsidRPr="0034339E">
              <w:rPr>
                <w:rFonts w:ascii="PT Astra Serif" w:hAnsi="PT Astra Serif"/>
                <w:noProof/>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EB1326" w:rsidRPr="0034339E" w:rsidRDefault="00EB1326">
            <w:pPr>
              <w:widowControl/>
              <w:rPr>
                <w:rFonts w:ascii="PT Astra Serif" w:eastAsia="Calibri" w:hAnsi="PT Astra Serif"/>
                <w:sz w:val="24"/>
                <w:szCs w:val="24"/>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EB1326" w:rsidRDefault="00EB1326" w:rsidP="00ED7E09">
            <w:pPr>
              <w:spacing w:line="276" w:lineRule="auto"/>
              <w:jc w:val="center"/>
              <w:rPr>
                <w:rFonts w:ascii="PT Serif" w:hAnsi="PT Serif"/>
                <w:sz w:val="22"/>
                <w:szCs w:val="22"/>
              </w:rPr>
            </w:pPr>
            <w:r>
              <w:rPr>
                <w:rFonts w:ascii="PT Serif" w:hAnsi="PT Serif"/>
                <w:sz w:val="22"/>
                <w:szCs w:val="22"/>
              </w:rPr>
              <w:t>А.Т. Абдуллаев</w:t>
            </w:r>
          </w:p>
        </w:tc>
      </w:tr>
      <w:tr w:rsidR="00EB1326" w:rsidRPr="0034339E" w:rsidTr="00E15C00">
        <w:tc>
          <w:tcPr>
            <w:tcW w:w="5530" w:type="dxa"/>
            <w:tcBorders>
              <w:top w:val="single" w:sz="4" w:space="0" w:color="auto"/>
              <w:left w:val="single" w:sz="4" w:space="0" w:color="auto"/>
              <w:bottom w:val="single" w:sz="4" w:space="0" w:color="auto"/>
              <w:right w:val="single" w:sz="4" w:space="0" w:color="auto"/>
            </w:tcBorders>
            <w:hideMark/>
          </w:tcPr>
          <w:p w:rsidR="00EB1326" w:rsidRPr="0034339E" w:rsidRDefault="00EB1326">
            <w:pPr>
              <w:jc w:val="both"/>
              <w:rPr>
                <w:rFonts w:ascii="PT Astra Serif" w:hAnsi="PT Astra Serif"/>
                <w:noProof/>
                <w:lang w:eastAsia="en-US"/>
              </w:rPr>
            </w:pPr>
            <w:r w:rsidRPr="0034339E">
              <w:rPr>
                <w:rFonts w:ascii="PT Astra Serif" w:hAnsi="PT Astra Serif"/>
                <w:noProof/>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EB1326" w:rsidRPr="0034339E" w:rsidRDefault="00EB1326">
            <w:pPr>
              <w:widowControl/>
              <w:rPr>
                <w:rFonts w:ascii="PT Astra Serif" w:eastAsia="Calibri" w:hAnsi="PT Astra Serif"/>
                <w:sz w:val="24"/>
                <w:szCs w:val="24"/>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EB1326" w:rsidRDefault="00EB1326" w:rsidP="00ED7E09">
            <w:pPr>
              <w:spacing w:line="276" w:lineRule="auto"/>
              <w:jc w:val="center"/>
              <w:rPr>
                <w:rFonts w:ascii="PT Serif" w:eastAsia="Calibri" w:hAnsi="PT Serif"/>
                <w:sz w:val="22"/>
                <w:szCs w:val="22"/>
              </w:rPr>
            </w:pPr>
            <w:r>
              <w:rPr>
                <w:rFonts w:ascii="PT Serif" w:hAnsi="PT Serif"/>
                <w:sz w:val="22"/>
                <w:szCs w:val="22"/>
              </w:rPr>
              <w:t>Н.Б. Захарова</w:t>
            </w:r>
            <w:r>
              <w:rPr>
                <w:rFonts w:ascii="PT Serif" w:eastAsia="Calibri" w:hAnsi="PT Serif"/>
                <w:sz w:val="22"/>
                <w:szCs w:val="22"/>
              </w:rPr>
              <w:t xml:space="preserve"> </w:t>
            </w:r>
          </w:p>
        </w:tc>
      </w:tr>
    </w:tbl>
    <w:p w:rsidR="00E15C00" w:rsidRPr="0034339E" w:rsidRDefault="00E15C00" w:rsidP="00E15C00">
      <w:pPr>
        <w:ind w:left="284"/>
        <w:jc w:val="both"/>
        <w:rPr>
          <w:rFonts w:ascii="PT Astra Serif" w:hAnsi="PT Astra Serif"/>
          <w:b/>
          <w:sz w:val="24"/>
          <w:szCs w:val="24"/>
        </w:rPr>
      </w:pPr>
    </w:p>
    <w:p w:rsidR="00EB1326" w:rsidRPr="004256F7" w:rsidRDefault="00EB1326" w:rsidP="00EB1326">
      <w:pPr>
        <w:ind w:left="284"/>
        <w:jc w:val="both"/>
        <w:rPr>
          <w:rFonts w:ascii="PT Astra Serif" w:hAnsi="PT Astra Serif"/>
          <w:b/>
          <w:sz w:val="24"/>
          <w:szCs w:val="24"/>
        </w:rPr>
      </w:pPr>
      <w:r>
        <w:rPr>
          <w:rFonts w:ascii="PT Astra Serif" w:hAnsi="PT Astra Serif"/>
          <w:b/>
          <w:sz w:val="24"/>
          <w:szCs w:val="24"/>
        </w:rPr>
        <w:t xml:space="preserve">  </w:t>
      </w:r>
      <w:r w:rsidRPr="004256F7">
        <w:rPr>
          <w:rFonts w:ascii="PT Astra Serif" w:hAnsi="PT Astra Serif"/>
          <w:b/>
          <w:sz w:val="24"/>
          <w:szCs w:val="24"/>
        </w:rPr>
        <w:t>Председатель комиссии:                                                                С.Д. Голин</w:t>
      </w:r>
    </w:p>
    <w:p w:rsidR="00EB1326" w:rsidRPr="004256F7" w:rsidRDefault="00EB1326" w:rsidP="00EB1326">
      <w:pPr>
        <w:ind w:left="284"/>
        <w:jc w:val="both"/>
        <w:rPr>
          <w:rFonts w:ascii="PT Astra Serif" w:hAnsi="PT Astra Serif"/>
          <w:b/>
          <w:sz w:val="24"/>
          <w:szCs w:val="24"/>
        </w:rPr>
      </w:pPr>
      <w:r w:rsidRPr="004256F7">
        <w:rPr>
          <w:rFonts w:ascii="PT Astra Serif" w:hAnsi="PT Astra Serif"/>
          <w:b/>
          <w:sz w:val="24"/>
          <w:szCs w:val="24"/>
        </w:rPr>
        <w:t xml:space="preserve">  Члены  комиссии</w:t>
      </w:r>
    </w:p>
    <w:p w:rsidR="00EB1326" w:rsidRPr="004256F7" w:rsidRDefault="00EB1326" w:rsidP="00EB1326">
      <w:pPr>
        <w:jc w:val="right"/>
        <w:rPr>
          <w:rFonts w:ascii="PT Astra Serif" w:hAnsi="PT Astra Serif"/>
          <w:sz w:val="24"/>
          <w:szCs w:val="24"/>
        </w:rPr>
      </w:pPr>
      <w:r w:rsidRPr="004256F7">
        <w:rPr>
          <w:rFonts w:ascii="PT Astra Serif" w:hAnsi="PT Astra Serif"/>
          <w:b/>
          <w:sz w:val="24"/>
          <w:szCs w:val="24"/>
        </w:rPr>
        <w:t xml:space="preserve">                                                                                                                                                                         </w:t>
      </w:r>
      <w:r w:rsidRPr="004256F7">
        <w:rPr>
          <w:rFonts w:ascii="PT Astra Serif" w:hAnsi="PT Astra Serif"/>
          <w:sz w:val="24"/>
          <w:szCs w:val="24"/>
        </w:rPr>
        <w:t xml:space="preserve"> </w:t>
      </w:r>
      <w:r>
        <w:rPr>
          <w:rFonts w:ascii="PT Astra Serif" w:hAnsi="PT Astra Serif"/>
          <w:sz w:val="24"/>
          <w:szCs w:val="24"/>
        </w:rPr>
        <w:t>____________________</w:t>
      </w:r>
      <w:r w:rsidRPr="00783A2C">
        <w:rPr>
          <w:rFonts w:ascii="PT Serif" w:hAnsi="PT Serif"/>
          <w:noProof/>
          <w:sz w:val="22"/>
          <w:szCs w:val="22"/>
        </w:rPr>
        <w:t xml:space="preserve"> </w:t>
      </w:r>
      <w:r>
        <w:rPr>
          <w:rFonts w:ascii="PT Serif" w:hAnsi="PT Serif"/>
          <w:noProof/>
          <w:sz w:val="22"/>
          <w:szCs w:val="22"/>
        </w:rPr>
        <w:t>В.А.Климин</w:t>
      </w:r>
      <w:r w:rsidRPr="004256F7">
        <w:rPr>
          <w:rFonts w:ascii="PT Astra Serif" w:hAnsi="PT Astra Serif"/>
          <w:sz w:val="24"/>
          <w:szCs w:val="24"/>
        </w:rPr>
        <w:t xml:space="preserve"> </w:t>
      </w:r>
    </w:p>
    <w:p w:rsidR="00EB1326" w:rsidRPr="004256F7" w:rsidRDefault="00EB1326" w:rsidP="00EB1326">
      <w:pPr>
        <w:jc w:val="right"/>
        <w:rPr>
          <w:rFonts w:ascii="PT Astra Serif" w:hAnsi="PT Astra Serif"/>
          <w:sz w:val="24"/>
          <w:szCs w:val="24"/>
        </w:rPr>
      </w:pPr>
      <w:r w:rsidRPr="004256F7">
        <w:rPr>
          <w:rFonts w:ascii="PT Astra Serif" w:hAnsi="PT Astra Serif"/>
          <w:sz w:val="24"/>
          <w:szCs w:val="24"/>
        </w:rPr>
        <w:t>______________</w:t>
      </w:r>
      <w:r>
        <w:rPr>
          <w:rFonts w:ascii="PT Astra Serif" w:hAnsi="PT Astra Serif"/>
          <w:sz w:val="24"/>
          <w:szCs w:val="24"/>
        </w:rPr>
        <w:t xml:space="preserve">_Т.И. </w:t>
      </w:r>
      <w:proofErr w:type="spellStart"/>
      <w:r>
        <w:rPr>
          <w:rFonts w:ascii="PT Astra Serif" w:hAnsi="PT Astra Serif"/>
          <w:sz w:val="24"/>
          <w:szCs w:val="24"/>
        </w:rPr>
        <w:t>Долгодворова</w:t>
      </w:r>
      <w:proofErr w:type="spellEnd"/>
      <w:r w:rsidRPr="004256F7">
        <w:rPr>
          <w:rFonts w:ascii="PT Astra Serif" w:hAnsi="PT Astra Serif"/>
          <w:sz w:val="24"/>
          <w:szCs w:val="24"/>
        </w:rPr>
        <w:t xml:space="preserve">                                                               </w:t>
      </w:r>
    </w:p>
    <w:p w:rsidR="00EB1326" w:rsidRPr="004256F7" w:rsidRDefault="00EB1326" w:rsidP="00EB1326">
      <w:pPr>
        <w:jc w:val="right"/>
        <w:rPr>
          <w:rFonts w:ascii="PT Astra Serif" w:hAnsi="PT Astra Serif"/>
          <w:sz w:val="24"/>
          <w:szCs w:val="24"/>
        </w:rPr>
      </w:pPr>
      <w:r>
        <w:rPr>
          <w:rFonts w:ascii="PT Astra Serif" w:hAnsi="PT Astra Serif"/>
          <w:sz w:val="24"/>
          <w:szCs w:val="24"/>
        </w:rPr>
        <w:t>__________________</w:t>
      </w:r>
      <w:r w:rsidRPr="004256F7">
        <w:rPr>
          <w:rFonts w:ascii="PT Astra Serif" w:hAnsi="PT Astra Serif"/>
          <w:sz w:val="24"/>
          <w:szCs w:val="24"/>
        </w:rPr>
        <w:t>А.Т. Абдуллаев</w:t>
      </w:r>
    </w:p>
    <w:p w:rsidR="00EB1326" w:rsidRDefault="00EB1326" w:rsidP="00EB1326">
      <w:pPr>
        <w:jc w:val="right"/>
        <w:rPr>
          <w:rFonts w:ascii="PT Astra Serif" w:hAnsi="PT Astra Serif"/>
          <w:sz w:val="24"/>
          <w:szCs w:val="24"/>
        </w:rPr>
      </w:pPr>
      <w:r w:rsidRPr="004256F7">
        <w:rPr>
          <w:rFonts w:ascii="PT Astra Serif" w:hAnsi="PT Astra Serif"/>
          <w:sz w:val="24"/>
          <w:szCs w:val="24"/>
        </w:rPr>
        <w:t>_________________ Н.Б. Захарова</w:t>
      </w:r>
    </w:p>
    <w:p w:rsidR="00D274E8" w:rsidRPr="0034339E" w:rsidRDefault="00EB1326" w:rsidP="00EB1326">
      <w:pPr>
        <w:jc w:val="both"/>
        <w:rPr>
          <w:rFonts w:ascii="PT Astra Serif" w:hAnsi="PT Astra Serif"/>
          <w:sz w:val="24"/>
          <w:szCs w:val="24"/>
        </w:rPr>
      </w:pPr>
      <w:r w:rsidRPr="00675AE3">
        <w:rPr>
          <w:rFonts w:ascii="PT Astra Serif" w:hAnsi="PT Astra Serif"/>
          <w:sz w:val="24"/>
          <w:szCs w:val="24"/>
          <w:highlight w:val="yellow"/>
        </w:rPr>
        <w:t xml:space="preserve">                                                                                  </w:t>
      </w:r>
    </w:p>
    <w:p w:rsidR="00D274E8" w:rsidRPr="0034339E" w:rsidRDefault="00D274E8" w:rsidP="00D274E8">
      <w:pPr>
        <w:jc w:val="right"/>
        <w:rPr>
          <w:rFonts w:ascii="PT Astra Serif" w:hAnsi="PT Astra Serif"/>
          <w:color w:val="FF0000"/>
          <w:sz w:val="24"/>
          <w:szCs w:val="24"/>
        </w:rPr>
      </w:pPr>
    </w:p>
    <w:p w:rsidR="002C75E3" w:rsidRPr="0034339E" w:rsidRDefault="00D274E8">
      <w:pPr>
        <w:rPr>
          <w:rFonts w:ascii="PT Astra Serif" w:hAnsi="PT Astra Serif"/>
          <w:sz w:val="24"/>
          <w:szCs w:val="24"/>
        </w:rPr>
      </w:pPr>
      <w:r w:rsidRPr="0034339E">
        <w:rPr>
          <w:rFonts w:ascii="PT Astra Serif" w:hAnsi="PT Astra Serif"/>
          <w:color w:val="FF0000"/>
          <w:sz w:val="24"/>
          <w:szCs w:val="24"/>
        </w:rPr>
        <w:t xml:space="preserve">     </w:t>
      </w:r>
      <w:r w:rsidRPr="0034339E">
        <w:rPr>
          <w:rFonts w:ascii="PT Astra Serif" w:hAnsi="PT Astra Serif"/>
          <w:sz w:val="24"/>
          <w:szCs w:val="24"/>
        </w:rPr>
        <w:t xml:space="preserve">Представитель заказчика                                                              </w:t>
      </w:r>
      <w:r w:rsidR="00BD04F0" w:rsidRPr="0034339E">
        <w:rPr>
          <w:rFonts w:ascii="PT Astra Serif" w:hAnsi="PT Astra Serif"/>
          <w:sz w:val="24"/>
          <w:szCs w:val="24"/>
        </w:rPr>
        <w:t xml:space="preserve">   ________</w:t>
      </w:r>
      <w:r w:rsidR="00675AE3" w:rsidRPr="0034339E">
        <w:rPr>
          <w:rFonts w:ascii="PT Astra Serif" w:hAnsi="PT Astra Serif"/>
          <w:sz w:val="24"/>
          <w:szCs w:val="24"/>
        </w:rPr>
        <w:t>________</w:t>
      </w:r>
      <w:r w:rsidR="00CA6E1F" w:rsidRPr="0034339E">
        <w:rPr>
          <w:rFonts w:ascii="PT Astra Serif" w:hAnsi="PT Astra Serif"/>
          <w:sz w:val="24"/>
          <w:szCs w:val="24"/>
        </w:rPr>
        <w:t>О.В. Смирнова</w:t>
      </w:r>
    </w:p>
    <w:p w:rsidR="007D340D" w:rsidRPr="0034339E" w:rsidRDefault="007D340D">
      <w:pPr>
        <w:rPr>
          <w:rFonts w:ascii="PT Astra Serif" w:hAnsi="PT Astra Serif"/>
          <w:sz w:val="24"/>
          <w:szCs w:val="24"/>
        </w:rPr>
      </w:pPr>
    </w:p>
    <w:p w:rsidR="007D340D" w:rsidRPr="0034339E" w:rsidRDefault="007D340D">
      <w:pPr>
        <w:rPr>
          <w:rFonts w:ascii="PT Astra Serif" w:hAnsi="PT Astra Serif"/>
          <w:sz w:val="24"/>
          <w:szCs w:val="24"/>
        </w:rPr>
      </w:pPr>
    </w:p>
    <w:p w:rsidR="007D340D" w:rsidRPr="0034339E" w:rsidRDefault="007D340D">
      <w:pPr>
        <w:rPr>
          <w:rFonts w:ascii="PT Astra Serif" w:hAnsi="PT Astra Serif"/>
          <w:sz w:val="24"/>
          <w:szCs w:val="24"/>
        </w:rPr>
      </w:pPr>
    </w:p>
    <w:p w:rsidR="007D340D" w:rsidRPr="0034339E" w:rsidRDefault="007D340D">
      <w:pPr>
        <w:rPr>
          <w:rFonts w:ascii="PT Astra Serif" w:hAnsi="PT Astra Serif"/>
          <w:sz w:val="24"/>
          <w:szCs w:val="24"/>
        </w:rPr>
      </w:pPr>
    </w:p>
    <w:p w:rsidR="000D50DB" w:rsidRPr="0034339E" w:rsidRDefault="000D50DB" w:rsidP="000D50DB">
      <w:pPr>
        <w:snapToGrid w:val="0"/>
        <w:ind w:right="120"/>
        <w:rPr>
          <w:rFonts w:ascii="PT Astra Serif" w:hAnsi="PT Astra Serif"/>
          <w:color w:val="000000"/>
          <w:sz w:val="24"/>
          <w:szCs w:val="24"/>
          <w:u w:val="single"/>
        </w:rPr>
      </w:pPr>
    </w:p>
    <w:p w:rsidR="000D50DB" w:rsidRDefault="000D50DB" w:rsidP="000D50DB">
      <w:pPr>
        <w:snapToGrid w:val="0"/>
        <w:ind w:right="120"/>
        <w:rPr>
          <w:color w:val="000000"/>
          <w:sz w:val="24"/>
          <w:szCs w:val="24"/>
          <w:u w:val="single"/>
        </w:rPr>
      </w:pPr>
    </w:p>
    <w:p w:rsidR="000D50DB" w:rsidRDefault="000D50DB" w:rsidP="000D50DB">
      <w:pPr>
        <w:snapToGrid w:val="0"/>
        <w:ind w:right="120"/>
        <w:rPr>
          <w:color w:val="000000"/>
          <w:sz w:val="24"/>
          <w:szCs w:val="24"/>
          <w:u w:val="single"/>
        </w:rPr>
      </w:pPr>
    </w:p>
    <w:p w:rsidR="000D50DB" w:rsidRDefault="000D50DB" w:rsidP="000D50DB">
      <w:pPr>
        <w:snapToGrid w:val="0"/>
        <w:ind w:right="120"/>
        <w:rPr>
          <w:color w:val="000000"/>
          <w:sz w:val="24"/>
          <w:szCs w:val="24"/>
          <w:u w:val="single"/>
        </w:rPr>
      </w:pPr>
    </w:p>
    <w:p w:rsidR="00EB1326" w:rsidRDefault="00EB1326" w:rsidP="000D50DB">
      <w:pPr>
        <w:snapToGrid w:val="0"/>
        <w:ind w:right="120"/>
        <w:rPr>
          <w:color w:val="000000"/>
          <w:sz w:val="24"/>
          <w:szCs w:val="24"/>
          <w:u w:val="single"/>
        </w:rPr>
      </w:pPr>
    </w:p>
    <w:p w:rsidR="00EB1326" w:rsidRDefault="00EB1326" w:rsidP="000D50DB">
      <w:pPr>
        <w:snapToGrid w:val="0"/>
        <w:ind w:right="120"/>
        <w:rPr>
          <w:color w:val="000000"/>
          <w:sz w:val="24"/>
          <w:szCs w:val="24"/>
          <w:u w:val="single"/>
        </w:rPr>
      </w:pPr>
    </w:p>
    <w:p w:rsidR="00EB1326" w:rsidRDefault="00EB1326" w:rsidP="000D50DB">
      <w:pPr>
        <w:snapToGrid w:val="0"/>
        <w:ind w:right="120"/>
        <w:rPr>
          <w:color w:val="000000"/>
          <w:sz w:val="24"/>
          <w:szCs w:val="24"/>
          <w:u w:val="single"/>
        </w:rPr>
      </w:pPr>
    </w:p>
    <w:p w:rsidR="00EB1326" w:rsidRDefault="00EB1326" w:rsidP="000D50DB">
      <w:pPr>
        <w:snapToGrid w:val="0"/>
        <w:ind w:right="120"/>
        <w:rPr>
          <w:color w:val="000000"/>
          <w:sz w:val="24"/>
          <w:szCs w:val="24"/>
          <w:u w:val="single"/>
        </w:rPr>
      </w:pPr>
    </w:p>
    <w:p w:rsidR="00EB1326" w:rsidRDefault="00EB1326" w:rsidP="000D50DB">
      <w:pPr>
        <w:snapToGrid w:val="0"/>
        <w:ind w:right="120"/>
        <w:rPr>
          <w:color w:val="000000"/>
          <w:sz w:val="24"/>
          <w:szCs w:val="24"/>
          <w:u w:val="single"/>
        </w:rPr>
      </w:pPr>
    </w:p>
    <w:p w:rsidR="00EB1326" w:rsidRDefault="00EB1326" w:rsidP="000D50DB">
      <w:pPr>
        <w:snapToGrid w:val="0"/>
        <w:ind w:right="120"/>
        <w:rPr>
          <w:color w:val="000000"/>
          <w:sz w:val="24"/>
          <w:szCs w:val="24"/>
          <w:u w:val="single"/>
        </w:rPr>
      </w:pPr>
    </w:p>
    <w:p w:rsidR="00EB1326" w:rsidRDefault="00EB1326" w:rsidP="000D50DB">
      <w:pPr>
        <w:snapToGrid w:val="0"/>
        <w:ind w:right="120"/>
        <w:rPr>
          <w:color w:val="000000"/>
          <w:sz w:val="24"/>
          <w:szCs w:val="24"/>
          <w:u w:val="single"/>
        </w:rPr>
      </w:pPr>
    </w:p>
    <w:p w:rsidR="00EB1326" w:rsidRDefault="00EB1326" w:rsidP="000D50DB">
      <w:pPr>
        <w:snapToGrid w:val="0"/>
        <w:ind w:right="120"/>
        <w:rPr>
          <w:color w:val="000000"/>
          <w:sz w:val="24"/>
          <w:szCs w:val="24"/>
          <w:u w:val="single"/>
        </w:rPr>
      </w:pPr>
    </w:p>
    <w:p w:rsidR="00EB1326" w:rsidRDefault="00EB1326" w:rsidP="000D50DB">
      <w:pPr>
        <w:snapToGrid w:val="0"/>
        <w:ind w:right="120"/>
        <w:rPr>
          <w:color w:val="000000"/>
          <w:sz w:val="24"/>
          <w:szCs w:val="24"/>
          <w:u w:val="single"/>
        </w:rPr>
      </w:pPr>
    </w:p>
    <w:p w:rsidR="00EB1326" w:rsidRDefault="00EB1326" w:rsidP="000D50DB">
      <w:pPr>
        <w:snapToGrid w:val="0"/>
        <w:ind w:right="120"/>
        <w:rPr>
          <w:color w:val="000000"/>
          <w:sz w:val="24"/>
          <w:szCs w:val="24"/>
          <w:u w:val="single"/>
        </w:rPr>
      </w:pPr>
    </w:p>
    <w:p w:rsidR="00EB1326" w:rsidRDefault="00EB1326" w:rsidP="000D50DB">
      <w:pPr>
        <w:snapToGrid w:val="0"/>
        <w:ind w:right="120"/>
        <w:rPr>
          <w:color w:val="000000"/>
          <w:sz w:val="24"/>
          <w:szCs w:val="24"/>
          <w:u w:val="single"/>
        </w:rPr>
      </w:pPr>
    </w:p>
    <w:p w:rsidR="00EB1326" w:rsidRDefault="00EB1326" w:rsidP="000D50DB">
      <w:pPr>
        <w:snapToGrid w:val="0"/>
        <w:ind w:right="120"/>
        <w:rPr>
          <w:color w:val="000000"/>
          <w:sz w:val="24"/>
          <w:szCs w:val="24"/>
          <w:u w:val="single"/>
        </w:rPr>
      </w:pPr>
    </w:p>
    <w:p w:rsidR="00EB1326" w:rsidRDefault="00EB1326" w:rsidP="000D50DB">
      <w:pPr>
        <w:snapToGrid w:val="0"/>
        <w:ind w:right="120"/>
        <w:rPr>
          <w:color w:val="000000"/>
          <w:sz w:val="24"/>
          <w:szCs w:val="24"/>
          <w:u w:val="single"/>
        </w:rPr>
      </w:pPr>
    </w:p>
    <w:p w:rsidR="00EB1326" w:rsidRDefault="00EB1326" w:rsidP="000D50DB">
      <w:pPr>
        <w:snapToGrid w:val="0"/>
        <w:ind w:right="120"/>
        <w:rPr>
          <w:color w:val="000000"/>
          <w:sz w:val="24"/>
          <w:szCs w:val="24"/>
          <w:u w:val="single"/>
        </w:rPr>
      </w:pPr>
    </w:p>
    <w:p w:rsidR="00EB1326" w:rsidRDefault="00EB1326" w:rsidP="000D50DB">
      <w:pPr>
        <w:snapToGrid w:val="0"/>
        <w:ind w:right="120"/>
        <w:rPr>
          <w:color w:val="000000"/>
          <w:sz w:val="24"/>
          <w:szCs w:val="24"/>
          <w:u w:val="single"/>
        </w:rPr>
      </w:pPr>
    </w:p>
    <w:p w:rsidR="00EB1326" w:rsidRDefault="00EB1326" w:rsidP="000D50DB">
      <w:pPr>
        <w:snapToGrid w:val="0"/>
        <w:ind w:right="120"/>
        <w:rPr>
          <w:color w:val="000000"/>
          <w:sz w:val="24"/>
          <w:szCs w:val="24"/>
          <w:u w:val="single"/>
        </w:rPr>
      </w:pPr>
    </w:p>
    <w:p w:rsidR="00EB1326" w:rsidRDefault="00EB1326" w:rsidP="000D50DB">
      <w:pPr>
        <w:snapToGrid w:val="0"/>
        <w:ind w:right="120"/>
        <w:rPr>
          <w:color w:val="000000"/>
          <w:sz w:val="24"/>
          <w:szCs w:val="24"/>
          <w:u w:val="single"/>
        </w:rPr>
      </w:pPr>
    </w:p>
    <w:p w:rsidR="00EB1326" w:rsidRDefault="00EB1326" w:rsidP="000D50DB">
      <w:pPr>
        <w:snapToGrid w:val="0"/>
        <w:ind w:right="120"/>
        <w:rPr>
          <w:color w:val="000000"/>
          <w:sz w:val="24"/>
          <w:szCs w:val="24"/>
          <w:u w:val="single"/>
        </w:rPr>
      </w:pPr>
    </w:p>
    <w:p w:rsidR="00EB1326" w:rsidRDefault="00EB1326" w:rsidP="000D50DB">
      <w:pPr>
        <w:snapToGrid w:val="0"/>
        <w:ind w:right="120"/>
        <w:rPr>
          <w:color w:val="000000"/>
          <w:sz w:val="24"/>
          <w:szCs w:val="24"/>
          <w:u w:val="single"/>
        </w:rPr>
      </w:pPr>
    </w:p>
    <w:p w:rsidR="00EB1326" w:rsidRDefault="00EB1326" w:rsidP="00EB1326">
      <w:pPr>
        <w:jc w:val="right"/>
      </w:pPr>
    </w:p>
    <w:p w:rsidR="00EB1326" w:rsidRPr="00F21827" w:rsidRDefault="00EB1326" w:rsidP="00EB1326">
      <w:pPr>
        <w:jc w:val="right"/>
      </w:pPr>
      <w:r>
        <w:lastRenderedPageBreak/>
        <w:t xml:space="preserve">Приложение </w:t>
      </w:r>
    </w:p>
    <w:p w:rsidR="00EB1326" w:rsidRPr="00F21827" w:rsidRDefault="00EB1326" w:rsidP="00EB1326">
      <w:pPr>
        <w:jc w:val="right"/>
      </w:pPr>
      <w:r w:rsidRPr="00F21827">
        <w:t>к протоколу рассмотрения заявок</w:t>
      </w:r>
    </w:p>
    <w:p w:rsidR="00EB1326" w:rsidRPr="00F21827" w:rsidRDefault="00EB1326" w:rsidP="00EB1326">
      <w:pPr>
        <w:jc w:val="right"/>
      </w:pPr>
      <w:r w:rsidRPr="00F21827">
        <w:t>на участие в аукционе в электронной форме</w:t>
      </w:r>
    </w:p>
    <w:p w:rsidR="00EB1326" w:rsidRPr="00F21827" w:rsidRDefault="00EB1326" w:rsidP="00EB1326">
      <w:pPr>
        <w:jc w:val="right"/>
      </w:pPr>
      <w:r w:rsidRPr="00F21827">
        <w:t>от «</w:t>
      </w:r>
      <w:r>
        <w:t>17</w:t>
      </w:r>
      <w:r w:rsidRPr="00F21827">
        <w:t xml:space="preserve">» </w:t>
      </w:r>
      <w:r>
        <w:t>декабря</w:t>
      </w:r>
      <w:r w:rsidRPr="00F21827">
        <w:t xml:space="preserve"> </w:t>
      </w:r>
      <w:r>
        <w:t>2020</w:t>
      </w:r>
      <w:r w:rsidRPr="00F21827">
        <w:t xml:space="preserve"> г. № </w:t>
      </w:r>
      <w:r w:rsidRPr="0089650C">
        <w:rPr>
          <w:rStyle w:val="es-el-code-term"/>
          <w:color w:val="000000"/>
        </w:rPr>
        <w:t>0187300005820000417</w:t>
      </w:r>
      <w:r w:rsidRPr="0089650C">
        <w:t>-1</w:t>
      </w:r>
    </w:p>
    <w:p w:rsidR="00EB1326" w:rsidRDefault="00EB1326" w:rsidP="00EB1326">
      <w:pPr>
        <w:jc w:val="center"/>
      </w:pPr>
    </w:p>
    <w:p w:rsidR="00EB1326" w:rsidRPr="001552EF" w:rsidRDefault="00EB1326" w:rsidP="00EB1326">
      <w:pPr>
        <w:jc w:val="center"/>
      </w:pPr>
      <w:r w:rsidRPr="001552EF">
        <w:t>Таблица рассмотрения заявок</w:t>
      </w:r>
    </w:p>
    <w:p w:rsidR="00EB1326" w:rsidRPr="001552EF" w:rsidRDefault="00EB1326" w:rsidP="00EB1326">
      <w:pPr>
        <w:jc w:val="center"/>
        <w:rPr>
          <w:bCs/>
        </w:rPr>
      </w:pPr>
      <w:r w:rsidRPr="001552EF">
        <w:t>на участие в аукционе в электронной форме на право заключения гражданско-правового договора</w:t>
      </w:r>
      <w:r w:rsidRPr="001552EF">
        <w:rPr>
          <w:bCs/>
        </w:rPr>
        <w:t xml:space="preserve"> на поставку </w:t>
      </w:r>
      <w:r>
        <w:rPr>
          <w:bCs/>
        </w:rPr>
        <w:t>сахара для дошкольных групп</w:t>
      </w:r>
    </w:p>
    <w:p w:rsidR="00EB1326" w:rsidRDefault="00EB1326" w:rsidP="00EB1326"/>
    <w:p w:rsidR="00EB1326" w:rsidRDefault="00EB1326" w:rsidP="00EB1326">
      <w:r>
        <w:t>Заказчик: Муниципальное бюджетное общеобразовательное учреждение «Гимназия»</w:t>
      </w:r>
    </w:p>
    <w:tbl>
      <w:tblPr>
        <w:tblW w:w="1091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423"/>
        <w:gridCol w:w="1845"/>
        <w:gridCol w:w="708"/>
        <w:gridCol w:w="1276"/>
        <w:gridCol w:w="1417"/>
        <w:gridCol w:w="1559"/>
      </w:tblGrid>
      <w:tr w:rsidR="00EB1326" w:rsidRPr="00A42986" w:rsidTr="00EB1326">
        <w:trPr>
          <w:trHeight w:val="418"/>
        </w:trPr>
        <w:tc>
          <w:tcPr>
            <w:tcW w:w="3686" w:type="dxa"/>
            <w:vMerge w:val="restart"/>
            <w:shd w:val="clear" w:color="auto" w:fill="auto"/>
          </w:tcPr>
          <w:p w:rsidR="00EB1326" w:rsidRPr="00A42986" w:rsidRDefault="00EB1326" w:rsidP="00ED7E09">
            <w:pPr>
              <w:tabs>
                <w:tab w:val="left" w:pos="-1620"/>
                <w:tab w:val="num" w:pos="432"/>
              </w:tabs>
              <w:jc w:val="both"/>
              <w:rPr>
                <w:lang w:eastAsia="en-US"/>
              </w:rPr>
            </w:pPr>
            <w:r w:rsidRPr="00A42986">
              <w:rPr>
                <w:lang w:eastAsia="en-US"/>
              </w:rPr>
              <w:t>Первая часть заявки на участие в электронном аукционе должна содержать следующие сведения:</w:t>
            </w:r>
          </w:p>
          <w:p w:rsidR="00EB1326" w:rsidRPr="000F5DF7" w:rsidRDefault="00EB1326" w:rsidP="00ED7E09">
            <w:pPr>
              <w:ind w:firstLine="585"/>
              <w:jc w:val="both"/>
              <w:rPr>
                <w:lang w:eastAsia="en-US"/>
              </w:rPr>
            </w:pPr>
            <w:r>
              <w:rPr>
                <w:lang w:eastAsia="en-US"/>
              </w:rPr>
              <w:t>а</w:t>
            </w:r>
            <w:r w:rsidRPr="000F5DF7">
              <w:rPr>
                <w:lang w:eastAsia="en-US"/>
              </w:rPr>
              <w:t xml:space="preserve">) наименование страны происхождения товара; </w:t>
            </w:r>
          </w:p>
          <w:p w:rsidR="00EB1326" w:rsidRPr="00A42986" w:rsidRDefault="00EB1326" w:rsidP="00ED7E09">
            <w:pPr>
              <w:ind w:firstLine="585"/>
              <w:jc w:val="both"/>
            </w:pPr>
            <w:proofErr w:type="gramStart"/>
            <w:r w:rsidRPr="000F5DF7">
              <w:rPr>
                <w:lang w:eastAsia="en-US"/>
              </w:rPr>
              <w:t>б)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w:t>
            </w:r>
            <w:proofErr w:type="gramEnd"/>
            <w:r w:rsidRPr="000F5DF7">
              <w:rPr>
                <w:lang w:eastAsia="en-US"/>
              </w:rPr>
              <w:t xml:space="preserve"> в документации об электронном аукционе).</w:t>
            </w:r>
          </w:p>
        </w:tc>
        <w:tc>
          <w:tcPr>
            <w:tcW w:w="423" w:type="dxa"/>
            <w:vMerge w:val="restart"/>
            <w:shd w:val="clear" w:color="auto" w:fill="auto"/>
          </w:tcPr>
          <w:p w:rsidR="00EB1326" w:rsidRPr="00A42986" w:rsidRDefault="00EB1326" w:rsidP="00ED7E09">
            <w:r w:rsidRPr="00A42986">
              <w:t xml:space="preserve">№ </w:t>
            </w:r>
            <w:proofErr w:type="gramStart"/>
            <w:r w:rsidRPr="00A42986">
              <w:t>п</w:t>
            </w:r>
            <w:proofErr w:type="gramEnd"/>
            <w:r w:rsidRPr="00A42986">
              <w:t>/п</w:t>
            </w:r>
          </w:p>
        </w:tc>
        <w:tc>
          <w:tcPr>
            <w:tcW w:w="1845" w:type="dxa"/>
            <w:vMerge w:val="restart"/>
            <w:shd w:val="clear" w:color="auto" w:fill="auto"/>
          </w:tcPr>
          <w:p w:rsidR="00EB1326" w:rsidRPr="00A42986" w:rsidRDefault="00EB1326" w:rsidP="00ED7E09">
            <w:pPr>
              <w:jc w:val="center"/>
            </w:pPr>
            <w:r w:rsidRPr="00A42986">
              <w:t>Характеристика товара</w:t>
            </w:r>
          </w:p>
          <w:p w:rsidR="00EB1326" w:rsidRPr="00A42986" w:rsidRDefault="00EB1326" w:rsidP="00ED7E09">
            <w:pPr>
              <w:rPr>
                <w:color w:val="000000"/>
              </w:rPr>
            </w:pPr>
          </w:p>
        </w:tc>
        <w:tc>
          <w:tcPr>
            <w:tcW w:w="708" w:type="dxa"/>
            <w:vMerge w:val="restart"/>
            <w:shd w:val="clear" w:color="auto" w:fill="auto"/>
          </w:tcPr>
          <w:p w:rsidR="00EB1326" w:rsidRPr="00A42986" w:rsidRDefault="00EB1326" w:rsidP="00ED7E09">
            <w:pPr>
              <w:autoSpaceDE w:val="0"/>
              <w:autoSpaceDN w:val="0"/>
              <w:adjustRightInd w:val="0"/>
              <w:jc w:val="center"/>
            </w:pPr>
            <w:r w:rsidRPr="00A42986">
              <w:t>Ед.</w:t>
            </w:r>
          </w:p>
          <w:p w:rsidR="00EB1326" w:rsidRPr="00A42986" w:rsidRDefault="00EB1326" w:rsidP="00ED7E09">
            <w:pPr>
              <w:autoSpaceDE w:val="0"/>
              <w:autoSpaceDN w:val="0"/>
              <w:adjustRightInd w:val="0"/>
              <w:jc w:val="center"/>
            </w:pPr>
            <w:r w:rsidRPr="00A42986">
              <w:t>изм.</w:t>
            </w:r>
          </w:p>
        </w:tc>
        <w:tc>
          <w:tcPr>
            <w:tcW w:w="1276" w:type="dxa"/>
            <w:vMerge w:val="restart"/>
            <w:shd w:val="clear" w:color="auto" w:fill="auto"/>
          </w:tcPr>
          <w:p w:rsidR="00EB1326" w:rsidRPr="00A42986" w:rsidRDefault="00EB1326" w:rsidP="00ED7E09">
            <w:pPr>
              <w:autoSpaceDE w:val="0"/>
              <w:autoSpaceDN w:val="0"/>
              <w:adjustRightInd w:val="0"/>
              <w:jc w:val="center"/>
            </w:pPr>
            <w:r w:rsidRPr="00A42986">
              <w:t>Количество поставляемых товаров</w:t>
            </w:r>
          </w:p>
        </w:tc>
        <w:tc>
          <w:tcPr>
            <w:tcW w:w="2976" w:type="dxa"/>
            <w:gridSpan w:val="2"/>
            <w:shd w:val="clear" w:color="auto" w:fill="auto"/>
          </w:tcPr>
          <w:p w:rsidR="00EB1326" w:rsidRPr="00A42986" w:rsidRDefault="00EB1326" w:rsidP="00ED7E09">
            <w:pPr>
              <w:jc w:val="center"/>
            </w:pPr>
            <w:r w:rsidRPr="00A42986">
              <w:t>Идентификационный номер</w:t>
            </w:r>
            <w:r>
              <w:t xml:space="preserve"> заявки</w:t>
            </w:r>
          </w:p>
        </w:tc>
      </w:tr>
      <w:tr w:rsidR="00EB1326" w:rsidRPr="00A42986" w:rsidTr="00EB1326">
        <w:trPr>
          <w:trHeight w:val="715"/>
        </w:trPr>
        <w:tc>
          <w:tcPr>
            <w:tcW w:w="3686" w:type="dxa"/>
            <w:vMerge/>
            <w:shd w:val="clear" w:color="auto" w:fill="auto"/>
          </w:tcPr>
          <w:p w:rsidR="00EB1326" w:rsidRPr="00A42986" w:rsidRDefault="00EB1326" w:rsidP="00ED7E09">
            <w:pPr>
              <w:snapToGrid w:val="0"/>
              <w:jc w:val="center"/>
              <w:rPr>
                <w:color w:val="000000"/>
                <w:vertAlign w:val="superscript"/>
              </w:rPr>
            </w:pPr>
          </w:p>
        </w:tc>
        <w:tc>
          <w:tcPr>
            <w:tcW w:w="423" w:type="dxa"/>
            <w:vMerge/>
            <w:shd w:val="clear" w:color="auto" w:fill="auto"/>
          </w:tcPr>
          <w:p w:rsidR="00EB1326" w:rsidRPr="00A42986" w:rsidRDefault="00EB1326" w:rsidP="00ED7E09"/>
        </w:tc>
        <w:tc>
          <w:tcPr>
            <w:tcW w:w="1845" w:type="dxa"/>
            <w:vMerge/>
            <w:shd w:val="clear" w:color="auto" w:fill="auto"/>
          </w:tcPr>
          <w:p w:rsidR="00EB1326" w:rsidRPr="00A42986" w:rsidRDefault="00EB1326" w:rsidP="00ED7E09"/>
        </w:tc>
        <w:tc>
          <w:tcPr>
            <w:tcW w:w="708" w:type="dxa"/>
            <w:vMerge/>
            <w:shd w:val="clear" w:color="auto" w:fill="auto"/>
          </w:tcPr>
          <w:p w:rsidR="00EB1326" w:rsidRPr="00A42986" w:rsidRDefault="00EB1326" w:rsidP="00ED7E09"/>
        </w:tc>
        <w:tc>
          <w:tcPr>
            <w:tcW w:w="1276" w:type="dxa"/>
            <w:vMerge/>
            <w:shd w:val="clear" w:color="auto" w:fill="auto"/>
          </w:tcPr>
          <w:p w:rsidR="00EB1326" w:rsidRPr="00A42986" w:rsidRDefault="00EB1326" w:rsidP="00ED7E09"/>
        </w:tc>
        <w:tc>
          <w:tcPr>
            <w:tcW w:w="1417" w:type="dxa"/>
          </w:tcPr>
          <w:p w:rsidR="00EB1326" w:rsidRPr="00A42986" w:rsidRDefault="00EB1326" w:rsidP="00ED7E09">
            <w:pPr>
              <w:jc w:val="center"/>
              <w:rPr>
                <w:b/>
              </w:rPr>
            </w:pPr>
            <w:r>
              <w:rPr>
                <w:b/>
              </w:rPr>
              <w:t>79</w:t>
            </w:r>
          </w:p>
        </w:tc>
        <w:tc>
          <w:tcPr>
            <w:tcW w:w="1559" w:type="dxa"/>
            <w:shd w:val="clear" w:color="auto" w:fill="auto"/>
          </w:tcPr>
          <w:p w:rsidR="00EB1326" w:rsidRPr="00A42986" w:rsidRDefault="00EB1326" w:rsidP="00ED7E09">
            <w:pPr>
              <w:jc w:val="center"/>
              <w:rPr>
                <w:b/>
              </w:rPr>
            </w:pPr>
            <w:r>
              <w:rPr>
                <w:b/>
              </w:rPr>
              <w:t>140</w:t>
            </w:r>
          </w:p>
        </w:tc>
      </w:tr>
      <w:tr w:rsidR="00EB1326" w:rsidRPr="00A42986" w:rsidTr="00EB1326">
        <w:trPr>
          <w:trHeight w:val="1431"/>
        </w:trPr>
        <w:tc>
          <w:tcPr>
            <w:tcW w:w="3686" w:type="dxa"/>
            <w:vMerge/>
            <w:shd w:val="clear" w:color="auto" w:fill="auto"/>
          </w:tcPr>
          <w:p w:rsidR="00EB1326" w:rsidRPr="00A42986" w:rsidRDefault="00EB1326" w:rsidP="00ED7E09"/>
        </w:tc>
        <w:tc>
          <w:tcPr>
            <w:tcW w:w="423" w:type="dxa"/>
            <w:shd w:val="clear" w:color="auto" w:fill="auto"/>
          </w:tcPr>
          <w:p w:rsidR="00EB1326" w:rsidRPr="00A42986" w:rsidRDefault="00EB1326" w:rsidP="00ED7E09">
            <w:r w:rsidRPr="00A42986">
              <w:t>1</w:t>
            </w:r>
          </w:p>
        </w:tc>
        <w:tc>
          <w:tcPr>
            <w:tcW w:w="1845" w:type="dxa"/>
            <w:shd w:val="clear" w:color="auto" w:fill="auto"/>
          </w:tcPr>
          <w:p w:rsidR="00EB1326" w:rsidRPr="002B28C0" w:rsidRDefault="00EB1326" w:rsidP="00ED7E09">
            <w:pPr>
              <w:autoSpaceDE w:val="0"/>
              <w:autoSpaceDN w:val="0"/>
              <w:adjustRightInd w:val="0"/>
              <w:jc w:val="both"/>
              <w:rPr>
                <w:rFonts w:ascii="Сахар. Вид сахара белого: Крист" w:hAnsi="Сахар. Вид сахара белого: Крист"/>
                <w:color w:val="000000" w:themeColor="text1"/>
              </w:rPr>
            </w:pPr>
            <w:r w:rsidRPr="00713F24">
              <w:rPr>
                <w:color w:val="000000" w:themeColor="text1"/>
                <w:sz w:val="22"/>
              </w:rPr>
              <w:t xml:space="preserve">Сахар белый свекловичный в твердом состоянии без </w:t>
            </w:r>
            <w:proofErr w:type="spellStart"/>
            <w:r w:rsidRPr="00713F24">
              <w:rPr>
                <w:color w:val="000000" w:themeColor="text1"/>
                <w:sz w:val="22"/>
              </w:rPr>
              <w:t>вкусоароматических</w:t>
            </w:r>
            <w:proofErr w:type="spellEnd"/>
            <w:r w:rsidRPr="00713F24">
              <w:rPr>
                <w:color w:val="000000" w:themeColor="text1"/>
                <w:sz w:val="22"/>
              </w:rPr>
              <w:t xml:space="preserve"> или красящих добавок. Вид сахара белого: Кристаллический</w:t>
            </w:r>
          </w:p>
        </w:tc>
        <w:tc>
          <w:tcPr>
            <w:tcW w:w="708" w:type="dxa"/>
            <w:shd w:val="clear" w:color="auto" w:fill="auto"/>
            <w:vAlign w:val="center"/>
          </w:tcPr>
          <w:p w:rsidR="00EB1326" w:rsidRPr="00FE09D7" w:rsidRDefault="00EB1326" w:rsidP="00ED7E09">
            <w:pPr>
              <w:autoSpaceDE w:val="0"/>
              <w:autoSpaceDN w:val="0"/>
              <w:adjustRightInd w:val="0"/>
              <w:jc w:val="center"/>
            </w:pPr>
            <w:r>
              <w:t>килограмм</w:t>
            </w:r>
          </w:p>
        </w:tc>
        <w:tc>
          <w:tcPr>
            <w:tcW w:w="1276" w:type="dxa"/>
            <w:shd w:val="clear" w:color="auto" w:fill="auto"/>
            <w:vAlign w:val="center"/>
          </w:tcPr>
          <w:p w:rsidR="00EB1326" w:rsidRPr="00A42986" w:rsidRDefault="00EB1326" w:rsidP="00ED7E09">
            <w:pPr>
              <w:autoSpaceDE w:val="0"/>
              <w:autoSpaceDN w:val="0"/>
              <w:adjustRightInd w:val="0"/>
              <w:jc w:val="center"/>
            </w:pPr>
            <w:r>
              <w:t>750</w:t>
            </w:r>
          </w:p>
        </w:tc>
        <w:tc>
          <w:tcPr>
            <w:tcW w:w="1417" w:type="dxa"/>
            <w:vAlign w:val="center"/>
          </w:tcPr>
          <w:p w:rsidR="00EB1326" w:rsidRPr="00A42986" w:rsidRDefault="00EB1326" w:rsidP="00ED7E09">
            <w:pPr>
              <w:jc w:val="center"/>
            </w:pPr>
            <w:r w:rsidRPr="00A42986">
              <w:t>соответствует</w:t>
            </w:r>
          </w:p>
        </w:tc>
        <w:tc>
          <w:tcPr>
            <w:tcW w:w="1559" w:type="dxa"/>
            <w:shd w:val="clear" w:color="auto" w:fill="auto"/>
            <w:vAlign w:val="center"/>
          </w:tcPr>
          <w:p w:rsidR="00EB1326" w:rsidRPr="00A42986" w:rsidRDefault="00EB1326" w:rsidP="00ED7E09">
            <w:pPr>
              <w:jc w:val="center"/>
            </w:pPr>
            <w:r w:rsidRPr="00A42986">
              <w:t>соответствует</w:t>
            </w:r>
          </w:p>
        </w:tc>
      </w:tr>
    </w:tbl>
    <w:p w:rsidR="007D340D" w:rsidRDefault="007D340D">
      <w:pPr>
        <w:rPr>
          <w:rFonts w:ascii="PT Astra Serif" w:hAnsi="PT Astra Serif"/>
          <w:sz w:val="24"/>
          <w:szCs w:val="24"/>
        </w:rPr>
      </w:pPr>
      <w:bookmarkStart w:id="0" w:name="_GoBack"/>
      <w:bookmarkEnd w:id="0"/>
    </w:p>
    <w:p w:rsidR="007D340D" w:rsidRDefault="007D340D">
      <w:pPr>
        <w:rPr>
          <w:rFonts w:ascii="PT Astra Serif" w:hAnsi="PT Astra Serif"/>
          <w:sz w:val="24"/>
          <w:szCs w:val="24"/>
        </w:rPr>
      </w:pPr>
    </w:p>
    <w:p w:rsidR="007D340D" w:rsidRDefault="007D340D">
      <w:pPr>
        <w:rPr>
          <w:rFonts w:ascii="PT Astra Serif" w:hAnsi="PT Astra Serif"/>
          <w:sz w:val="24"/>
          <w:szCs w:val="24"/>
        </w:rPr>
      </w:pPr>
    </w:p>
    <w:p w:rsidR="007D340D" w:rsidRDefault="007D340D">
      <w:pPr>
        <w:rPr>
          <w:rFonts w:ascii="PT Astra Serif" w:hAnsi="PT Astra Serif"/>
          <w:sz w:val="24"/>
          <w:szCs w:val="24"/>
        </w:rPr>
      </w:pPr>
    </w:p>
    <w:p w:rsidR="007D340D" w:rsidRDefault="007D340D">
      <w:pPr>
        <w:rPr>
          <w:rFonts w:ascii="PT Astra Serif" w:hAnsi="PT Astra Serif"/>
          <w:sz w:val="24"/>
          <w:szCs w:val="24"/>
        </w:rPr>
      </w:pPr>
    </w:p>
    <w:p w:rsidR="007D340D" w:rsidRDefault="007D340D">
      <w:pPr>
        <w:rPr>
          <w:rFonts w:ascii="PT Astra Serif" w:hAnsi="PT Astra Serif"/>
          <w:sz w:val="24"/>
          <w:szCs w:val="24"/>
        </w:rPr>
      </w:pPr>
    </w:p>
    <w:p w:rsidR="007D340D" w:rsidRDefault="007D340D">
      <w:pPr>
        <w:rPr>
          <w:rFonts w:ascii="PT Astra Serif" w:hAnsi="PT Astra Serif"/>
          <w:sz w:val="24"/>
          <w:szCs w:val="24"/>
        </w:rPr>
      </w:pPr>
    </w:p>
    <w:p w:rsidR="007D340D" w:rsidRDefault="007D340D">
      <w:pPr>
        <w:rPr>
          <w:rFonts w:ascii="PT Astra Serif" w:hAnsi="PT Astra Serif"/>
          <w:sz w:val="24"/>
          <w:szCs w:val="24"/>
        </w:rPr>
      </w:pPr>
    </w:p>
    <w:p w:rsidR="007D340D" w:rsidRDefault="007D340D">
      <w:pPr>
        <w:rPr>
          <w:rFonts w:ascii="PT Astra Serif" w:hAnsi="PT Astra Serif"/>
          <w:sz w:val="24"/>
          <w:szCs w:val="24"/>
        </w:rPr>
      </w:pPr>
    </w:p>
    <w:p w:rsidR="007D340D" w:rsidRDefault="007D340D">
      <w:pPr>
        <w:rPr>
          <w:rFonts w:ascii="PT Astra Serif" w:hAnsi="PT Astra Serif"/>
          <w:sz w:val="24"/>
          <w:szCs w:val="24"/>
        </w:rPr>
      </w:pPr>
    </w:p>
    <w:p w:rsidR="007D340D" w:rsidRDefault="007D340D">
      <w:pPr>
        <w:rPr>
          <w:rFonts w:ascii="PT Astra Serif" w:hAnsi="PT Astra Serif"/>
          <w:sz w:val="24"/>
          <w:szCs w:val="24"/>
        </w:rPr>
      </w:pPr>
    </w:p>
    <w:sectPr w:rsidR="007D340D" w:rsidSect="00C645BB">
      <w:pgSz w:w="11906" w:h="16838"/>
      <w:pgMar w:top="709" w:right="424" w:bottom="709" w:left="993"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PT Astra Serif">
    <w:panose1 w:val="020A0603040505020204"/>
    <w:charset w:val="CC"/>
    <w:family w:val="roman"/>
    <w:pitch w:val="variable"/>
    <w:sig w:usb0="A00002EF" w:usb1="5000204B" w:usb2="00000020" w:usb3="00000000" w:csb0="00000097" w:csb1="00000000"/>
  </w:font>
  <w:font w:name="PT Serif">
    <w:altName w:val="PT Astra Serif"/>
    <w:panose1 w:val="020A0603040505020204"/>
    <w:charset w:val="CC"/>
    <w:family w:val="roman"/>
    <w:pitch w:val="variable"/>
    <w:sig w:usb0="A00002EF" w:usb1="5000204B" w:usb2="00000000" w:usb3="00000000" w:csb0="00000097" w:csb1="00000000"/>
  </w:font>
  <w:font w:name="Сахар. Вид сахара белого: Крист">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C17FE4"/>
    <w:multiLevelType w:val="hybridMultilevel"/>
    <w:tmpl w:val="9280D57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EE4"/>
    <w:rsid w:val="000447EF"/>
    <w:rsid w:val="000470A2"/>
    <w:rsid w:val="000D50DB"/>
    <w:rsid w:val="00106DA5"/>
    <w:rsid w:val="00111C8C"/>
    <w:rsid w:val="0016514A"/>
    <w:rsid w:val="002C75E3"/>
    <w:rsid w:val="0034339E"/>
    <w:rsid w:val="003A17D8"/>
    <w:rsid w:val="0047150D"/>
    <w:rsid w:val="00482ED7"/>
    <w:rsid w:val="00547819"/>
    <w:rsid w:val="00562B46"/>
    <w:rsid w:val="005F66CB"/>
    <w:rsid w:val="00675AE3"/>
    <w:rsid w:val="007B70A7"/>
    <w:rsid w:val="007D340D"/>
    <w:rsid w:val="0083473F"/>
    <w:rsid w:val="009B6528"/>
    <w:rsid w:val="00B7208E"/>
    <w:rsid w:val="00BB3EE4"/>
    <w:rsid w:val="00BD04F0"/>
    <w:rsid w:val="00C645BB"/>
    <w:rsid w:val="00CA6E1F"/>
    <w:rsid w:val="00D274E8"/>
    <w:rsid w:val="00E15C00"/>
    <w:rsid w:val="00E27FC4"/>
    <w:rsid w:val="00EB1326"/>
    <w:rsid w:val="00F0216C"/>
    <w:rsid w:val="00FF22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74E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D274E8"/>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D274E8"/>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D274E8"/>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D274E8"/>
    <w:rPr>
      <w:rFonts w:ascii="Times New Roman" w:eastAsia="Times New Roman" w:hAnsi="Times New Roman" w:cs="Times New Roman"/>
      <w:sz w:val="20"/>
      <w:szCs w:val="20"/>
      <w:lang w:eastAsia="ru-RU"/>
    </w:rPr>
  </w:style>
  <w:style w:type="character" w:customStyle="1" w:styleId="a6">
    <w:name w:val="Абзац списка Знак"/>
    <w:link w:val="a7"/>
    <w:locked/>
    <w:rsid w:val="00D274E8"/>
    <w:rPr>
      <w:rFonts w:ascii="Times New Roman" w:eastAsia="Times New Roman" w:hAnsi="Times New Roman" w:cs="Times New Roman"/>
    </w:rPr>
  </w:style>
  <w:style w:type="paragraph" w:styleId="a7">
    <w:name w:val="List Paragraph"/>
    <w:basedOn w:val="a"/>
    <w:link w:val="a6"/>
    <w:uiPriority w:val="34"/>
    <w:qFormat/>
    <w:rsid w:val="00D274E8"/>
    <w:pPr>
      <w:ind w:left="720"/>
      <w:contextualSpacing/>
    </w:pPr>
    <w:rPr>
      <w:sz w:val="22"/>
      <w:szCs w:val="22"/>
      <w:lang w:eastAsia="en-US"/>
    </w:rPr>
  </w:style>
  <w:style w:type="table" w:styleId="a8">
    <w:name w:val="Table Grid"/>
    <w:basedOn w:val="a1"/>
    <w:uiPriority w:val="59"/>
    <w:rsid w:val="007D340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s-el-code-term">
    <w:name w:val="es-el-code-term"/>
    <w:basedOn w:val="a0"/>
    <w:rsid w:val="00EB132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74E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D274E8"/>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D274E8"/>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D274E8"/>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D274E8"/>
    <w:rPr>
      <w:rFonts w:ascii="Times New Roman" w:eastAsia="Times New Roman" w:hAnsi="Times New Roman" w:cs="Times New Roman"/>
      <w:sz w:val="20"/>
      <w:szCs w:val="20"/>
      <w:lang w:eastAsia="ru-RU"/>
    </w:rPr>
  </w:style>
  <w:style w:type="character" w:customStyle="1" w:styleId="a6">
    <w:name w:val="Абзац списка Знак"/>
    <w:link w:val="a7"/>
    <w:locked/>
    <w:rsid w:val="00D274E8"/>
    <w:rPr>
      <w:rFonts w:ascii="Times New Roman" w:eastAsia="Times New Roman" w:hAnsi="Times New Roman" w:cs="Times New Roman"/>
    </w:rPr>
  </w:style>
  <w:style w:type="paragraph" w:styleId="a7">
    <w:name w:val="List Paragraph"/>
    <w:basedOn w:val="a"/>
    <w:link w:val="a6"/>
    <w:uiPriority w:val="34"/>
    <w:qFormat/>
    <w:rsid w:val="00D274E8"/>
    <w:pPr>
      <w:ind w:left="720"/>
      <w:contextualSpacing/>
    </w:pPr>
    <w:rPr>
      <w:sz w:val="22"/>
      <w:szCs w:val="22"/>
      <w:lang w:eastAsia="en-US"/>
    </w:rPr>
  </w:style>
  <w:style w:type="table" w:styleId="a8">
    <w:name w:val="Table Grid"/>
    <w:basedOn w:val="a1"/>
    <w:uiPriority w:val="59"/>
    <w:rsid w:val="007D340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s-el-code-term">
    <w:name w:val="es-el-code-term"/>
    <w:basedOn w:val="a0"/>
    <w:rsid w:val="00EB13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14226">
      <w:bodyDiv w:val="1"/>
      <w:marLeft w:val="0"/>
      <w:marRight w:val="0"/>
      <w:marTop w:val="0"/>
      <w:marBottom w:val="0"/>
      <w:divBdr>
        <w:top w:val="none" w:sz="0" w:space="0" w:color="auto"/>
        <w:left w:val="none" w:sz="0" w:space="0" w:color="auto"/>
        <w:bottom w:val="none" w:sz="0" w:space="0" w:color="auto"/>
        <w:right w:val="none" w:sz="0" w:space="0" w:color="auto"/>
      </w:divBdr>
    </w:div>
    <w:div w:id="96104234">
      <w:bodyDiv w:val="1"/>
      <w:marLeft w:val="0"/>
      <w:marRight w:val="0"/>
      <w:marTop w:val="0"/>
      <w:marBottom w:val="0"/>
      <w:divBdr>
        <w:top w:val="none" w:sz="0" w:space="0" w:color="auto"/>
        <w:left w:val="none" w:sz="0" w:space="0" w:color="auto"/>
        <w:bottom w:val="none" w:sz="0" w:space="0" w:color="auto"/>
        <w:right w:val="none" w:sz="0" w:space="0" w:color="auto"/>
      </w:divBdr>
    </w:div>
    <w:div w:id="762990698">
      <w:bodyDiv w:val="1"/>
      <w:marLeft w:val="0"/>
      <w:marRight w:val="0"/>
      <w:marTop w:val="0"/>
      <w:marBottom w:val="0"/>
      <w:divBdr>
        <w:top w:val="none" w:sz="0" w:space="0" w:color="auto"/>
        <w:left w:val="none" w:sz="0" w:space="0" w:color="auto"/>
        <w:bottom w:val="none" w:sz="0" w:space="0" w:color="auto"/>
        <w:right w:val="none" w:sz="0" w:space="0" w:color="auto"/>
      </w:divBdr>
    </w:div>
    <w:div w:id="1362171633">
      <w:bodyDiv w:val="1"/>
      <w:marLeft w:val="0"/>
      <w:marRight w:val="0"/>
      <w:marTop w:val="0"/>
      <w:marBottom w:val="0"/>
      <w:divBdr>
        <w:top w:val="none" w:sz="0" w:space="0" w:color="auto"/>
        <w:left w:val="none" w:sz="0" w:space="0" w:color="auto"/>
        <w:bottom w:val="none" w:sz="0" w:space="0" w:color="auto"/>
        <w:right w:val="none" w:sz="0" w:space="0" w:color="auto"/>
      </w:divBdr>
    </w:div>
    <w:div w:id="1398741022">
      <w:bodyDiv w:val="1"/>
      <w:marLeft w:val="0"/>
      <w:marRight w:val="0"/>
      <w:marTop w:val="0"/>
      <w:marBottom w:val="0"/>
      <w:divBdr>
        <w:top w:val="none" w:sz="0" w:space="0" w:color="auto"/>
        <w:left w:val="none" w:sz="0" w:space="0" w:color="auto"/>
        <w:bottom w:val="none" w:sz="0" w:space="0" w:color="auto"/>
        <w:right w:val="none" w:sz="0" w:space="0" w:color="auto"/>
      </w:divBdr>
    </w:div>
    <w:div w:id="1530101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3</Pages>
  <Words>904</Words>
  <Characters>5153</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23</cp:revision>
  <cp:lastPrinted>2020-12-16T07:32:00Z</cp:lastPrinted>
  <dcterms:created xsi:type="dcterms:W3CDTF">2020-11-24T08:32:00Z</dcterms:created>
  <dcterms:modified xsi:type="dcterms:W3CDTF">2020-12-16T07:32:00Z</dcterms:modified>
</cp:coreProperties>
</file>