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071" w:rsidRPr="002916B7" w:rsidRDefault="00496071" w:rsidP="00496071">
      <w:pPr>
        <w:ind w:left="426"/>
        <w:jc w:val="center"/>
        <w:rPr>
          <w:rFonts w:ascii="PT Astra Serif" w:hAnsi="PT Astra Serif"/>
          <w:b/>
          <w:sz w:val="24"/>
          <w:szCs w:val="24"/>
        </w:rPr>
      </w:pPr>
      <w:r w:rsidRPr="002916B7">
        <w:rPr>
          <w:rFonts w:ascii="PT Astra Serif" w:hAnsi="PT Astra Serif"/>
          <w:b/>
          <w:sz w:val="24"/>
          <w:szCs w:val="24"/>
        </w:rPr>
        <w:t>Муниципальное образование  городской округ – город Югорск</w:t>
      </w:r>
    </w:p>
    <w:p w:rsidR="00496071" w:rsidRPr="002916B7" w:rsidRDefault="00496071" w:rsidP="00496071">
      <w:pPr>
        <w:ind w:left="426"/>
        <w:jc w:val="center"/>
        <w:rPr>
          <w:rFonts w:ascii="PT Astra Serif" w:hAnsi="PT Astra Serif"/>
          <w:b/>
          <w:sz w:val="24"/>
          <w:szCs w:val="24"/>
        </w:rPr>
      </w:pPr>
      <w:r w:rsidRPr="002916B7">
        <w:rPr>
          <w:rFonts w:ascii="PT Astra Serif" w:hAnsi="PT Astra Serif"/>
          <w:b/>
          <w:sz w:val="24"/>
          <w:szCs w:val="24"/>
        </w:rPr>
        <w:t xml:space="preserve">Администрация города </w:t>
      </w:r>
      <w:proofErr w:type="spellStart"/>
      <w:r w:rsidRPr="002916B7">
        <w:rPr>
          <w:rFonts w:ascii="PT Astra Serif" w:hAnsi="PT Astra Serif"/>
          <w:b/>
          <w:sz w:val="24"/>
          <w:szCs w:val="24"/>
        </w:rPr>
        <w:t>Югорска</w:t>
      </w:r>
      <w:proofErr w:type="spellEnd"/>
    </w:p>
    <w:p w:rsidR="00496071" w:rsidRPr="002916B7" w:rsidRDefault="00496071" w:rsidP="00496071">
      <w:pPr>
        <w:ind w:left="426"/>
        <w:jc w:val="center"/>
        <w:rPr>
          <w:rFonts w:ascii="PT Astra Serif" w:hAnsi="PT Astra Serif"/>
          <w:b/>
          <w:bCs/>
          <w:sz w:val="24"/>
          <w:szCs w:val="24"/>
        </w:rPr>
      </w:pPr>
      <w:r w:rsidRPr="002916B7">
        <w:rPr>
          <w:rFonts w:ascii="PT Astra Serif" w:hAnsi="PT Astra Serif"/>
          <w:b/>
          <w:bCs/>
          <w:sz w:val="24"/>
          <w:szCs w:val="24"/>
        </w:rPr>
        <w:t>ПРОТОКОЛ</w:t>
      </w:r>
    </w:p>
    <w:p w:rsidR="00496071" w:rsidRPr="002916B7" w:rsidRDefault="00496071" w:rsidP="00496071">
      <w:pPr>
        <w:ind w:left="426"/>
        <w:jc w:val="center"/>
        <w:rPr>
          <w:rFonts w:ascii="PT Astra Serif" w:hAnsi="PT Astra Serif"/>
          <w:b/>
          <w:sz w:val="24"/>
          <w:szCs w:val="24"/>
        </w:rPr>
      </w:pPr>
      <w:r w:rsidRPr="002916B7">
        <w:rPr>
          <w:rFonts w:ascii="PT Astra Serif" w:hAnsi="PT Astra Serif"/>
          <w:b/>
          <w:sz w:val="24"/>
          <w:szCs w:val="24"/>
        </w:rPr>
        <w:t>рассмотрения единственной заявки на участие в аукционе в электронной форме</w:t>
      </w:r>
    </w:p>
    <w:p w:rsidR="00496071" w:rsidRPr="002916B7" w:rsidRDefault="00496071" w:rsidP="00496071">
      <w:pPr>
        <w:ind w:left="426"/>
        <w:jc w:val="center"/>
        <w:rPr>
          <w:rFonts w:ascii="PT Astra Serif" w:hAnsi="PT Astra Serif"/>
          <w:sz w:val="24"/>
          <w:szCs w:val="24"/>
        </w:rPr>
      </w:pPr>
      <w:r w:rsidRPr="002916B7">
        <w:rPr>
          <w:rFonts w:ascii="PT Astra Serif" w:hAnsi="PT Astra Serif"/>
          <w:sz w:val="24"/>
          <w:szCs w:val="24"/>
        </w:rPr>
        <w:t xml:space="preserve">   </w:t>
      </w:r>
    </w:p>
    <w:p w:rsidR="00496071" w:rsidRPr="002916B7" w:rsidRDefault="00496071" w:rsidP="00496071">
      <w:pPr>
        <w:ind w:left="284"/>
        <w:jc w:val="both"/>
        <w:rPr>
          <w:rFonts w:ascii="PT Astra Serif" w:hAnsi="PT Astra Serif"/>
          <w:sz w:val="24"/>
          <w:szCs w:val="24"/>
        </w:rPr>
      </w:pPr>
      <w:r w:rsidRPr="002916B7">
        <w:rPr>
          <w:rFonts w:ascii="PT Astra Serif" w:hAnsi="PT Astra Serif"/>
          <w:sz w:val="24"/>
          <w:szCs w:val="24"/>
        </w:rPr>
        <w:t xml:space="preserve">   «28» декабря 2021 г.                                                                                 № 0187300005821000489-1</w:t>
      </w:r>
    </w:p>
    <w:p w:rsidR="00496071" w:rsidRPr="002916B7" w:rsidRDefault="00496071" w:rsidP="00496071">
      <w:pPr>
        <w:ind w:left="284"/>
        <w:jc w:val="both"/>
        <w:rPr>
          <w:rFonts w:ascii="PT Astra Serif" w:hAnsi="PT Astra Serif"/>
          <w:sz w:val="24"/>
          <w:szCs w:val="24"/>
        </w:rPr>
      </w:pPr>
    </w:p>
    <w:p w:rsidR="00496071" w:rsidRPr="00B4156A" w:rsidRDefault="00496071" w:rsidP="00496071">
      <w:pPr>
        <w:ind w:left="426"/>
        <w:jc w:val="both"/>
        <w:rPr>
          <w:rFonts w:ascii="PT Astra Serif" w:hAnsi="PT Astra Serif"/>
          <w:sz w:val="24"/>
          <w:szCs w:val="24"/>
        </w:rPr>
      </w:pPr>
      <w:r w:rsidRPr="00B4156A">
        <w:rPr>
          <w:rFonts w:ascii="PT Astra Serif" w:hAnsi="PT Astra Serif"/>
          <w:sz w:val="24"/>
          <w:szCs w:val="24"/>
        </w:rPr>
        <w:t xml:space="preserve">ПРИСУТСТВОВАЛИ: </w:t>
      </w:r>
    </w:p>
    <w:p w:rsidR="00496071" w:rsidRPr="00B4156A" w:rsidRDefault="00496071" w:rsidP="00496071">
      <w:pPr>
        <w:ind w:left="426" w:right="142"/>
        <w:jc w:val="both"/>
        <w:rPr>
          <w:rFonts w:ascii="PT Astra Serif" w:hAnsi="PT Astra Serif"/>
          <w:sz w:val="24"/>
          <w:szCs w:val="24"/>
        </w:rPr>
      </w:pPr>
      <w:r w:rsidRPr="00B4156A">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4156A">
        <w:rPr>
          <w:rFonts w:ascii="PT Astra Serif" w:hAnsi="PT Astra Serif"/>
          <w:sz w:val="24"/>
          <w:szCs w:val="24"/>
        </w:rPr>
        <w:t>Югорска</w:t>
      </w:r>
      <w:proofErr w:type="spellEnd"/>
      <w:r w:rsidRPr="00B4156A">
        <w:rPr>
          <w:rFonts w:ascii="PT Astra Serif" w:hAnsi="PT Astra Serif"/>
          <w:sz w:val="24"/>
          <w:szCs w:val="24"/>
        </w:rPr>
        <w:t xml:space="preserve"> (далее - комиссия) в следующем  составе:</w:t>
      </w:r>
    </w:p>
    <w:p w:rsidR="00496071" w:rsidRPr="00B4156A" w:rsidRDefault="00496071" w:rsidP="00496071">
      <w:pPr>
        <w:pStyle w:val="a5"/>
        <w:numPr>
          <w:ilvl w:val="0"/>
          <w:numId w:val="1"/>
        </w:numPr>
        <w:tabs>
          <w:tab w:val="left" w:pos="426"/>
        </w:tabs>
        <w:ind w:left="426" w:right="142" w:firstLine="0"/>
        <w:jc w:val="both"/>
        <w:rPr>
          <w:rFonts w:ascii="PT Astra Serif" w:hAnsi="PT Astra Serif"/>
          <w:sz w:val="24"/>
          <w:szCs w:val="24"/>
        </w:rPr>
      </w:pPr>
      <w:r w:rsidRPr="00B4156A">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496071" w:rsidRPr="00B4156A" w:rsidRDefault="00496071" w:rsidP="00496071">
      <w:pPr>
        <w:pStyle w:val="a5"/>
        <w:tabs>
          <w:tab w:val="left" w:pos="-567"/>
          <w:tab w:val="left" w:pos="426"/>
          <w:tab w:val="left" w:pos="851"/>
        </w:tabs>
        <w:ind w:left="426" w:right="-1"/>
        <w:jc w:val="both"/>
        <w:rPr>
          <w:rFonts w:ascii="PT Astra Serif" w:hAnsi="PT Astra Serif"/>
          <w:sz w:val="24"/>
          <w:szCs w:val="24"/>
        </w:rPr>
      </w:pPr>
      <w:r w:rsidRPr="00B4156A">
        <w:rPr>
          <w:rFonts w:ascii="PT Astra Serif" w:hAnsi="PT Astra Serif"/>
          <w:sz w:val="24"/>
          <w:szCs w:val="24"/>
        </w:rPr>
        <w:t>Члены комиссии:</w:t>
      </w:r>
    </w:p>
    <w:p w:rsidR="00496071" w:rsidRPr="00B4156A" w:rsidRDefault="00496071" w:rsidP="00496071">
      <w:pPr>
        <w:pStyle w:val="a5"/>
        <w:widowControl/>
        <w:numPr>
          <w:ilvl w:val="0"/>
          <w:numId w:val="1"/>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B4156A">
        <w:rPr>
          <w:rFonts w:ascii="PT Astra Serif" w:hAnsi="PT Astra Serif"/>
          <w:sz w:val="24"/>
          <w:szCs w:val="24"/>
        </w:rPr>
        <w:t>Н.А. Морозова – советник руководителя;</w:t>
      </w:r>
    </w:p>
    <w:p w:rsidR="00496071" w:rsidRPr="00B4156A" w:rsidRDefault="00496071" w:rsidP="00496071">
      <w:pPr>
        <w:pStyle w:val="a5"/>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B4156A">
        <w:rPr>
          <w:rFonts w:ascii="PT Astra Serif" w:hAnsi="PT Astra Serif"/>
          <w:sz w:val="24"/>
          <w:szCs w:val="24"/>
        </w:rPr>
        <w:t xml:space="preserve">Т.И. </w:t>
      </w:r>
      <w:proofErr w:type="spellStart"/>
      <w:r w:rsidRPr="00B4156A">
        <w:rPr>
          <w:rFonts w:ascii="PT Astra Serif" w:hAnsi="PT Astra Serif"/>
          <w:sz w:val="24"/>
          <w:szCs w:val="24"/>
        </w:rPr>
        <w:t>Долгодворова</w:t>
      </w:r>
      <w:proofErr w:type="spellEnd"/>
      <w:r w:rsidRPr="00B4156A">
        <w:rPr>
          <w:rFonts w:ascii="PT Astra Serif" w:hAnsi="PT Astra Serif"/>
          <w:sz w:val="24"/>
          <w:szCs w:val="24"/>
        </w:rPr>
        <w:t xml:space="preserve"> - заместитель главы города </w:t>
      </w:r>
      <w:proofErr w:type="spellStart"/>
      <w:r w:rsidRPr="00B4156A">
        <w:rPr>
          <w:rFonts w:ascii="PT Astra Serif" w:hAnsi="PT Astra Serif"/>
          <w:sz w:val="24"/>
          <w:szCs w:val="24"/>
        </w:rPr>
        <w:t>Югорска</w:t>
      </w:r>
      <w:proofErr w:type="spellEnd"/>
      <w:r w:rsidRPr="00B4156A">
        <w:rPr>
          <w:rFonts w:ascii="PT Astra Serif" w:hAnsi="PT Astra Serif"/>
          <w:sz w:val="24"/>
          <w:szCs w:val="24"/>
        </w:rPr>
        <w:t>;</w:t>
      </w:r>
    </w:p>
    <w:p w:rsidR="00496071" w:rsidRPr="00B4156A" w:rsidRDefault="00496071" w:rsidP="00496071">
      <w:pPr>
        <w:pStyle w:val="a5"/>
        <w:widowControl/>
        <w:numPr>
          <w:ilvl w:val="0"/>
          <w:numId w:val="1"/>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B4156A">
        <w:rPr>
          <w:rFonts w:ascii="PT Astra Serif" w:hAnsi="PT Astra Serif"/>
          <w:sz w:val="24"/>
          <w:szCs w:val="24"/>
        </w:rPr>
        <w:t xml:space="preserve">О.С. </w:t>
      </w:r>
      <w:proofErr w:type="spellStart"/>
      <w:r w:rsidRPr="00B4156A">
        <w:rPr>
          <w:rFonts w:ascii="PT Astra Serif" w:hAnsi="PT Astra Serif"/>
          <w:sz w:val="24"/>
          <w:szCs w:val="24"/>
        </w:rPr>
        <w:t>Валинурова</w:t>
      </w:r>
      <w:proofErr w:type="spellEnd"/>
      <w:r w:rsidRPr="00B4156A">
        <w:rPr>
          <w:rFonts w:ascii="PT Astra Serif" w:hAnsi="PT Astra Serif"/>
          <w:sz w:val="24"/>
          <w:szCs w:val="24"/>
        </w:rPr>
        <w:t xml:space="preserve"> - </w:t>
      </w:r>
      <w:r w:rsidRPr="00B4156A">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B4156A">
        <w:rPr>
          <w:rFonts w:ascii="PT Astra Serif" w:hAnsi="PT Astra Serif"/>
          <w:sz w:val="24"/>
          <w:szCs w:val="24"/>
          <w:lang w:eastAsia="ar-SA"/>
        </w:rPr>
        <w:t>жилищно</w:t>
      </w:r>
      <w:proofErr w:type="spellEnd"/>
      <w:r w:rsidRPr="00B4156A">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B4156A">
        <w:rPr>
          <w:rFonts w:ascii="PT Astra Serif" w:hAnsi="PT Astra Serif"/>
          <w:sz w:val="24"/>
          <w:szCs w:val="24"/>
          <w:lang w:eastAsia="ar-SA"/>
        </w:rPr>
        <w:t>Югорска</w:t>
      </w:r>
      <w:proofErr w:type="spellEnd"/>
      <w:r w:rsidRPr="00B4156A">
        <w:rPr>
          <w:rFonts w:ascii="PT Astra Serif" w:hAnsi="PT Astra Serif"/>
          <w:sz w:val="24"/>
          <w:szCs w:val="24"/>
          <w:lang w:eastAsia="ar-SA"/>
        </w:rPr>
        <w:t>»</w:t>
      </w:r>
      <w:r w:rsidRPr="00B4156A">
        <w:rPr>
          <w:rFonts w:ascii="PT Astra Serif" w:hAnsi="PT Astra Serif"/>
          <w:sz w:val="24"/>
          <w:szCs w:val="24"/>
        </w:rPr>
        <w:t>;</w:t>
      </w:r>
    </w:p>
    <w:p w:rsidR="00496071" w:rsidRPr="00B4156A" w:rsidRDefault="00496071" w:rsidP="00496071">
      <w:pPr>
        <w:pStyle w:val="a5"/>
        <w:widowControl/>
        <w:numPr>
          <w:ilvl w:val="0"/>
          <w:numId w:val="1"/>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B4156A">
        <w:rPr>
          <w:rFonts w:ascii="PT Astra Serif" w:hAnsi="PT Astra Serif"/>
          <w:sz w:val="24"/>
          <w:szCs w:val="24"/>
        </w:rPr>
        <w:t xml:space="preserve">Ж.В. </w:t>
      </w:r>
      <w:proofErr w:type="spellStart"/>
      <w:r w:rsidRPr="00B4156A">
        <w:rPr>
          <w:rFonts w:ascii="PT Astra Serif" w:hAnsi="PT Astra Serif"/>
          <w:sz w:val="24"/>
          <w:szCs w:val="24"/>
        </w:rPr>
        <w:t>Резинкина</w:t>
      </w:r>
      <w:proofErr w:type="spellEnd"/>
      <w:r w:rsidRPr="00B4156A">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4156A">
        <w:rPr>
          <w:rFonts w:ascii="PT Astra Serif" w:hAnsi="PT Astra Serif"/>
          <w:sz w:val="24"/>
          <w:szCs w:val="24"/>
        </w:rPr>
        <w:t>Югорска</w:t>
      </w:r>
      <w:proofErr w:type="spellEnd"/>
      <w:r w:rsidRPr="00B4156A">
        <w:rPr>
          <w:rFonts w:ascii="PT Astra Serif" w:hAnsi="PT Astra Serif"/>
          <w:sz w:val="24"/>
          <w:szCs w:val="24"/>
        </w:rPr>
        <w:t>;</w:t>
      </w:r>
    </w:p>
    <w:p w:rsidR="00496071" w:rsidRPr="00B4156A" w:rsidRDefault="00496071" w:rsidP="00496071">
      <w:pPr>
        <w:numPr>
          <w:ilvl w:val="0"/>
          <w:numId w:val="1"/>
        </w:numPr>
        <w:tabs>
          <w:tab w:val="left" w:pos="284"/>
        </w:tabs>
        <w:ind w:left="426" w:right="142" w:firstLine="0"/>
        <w:jc w:val="both"/>
        <w:rPr>
          <w:rFonts w:ascii="PT Astra Serif" w:hAnsi="PT Astra Serif"/>
          <w:spacing w:val="-6"/>
          <w:sz w:val="24"/>
          <w:szCs w:val="24"/>
        </w:rPr>
      </w:pPr>
      <w:r w:rsidRPr="00B4156A">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4156A">
        <w:rPr>
          <w:rFonts w:ascii="PT Astra Serif" w:hAnsi="PT Astra Serif"/>
          <w:spacing w:val="-6"/>
          <w:sz w:val="24"/>
          <w:szCs w:val="24"/>
        </w:rPr>
        <w:t>Югорска</w:t>
      </w:r>
      <w:proofErr w:type="spellEnd"/>
      <w:r w:rsidRPr="00B4156A">
        <w:rPr>
          <w:rFonts w:ascii="PT Astra Serif" w:hAnsi="PT Astra Serif"/>
          <w:spacing w:val="-6"/>
          <w:sz w:val="24"/>
          <w:szCs w:val="24"/>
        </w:rPr>
        <w:t>;</w:t>
      </w:r>
    </w:p>
    <w:p w:rsidR="00496071" w:rsidRPr="00B4156A" w:rsidRDefault="00496071" w:rsidP="00496071">
      <w:pPr>
        <w:pStyle w:val="a5"/>
        <w:widowControl/>
        <w:numPr>
          <w:ilvl w:val="0"/>
          <w:numId w:val="1"/>
        </w:numPr>
        <w:tabs>
          <w:tab w:val="left" w:pos="-567"/>
          <w:tab w:val="left" w:pos="142"/>
          <w:tab w:val="left" w:pos="426"/>
          <w:tab w:val="left" w:pos="709"/>
        </w:tabs>
        <w:ind w:left="426" w:right="142" w:firstLine="0"/>
        <w:jc w:val="both"/>
        <w:rPr>
          <w:rFonts w:ascii="PT Astra Serif" w:hAnsi="PT Astra Serif"/>
          <w:sz w:val="24"/>
          <w:szCs w:val="24"/>
        </w:rPr>
      </w:pPr>
      <w:r w:rsidRPr="00B4156A">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4156A">
        <w:rPr>
          <w:rFonts w:ascii="PT Astra Serif" w:hAnsi="PT Astra Serif"/>
          <w:sz w:val="24"/>
          <w:szCs w:val="24"/>
        </w:rPr>
        <w:t>Югорска</w:t>
      </w:r>
      <w:proofErr w:type="spellEnd"/>
      <w:r w:rsidRPr="00B4156A">
        <w:rPr>
          <w:rFonts w:ascii="PT Astra Serif" w:hAnsi="PT Astra Serif"/>
          <w:sz w:val="24"/>
          <w:szCs w:val="24"/>
        </w:rPr>
        <w:t>.</w:t>
      </w:r>
    </w:p>
    <w:p w:rsidR="00496071" w:rsidRPr="002916B7" w:rsidRDefault="00496071" w:rsidP="00496071">
      <w:pPr>
        <w:pStyle w:val="a5"/>
        <w:tabs>
          <w:tab w:val="left" w:pos="426"/>
        </w:tabs>
        <w:autoSpaceDE w:val="0"/>
        <w:autoSpaceDN w:val="0"/>
        <w:adjustRightInd w:val="0"/>
        <w:ind w:left="426" w:right="142"/>
        <w:jc w:val="both"/>
        <w:rPr>
          <w:rFonts w:ascii="PT Astra Serif" w:hAnsi="PT Astra Serif"/>
          <w:sz w:val="24"/>
          <w:szCs w:val="24"/>
        </w:rPr>
      </w:pPr>
      <w:r w:rsidRPr="002916B7">
        <w:rPr>
          <w:rFonts w:ascii="PT Astra Serif" w:hAnsi="PT Astra Serif"/>
          <w:sz w:val="24"/>
          <w:szCs w:val="24"/>
        </w:rPr>
        <w:t>Всего присутствовали 7 членов комиссии из 7</w:t>
      </w:r>
      <w:r w:rsidRPr="002916B7">
        <w:rPr>
          <w:rFonts w:ascii="PT Astra Serif" w:hAnsi="PT Astra Serif"/>
          <w:noProof/>
          <w:sz w:val="24"/>
          <w:szCs w:val="24"/>
        </w:rPr>
        <w:t>.</w:t>
      </w:r>
    </w:p>
    <w:p w:rsidR="002916B7" w:rsidRPr="00D36BA9" w:rsidRDefault="002916B7" w:rsidP="002916B7">
      <w:pPr>
        <w:pStyle w:val="ConsPlusNormal"/>
        <w:widowControl/>
        <w:tabs>
          <w:tab w:val="num" w:pos="426"/>
        </w:tabs>
        <w:ind w:left="426" w:hanging="292"/>
        <w:jc w:val="both"/>
        <w:rPr>
          <w:rFonts w:ascii="PT Astra Serif" w:hAnsi="PT Astra Serif" w:cs="Times New Roman"/>
          <w:sz w:val="24"/>
          <w:szCs w:val="24"/>
        </w:rPr>
      </w:pPr>
      <w:r>
        <w:rPr>
          <w:rFonts w:ascii="PT Astra Serif" w:hAnsi="PT Astra Serif" w:cs="Times New Roman"/>
          <w:sz w:val="24"/>
          <w:szCs w:val="24"/>
        </w:rPr>
        <w:t xml:space="preserve">     </w:t>
      </w:r>
      <w:r w:rsidRPr="005D33A2">
        <w:rPr>
          <w:rFonts w:ascii="PT Astra Serif" w:hAnsi="PT Astra Serif" w:cs="Times New Roman"/>
          <w:sz w:val="24"/>
          <w:szCs w:val="24"/>
        </w:rPr>
        <w:t>Представитель</w:t>
      </w:r>
      <w:r w:rsidRPr="005D33A2">
        <w:rPr>
          <w:rFonts w:ascii="PT Astra Serif" w:hAnsi="PT Astra Serif"/>
          <w:sz w:val="24"/>
          <w:szCs w:val="24"/>
        </w:rPr>
        <w:t xml:space="preserve"> </w:t>
      </w:r>
      <w:r w:rsidRPr="005D33A2">
        <w:rPr>
          <w:rFonts w:ascii="PT Astra Serif" w:hAnsi="PT Astra Serif" w:cs="Times New Roman"/>
          <w:sz w:val="24"/>
          <w:szCs w:val="24"/>
        </w:rPr>
        <w:t>заказчика</w:t>
      </w:r>
      <w:r w:rsidRPr="005D33A2">
        <w:rPr>
          <w:rFonts w:ascii="PT Astra Serif" w:hAnsi="PT Astra Serif"/>
          <w:sz w:val="24"/>
          <w:szCs w:val="24"/>
        </w:rPr>
        <w:t xml:space="preserve">: </w:t>
      </w:r>
      <w:proofErr w:type="spellStart"/>
      <w:r w:rsidRPr="005D33A2">
        <w:rPr>
          <w:rFonts w:ascii="PT Astra Serif" w:hAnsi="PT Astra Serif" w:cs="Times New Roman"/>
          <w:sz w:val="24"/>
          <w:szCs w:val="24"/>
        </w:rPr>
        <w:t>Берневек</w:t>
      </w:r>
      <w:proofErr w:type="spellEnd"/>
      <w:r w:rsidRPr="005D33A2">
        <w:rPr>
          <w:rFonts w:ascii="PT Astra Serif" w:hAnsi="PT Astra Serif" w:cs="Times New Roman"/>
          <w:sz w:val="24"/>
          <w:szCs w:val="24"/>
        </w:rPr>
        <w:t xml:space="preserve"> Ксения </w:t>
      </w:r>
      <w:proofErr w:type="spellStart"/>
      <w:r w:rsidRPr="005D33A2">
        <w:rPr>
          <w:rFonts w:ascii="PT Astra Serif" w:hAnsi="PT Astra Serif" w:cs="Times New Roman"/>
          <w:sz w:val="24"/>
          <w:szCs w:val="24"/>
        </w:rPr>
        <w:t>Алескандровна</w:t>
      </w:r>
      <w:proofErr w:type="spellEnd"/>
      <w:r w:rsidRPr="005D33A2">
        <w:rPr>
          <w:rFonts w:ascii="PT Astra Serif" w:hAnsi="PT Astra Serif" w:cs="Times New Roman"/>
          <w:sz w:val="24"/>
          <w:szCs w:val="24"/>
        </w:rPr>
        <w:t xml:space="preserve">, специалист по закупкам </w:t>
      </w:r>
      <w:r w:rsidRPr="005D33A2">
        <w:rPr>
          <w:rFonts w:ascii="PT Astra Serif" w:hAnsi="PT Astra Serif"/>
          <w:sz w:val="24"/>
          <w:szCs w:val="24"/>
        </w:rPr>
        <w:t>муниципального бюджетного учреждения спортивная школа олимпийского резерва «Центр Югорского спорта».</w:t>
      </w:r>
    </w:p>
    <w:p w:rsidR="00496071" w:rsidRPr="002916B7" w:rsidRDefault="00496071" w:rsidP="00D258FD">
      <w:pPr>
        <w:pStyle w:val="a5"/>
        <w:tabs>
          <w:tab w:val="left" w:pos="426"/>
        </w:tabs>
        <w:autoSpaceDE w:val="0"/>
        <w:autoSpaceDN w:val="0"/>
        <w:adjustRightInd w:val="0"/>
        <w:ind w:left="426" w:right="142"/>
        <w:jc w:val="both"/>
        <w:rPr>
          <w:rFonts w:ascii="PT Astra Serif" w:hAnsi="PT Astra Serif"/>
          <w:sz w:val="24"/>
          <w:szCs w:val="24"/>
        </w:rPr>
      </w:pPr>
      <w:r w:rsidRPr="002916B7">
        <w:rPr>
          <w:rFonts w:ascii="PT Astra Serif" w:hAnsi="PT Astra Serif"/>
          <w:sz w:val="24"/>
          <w:szCs w:val="24"/>
        </w:rPr>
        <w:t>1.Наименование аукциона: аукцион в электро</w:t>
      </w:r>
      <w:r w:rsidR="00D258FD" w:rsidRPr="002916B7">
        <w:rPr>
          <w:rFonts w:ascii="PT Astra Serif" w:hAnsi="PT Astra Serif"/>
          <w:sz w:val="24"/>
          <w:szCs w:val="24"/>
        </w:rPr>
        <w:t>нной форме № 0187300005821000489</w:t>
      </w:r>
      <w:r w:rsidRPr="002916B7">
        <w:rPr>
          <w:rFonts w:ascii="PT Astra Serif" w:hAnsi="PT Astra Serif"/>
          <w:sz w:val="24"/>
          <w:szCs w:val="24"/>
        </w:rPr>
        <w:t xml:space="preserve"> </w:t>
      </w:r>
      <w:r w:rsidR="00D258FD" w:rsidRPr="002916B7">
        <w:rPr>
          <w:rFonts w:ascii="PT Astra Serif" w:hAnsi="PT Astra Serif"/>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оказание услуг по проведению </w:t>
      </w:r>
      <w:proofErr w:type="spellStart"/>
      <w:r w:rsidR="00D258FD" w:rsidRPr="002916B7">
        <w:rPr>
          <w:rFonts w:ascii="PT Astra Serif" w:hAnsi="PT Astra Serif"/>
          <w:sz w:val="24"/>
          <w:szCs w:val="24"/>
        </w:rPr>
        <w:t>предрейсовых</w:t>
      </w:r>
      <w:proofErr w:type="spellEnd"/>
      <w:r w:rsidR="00D258FD" w:rsidRPr="002916B7">
        <w:rPr>
          <w:rFonts w:ascii="PT Astra Serif" w:hAnsi="PT Astra Serif"/>
          <w:sz w:val="24"/>
          <w:szCs w:val="24"/>
        </w:rPr>
        <w:t>/</w:t>
      </w:r>
      <w:proofErr w:type="spellStart"/>
      <w:r w:rsidR="00D258FD" w:rsidRPr="002916B7">
        <w:rPr>
          <w:rFonts w:ascii="PT Astra Serif" w:hAnsi="PT Astra Serif"/>
          <w:sz w:val="24"/>
          <w:szCs w:val="24"/>
        </w:rPr>
        <w:t>предсменных</w:t>
      </w:r>
      <w:proofErr w:type="spellEnd"/>
      <w:r w:rsidR="00D258FD" w:rsidRPr="002916B7">
        <w:rPr>
          <w:rFonts w:ascii="PT Astra Serif" w:hAnsi="PT Astra Serif"/>
          <w:sz w:val="24"/>
          <w:szCs w:val="24"/>
        </w:rPr>
        <w:t xml:space="preserve"> и </w:t>
      </w:r>
      <w:proofErr w:type="spellStart"/>
      <w:r w:rsidR="00D258FD" w:rsidRPr="002916B7">
        <w:rPr>
          <w:rFonts w:ascii="PT Astra Serif" w:hAnsi="PT Astra Serif"/>
          <w:sz w:val="24"/>
          <w:szCs w:val="24"/>
        </w:rPr>
        <w:t>послерейсовых</w:t>
      </w:r>
      <w:proofErr w:type="spellEnd"/>
      <w:r w:rsidR="00D258FD" w:rsidRPr="002916B7">
        <w:rPr>
          <w:rFonts w:ascii="PT Astra Serif" w:hAnsi="PT Astra Serif"/>
          <w:sz w:val="24"/>
          <w:szCs w:val="24"/>
        </w:rPr>
        <w:t>/</w:t>
      </w:r>
      <w:proofErr w:type="spellStart"/>
      <w:r w:rsidR="00D258FD" w:rsidRPr="002916B7">
        <w:rPr>
          <w:rFonts w:ascii="PT Astra Serif" w:hAnsi="PT Astra Serif"/>
          <w:sz w:val="24"/>
          <w:szCs w:val="24"/>
        </w:rPr>
        <w:t>послесменных</w:t>
      </w:r>
      <w:proofErr w:type="spellEnd"/>
      <w:r w:rsidR="00D258FD" w:rsidRPr="002916B7">
        <w:rPr>
          <w:rFonts w:ascii="PT Astra Serif" w:hAnsi="PT Astra Serif"/>
          <w:sz w:val="24"/>
          <w:szCs w:val="24"/>
        </w:rPr>
        <w:t xml:space="preserve"> медицинских осмотров водителей.</w:t>
      </w:r>
    </w:p>
    <w:p w:rsidR="00496071" w:rsidRPr="002916B7" w:rsidRDefault="00496071" w:rsidP="00496071">
      <w:pPr>
        <w:tabs>
          <w:tab w:val="left" w:pos="0"/>
        </w:tabs>
        <w:autoSpaceDE w:val="0"/>
        <w:autoSpaceDN w:val="0"/>
        <w:adjustRightInd w:val="0"/>
        <w:ind w:left="426"/>
        <w:jc w:val="both"/>
        <w:rPr>
          <w:rFonts w:ascii="PT Astra Serif" w:hAnsi="PT Astra Serif"/>
          <w:sz w:val="24"/>
          <w:szCs w:val="24"/>
        </w:rPr>
      </w:pPr>
      <w:r w:rsidRPr="002916B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2916B7">
          <w:rPr>
            <w:rStyle w:val="a3"/>
            <w:rFonts w:ascii="PT Astra Serif" w:hAnsi="PT Astra Serif"/>
            <w:color w:val="auto"/>
            <w:sz w:val="24"/>
            <w:szCs w:val="24"/>
            <w:u w:val="none"/>
          </w:rPr>
          <w:t>http://zakupki.gov.ru/</w:t>
        </w:r>
      </w:hyperlink>
      <w:r w:rsidRPr="002916B7">
        <w:rPr>
          <w:rFonts w:ascii="PT Astra Serif" w:hAnsi="PT Astra Serif"/>
          <w:sz w:val="24"/>
          <w:szCs w:val="24"/>
        </w:rPr>
        <w:t xml:space="preserve">, </w:t>
      </w:r>
      <w:r w:rsidR="00D258FD" w:rsidRPr="002916B7">
        <w:rPr>
          <w:rFonts w:ascii="PT Astra Serif" w:hAnsi="PT Astra Serif"/>
          <w:sz w:val="24"/>
          <w:szCs w:val="24"/>
        </w:rPr>
        <w:t>код аукциона 0187300005821000489</w:t>
      </w:r>
      <w:r w:rsidRPr="002916B7">
        <w:rPr>
          <w:rFonts w:ascii="PT Astra Serif" w:hAnsi="PT Astra Serif"/>
          <w:sz w:val="24"/>
          <w:szCs w:val="24"/>
        </w:rPr>
        <w:t xml:space="preserve">. </w:t>
      </w:r>
    </w:p>
    <w:p w:rsidR="00496071" w:rsidRPr="002916B7" w:rsidRDefault="00496071" w:rsidP="00496071">
      <w:pPr>
        <w:tabs>
          <w:tab w:val="left" w:pos="0"/>
        </w:tabs>
        <w:autoSpaceDE w:val="0"/>
        <w:autoSpaceDN w:val="0"/>
        <w:adjustRightInd w:val="0"/>
        <w:ind w:left="426"/>
        <w:jc w:val="both"/>
        <w:rPr>
          <w:rFonts w:ascii="PT Astra Serif" w:hAnsi="PT Astra Serif"/>
          <w:sz w:val="24"/>
          <w:szCs w:val="24"/>
        </w:rPr>
      </w:pPr>
      <w:r w:rsidRPr="002916B7">
        <w:rPr>
          <w:rFonts w:ascii="PT Astra Serif" w:hAnsi="PT Astra Serif"/>
          <w:sz w:val="24"/>
          <w:szCs w:val="24"/>
        </w:rPr>
        <w:t xml:space="preserve">Идентификационный код закупки: </w:t>
      </w:r>
      <w:r w:rsidR="00D258FD" w:rsidRPr="002916B7">
        <w:rPr>
          <w:rFonts w:ascii="PT Astra Serif" w:hAnsi="PT Astra Serif"/>
          <w:color w:val="000000"/>
          <w:sz w:val="24"/>
          <w:szCs w:val="24"/>
          <w:shd w:val="clear" w:color="auto" w:fill="F5F5F5"/>
        </w:rPr>
        <w:t>213862200213586220100100400018621244</w:t>
      </w:r>
      <w:r w:rsidRPr="002916B7">
        <w:rPr>
          <w:rFonts w:ascii="PT Astra Serif" w:hAnsi="PT Astra Serif"/>
          <w:sz w:val="24"/>
          <w:szCs w:val="24"/>
        </w:rPr>
        <w:t>.</w:t>
      </w:r>
    </w:p>
    <w:p w:rsidR="00496071" w:rsidRPr="002916B7" w:rsidRDefault="00496071" w:rsidP="00496071">
      <w:pPr>
        <w:tabs>
          <w:tab w:val="left" w:pos="0"/>
        </w:tabs>
        <w:autoSpaceDE w:val="0"/>
        <w:autoSpaceDN w:val="0"/>
        <w:adjustRightInd w:val="0"/>
        <w:ind w:left="426"/>
        <w:jc w:val="both"/>
        <w:rPr>
          <w:rFonts w:ascii="PT Astra Serif" w:hAnsi="PT Astra Serif"/>
          <w:sz w:val="24"/>
          <w:szCs w:val="24"/>
        </w:rPr>
      </w:pPr>
      <w:r w:rsidRPr="002916B7">
        <w:rPr>
          <w:rFonts w:ascii="PT Astra Serif" w:hAnsi="PT Astra Serif"/>
          <w:sz w:val="24"/>
          <w:szCs w:val="24"/>
        </w:rPr>
        <w:t xml:space="preserve">2. Заказчик: </w:t>
      </w:r>
      <w:r w:rsidR="00D258FD" w:rsidRPr="002916B7">
        <w:rPr>
          <w:rFonts w:ascii="PT Astra Serif" w:hAnsi="PT Astra Serif"/>
          <w:sz w:val="24"/>
          <w:szCs w:val="24"/>
        </w:rPr>
        <w:t>Муниципальное бюджетное учреждение спортивная школа олимпийского резерва «Центр Югорского спорта»</w:t>
      </w:r>
      <w:r w:rsidRPr="002916B7">
        <w:rPr>
          <w:rFonts w:ascii="PT Astra Serif" w:hAnsi="PT Astra Serif"/>
          <w:sz w:val="24"/>
          <w:szCs w:val="24"/>
        </w:rPr>
        <w:t xml:space="preserve">. </w:t>
      </w:r>
      <w:proofErr w:type="gramStart"/>
      <w:r w:rsidRPr="002916B7">
        <w:rPr>
          <w:rFonts w:ascii="PT Astra Serif" w:hAnsi="PT Astra Serif"/>
          <w:sz w:val="24"/>
          <w:szCs w:val="24"/>
        </w:rPr>
        <w:t xml:space="preserve">Почтовый адрес: </w:t>
      </w:r>
      <w:r w:rsidRPr="002916B7">
        <w:rPr>
          <w:rFonts w:ascii="PT Astra Serif" w:hAnsi="PT Astra Serif"/>
          <w:color w:val="000000"/>
          <w:sz w:val="24"/>
          <w:szCs w:val="24"/>
        </w:rPr>
        <w:t xml:space="preserve">628260, Ханты - Мансийский автономный округ - Югра, Тюменская обл., г. Югорск, </w:t>
      </w:r>
      <w:r w:rsidR="00D258FD" w:rsidRPr="002916B7">
        <w:rPr>
          <w:rFonts w:ascii="PT Astra Serif" w:hAnsi="PT Astra Serif"/>
          <w:sz w:val="24"/>
          <w:szCs w:val="24"/>
        </w:rPr>
        <w:t>ул. Студенческая, 35</w:t>
      </w:r>
      <w:r w:rsidRPr="002916B7">
        <w:rPr>
          <w:rFonts w:ascii="PT Astra Serif" w:hAnsi="PT Astra Serif"/>
          <w:color w:val="000000"/>
          <w:sz w:val="24"/>
          <w:szCs w:val="24"/>
        </w:rPr>
        <w:t>.</w:t>
      </w:r>
      <w:proofErr w:type="gramEnd"/>
    </w:p>
    <w:p w:rsidR="00496071" w:rsidRPr="002916B7" w:rsidRDefault="00496071" w:rsidP="00496071">
      <w:pPr>
        <w:tabs>
          <w:tab w:val="left" w:pos="0"/>
        </w:tabs>
        <w:autoSpaceDE w:val="0"/>
        <w:autoSpaceDN w:val="0"/>
        <w:adjustRightInd w:val="0"/>
        <w:ind w:left="426"/>
        <w:jc w:val="both"/>
        <w:rPr>
          <w:rFonts w:ascii="PT Astra Serif" w:hAnsi="PT Astra Serif"/>
          <w:sz w:val="24"/>
          <w:szCs w:val="24"/>
        </w:rPr>
      </w:pPr>
      <w:r w:rsidRPr="002916B7">
        <w:rPr>
          <w:rFonts w:ascii="PT Astra Serif" w:hAnsi="PT Astra Serif"/>
          <w:sz w:val="24"/>
          <w:szCs w:val="24"/>
        </w:rPr>
        <w:t>3. Процедура рассмотрения первых частей заявок на участие в аукционе была пров</w:t>
      </w:r>
      <w:r w:rsidR="00D258FD" w:rsidRPr="002916B7">
        <w:rPr>
          <w:rFonts w:ascii="PT Astra Serif" w:hAnsi="PT Astra Serif"/>
          <w:sz w:val="24"/>
          <w:szCs w:val="24"/>
        </w:rPr>
        <w:t>едена комиссией в 10.00 часов 28</w:t>
      </w:r>
      <w:r w:rsidRPr="002916B7">
        <w:rPr>
          <w:rFonts w:ascii="PT Astra Serif" w:hAnsi="PT Astra Serif"/>
          <w:sz w:val="24"/>
          <w:szCs w:val="24"/>
        </w:rPr>
        <w:t xml:space="preserve"> декабря  2021 года, по адресу: ул. 40 лет Победы, 11, г. Югорск, Ханты-Мансийский  автономный  округ-Югра, Тюменская область.</w:t>
      </w:r>
    </w:p>
    <w:p w:rsidR="00496071" w:rsidRPr="002916B7" w:rsidRDefault="00496071" w:rsidP="00496071">
      <w:pPr>
        <w:ind w:left="426"/>
        <w:jc w:val="both"/>
        <w:rPr>
          <w:rFonts w:ascii="PT Astra Serif" w:hAnsi="PT Astra Serif"/>
          <w:sz w:val="24"/>
          <w:szCs w:val="24"/>
        </w:rPr>
      </w:pPr>
      <w:r w:rsidRPr="002916B7">
        <w:rPr>
          <w:rFonts w:ascii="PT Astra Serif" w:hAnsi="PT Astra Serif"/>
          <w:b/>
          <w:sz w:val="24"/>
          <w:szCs w:val="24"/>
        </w:rPr>
        <w:t xml:space="preserve"> </w:t>
      </w:r>
      <w:r w:rsidRPr="002916B7">
        <w:rPr>
          <w:rFonts w:ascii="PT Astra Serif" w:hAnsi="PT Astra Serif"/>
          <w:sz w:val="24"/>
          <w:szCs w:val="24"/>
        </w:rPr>
        <w:t>4. </w:t>
      </w:r>
      <w:proofErr w:type="gramStart"/>
      <w:r w:rsidRPr="002916B7">
        <w:rPr>
          <w:rFonts w:ascii="PT Astra Serif" w:hAnsi="PT Astra Serif"/>
          <w:sz w:val="24"/>
          <w:szCs w:val="24"/>
        </w:rPr>
        <w:t xml:space="preserve">До окончания указанного в извещении о проведении аукциона срока подачи </w:t>
      </w:r>
      <w:r w:rsidR="00D258FD" w:rsidRPr="002916B7">
        <w:rPr>
          <w:rFonts w:ascii="PT Astra Serif" w:hAnsi="PT Astra Serif"/>
          <w:sz w:val="24"/>
          <w:szCs w:val="24"/>
        </w:rPr>
        <w:t>заявок на участие в аукционе</w:t>
      </w:r>
      <w:proofErr w:type="gramEnd"/>
      <w:r w:rsidR="00D258FD" w:rsidRPr="002916B7">
        <w:rPr>
          <w:rFonts w:ascii="PT Astra Serif" w:hAnsi="PT Astra Serif"/>
          <w:sz w:val="24"/>
          <w:szCs w:val="24"/>
        </w:rPr>
        <w:t xml:space="preserve"> «27</w:t>
      </w:r>
      <w:r w:rsidRPr="002916B7">
        <w:rPr>
          <w:rFonts w:ascii="PT Astra Serif" w:hAnsi="PT Astra Serif"/>
          <w:sz w:val="24"/>
          <w:szCs w:val="24"/>
        </w:rPr>
        <w:t>» декабря 2021г. 10 часов 00 минут была подана: 1 (одна) заявка на участие в аукционе (под номером №2</w:t>
      </w:r>
      <w:r w:rsidR="002916B7" w:rsidRPr="002916B7">
        <w:rPr>
          <w:rFonts w:ascii="PT Astra Serif" w:hAnsi="PT Astra Serif"/>
          <w:sz w:val="24"/>
          <w:szCs w:val="24"/>
        </w:rPr>
        <w:t>1</w:t>
      </w:r>
      <w:r w:rsidRPr="002916B7">
        <w:rPr>
          <w:rFonts w:ascii="PT Astra Serif" w:hAnsi="PT Astra Serif"/>
          <w:sz w:val="24"/>
          <w:szCs w:val="24"/>
        </w:rPr>
        <w:t>).</w:t>
      </w:r>
    </w:p>
    <w:p w:rsidR="00496071" w:rsidRPr="002916B7" w:rsidRDefault="00496071" w:rsidP="00496071">
      <w:pPr>
        <w:ind w:left="426"/>
        <w:jc w:val="both"/>
        <w:rPr>
          <w:rFonts w:ascii="PT Astra Serif" w:hAnsi="PT Astra Serif"/>
          <w:sz w:val="24"/>
          <w:szCs w:val="24"/>
        </w:rPr>
      </w:pPr>
      <w:r w:rsidRPr="002916B7">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496071" w:rsidRPr="002916B7" w:rsidRDefault="00496071" w:rsidP="00496071">
      <w:pPr>
        <w:ind w:left="426"/>
        <w:jc w:val="both"/>
        <w:rPr>
          <w:rFonts w:ascii="PT Astra Serif" w:hAnsi="PT Astra Serif"/>
          <w:sz w:val="24"/>
          <w:szCs w:val="24"/>
        </w:rPr>
      </w:pPr>
      <w:r w:rsidRPr="002916B7">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496071" w:rsidRPr="002916B7" w:rsidRDefault="00496071" w:rsidP="00496071">
      <w:pPr>
        <w:ind w:left="426"/>
        <w:jc w:val="both"/>
        <w:rPr>
          <w:rFonts w:ascii="PT Astra Serif" w:hAnsi="PT Astra Serif"/>
          <w:sz w:val="24"/>
          <w:szCs w:val="24"/>
        </w:rPr>
      </w:pPr>
      <w:r w:rsidRPr="002916B7">
        <w:rPr>
          <w:rFonts w:ascii="PT Astra Serif" w:hAnsi="PT Astra Serif"/>
          <w:sz w:val="24"/>
          <w:szCs w:val="24"/>
        </w:rPr>
        <w:lastRenderedPageBreak/>
        <w:t xml:space="preserve">6.1) о соответствии участника аукциона, подавшего единственную заявку на участие в аукционе, и поданной им заявки № </w:t>
      </w:r>
      <w:r w:rsidRPr="002916B7">
        <w:rPr>
          <w:rFonts w:ascii="PT Astra Serif" w:hAnsi="PT Astra Serif"/>
          <w:spacing w:val="-6"/>
          <w:sz w:val="24"/>
          <w:szCs w:val="24"/>
        </w:rPr>
        <w:t>2</w:t>
      </w:r>
      <w:r w:rsidR="002916B7" w:rsidRPr="002916B7">
        <w:rPr>
          <w:rFonts w:ascii="PT Astra Serif" w:hAnsi="PT Astra Serif"/>
          <w:spacing w:val="-6"/>
          <w:sz w:val="24"/>
          <w:szCs w:val="24"/>
        </w:rPr>
        <w:t>1</w:t>
      </w:r>
      <w:r w:rsidRPr="002916B7">
        <w:rPr>
          <w:rFonts w:ascii="PT Astra Serif" w:hAnsi="PT Astra Serif"/>
          <w:spacing w:val="-6"/>
          <w:sz w:val="24"/>
          <w:szCs w:val="24"/>
        </w:rPr>
        <w:t xml:space="preserve"> </w:t>
      </w:r>
      <w:r w:rsidRPr="002916B7">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496071" w:rsidRPr="002916B7" w:rsidRDefault="00496071" w:rsidP="00496071">
      <w:pPr>
        <w:ind w:left="426"/>
        <w:jc w:val="both"/>
        <w:rPr>
          <w:rFonts w:ascii="PT Astra Serif" w:hAnsi="PT Astra Serif"/>
          <w:sz w:val="24"/>
          <w:szCs w:val="24"/>
        </w:rPr>
      </w:pPr>
      <w:r w:rsidRPr="002916B7">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tbl>
      <w:tblPr>
        <w:tblW w:w="1006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496071" w:rsidRPr="002916B7" w:rsidTr="00496071">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496071" w:rsidRPr="002916B7" w:rsidRDefault="00496071">
            <w:pPr>
              <w:pStyle w:val="a5"/>
              <w:tabs>
                <w:tab w:val="num" w:pos="567"/>
              </w:tabs>
              <w:spacing w:line="276" w:lineRule="auto"/>
              <w:ind w:left="0"/>
              <w:jc w:val="center"/>
              <w:rPr>
                <w:rFonts w:ascii="PT Astra Serif" w:hAnsi="PT Astra Serif"/>
                <w:spacing w:val="-6"/>
                <w:sz w:val="24"/>
                <w:szCs w:val="24"/>
                <w:lang w:eastAsia="en-US"/>
              </w:rPr>
            </w:pPr>
            <w:r w:rsidRPr="002916B7">
              <w:rPr>
                <w:rFonts w:ascii="PT Astra Serif" w:hAnsi="PT Astra Serif"/>
                <w:spacing w:val="-6"/>
                <w:sz w:val="24"/>
                <w:szCs w:val="24"/>
                <w:lang w:eastAsia="en-US"/>
              </w:rPr>
              <w:t>Идентификационный 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496071" w:rsidRPr="002916B7" w:rsidRDefault="00496071">
            <w:pPr>
              <w:pStyle w:val="a5"/>
              <w:tabs>
                <w:tab w:val="num" w:pos="567"/>
              </w:tabs>
              <w:spacing w:line="276" w:lineRule="auto"/>
              <w:ind w:left="0"/>
              <w:jc w:val="center"/>
              <w:rPr>
                <w:rFonts w:ascii="PT Astra Serif" w:hAnsi="PT Astra Serif"/>
                <w:spacing w:val="-6"/>
                <w:sz w:val="24"/>
                <w:szCs w:val="24"/>
                <w:lang w:eastAsia="en-US"/>
              </w:rPr>
            </w:pPr>
            <w:r w:rsidRPr="002916B7">
              <w:rPr>
                <w:rFonts w:ascii="PT Astra Serif" w:hAnsi="PT Astra Serif"/>
                <w:spacing w:val="-6"/>
                <w:sz w:val="24"/>
                <w:szCs w:val="24"/>
                <w:lang w:eastAsia="en-US"/>
              </w:rPr>
              <w:t>Наименование участника закупки</w:t>
            </w:r>
          </w:p>
        </w:tc>
      </w:tr>
      <w:tr w:rsidR="00496071" w:rsidRPr="002916B7" w:rsidTr="00496071">
        <w:trPr>
          <w:trHeight w:val="2025"/>
        </w:trPr>
        <w:tc>
          <w:tcPr>
            <w:tcW w:w="2552" w:type="dxa"/>
            <w:tcBorders>
              <w:top w:val="single" w:sz="4" w:space="0" w:color="auto"/>
              <w:left w:val="single" w:sz="4" w:space="0" w:color="auto"/>
              <w:bottom w:val="single" w:sz="4" w:space="0" w:color="auto"/>
              <w:right w:val="single" w:sz="4" w:space="0" w:color="auto"/>
            </w:tcBorders>
            <w:hideMark/>
          </w:tcPr>
          <w:p w:rsidR="00496071" w:rsidRPr="002916B7" w:rsidRDefault="00496071" w:rsidP="002916B7">
            <w:pPr>
              <w:pStyle w:val="a5"/>
              <w:tabs>
                <w:tab w:val="num" w:pos="567"/>
              </w:tabs>
              <w:spacing w:line="276" w:lineRule="auto"/>
              <w:ind w:left="0"/>
              <w:jc w:val="center"/>
              <w:rPr>
                <w:rFonts w:ascii="PT Astra Serif" w:hAnsi="PT Astra Serif"/>
                <w:spacing w:val="-6"/>
                <w:sz w:val="24"/>
                <w:szCs w:val="24"/>
                <w:lang w:eastAsia="en-US"/>
              </w:rPr>
            </w:pPr>
            <w:r w:rsidRPr="002916B7">
              <w:rPr>
                <w:rFonts w:ascii="PT Astra Serif" w:hAnsi="PT Astra Serif"/>
                <w:spacing w:val="-6"/>
                <w:sz w:val="24"/>
                <w:szCs w:val="24"/>
                <w:lang w:eastAsia="en-US"/>
              </w:rPr>
              <w:t>2</w:t>
            </w:r>
            <w:r w:rsidR="002916B7" w:rsidRPr="002916B7">
              <w:rPr>
                <w:rFonts w:ascii="PT Astra Serif" w:hAnsi="PT Astra Serif"/>
                <w:spacing w:val="-6"/>
                <w:sz w:val="24"/>
                <w:szCs w:val="24"/>
                <w:lang w:eastAsia="en-US"/>
              </w:rPr>
              <w:t>1</w:t>
            </w:r>
          </w:p>
        </w:tc>
        <w:tc>
          <w:tcPr>
            <w:tcW w:w="7513" w:type="dxa"/>
            <w:tcBorders>
              <w:top w:val="single" w:sz="4" w:space="0" w:color="auto"/>
              <w:left w:val="single" w:sz="4" w:space="0" w:color="auto"/>
              <w:bottom w:val="single" w:sz="4" w:space="0" w:color="auto"/>
              <w:right w:val="single" w:sz="4" w:space="0" w:color="auto"/>
            </w:tcBorders>
            <w:hideMark/>
          </w:tcPr>
          <w:tbl>
            <w:tblPr>
              <w:tblW w:w="7260" w:type="dxa"/>
              <w:tblCellSpacing w:w="15" w:type="dxa"/>
              <w:tblLayout w:type="fixed"/>
              <w:tblLook w:val="00A0" w:firstRow="1" w:lastRow="0" w:firstColumn="1" w:lastColumn="0" w:noHBand="0" w:noVBand="0"/>
            </w:tblPr>
            <w:tblGrid>
              <w:gridCol w:w="1734"/>
              <w:gridCol w:w="5526"/>
            </w:tblGrid>
            <w:tr w:rsidR="002916B7" w:rsidRPr="002916B7" w:rsidTr="002916B7">
              <w:trPr>
                <w:tblCellSpacing w:w="15" w:type="dxa"/>
              </w:trPr>
              <w:tc>
                <w:tcPr>
                  <w:tcW w:w="1689" w:type="dxa"/>
                  <w:tcMar>
                    <w:top w:w="15" w:type="dxa"/>
                    <w:left w:w="15" w:type="dxa"/>
                    <w:bottom w:w="15" w:type="dxa"/>
                    <w:right w:w="15" w:type="dxa"/>
                  </w:tcMar>
                  <w:hideMark/>
                </w:tcPr>
                <w:p w:rsidR="002916B7" w:rsidRPr="002916B7" w:rsidRDefault="002916B7" w:rsidP="005111DE">
                  <w:pPr>
                    <w:rPr>
                      <w:rFonts w:ascii="PT Astra Serif" w:eastAsia="Calibri" w:hAnsi="PT Astra Serif" w:cs="Calibri"/>
                      <w:color w:val="000000"/>
                      <w:sz w:val="24"/>
                      <w:szCs w:val="24"/>
                    </w:rPr>
                  </w:pPr>
                  <w:r w:rsidRPr="002916B7">
                    <w:rPr>
                      <w:rFonts w:ascii="PT Astra Serif" w:eastAsia="Calibri" w:hAnsi="PT Astra Serif" w:cs="Calibri"/>
                      <w:color w:val="000000"/>
                      <w:sz w:val="24"/>
                      <w:szCs w:val="24"/>
                    </w:rPr>
                    <w:t xml:space="preserve">Наименование/Фирменное наименование </w:t>
                  </w:r>
                </w:p>
              </w:tc>
              <w:tc>
                <w:tcPr>
                  <w:tcW w:w="5481" w:type="dxa"/>
                  <w:tcMar>
                    <w:top w:w="15" w:type="dxa"/>
                    <w:left w:w="15" w:type="dxa"/>
                    <w:bottom w:w="15" w:type="dxa"/>
                    <w:right w:w="15" w:type="dxa"/>
                  </w:tcMar>
                </w:tcPr>
                <w:p w:rsidR="002916B7" w:rsidRPr="002916B7" w:rsidRDefault="002916B7" w:rsidP="005111DE">
                  <w:pPr>
                    <w:rPr>
                      <w:rFonts w:ascii="PT Astra Serif" w:eastAsia="Calibri" w:hAnsi="PT Astra Serif" w:cs="Calibri"/>
                      <w:color w:val="000000"/>
                      <w:sz w:val="24"/>
                      <w:szCs w:val="24"/>
                    </w:rPr>
                  </w:pPr>
                  <w:r w:rsidRPr="002916B7">
                    <w:rPr>
                      <w:rFonts w:ascii="PT Astra Serif" w:eastAsia="Calibri" w:hAnsi="PT Astra Serif" w:cs="Calibri"/>
                      <w:b/>
                      <w:bCs/>
                      <w:color w:val="000000"/>
                      <w:sz w:val="24"/>
                      <w:szCs w:val="24"/>
                    </w:rPr>
                    <w:t>ИП КОШЕЛЕВА ОЛЬГА ПАВЛОВНА</w:t>
                  </w:r>
                </w:p>
                <w:p w:rsidR="002916B7" w:rsidRPr="002916B7" w:rsidRDefault="002916B7" w:rsidP="005111DE">
                  <w:pPr>
                    <w:rPr>
                      <w:rFonts w:ascii="PT Astra Serif" w:eastAsia="Calibri" w:hAnsi="PT Astra Serif" w:cs="Calibri"/>
                      <w:color w:val="000000"/>
                      <w:sz w:val="24"/>
                      <w:szCs w:val="24"/>
                    </w:rPr>
                  </w:pPr>
                </w:p>
              </w:tc>
            </w:tr>
            <w:tr w:rsidR="002916B7" w:rsidRPr="002916B7" w:rsidTr="002916B7">
              <w:trPr>
                <w:tblCellSpacing w:w="15" w:type="dxa"/>
              </w:trPr>
              <w:tc>
                <w:tcPr>
                  <w:tcW w:w="1689" w:type="dxa"/>
                  <w:tcMar>
                    <w:top w:w="15" w:type="dxa"/>
                    <w:left w:w="15" w:type="dxa"/>
                    <w:bottom w:w="15" w:type="dxa"/>
                    <w:right w:w="15" w:type="dxa"/>
                  </w:tcMar>
                  <w:hideMark/>
                </w:tcPr>
                <w:p w:rsidR="002916B7" w:rsidRPr="002916B7" w:rsidRDefault="002916B7" w:rsidP="005111DE">
                  <w:pPr>
                    <w:rPr>
                      <w:rFonts w:ascii="PT Astra Serif" w:eastAsia="Calibri" w:hAnsi="PT Astra Serif" w:cs="Calibri"/>
                      <w:color w:val="000000"/>
                      <w:sz w:val="24"/>
                      <w:szCs w:val="24"/>
                    </w:rPr>
                  </w:pPr>
                  <w:r w:rsidRPr="002916B7">
                    <w:rPr>
                      <w:rFonts w:ascii="PT Astra Serif" w:eastAsia="Calibri" w:hAnsi="PT Astra Serif" w:cs="Calibri"/>
                      <w:color w:val="000000"/>
                      <w:sz w:val="24"/>
                      <w:szCs w:val="24"/>
                    </w:rPr>
                    <w:t xml:space="preserve">Дата подтверждения аккредитации </w:t>
                  </w:r>
                </w:p>
              </w:tc>
              <w:tc>
                <w:tcPr>
                  <w:tcW w:w="5481" w:type="dxa"/>
                  <w:tcMar>
                    <w:top w:w="15" w:type="dxa"/>
                    <w:left w:w="15" w:type="dxa"/>
                    <w:bottom w:w="15" w:type="dxa"/>
                    <w:right w:w="15" w:type="dxa"/>
                  </w:tcMar>
                  <w:hideMark/>
                </w:tcPr>
                <w:p w:rsidR="002916B7" w:rsidRPr="002916B7" w:rsidRDefault="002916B7" w:rsidP="005111DE">
                  <w:pPr>
                    <w:rPr>
                      <w:rFonts w:ascii="PT Astra Serif" w:eastAsia="Calibri" w:hAnsi="PT Astra Serif" w:cs="Calibri"/>
                      <w:color w:val="000000"/>
                      <w:sz w:val="24"/>
                      <w:szCs w:val="24"/>
                    </w:rPr>
                  </w:pPr>
                  <w:r w:rsidRPr="002916B7">
                    <w:rPr>
                      <w:rFonts w:ascii="PT Astra Serif" w:eastAsia="Calibri" w:hAnsi="PT Astra Serif" w:cs="Calibri"/>
                      <w:color w:val="000000"/>
                      <w:sz w:val="24"/>
                      <w:szCs w:val="24"/>
                    </w:rPr>
                    <w:t>10.09.2019</w:t>
                  </w:r>
                </w:p>
              </w:tc>
            </w:tr>
            <w:tr w:rsidR="002916B7" w:rsidRPr="002916B7" w:rsidTr="002916B7">
              <w:trPr>
                <w:tblCellSpacing w:w="15" w:type="dxa"/>
              </w:trPr>
              <w:tc>
                <w:tcPr>
                  <w:tcW w:w="1689" w:type="dxa"/>
                  <w:tcMar>
                    <w:top w:w="15" w:type="dxa"/>
                    <w:left w:w="15" w:type="dxa"/>
                    <w:bottom w:w="15" w:type="dxa"/>
                    <w:right w:w="15" w:type="dxa"/>
                  </w:tcMar>
                  <w:hideMark/>
                </w:tcPr>
                <w:p w:rsidR="002916B7" w:rsidRPr="002916B7" w:rsidRDefault="002916B7" w:rsidP="005111DE">
                  <w:pPr>
                    <w:rPr>
                      <w:rFonts w:ascii="PT Astra Serif" w:eastAsia="Calibri" w:hAnsi="PT Astra Serif" w:cs="Calibri"/>
                      <w:color w:val="000000"/>
                      <w:sz w:val="24"/>
                      <w:szCs w:val="24"/>
                    </w:rPr>
                  </w:pPr>
                  <w:r w:rsidRPr="002916B7">
                    <w:rPr>
                      <w:rFonts w:ascii="PT Astra Serif" w:eastAsia="Calibri" w:hAnsi="PT Astra Serif" w:cs="Calibri"/>
                      <w:color w:val="000000"/>
                      <w:sz w:val="24"/>
                      <w:szCs w:val="24"/>
                    </w:rPr>
                    <w:t xml:space="preserve">ИНН </w:t>
                  </w:r>
                </w:p>
              </w:tc>
              <w:tc>
                <w:tcPr>
                  <w:tcW w:w="5481" w:type="dxa"/>
                  <w:tcMar>
                    <w:top w:w="15" w:type="dxa"/>
                    <w:left w:w="15" w:type="dxa"/>
                    <w:bottom w:w="15" w:type="dxa"/>
                    <w:right w:w="15" w:type="dxa"/>
                  </w:tcMar>
                  <w:hideMark/>
                </w:tcPr>
                <w:p w:rsidR="002916B7" w:rsidRPr="002916B7" w:rsidRDefault="002916B7" w:rsidP="005111DE">
                  <w:pPr>
                    <w:rPr>
                      <w:rFonts w:ascii="PT Astra Serif" w:eastAsia="Calibri" w:hAnsi="PT Astra Serif" w:cs="Calibri"/>
                      <w:color w:val="000000"/>
                      <w:sz w:val="24"/>
                      <w:szCs w:val="24"/>
                    </w:rPr>
                  </w:pPr>
                  <w:r w:rsidRPr="002916B7">
                    <w:rPr>
                      <w:rFonts w:ascii="PT Astra Serif" w:eastAsia="Calibri" w:hAnsi="PT Astra Serif" w:cs="Calibri"/>
                      <w:color w:val="000000"/>
                      <w:sz w:val="24"/>
                      <w:szCs w:val="24"/>
                    </w:rPr>
                    <w:t>861504184550</w:t>
                  </w:r>
                </w:p>
              </w:tc>
            </w:tr>
            <w:tr w:rsidR="002916B7" w:rsidRPr="002916B7" w:rsidTr="002916B7">
              <w:trPr>
                <w:tblCellSpacing w:w="15" w:type="dxa"/>
              </w:trPr>
              <w:tc>
                <w:tcPr>
                  <w:tcW w:w="1689" w:type="dxa"/>
                  <w:tcMar>
                    <w:top w:w="15" w:type="dxa"/>
                    <w:left w:w="15" w:type="dxa"/>
                    <w:bottom w:w="15" w:type="dxa"/>
                    <w:right w:w="15" w:type="dxa"/>
                  </w:tcMar>
                  <w:hideMark/>
                </w:tcPr>
                <w:p w:rsidR="002916B7" w:rsidRPr="002916B7" w:rsidRDefault="002916B7" w:rsidP="005111DE">
                  <w:pPr>
                    <w:rPr>
                      <w:rFonts w:ascii="PT Astra Serif" w:eastAsia="Calibri" w:hAnsi="PT Astra Serif" w:cs="Calibri"/>
                      <w:color w:val="000000"/>
                      <w:sz w:val="24"/>
                      <w:szCs w:val="24"/>
                    </w:rPr>
                  </w:pPr>
                  <w:r w:rsidRPr="002916B7">
                    <w:rPr>
                      <w:rFonts w:ascii="PT Astra Serif" w:eastAsia="Calibri" w:hAnsi="PT Astra Serif" w:cs="Calibri"/>
                      <w:color w:val="000000"/>
                      <w:sz w:val="24"/>
                      <w:szCs w:val="24"/>
                    </w:rPr>
                    <w:t xml:space="preserve">Местонахождение/Место жительства </w:t>
                  </w:r>
                </w:p>
              </w:tc>
              <w:tc>
                <w:tcPr>
                  <w:tcW w:w="5481" w:type="dxa"/>
                  <w:tcMar>
                    <w:top w:w="15" w:type="dxa"/>
                    <w:left w:w="15" w:type="dxa"/>
                    <w:bottom w:w="15" w:type="dxa"/>
                    <w:right w:w="15" w:type="dxa"/>
                  </w:tcMar>
                  <w:hideMark/>
                </w:tcPr>
                <w:p w:rsidR="002916B7" w:rsidRPr="002916B7" w:rsidRDefault="002916B7" w:rsidP="005111DE">
                  <w:pPr>
                    <w:rPr>
                      <w:rFonts w:ascii="PT Astra Serif" w:eastAsia="Calibri" w:hAnsi="PT Astra Serif" w:cs="Calibri"/>
                      <w:color w:val="000000"/>
                      <w:sz w:val="24"/>
                      <w:szCs w:val="24"/>
                    </w:rPr>
                  </w:pPr>
                  <w:r w:rsidRPr="002916B7">
                    <w:rPr>
                      <w:rFonts w:ascii="PT Astra Serif" w:eastAsia="Calibri" w:hAnsi="PT Astra Serif" w:cs="Calibri"/>
                      <w:color w:val="000000"/>
                      <w:sz w:val="24"/>
                      <w:szCs w:val="24"/>
                    </w:rPr>
                    <w:t xml:space="preserve">Автономный Ханты-Мансийский Автономный округ - Югра, Город </w:t>
                  </w:r>
                  <w:proofErr w:type="spellStart"/>
                  <w:r w:rsidRPr="002916B7">
                    <w:rPr>
                      <w:rFonts w:ascii="PT Astra Serif" w:eastAsia="Calibri" w:hAnsi="PT Astra Serif" w:cs="Calibri"/>
                      <w:color w:val="000000"/>
                      <w:sz w:val="24"/>
                      <w:szCs w:val="24"/>
                    </w:rPr>
                    <w:t>Югорск</w:t>
                  </w:r>
                  <w:proofErr w:type="spellEnd"/>
                  <w:r w:rsidRPr="002916B7">
                    <w:rPr>
                      <w:rFonts w:ascii="PT Astra Serif" w:eastAsia="Calibri" w:hAnsi="PT Astra Serif" w:cs="Calibri"/>
                      <w:color w:val="000000"/>
                      <w:sz w:val="24"/>
                      <w:szCs w:val="24"/>
                    </w:rPr>
                    <w:t>,</w:t>
                  </w:r>
                </w:p>
              </w:tc>
            </w:tr>
            <w:tr w:rsidR="002916B7" w:rsidRPr="002916B7" w:rsidTr="002916B7">
              <w:trPr>
                <w:tblCellSpacing w:w="15" w:type="dxa"/>
              </w:trPr>
              <w:tc>
                <w:tcPr>
                  <w:tcW w:w="1689" w:type="dxa"/>
                  <w:tcMar>
                    <w:top w:w="15" w:type="dxa"/>
                    <w:left w:w="15" w:type="dxa"/>
                    <w:bottom w:w="15" w:type="dxa"/>
                    <w:right w:w="15" w:type="dxa"/>
                  </w:tcMar>
                  <w:hideMark/>
                </w:tcPr>
                <w:p w:rsidR="002916B7" w:rsidRPr="002916B7" w:rsidRDefault="002916B7" w:rsidP="005111DE">
                  <w:pPr>
                    <w:rPr>
                      <w:rFonts w:ascii="PT Astra Serif" w:eastAsia="Calibri" w:hAnsi="PT Astra Serif" w:cs="Calibri"/>
                      <w:color w:val="000000"/>
                      <w:sz w:val="24"/>
                      <w:szCs w:val="24"/>
                    </w:rPr>
                  </w:pPr>
                  <w:r w:rsidRPr="002916B7">
                    <w:rPr>
                      <w:rFonts w:ascii="PT Astra Serif" w:eastAsia="Calibri" w:hAnsi="PT Astra Serif" w:cs="Calibri"/>
                      <w:color w:val="000000"/>
                      <w:sz w:val="24"/>
                      <w:szCs w:val="24"/>
                    </w:rPr>
                    <w:t xml:space="preserve">Фактический адрес/Почтовый адрес </w:t>
                  </w:r>
                </w:p>
              </w:tc>
              <w:tc>
                <w:tcPr>
                  <w:tcW w:w="5481" w:type="dxa"/>
                  <w:tcMar>
                    <w:top w:w="15" w:type="dxa"/>
                    <w:left w:w="15" w:type="dxa"/>
                    <w:bottom w:w="15" w:type="dxa"/>
                    <w:right w:w="15" w:type="dxa"/>
                  </w:tcMar>
                  <w:hideMark/>
                </w:tcPr>
                <w:p w:rsidR="002916B7" w:rsidRPr="002916B7" w:rsidRDefault="002916B7" w:rsidP="005111DE">
                  <w:pPr>
                    <w:rPr>
                      <w:rFonts w:ascii="PT Astra Serif" w:eastAsia="Calibri" w:hAnsi="PT Astra Serif" w:cs="Calibri"/>
                      <w:color w:val="000000"/>
                      <w:sz w:val="24"/>
                      <w:szCs w:val="24"/>
                    </w:rPr>
                  </w:pPr>
                  <w:r w:rsidRPr="002916B7">
                    <w:rPr>
                      <w:rFonts w:ascii="PT Astra Serif" w:eastAsia="Calibri" w:hAnsi="PT Astra Serif" w:cs="Calibri"/>
                      <w:color w:val="000000"/>
                      <w:sz w:val="24"/>
                      <w:szCs w:val="24"/>
                    </w:rPr>
                    <w:t>АО ХАНТЫ-МАНСИЙСКИЙ АВТОНОМНЫЙ ОКРУГ - ЮГРА, Р-Н СОВЕТСКИЙ, ПГТ ПИОНЕРСКИЙ,</w:t>
                  </w:r>
                </w:p>
              </w:tc>
            </w:tr>
            <w:tr w:rsidR="002916B7" w:rsidRPr="002916B7" w:rsidTr="002916B7">
              <w:trPr>
                <w:tblCellSpacing w:w="15" w:type="dxa"/>
              </w:trPr>
              <w:tc>
                <w:tcPr>
                  <w:tcW w:w="1689" w:type="dxa"/>
                  <w:tcMar>
                    <w:top w:w="15" w:type="dxa"/>
                    <w:left w:w="15" w:type="dxa"/>
                    <w:bottom w:w="15" w:type="dxa"/>
                    <w:right w:w="15" w:type="dxa"/>
                  </w:tcMar>
                </w:tcPr>
                <w:p w:rsidR="002916B7" w:rsidRPr="002916B7" w:rsidRDefault="002916B7" w:rsidP="005111DE">
                  <w:pPr>
                    <w:rPr>
                      <w:rFonts w:ascii="PT Astra Serif" w:eastAsia="Calibri" w:hAnsi="PT Astra Serif" w:cs="Calibri"/>
                      <w:color w:val="000000"/>
                      <w:sz w:val="24"/>
                      <w:szCs w:val="24"/>
                    </w:rPr>
                  </w:pPr>
                  <w:r w:rsidRPr="002916B7">
                    <w:rPr>
                      <w:rFonts w:ascii="PT Astra Serif" w:eastAsia="Calibri" w:hAnsi="PT Astra Serif" w:cs="Calibri"/>
                      <w:color w:val="000000"/>
                      <w:sz w:val="24"/>
                      <w:szCs w:val="24"/>
                    </w:rPr>
                    <w:t xml:space="preserve">Контактный телефон </w:t>
                  </w:r>
                </w:p>
              </w:tc>
              <w:tc>
                <w:tcPr>
                  <w:tcW w:w="5481" w:type="dxa"/>
                  <w:tcMar>
                    <w:top w:w="15" w:type="dxa"/>
                    <w:left w:w="15" w:type="dxa"/>
                    <w:bottom w:w="15" w:type="dxa"/>
                    <w:right w:w="15" w:type="dxa"/>
                  </w:tcMar>
                </w:tcPr>
                <w:p w:rsidR="002916B7" w:rsidRPr="002916B7" w:rsidRDefault="002916B7" w:rsidP="005111DE">
                  <w:pPr>
                    <w:rPr>
                      <w:rFonts w:ascii="PT Astra Serif" w:eastAsia="Calibri" w:hAnsi="PT Astra Serif" w:cs="Calibri"/>
                      <w:color w:val="000000"/>
                      <w:sz w:val="24"/>
                      <w:szCs w:val="24"/>
                    </w:rPr>
                  </w:pPr>
                  <w:r w:rsidRPr="002916B7">
                    <w:rPr>
                      <w:rFonts w:ascii="PT Astra Serif" w:eastAsia="Calibri" w:hAnsi="PT Astra Serif" w:cs="Calibri"/>
                      <w:color w:val="000000"/>
                      <w:sz w:val="24"/>
                      <w:szCs w:val="24"/>
                    </w:rPr>
                    <w:t>79224348634</w:t>
                  </w:r>
                </w:p>
              </w:tc>
            </w:tr>
          </w:tbl>
          <w:p w:rsidR="00496071" w:rsidRPr="002916B7" w:rsidRDefault="00496071">
            <w:pPr>
              <w:pStyle w:val="a5"/>
              <w:tabs>
                <w:tab w:val="num" w:pos="567"/>
              </w:tabs>
              <w:spacing w:line="276" w:lineRule="auto"/>
              <w:ind w:left="0"/>
              <w:jc w:val="both"/>
              <w:rPr>
                <w:rFonts w:ascii="PT Astra Serif" w:hAnsi="PT Astra Serif"/>
                <w:spacing w:val="-6"/>
                <w:sz w:val="24"/>
                <w:szCs w:val="24"/>
                <w:lang w:eastAsia="en-US"/>
              </w:rPr>
            </w:pPr>
          </w:p>
        </w:tc>
      </w:tr>
    </w:tbl>
    <w:p w:rsidR="00496071" w:rsidRDefault="002916B7" w:rsidP="00496071">
      <w:pPr>
        <w:ind w:left="426"/>
        <w:jc w:val="both"/>
        <w:rPr>
          <w:rFonts w:ascii="PT Astra Serif" w:hAnsi="PT Astra Serif"/>
          <w:sz w:val="24"/>
          <w:szCs w:val="24"/>
        </w:rPr>
      </w:pPr>
      <w:r>
        <w:rPr>
          <w:rFonts w:ascii="PT Astra Serif" w:hAnsi="PT Astra Serif"/>
          <w:sz w:val="24"/>
          <w:szCs w:val="24"/>
        </w:rPr>
        <w:t>8</w:t>
      </w:r>
      <w:r w:rsidR="00496071">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00496071">
          <w:rPr>
            <w:rStyle w:val="a3"/>
            <w:rFonts w:ascii="PT Astra Serif" w:hAnsi="PT Astra Serif"/>
            <w:color w:val="auto"/>
            <w:sz w:val="24"/>
            <w:szCs w:val="24"/>
            <w:u w:val="none"/>
          </w:rPr>
          <w:t>http://www.sberbank-ast.ru</w:t>
        </w:r>
      </w:hyperlink>
      <w:r w:rsidR="00496071">
        <w:rPr>
          <w:rFonts w:ascii="PT Astra Serif" w:hAnsi="PT Astra Serif"/>
          <w:sz w:val="24"/>
          <w:szCs w:val="24"/>
        </w:rPr>
        <w:t>.</w:t>
      </w:r>
    </w:p>
    <w:p w:rsidR="00496071" w:rsidRDefault="00496071" w:rsidP="00496071">
      <w:pPr>
        <w:pStyle w:val="a5"/>
        <w:tabs>
          <w:tab w:val="num" w:pos="567"/>
        </w:tabs>
        <w:ind w:left="426"/>
        <w:jc w:val="both"/>
        <w:rPr>
          <w:rFonts w:ascii="PT Astra Serif" w:hAnsi="PT Astra Serif"/>
          <w:spacing w:val="-6"/>
          <w:sz w:val="24"/>
          <w:szCs w:val="24"/>
        </w:rPr>
      </w:pPr>
    </w:p>
    <w:p w:rsidR="00496071" w:rsidRDefault="00496071" w:rsidP="00496071">
      <w:pPr>
        <w:ind w:left="426"/>
        <w:jc w:val="center"/>
        <w:rPr>
          <w:rFonts w:ascii="PT Astra Serif" w:hAnsi="PT Astra Serif"/>
          <w:noProof/>
          <w:sz w:val="24"/>
          <w:szCs w:val="24"/>
        </w:rPr>
      </w:pPr>
      <w:r>
        <w:rPr>
          <w:rFonts w:ascii="PT Astra Serif" w:hAnsi="PT Astra Serif"/>
          <w:noProof/>
          <w:sz w:val="24"/>
          <w:szCs w:val="24"/>
        </w:rPr>
        <w:t>Сведения о решении</w:t>
      </w:r>
    </w:p>
    <w:p w:rsidR="00496071" w:rsidRDefault="00496071" w:rsidP="00496071">
      <w:pPr>
        <w:ind w:left="426"/>
        <w:jc w:val="center"/>
        <w:rPr>
          <w:rFonts w:ascii="PT Astra Serif" w:hAnsi="PT Astra Serif"/>
          <w:noProof/>
          <w:sz w:val="24"/>
          <w:szCs w:val="24"/>
        </w:rPr>
      </w:pPr>
      <w:r>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noProof/>
          <w:sz w:val="24"/>
          <w:szCs w:val="24"/>
        </w:rPr>
        <w:t xml:space="preserve">и документации об аукционе </w:t>
      </w:r>
    </w:p>
    <w:p w:rsidR="00496071" w:rsidRDefault="00496071" w:rsidP="00496071">
      <w:pPr>
        <w:jc w:val="center"/>
        <w:rPr>
          <w:rFonts w:ascii="PT Astra Serif" w:hAnsi="PT Astra Serif"/>
          <w:noProof/>
          <w:sz w:val="24"/>
          <w:szCs w:val="24"/>
        </w:rPr>
      </w:pPr>
    </w:p>
    <w:tbl>
      <w:tblPr>
        <w:tblW w:w="10005" w:type="dxa"/>
        <w:tblInd w:w="534" w:type="dxa"/>
        <w:tblLayout w:type="fixed"/>
        <w:tblLook w:val="01E0" w:firstRow="1" w:lastRow="1" w:firstColumn="1" w:lastColumn="1" w:noHBand="0" w:noVBand="0"/>
      </w:tblPr>
      <w:tblGrid>
        <w:gridCol w:w="6317"/>
        <w:gridCol w:w="1419"/>
        <w:gridCol w:w="2269"/>
      </w:tblGrid>
      <w:tr w:rsidR="00496071" w:rsidTr="00496071">
        <w:tc>
          <w:tcPr>
            <w:tcW w:w="6313" w:type="dxa"/>
            <w:tcBorders>
              <w:top w:val="single" w:sz="4" w:space="0" w:color="auto"/>
              <w:left w:val="single" w:sz="4" w:space="0" w:color="auto"/>
              <w:bottom w:val="single" w:sz="4" w:space="0" w:color="auto"/>
              <w:right w:val="single" w:sz="4" w:space="0" w:color="auto"/>
            </w:tcBorders>
            <w:vAlign w:val="center"/>
            <w:hideMark/>
          </w:tcPr>
          <w:p w:rsidR="00496071" w:rsidRDefault="00496071">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6071" w:rsidRDefault="00496071">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496071" w:rsidRDefault="00496071">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Состав комиссии</w:t>
            </w:r>
          </w:p>
        </w:tc>
      </w:tr>
      <w:tr w:rsidR="00496071" w:rsidRPr="00B4156A" w:rsidTr="00496071">
        <w:tc>
          <w:tcPr>
            <w:tcW w:w="6313" w:type="dxa"/>
            <w:tcBorders>
              <w:top w:val="single" w:sz="4" w:space="0" w:color="auto"/>
              <w:left w:val="single" w:sz="4" w:space="0" w:color="auto"/>
              <w:bottom w:val="single" w:sz="4" w:space="0" w:color="auto"/>
              <w:right w:val="single" w:sz="4" w:space="0" w:color="auto"/>
            </w:tcBorders>
            <w:hideMark/>
          </w:tcPr>
          <w:p w:rsidR="00496071" w:rsidRPr="00B4156A" w:rsidRDefault="00496071">
            <w:pPr>
              <w:spacing w:line="276" w:lineRule="auto"/>
              <w:jc w:val="both"/>
              <w:rPr>
                <w:rFonts w:ascii="PT Astra Serif" w:hAnsi="PT Astra Serif"/>
                <w:noProof/>
                <w:sz w:val="18"/>
                <w:szCs w:val="18"/>
                <w:lang w:eastAsia="en-US"/>
              </w:rPr>
            </w:pPr>
            <w:r w:rsidRPr="00B4156A">
              <w:rPr>
                <w:rFonts w:ascii="PT Astra Serif" w:hAnsi="PT Astra Serif"/>
                <w:noProof/>
                <w:sz w:val="18"/>
                <w:szCs w:val="18"/>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96071" w:rsidRPr="00B4156A" w:rsidRDefault="00496071">
            <w:pPr>
              <w:spacing w:after="60" w:line="276" w:lineRule="auto"/>
              <w:jc w:val="center"/>
              <w:rPr>
                <w:rFonts w:ascii="PT Astra Serif" w:hAnsi="PT Astra Serif"/>
                <w:noProof/>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96071" w:rsidRPr="00B4156A" w:rsidRDefault="00496071">
            <w:pPr>
              <w:spacing w:line="276" w:lineRule="auto"/>
              <w:jc w:val="center"/>
              <w:rPr>
                <w:rFonts w:ascii="PT Astra Serif" w:hAnsi="PT Astra Serif"/>
                <w:sz w:val="24"/>
                <w:szCs w:val="24"/>
                <w:lang w:eastAsia="en-US"/>
              </w:rPr>
            </w:pPr>
            <w:r w:rsidRPr="00B4156A">
              <w:rPr>
                <w:rFonts w:ascii="PT Astra Serif" w:hAnsi="PT Astra Serif"/>
                <w:sz w:val="24"/>
                <w:szCs w:val="24"/>
                <w:lang w:eastAsia="en-US"/>
              </w:rPr>
              <w:t>С.Д. Голин</w:t>
            </w:r>
          </w:p>
        </w:tc>
      </w:tr>
      <w:tr w:rsidR="00496071" w:rsidRPr="00B4156A" w:rsidTr="00496071">
        <w:trPr>
          <w:trHeight w:val="1005"/>
        </w:trPr>
        <w:tc>
          <w:tcPr>
            <w:tcW w:w="6313" w:type="dxa"/>
            <w:tcBorders>
              <w:top w:val="single" w:sz="4" w:space="0" w:color="auto"/>
              <w:left w:val="single" w:sz="4" w:space="0" w:color="auto"/>
              <w:bottom w:val="single" w:sz="4" w:space="0" w:color="auto"/>
              <w:right w:val="single" w:sz="4" w:space="0" w:color="auto"/>
            </w:tcBorders>
            <w:hideMark/>
          </w:tcPr>
          <w:p w:rsidR="00496071" w:rsidRPr="00B4156A" w:rsidRDefault="00496071">
            <w:pPr>
              <w:spacing w:line="276" w:lineRule="auto"/>
              <w:jc w:val="both"/>
              <w:rPr>
                <w:rFonts w:ascii="PT Astra Serif" w:hAnsi="PT Astra Serif"/>
                <w:noProof/>
                <w:sz w:val="18"/>
                <w:szCs w:val="18"/>
                <w:lang w:eastAsia="en-US"/>
              </w:rPr>
            </w:pPr>
            <w:r w:rsidRPr="00B4156A">
              <w:rPr>
                <w:rFonts w:ascii="PT Astra Serif" w:hAnsi="PT Astra Serif"/>
                <w:noProof/>
                <w:sz w:val="18"/>
                <w:szCs w:val="18"/>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96071" w:rsidRPr="00B4156A" w:rsidRDefault="00496071">
            <w:pPr>
              <w:spacing w:after="60" w:line="276" w:lineRule="auto"/>
              <w:jc w:val="center"/>
              <w:rPr>
                <w:rFonts w:ascii="PT Astra Serif" w:hAnsi="PT Astra Serif"/>
                <w:noProof/>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96071" w:rsidRPr="00B4156A" w:rsidRDefault="00496071">
            <w:pPr>
              <w:spacing w:line="276" w:lineRule="auto"/>
              <w:jc w:val="center"/>
              <w:rPr>
                <w:rFonts w:ascii="PT Astra Serif" w:hAnsi="PT Astra Serif"/>
                <w:sz w:val="24"/>
                <w:szCs w:val="24"/>
                <w:lang w:eastAsia="en-US"/>
              </w:rPr>
            </w:pPr>
            <w:r w:rsidRPr="00B4156A">
              <w:rPr>
                <w:rFonts w:ascii="PT Astra Serif" w:hAnsi="PT Astra Serif"/>
                <w:sz w:val="24"/>
                <w:szCs w:val="24"/>
                <w:lang w:eastAsia="en-US"/>
              </w:rPr>
              <w:t xml:space="preserve">Т.И. </w:t>
            </w:r>
            <w:proofErr w:type="spellStart"/>
            <w:r w:rsidRPr="00B4156A">
              <w:rPr>
                <w:rFonts w:ascii="PT Astra Serif" w:hAnsi="PT Astra Serif"/>
                <w:sz w:val="24"/>
                <w:szCs w:val="24"/>
                <w:lang w:eastAsia="en-US"/>
              </w:rPr>
              <w:t>Долгодворова</w:t>
            </w:r>
            <w:proofErr w:type="spellEnd"/>
          </w:p>
        </w:tc>
      </w:tr>
      <w:tr w:rsidR="00496071" w:rsidRPr="00B4156A" w:rsidTr="00496071">
        <w:tc>
          <w:tcPr>
            <w:tcW w:w="6313" w:type="dxa"/>
            <w:tcBorders>
              <w:top w:val="single" w:sz="4" w:space="0" w:color="auto"/>
              <w:left w:val="single" w:sz="4" w:space="0" w:color="auto"/>
              <w:bottom w:val="single" w:sz="4" w:space="0" w:color="auto"/>
              <w:right w:val="single" w:sz="4" w:space="0" w:color="auto"/>
            </w:tcBorders>
            <w:hideMark/>
          </w:tcPr>
          <w:p w:rsidR="00496071" w:rsidRPr="00B4156A" w:rsidRDefault="00496071">
            <w:pPr>
              <w:spacing w:line="276" w:lineRule="auto"/>
              <w:jc w:val="both"/>
              <w:rPr>
                <w:rFonts w:ascii="PT Astra Serif" w:hAnsi="PT Astra Serif"/>
                <w:noProof/>
                <w:sz w:val="18"/>
                <w:szCs w:val="18"/>
                <w:lang w:eastAsia="en-US"/>
              </w:rPr>
            </w:pPr>
            <w:r w:rsidRPr="00B4156A">
              <w:rPr>
                <w:rFonts w:ascii="PT Astra Serif" w:hAnsi="PT Astra Serif"/>
                <w:noProof/>
                <w:sz w:val="18"/>
                <w:szCs w:val="18"/>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96071" w:rsidRPr="00B4156A" w:rsidRDefault="00496071">
            <w:pPr>
              <w:spacing w:after="60" w:line="276" w:lineRule="auto"/>
              <w:jc w:val="center"/>
              <w:rPr>
                <w:rFonts w:ascii="PT Astra Serif" w:hAnsi="PT Astra Serif"/>
                <w:noProof/>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96071" w:rsidRPr="00B4156A" w:rsidRDefault="00496071">
            <w:pPr>
              <w:spacing w:line="276" w:lineRule="auto"/>
              <w:jc w:val="center"/>
              <w:rPr>
                <w:rFonts w:ascii="PT Astra Serif" w:eastAsia="Calibri" w:hAnsi="PT Astra Serif"/>
                <w:sz w:val="24"/>
                <w:szCs w:val="24"/>
                <w:lang w:eastAsia="en-US"/>
              </w:rPr>
            </w:pPr>
            <w:r w:rsidRPr="00B4156A">
              <w:rPr>
                <w:rFonts w:ascii="PT Astra Serif" w:hAnsi="PT Astra Serif"/>
                <w:sz w:val="24"/>
                <w:szCs w:val="24"/>
                <w:lang w:eastAsia="en-US"/>
              </w:rPr>
              <w:t>Н.А. Морозова</w:t>
            </w:r>
            <w:r w:rsidRPr="00B4156A">
              <w:rPr>
                <w:rFonts w:ascii="PT Astra Serif" w:eastAsia="Calibri" w:hAnsi="PT Astra Serif"/>
                <w:sz w:val="24"/>
                <w:szCs w:val="24"/>
                <w:lang w:eastAsia="en-US"/>
              </w:rPr>
              <w:t xml:space="preserve"> </w:t>
            </w:r>
          </w:p>
        </w:tc>
      </w:tr>
      <w:tr w:rsidR="00496071" w:rsidRPr="00B4156A" w:rsidTr="00496071">
        <w:tc>
          <w:tcPr>
            <w:tcW w:w="6313" w:type="dxa"/>
            <w:tcBorders>
              <w:top w:val="single" w:sz="4" w:space="0" w:color="auto"/>
              <w:left w:val="single" w:sz="4" w:space="0" w:color="auto"/>
              <w:bottom w:val="single" w:sz="4" w:space="0" w:color="auto"/>
              <w:right w:val="single" w:sz="4" w:space="0" w:color="auto"/>
            </w:tcBorders>
            <w:hideMark/>
          </w:tcPr>
          <w:p w:rsidR="00496071" w:rsidRPr="00B4156A" w:rsidRDefault="00496071">
            <w:pPr>
              <w:spacing w:line="276" w:lineRule="auto"/>
              <w:jc w:val="both"/>
              <w:rPr>
                <w:rFonts w:ascii="PT Astra Serif" w:hAnsi="PT Astra Serif"/>
                <w:noProof/>
                <w:sz w:val="18"/>
                <w:szCs w:val="18"/>
                <w:lang w:eastAsia="en-US"/>
              </w:rPr>
            </w:pPr>
            <w:r w:rsidRPr="00B4156A">
              <w:rPr>
                <w:rFonts w:ascii="PT Astra Serif" w:hAnsi="PT Astra Serif"/>
                <w:noProof/>
                <w:sz w:val="18"/>
                <w:szCs w:val="18"/>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96071" w:rsidRPr="00B4156A" w:rsidRDefault="00496071">
            <w:pPr>
              <w:spacing w:after="60" w:line="276" w:lineRule="auto"/>
              <w:jc w:val="center"/>
              <w:rPr>
                <w:rFonts w:ascii="PT Astra Serif" w:hAnsi="PT Astra Serif"/>
                <w:noProof/>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96071" w:rsidRPr="00B4156A" w:rsidRDefault="00496071">
            <w:pPr>
              <w:spacing w:line="276" w:lineRule="auto"/>
              <w:jc w:val="center"/>
              <w:rPr>
                <w:rFonts w:ascii="PT Astra Serif" w:hAnsi="PT Astra Serif"/>
                <w:sz w:val="24"/>
                <w:szCs w:val="24"/>
                <w:lang w:eastAsia="en-US"/>
              </w:rPr>
            </w:pPr>
            <w:r w:rsidRPr="00B4156A">
              <w:rPr>
                <w:rFonts w:ascii="PT Astra Serif" w:eastAsia="Calibri" w:hAnsi="PT Astra Serif"/>
                <w:sz w:val="24"/>
                <w:szCs w:val="24"/>
                <w:lang w:eastAsia="en-US"/>
              </w:rPr>
              <w:t xml:space="preserve">О.С. </w:t>
            </w:r>
            <w:proofErr w:type="spellStart"/>
            <w:r w:rsidRPr="00B4156A">
              <w:rPr>
                <w:rFonts w:ascii="PT Astra Serif" w:eastAsia="Calibri" w:hAnsi="PT Astra Serif"/>
                <w:sz w:val="24"/>
                <w:szCs w:val="24"/>
                <w:lang w:eastAsia="en-US"/>
              </w:rPr>
              <w:t>Валинурова</w:t>
            </w:r>
            <w:proofErr w:type="spellEnd"/>
          </w:p>
        </w:tc>
      </w:tr>
      <w:tr w:rsidR="00496071" w:rsidRPr="00B4156A" w:rsidTr="00496071">
        <w:tc>
          <w:tcPr>
            <w:tcW w:w="6313" w:type="dxa"/>
            <w:tcBorders>
              <w:top w:val="single" w:sz="4" w:space="0" w:color="auto"/>
              <w:left w:val="single" w:sz="4" w:space="0" w:color="auto"/>
              <w:bottom w:val="single" w:sz="4" w:space="0" w:color="auto"/>
              <w:right w:val="single" w:sz="4" w:space="0" w:color="auto"/>
            </w:tcBorders>
            <w:hideMark/>
          </w:tcPr>
          <w:p w:rsidR="00496071" w:rsidRPr="00B4156A" w:rsidRDefault="00496071">
            <w:pPr>
              <w:spacing w:line="276" w:lineRule="auto"/>
              <w:jc w:val="both"/>
              <w:rPr>
                <w:rFonts w:ascii="PT Astra Serif" w:hAnsi="PT Astra Serif"/>
                <w:noProof/>
                <w:sz w:val="18"/>
                <w:szCs w:val="18"/>
                <w:lang w:eastAsia="en-US"/>
              </w:rPr>
            </w:pPr>
            <w:r w:rsidRPr="00B4156A">
              <w:rPr>
                <w:rFonts w:ascii="PT Astra Serif" w:hAnsi="PT Astra Serif"/>
                <w:noProof/>
                <w:sz w:val="18"/>
                <w:szCs w:val="18"/>
                <w:lang w:eastAsia="en-US"/>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96071" w:rsidRPr="00B4156A" w:rsidRDefault="00496071">
            <w:pPr>
              <w:spacing w:after="60" w:line="276" w:lineRule="auto"/>
              <w:jc w:val="center"/>
              <w:rPr>
                <w:rFonts w:ascii="PT Astra Serif" w:hAnsi="PT Astra Serif"/>
                <w:noProof/>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96071" w:rsidRPr="00B4156A" w:rsidRDefault="00496071">
            <w:pPr>
              <w:spacing w:line="276" w:lineRule="auto"/>
              <w:jc w:val="center"/>
              <w:rPr>
                <w:rFonts w:ascii="PT Astra Serif" w:eastAsia="Calibri" w:hAnsi="PT Astra Serif"/>
                <w:sz w:val="24"/>
                <w:szCs w:val="24"/>
                <w:lang w:eastAsia="en-US"/>
              </w:rPr>
            </w:pPr>
            <w:r w:rsidRPr="00B4156A">
              <w:rPr>
                <w:rFonts w:ascii="PT Astra Serif" w:eastAsia="Calibri" w:hAnsi="PT Astra Serif"/>
                <w:sz w:val="24"/>
                <w:szCs w:val="24"/>
                <w:lang w:eastAsia="en-US"/>
              </w:rPr>
              <w:t xml:space="preserve">Ж.В. </w:t>
            </w:r>
            <w:proofErr w:type="spellStart"/>
            <w:r w:rsidRPr="00B4156A">
              <w:rPr>
                <w:rFonts w:ascii="PT Astra Serif" w:eastAsia="Calibri" w:hAnsi="PT Astra Serif"/>
                <w:sz w:val="24"/>
                <w:szCs w:val="24"/>
                <w:lang w:eastAsia="en-US"/>
              </w:rPr>
              <w:t>Резинкина</w:t>
            </w:r>
            <w:proofErr w:type="spellEnd"/>
          </w:p>
        </w:tc>
      </w:tr>
      <w:tr w:rsidR="00496071" w:rsidRPr="00B4156A" w:rsidTr="00496071">
        <w:tc>
          <w:tcPr>
            <w:tcW w:w="6313" w:type="dxa"/>
            <w:tcBorders>
              <w:top w:val="single" w:sz="4" w:space="0" w:color="auto"/>
              <w:left w:val="single" w:sz="4" w:space="0" w:color="auto"/>
              <w:bottom w:val="single" w:sz="4" w:space="0" w:color="auto"/>
              <w:right w:val="single" w:sz="4" w:space="0" w:color="auto"/>
            </w:tcBorders>
            <w:hideMark/>
          </w:tcPr>
          <w:p w:rsidR="00496071" w:rsidRPr="00B4156A" w:rsidRDefault="00496071">
            <w:pPr>
              <w:spacing w:line="276" w:lineRule="auto"/>
              <w:jc w:val="both"/>
              <w:rPr>
                <w:rFonts w:ascii="PT Astra Serif" w:hAnsi="PT Astra Serif"/>
                <w:noProof/>
                <w:sz w:val="18"/>
                <w:szCs w:val="18"/>
                <w:lang w:eastAsia="en-US"/>
              </w:rPr>
            </w:pPr>
            <w:r w:rsidRPr="00B4156A">
              <w:rPr>
                <w:rFonts w:ascii="PT Astra Serif" w:hAnsi="PT Astra Serif"/>
                <w:noProof/>
                <w:sz w:val="18"/>
                <w:szCs w:val="18"/>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96071" w:rsidRPr="00B4156A" w:rsidRDefault="00496071">
            <w:pPr>
              <w:spacing w:after="60" w:line="276" w:lineRule="auto"/>
              <w:jc w:val="center"/>
              <w:rPr>
                <w:rFonts w:ascii="PT Astra Serif" w:hAnsi="PT Astra Serif"/>
                <w:noProof/>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96071" w:rsidRPr="00B4156A" w:rsidRDefault="00496071">
            <w:pPr>
              <w:spacing w:line="276" w:lineRule="auto"/>
              <w:jc w:val="center"/>
              <w:rPr>
                <w:rFonts w:ascii="PT Astra Serif" w:eastAsia="Calibri" w:hAnsi="PT Astra Serif"/>
                <w:sz w:val="24"/>
                <w:szCs w:val="24"/>
                <w:lang w:eastAsia="en-US"/>
              </w:rPr>
            </w:pPr>
            <w:r w:rsidRPr="00B4156A">
              <w:rPr>
                <w:rFonts w:ascii="PT Astra Serif" w:eastAsia="Calibri" w:hAnsi="PT Astra Serif"/>
                <w:sz w:val="24"/>
                <w:szCs w:val="24"/>
                <w:lang w:eastAsia="en-US"/>
              </w:rPr>
              <w:t>А.Т. Абдуллаев</w:t>
            </w:r>
          </w:p>
        </w:tc>
      </w:tr>
      <w:tr w:rsidR="00496071" w:rsidRPr="00B4156A" w:rsidTr="00496071">
        <w:tc>
          <w:tcPr>
            <w:tcW w:w="6313" w:type="dxa"/>
            <w:tcBorders>
              <w:top w:val="single" w:sz="4" w:space="0" w:color="auto"/>
              <w:left w:val="single" w:sz="4" w:space="0" w:color="auto"/>
              <w:bottom w:val="single" w:sz="4" w:space="0" w:color="auto"/>
              <w:right w:val="single" w:sz="4" w:space="0" w:color="auto"/>
            </w:tcBorders>
            <w:hideMark/>
          </w:tcPr>
          <w:p w:rsidR="00496071" w:rsidRPr="00B4156A" w:rsidRDefault="00496071">
            <w:pPr>
              <w:spacing w:line="276" w:lineRule="auto"/>
              <w:jc w:val="both"/>
              <w:rPr>
                <w:rFonts w:ascii="PT Astra Serif" w:hAnsi="PT Astra Serif"/>
                <w:noProof/>
                <w:sz w:val="18"/>
                <w:szCs w:val="18"/>
                <w:lang w:eastAsia="en-US"/>
              </w:rPr>
            </w:pPr>
            <w:r w:rsidRPr="00B4156A">
              <w:rPr>
                <w:rFonts w:ascii="PT Astra Serif" w:hAnsi="PT Astra Serif"/>
                <w:noProof/>
                <w:sz w:val="18"/>
                <w:szCs w:val="18"/>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96071" w:rsidRPr="00B4156A" w:rsidRDefault="00496071">
            <w:pPr>
              <w:spacing w:after="60" w:line="276" w:lineRule="auto"/>
              <w:jc w:val="center"/>
              <w:rPr>
                <w:rFonts w:ascii="PT Astra Serif" w:hAnsi="PT Astra Serif"/>
                <w:noProof/>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96071" w:rsidRPr="00B4156A" w:rsidRDefault="00496071">
            <w:pPr>
              <w:spacing w:line="276" w:lineRule="auto"/>
              <w:jc w:val="center"/>
              <w:rPr>
                <w:rFonts w:ascii="PT Astra Serif" w:hAnsi="PT Astra Serif"/>
                <w:sz w:val="24"/>
                <w:szCs w:val="24"/>
                <w:lang w:eastAsia="en-US"/>
              </w:rPr>
            </w:pPr>
            <w:r w:rsidRPr="00B4156A">
              <w:rPr>
                <w:rFonts w:ascii="PT Astra Serif" w:hAnsi="PT Astra Serif"/>
                <w:sz w:val="24"/>
                <w:szCs w:val="24"/>
                <w:lang w:eastAsia="en-US"/>
              </w:rPr>
              <w:t>Н.Б. Захарова</w:t>
            </w:r>
          </w:p>
        </w:tc>
      </w:tr>
    </w:tbl>
    <w:p w:rsidR="00496071" w:rsidRPr="00B4156A" w:rsidRDefault="00496071" w:rsidP="00496071">
      <w:pPr>
        <w:ind w:left="-993"/>
        <w:jc w:val="both"/>
        <w:rPr>
          <w:rFonts w:ascii="PT Astra Serif" w:hAnsi="PT Astra Serif"/>
          <w:b/>
          <w:sz w:val="24"/>
          <w:szCs w:val="24"/>
        </w:rPr>
      </w:pPr>
    </w:p>
    <w:p w:rsidR="00496071" w:rsidRPr="00B4156A" w:rsidRDefault="00496071" w:rsidP="00496071">
      <w:pPr>
        <w:ind w:left="426" w:hanging="142"/>
        <w:rPr>
          <w:rFonts w:ascii="PT Astra Serif" w:hAnsi="PT Astra Serif"/>
          <w:b/>
          <w:sz w:val="24"/>
          <w:szCs w:val="24"/>
        </w:rPr>
      </w:pPr>
      <w:r w:rsidRPr="00B4156A">
        <w:rPr>
          <w:rFonts w:ascii="PT Astra Serif" w:hAnsi="PT Astra Serif"/>
          <w:b/>
          <w:sz w:val="24"/>
          <w:szCs w:val="24"/>
        </w:rPr>
        <w:t xml:space="preserve">  Председатель   комиссии                                                                 С.Д. Голин                                            </w:t>
      </w:r>
    </w:p>
    <w:p w:rsidR="00496071" w:rsidRPr="00B4156A" w:rsidRDefault="00496071" w:rsidP="00496071">
      <w:pPr>
        <w:ind w:left="284"/>
        <w:jc w:val="both"/>
        <w:rPr>
          <w:rFonts w:ascii="PT Astra Serif" w:hAnsi="PT Astra Serif"/>
          <w:b/>
          <w:sz w:val="24"/>
          <w:szCs w:val="24"/>
        </w:rPr>
      </w:pPr>
      <w:r w:rsidRPr="00B4156A">
        <w:rPr>
          <w:rFonts w:ascii="PT Astra Serif" w:hAnsi="PT Astra Serif"/>
          <w:b/>
          <w:sz w:val="24"/>
          <w:szCs w:val="24"/>
        </w:rPr>
        <w:t xml:space="preserve">  Члены  комиссии</w:t>
      </w:r>
    </w:p>
    <w:p w:rsidR="00496071" w:rsidRPr="00B4156A" w:rsidRDefault="00496071" w:rsidP="00496071">
      <w:pPr>
        <w:jc w:val="right"/>
        <w:rPr>
          <w:rFonts w:ascii="PT Astra Serif" w:hAnsi="PT Astra Serif"/>
          <w:sz w:val="24"/>
          <w:szCs w:val="24"/>
        </w:rPr>
      </w:pPr>
      <w:r w:rsidRPr="00B4156A">
        <w:rPr>
          <w:rFonts w:ascii="PT Astra Serif" w:hAnsi="PT Astra Serif"/>
          <w:sz w:val="24"/>
          <w:szCs w:val="24"/>
        </w:rPr>
        <w:t xml:space="preserve">_____________Т.И. </w:t>
      </w:r>
      <w:proofErr w:type="spellStart"/>
      <w:r w:rsidRPr="00B4156A">
        <w:rPr>
          <w:rFonts w:ascii="PT Astra Serif" w:hAnsi="PT Astra Serif"/>
          <w:sz w:val="24"/>
          <w:szCs w:val="24"/>
        </w:rPr>
        <w:t>Долгодворова</w:t>
      </w:r>
      <w:proofErr w:type="spellEnd"/>
      <w:r w:rsidRPr="00B4156A">
        <w:rPr>
          <w:rFonts w:ascii="PT Astra Serif" w:hAnsi="PT Astra Serif"/>
          <w:b/>
          <w:sz w:val="24"/>
          <w:szCs w:val="24"/>
        </w:rPr>
        <w:t xml:space="preserve">                                                                                                                                                        </w:t>
      </w:r>
    </w:p>
    <w:p w:rsidR="00496071" w:rsidRPr="00B4156A" w:rsidRDefault="00496071" w:rsidP="00496071">
      <w:pPr>
        <w:jc w:val="right"/>
        <w:rPr>
          <w:rFonts w:ascii="PT Astra Serif" w:hAnsi="PT Astra Serif"/>
          <w:sz w:val="24"/>
          <w:szCs w:val="24"/>
        </w:rPr>
      </w:pPr>
      <w:r w:rsidRPr="00B4156A">
        <w:rPr>
          <w:rFonts w:ascii="PT Astra Serif" w:hAnsi="PT Astra Serif"/>
          <w:sz w:val="24"/>
          <w:szCs w:val="24"/>
        </w:rPr>
        <w:t>______________Н.А. Морозова</w:t>
      </w:r>
    </w:p>
    <w:p w:rsidR="00496071" w:rsidRPr="00B4156A" w:rsidRDefault="00496071" w:rsidP="00496071">
      <w:pPr>
        <w:jc w:val="right"/>
        <w:rPr>
          <w:rFonts w:ascii="PT Astra Serif" w:hAnsi="PT Astra Serif"/>
          <w:sz w:val="24"/>
          <w:szCs w:val="24"/>
        </w:rPr>
      </w:pPr>
      <w:r w:rsidRPr="00B4156A">
        <w:rPr>
          <w:rFonts w:ascii="PT Astra Serif" w:hAnsi="PT Astra Serif"/>
          <w:sz w:val="24"/>
          <w:szCs w:val="24"/>
        </w:rPr>
        <w:t xml:space="preserve">____________ О.С. </w:t>
      </w:r>
      <w:proofErr w:type="spellStart"/>
      <w:r w:rsidRPr="00B4156A">
        <w:rPr>
          <w:rFonts w:ascii="PT Astra Serif" w:hAnsi="PT Astra Serif"/>
          <w:sz w:val="24"/>
          <w:szCs w:val="24"/>
        </w:rPr>
        <w:t>Валинурова</w:t>
      </w:r>
      <w:proofErr w:type="spellEnd"/>
      <w:r w:rsidRPr="00B4156A">
        <w:rPr>
          <w:rFonts w:ascii="PT Astra Serif" w:hAnsi="PT Astra Serif"/>
          <w:sz w:val="24"/>
          <w:szCs w:val="24"/>
        </w:rPr>
        <w:t xml:space="preserve">                                                                               </w:t>
      </w:r>
    </w:p>
    <w:p w:rsidR="00496071" w:rsidRPr="00B4156A" w:rsidRDefault="00496071" w:rsidP="00496071">
      <w:pPr>
        <w:jc w:val="right"/>
        <w:rPr>
          <w:rFonts w:ascii="PT Astra Serif" w:hAnsi="PT Astra Serif"/>
          <w:sz w:val="24"/>
          <w:szCs w:val="24"/>
        </w:rPr>
      </w:pPr>
      <w:r w:rsidRPr="00B4156A">
        <w:rPr>
          <w:rFonts w:ascii="PT Astra Serif" w:hAnsi="PT Astra Serif"/>
          <w:sz w:val="24"/>
          <w:szCs w:val="24"/>
        </w:rPr>
        <w:t xml:space="preserve">______________Ж.В. </w:t>
      </w:r>
      <w:proofErr w:type="spellStart"/>
      <w:r w:rsidRPr="00B4156A">
        <w:rPr>
          <w:rFonts w:ascii="PT Astra Serif" w:hAnsi="PT Astra Serif"/>
          <w:sz w:val="24"/>
          <w:szCs w:val="24"/>
        </w:rPr>
        <w:t>Резинкина</w:t>
      </w:r>
      <w:proofErr w:type="spellEnd"/>
    </w:p>
    <w:p w:rsidR="00496071" w:rsidRPr="00B4156A" w:rsidRDefault="00496071" w:rsidP="00496071">
      <w:pPr>
        <w:jc w:val="right"/>
        <w:rPr>
          <w:rFonts w:ascii="PT Astra Serif" w:hAnsi="PT Astra Serif"/>
          <w:sz w:val="24"/>
          <w:szCs w:val="24"/>
        </w:rPr>
      </w:pPr>
      <w:r w:rsidRPr="00B4156A">
        <w:rPr>
          <w:rFonts w:ascii="PT Astra Serif" w:hAnsi="PT Astra Serif"/>
          <w:sz w:val="24"/>
          <w:szCs w:val="24"/>
        </w:rPr>
        <w:t>_________________А.Т. Абдуллаев</w:t>
      </w:r>
    </w:p>
    <w:p w:rsidR="00496071" w:rsidRDefault="00496071" w:rsidP="00496071">
      <w:pPr>
        <w:jc w:val="right"/>
        <w:rPr>
          <w:rFonts w:ascii="PT Astra Serif" w:hAnsi="PT Astra Serif"/>
          <w:sz w:val="24"/>
          <w:szCs w:val="24"/>
        </w:rPr>
      </w:pPr>
      <w:r w:rsidRPr="00B4156A">
        <w:rPr>
          <w:rFonts w:ascii="PT Astra Serif" w:hAnsi="PT Astra Serif"/>
          <w:sz w:val="24"/>
          <w:szCs w:val="24"/>
        </w:rPr>
        <w:tab/>
      </w:r>
      <w:r w:rsidRPr="00B4156A">
        <w:rPr>
          <w:rFonts w:ascii="PT Astra Serif" w:hAnsi="PT Astra Serif"/>
          <w:sz w:val="24"/>
          <w:szCs w:val="24"/>
        </w:rPr>
        <w:tab/>
      </w:r>
      <w:r w:rsidRPr="00B4156A">
        <w:rPr>
          <w:rFonts w:ascii="PT Astra Serif" w:hAnsi="PT Astra Serif"/>
          <w:sz w:val="24"/>
          <w:szCs w:val="24"/>
        </w:rPr>
        <w:tab/>
      </w:r>
      <w:r w:rsidRPr="00B4156A">
        <w:rPr>
          <w:rFonts w:ascii="PT Astra Serif" w:hAnsi="PT Astra Serif"/>
          <w:sz w:val="24"/>
          <w:szCs w:val="24"/>
        </w:rPr>
        <w:tab/>
        <w:t xml:space="preserve"> _______________Н.Б. Захарова</w:t>
      </w:r>
      <w:r>
        <w:rPr>
          <w:rFonts w:ascii="PT Astra Serif" w:hAnsi="PT Astra Serif"/>
          <w:sz w:val="24"/>
          <w:szCs w:val="24"/>
        </w:rPr>
        <w:t xml:space="preserve">                                                                             </w:t>
      </w:r>
    </w:p>
    <w:p w:rsidR="00496071" w:rsidRDefault="00496071" w:rsidP="00496071">
      <w:pPr>
        <w:ind w:left="142"/>
        <w:rPr>
          <w:rFonts w:ascii="PT Astra Serif" w:hAnsi="PT Astra Serif"/>
          <w:sz w:val="24"/>
          <w:szCs w:val="24"/>
        </w:rPr>
      </w:pPr>
    </w:p>
    <w:p w:rsidR="00496071" w:rsidRDefault="00496071" w:rsidP="00496071">
      <w:pPr>
        <w:jc w:val="both"/>
        <w:rPr>
          <w:sz w:val="24"/>
          <w:szCs w:val="24"/>
        </w:rPr>
      </w:pPr>
      <w:r>
        <w:rPr>
          <w:rFonts w:ascii="PT Astra Serif" w:hAnsi="PT Astra Serif"/>
          <w:sz w:val="24"/>
          <w:szCs w:val="24"/>
        </w:rPr>
        <w:t xml:space="preserve">      </w:t>
      </w:r>
      <w:r>
        <w:rPr>
          <w:sz w:val="24"/>
          <w:szCs w:val="24"/>
        </w:rPr>
        <w:t xml:space="preserve">  Представитель заказчика:                                                     </w:t>
      </w:r>
      <w:r w:rsidR="002916B7">
        <w:rPr>
          <w:sz w:val="24"/>
          <w:szCs w:val="24"/>
        </w:rPr>
        <w:t xml:space="preserve">             </w:t>
      </w:r>
      <w:r>
        <w:rPr>
          <w:sz w:val="24"/>
          <w:szCs w:val="24"/>
        </w:rPr>
        <w:t>_______________</w:t>
      </w:r>
      <w:r>
        <w:rPr>
          <w:rFonts w:ascii="PT Astra Serif" w:hAnsi="PT Astra Serif"/>
          <w:sz w:val="24"/>
          <w:szCs w:val="24"/>
        </w:rPr>
        <w:t xml:space="preserve"> </w:t>
      </w:r>
      <w:r w:rsidR="002916B7">
        <w:rPr>
          <w:rFonts w:ascii="PT Astra Serif" w:hAnsi="PT Astra Serif"/>
          <w:sz w:val="24"/>
          <w:szCs w:val="24"/>
        </w:rPr>
        <w:t xml:space="preserve">К.А. </w:t>
      </w:r>
      <w:proofErr w:type="spellStart"/>
      <w:r w:rsidR="002916B7">
        <w:rPr>
          <w:rFonts w:ascii="PT Astra Serif" w:hAnsi="PT Astra Serif"/>
          <w:sz w:val="24"/>
          <w:szCs w:val="24"/>
        </w:rPr>
        <w:t>Берневек</w:t>
      </w:r>
      <w:proofErr w:type="spellEnd"/>
    </w:p>
    <w:p w:rsidR="00994EE9" w:rsidRDefault="00994EE9"/>
    <w:p w:rsidR="002916B7" w:rsidRDefault="002916B7"/>
    <w:p w:rsidR="002916B7" w:rsidRDefault="002916B7"/>
    <w:p w:rsidR="002916B7" w:rsidRDefault="002916B7"/>
    <w:p w:rsidR="00B4156A" w:rsidRDefault="00B4156A"/>
    <w:p w:rsidR="00B4156A" w:rsidRDefault="00B4156A"/>
    <w:p w:rsidR="00B4156A" w:rsidRDefault="00B4156A"/>
    <w:p w:rsidR="00B4156A" w:rsidRDefault="00B4156A"/>
    <w:p w:rsidR="00B4156A" w:rsidRDefault="00B4156A"/>
    <w:p w:rsidR="00B4156A" w:rsidRDefault="00B4156A"/>
    <w:p w:rsidR="00B4156A" w:rsidRDefault="00B4156A"/>
    <w:p w:rsidR="00B4156A" w:rsidRDefault="00B4156A"/>
    <w:p w:rsidR="00B4156A" w:rsidRDefault="00B4156A"/>
    <w:p w:rsidR="00B4156A" w:rsidRDefault="00B4156A"/>
    <w:p w:rsidR="00B4156A" w:rsidRDefault="00B4156A"/>
    <w:p w:rsidR="00B4156A" w:rsidRDefault="00B4156A"/>
    <w:p w:rsidR="00B4156A" w:rsidRDefault="00B4156A"/>
    <w:p w:rsidR="00B4156A" w:rsidRDefault="00B4156A"/>
    <w:p w:rsidR="002916B7" w:rsidRDefault="002916B7"/>
    <w:p w:rsidR="002916B7" w:rsidRDefault="002916B7"/>
    <w:p w:rsidR="002916B7" w:rsidRDefault="002916B7"/>
    <w:p w:rsidR="002916B7" w:rsidRDefault="002916B7"/>
    <w:p w:rsidR="002916B7" w:rsidRDefault="002916B7"/>
    <w:p w:rsidR="002916B7" w:rsidRDefault="002916B7"/>
    <w:p w:rsidR="002916B7" w:rsidRDefault="002916B7"/>
    <w:p w:rsidR="002916B7" w:rsidRDefault="002916B7"/>
    <w:p w:rsidR="002916B7" w:rsidRDefault="002916B7"/>
    <w:p w:rsidR="002916B7" w:rsidRDefault="002916B7"/>
    <w:p w:rsidR="002916B7" w:rsidRDefault="002916B7"/>
    <w:p w:rsidR="004B6EE8" w:rsidRDefault="004B6EE8"/>
    <w:p w:rsidR="004B6EE8" w:rsidRDefault="004B6EE8"/>
    <w:p w:rsidR="004B6EE8" w:rsidRDefault="004B6EE8"/>
    <w:p w:rsidR="004B6EE8" w:rsidRDefault="004B6EE8"/>
    <w:p w:rsidR="004B6EE8" w:rsidRDefault="004B6EE8"/>
    <w:p w:rsidR="002916B7" w:rsidRDefault="002916B7"/>
    <w:p w:rsidR="002916B7" w:rsidRDefault="002916B7"/>
    <w:p w:rsidR="002916B7" w:rsidRDefault="002916B7"/>
    <w:p w:rsidR="002916B7" w:rsidRDefault="002916B7" w:rsidP="002916B7">
      <w:pPr>
        <w:ind w:left="-993"/>
        <w:jc w:val="right"/>
        <w:rPr>
          <w:b/>
          <w:color w:val="FF0000"/>
          <w:sz w:val="16"/>
          <w:szCs w:val="16"/>
        </w:rPr>
      </w:pPr>
      <w:r>
        <w:rPr>
          <w:color w:val="FF0000"/>
          <w:sz w:val="24"/>
          <w:szCs w:val="24"/>
        </w:rPr>
        <w:tab/>
        <w:t xml:space="preserve">                                                                              </w:t>
      </w:r>
    </w:p>
    <w:p w:rsidR="002916B7" w:rsidRDefault="002916B7" w:rsidP="002916B7">
      <w:pPr>
        <w:ind w:right="-2"/>
        <w:jc w:val="right"/>
        <w:rPr>
          <w:bCs/>
        </w:rPr>
      </w:pPr>
      <w:r>
        <w:rPr>
          <w:bCs/>
        </w:rPr>
        <w:t xml:space="preserve">Приложение </w:t>
      </w:r>
    </w:p>
    <w:p w:rsidR="002916B7" w:rsidRDefault="002916B7" w:rsidP="002916B7">
      <w:pPr>
        <w:jc w:val="right"/>
        <w:rPr>
          <w:bCs/>
        </w:rPr>
      </w:pPr>
      <w:r>
        <w:rPr>
          <w:bCs/>
        </w:rPr>
        <w:t xml:space="preserve">к протоколу рассмотрения единственной заявки </w:t>
      </w:r>
    </w:p>
    <w:p w:rsidR="002916B7" w:rsidRDefault="002916B7" w:rsidP="002916B7">
      <w:pPr>
        <w:jc w:val="right"/>
        <w:rPr>
          <w:bCs/>
        </w:rPr>
      </w:pPr>
      <w:r>
        <w:rPr>
          <w:bCs/>
        </w:rPr>
        <w:t>на участие в аукционе в электронной форме</w:t>
      </w:r>
    </w:p>
    <w:p w:rsidR="002916B7" w:rsidRDefault="002916B7" w:rsidP="002916B7">
      <w:pPr>
        <w:jc w:val="right"/>
        <w:rPr>
          <w:bCs/>
        </w:rPr>
      </w:pPr>
      <w:r>
        <w:rPr>
          <w:bCs/>
        </w:rPr>
        <w:t>от</w:t>
      </w:r>
      <w:r w:rsidR="004B6EE8">
        <w:rPr>
          <w:bCs/>
        </w:rPr>
        <w:t xml:space="preserve"> 28 </w:t>
      </w:r>
      <w:r>
        <w:rPr>
          <w:bCs/>
        </w:rPr>
        <w:t xml:space="preserve"> декабря 2021 г. №  </w:t>
      </w:r>
      <w:r>
        <w:t>0187300005820000489</w:t>
      </w:r>
      <w:r w:rsidR="004B6EE8">
        <w:t>-1</w:t>
      </w:r>
    </w:p>
    <w:p w:rsidR="002916B7" w:rsidRDefault="002916B7" w:rsidP="002916B7">
      <w:pPr>
        <w:jc w:val="center"/>
        <w:rPr>
          <w:b/>
          <w:bCs/>
        </w:rPr>
      </w:pPr>
    </w:p>
    <w:p w:rsidR="002916B7" w:rsidRDefault="002916B7" w:rsidP="002916B7">
      <w:pPr>
        <w:jc w:val="center"/>
        <w:rPr>
          <w:b/>
          <w:bCs/>
        </w:rPr>
      </w:pPr>
      <w:r>
        <w:rPr>
          <w:b/>
          <w:bCs/>
        </w:rPr>
        <w:t>Таблица рассмотрения единственной заявки</w:t>
      </w:r>
    </w:p>
    <w:p w:rsidR="002916B7" w:rsidRDefault="002916B7" w:rsidP="002916B7">
      <w:pPr>
        <w:keepNext/>
        <w:keepLines/>
        <w:suppressLineNumbers/>
        <w:suppressAutoHyphens/>
        <w:jc w:val="center"/>
        <w:rPr>
          <w:b/>
          <w:bCs/>
        </w:rPr>
      </w:pPr>
      <w:r>
        <w:rPr>
          <w:b/>
          <w:bCs/>
        </w:rPr>
        <w:t xml:space="preserve"> на участие в аукционе в электронной форме среди субъектов малого предпринимательства, социально </w:t>
      </w:r>
    </w:p>
    <w:p w:rsidR="002916B7" w:rsidRDefault="002916B7" w:rsidP="002916B7">
      <w:pPr>
        <w:keepNext/>
        <w:keepLines/>
        <w:suppressLineNumbers/>
        <w:suppressAutoHyphens/>
        <w:jc w:val="center"/>
        <w:rPr>
          <w:b/>
          <w:bCs/>
        </w:rPr>
      </w:pPr>
      <w:r>
        <w:rPr>
          <w:b/>
          <w:bCs/>
        </w:rPr>
        <w:t xml:space="preserve">ориентированных некоммерческих организации на право заключения договора на оказание услуг по проведению </w:t>
      </w:r>
      <w:proofErr w:type="spellStart"/>
      <w:r>
        <w:rPr>
          <w:b/>
          <w:bCs/>
        </w:rPr>
        <w:t>предрейсовых</w:t>
      </w:r>
      <w:proofErr w:type="spellEnd"/>
      <w:r>
        <w:rPr>
          <w:b/>
          <w:bCs/>
        </w:rPr>
        <w:t>/</w:t>
      </w:r>
      <w:proofErr w:type="spellStart"/>
      <w:r>
        <w:rPr>
          <w:b/>
          <w:bCs/>
        </w:rPr>
        <w:t>предсменных</w:t>
      </w:r>
      <w:proofErr w:type="spellEnd"/>
      <w:r>
        <w:rPr>
          <w:b/>
          <w:bCs/>
        </w:rPr>
        <w:t xml:space="preserve"> и </w:t>
      </w:r>
      <w:proofErr w:type="spellStart"/>
      <w:r>
        <w:rPr>
          <w:b/>
          <w:bCs/>
        </w:rPr>
        <w:t>послерейсовых</w:t>
      </w:r>
      <w:proofErr w:type="spellEnd"/>
      <w:r>
        <w:rPr>
          <w:b/>
          <w:bCs/>
        </w:rPr>
        <w:t>/</w:t>
      </w:r>
      <w:proofErr w:type="spellStart"/>
      <w:r>
        <w:rPr>
          <w:b/>
          <w:bCs/>
        </w:rPr>
        <w:t>послесменных</w:t>
      </w:r>
      <w:proofErr w:type="spellEnd"/>
      <w:r>
        <w:rPr>
          <w:b/>
          <w:bCs/>
        </w:rPr>
        <w:t xml:space="preserve"> медицинских осмотров водителей</w:t>
      </w:r>
    </w:p>
    <w:p w:rsidR="00B4156A" w:rsidRDefault="00B4156A" w:rsidP="002916B7">
      <w:pPr>
        <w:keepNext/>
        <w:keepLines/>
        <w:suppressLineNumbers/>
        <w:suppressAutoHyphens/>
        <w:jc w:val="center"/>
      </w:pPr>
    </w:p>
    <w:p w:rsidR="002916B7" w:rsidRDefault="002916B7" w:rsidP="002916B7">
      <w:pPr>
        <w:keepNext/>
        <w:keepLines/>
        <w:suppressLineNumbers/>
        <w:suppressAutoHyphens/>
        <w:spacing w:after="120"/>
        <w:ind w:left="-567" w:firstLine="567"/>
        <w:jc w:val="center"/>
      </w:pPr>
      <w:r>
        <w:t>Заказчик: Муниципальное бюджетное учреждение спортивная школа олимпийского резерва «Центр Югорского спорта»</w:t>
      </w:r>
    </w:p>
    <w:tbl>
      <w:tblPr>
        <w:tblW w:w="5175" w:type="pct"/>
        <w:tblInd w:w="28" w:type="dxa"/>
        <w:tblCellMar>
          <w:top w:w="28" w:type="dxa"/>
          <w:left w:w="28" w:type="dxa"/>
          <w:bottom w:w="28" w:type="dxa"/>
          <w:right w:w="28" w:type="dxa"/>
        </w:tblCellMar>
        <w:tblLook w:val="04A0" w:firstRow="1" w:lastRow="0" w:firstColumn="1" w:lastColumn="0" w:noHBand="0" w:noVBand="1"/>
      </w:tblPr>
      <w:tblGrid>
        <w:gridCol w:w="4819"/>
        <w:gridCol w:w="2792"/>
        <w:gridCol w:w="3303"/>
      </w:tblGrid>
      <w:tr w:rsidR="002916B7" w:rsidTr="00D668D0">
        <w:trPr>
          <w:trHeight w:val="680"/>
        </w:trPr>
        <w:tc>
          <w:tcPr>
            <w:tcW w:w="2208" w:type="pct"/>
            <w:tcBorders>
              <w:top w:val="single" w:sz="8" w:space="0" w:color="000000"/>
              <w:left w:val="single" w:sz="4" w:space="0" w:color="auto"/>
              <w:bottom w:val="single" w:sz="8" w:space="0" w:color="000000"/>
              <w:right w:val="nil"/>
            </w:tcBorders>
            <w:vAlign w:val="center"/>
            <w:hideMark/>
          </w:tcPr>
          <w:p w:rsidR="002916B7" w:rsidRDefault="002916B7">
            <w:pPr>
              <w:suppressAutoHyphens/>
              <w:snapToGrid w:val="0"/>
              <w:ind w:left="294" w:hanging="294"/>
              <w:jc w:val="center"/>
              <w:rPr>
                <w:color w:val="000000"/>
                <w:sz w:val="18"/>
                <w:szCs w:val="18"/>
                <w:lang w:eastAsia="ar-SA"/>
              </w:rPr>
            </w:pPr>
            <w:r>
              <w:rPr>
                <w:color w:val="000000"/>
                <w:sz w:val="18"/>
                <w:szCs w:val="18"/>
              </w:rPr>
              <w:t>Показатель</w:t>
            </w:r>
          </w:p>
        </w:tc>
        <w:tc>
          <w:tcPr>
            <w:tcW w:w="1279" w:type="pct"/>
            <w:tcBorders>
              <w:top w:val="single" w:sz="8" w:space="0" w:color="000000"/>
              <w:left w:val="single" w:sz="8" w:space="0" w:color="000000"/>
              <w:bottom w:val="single" w:sz="8" w:space="0" w:color="000000"/>
              <w:right w:val="nil"/>
            </w:tcBorders>
            <w:vAlign w:val="center"/>
            <w:hideMark/>
          </w:tcPr>
          <w:p w:rsidR="002916B7" w:rsidRDefault="002916B7">
            <w:pPr>
              <w:suppressAutoHyphens/>
              <w:snapToGrid w:val="0"/>
              <w:jc w:val="center"/>
              <w:rPr>
                <w:color w:val="000000"/>
                <w:sz w:val="18"/>
                <w:szCs w:val="18"/>
                <w:lang w:eastAsia="ar-SA"/>
              </w:rPr>
            </w:pPr>
            <w:r>
              <w:rPr>
                <w:color w:val="000000"/>
                <w:sz w:val="18"/>
                <w:szCs w:val="18"/>
              </w:rPr>
              <w:t>Обязательные требования</w:t>
            </w:r>
          </w:p>
        </w:tc>
        <w:tc>
          <w:tcPr>
            <w:tcW w:w="1513" w:type="pct"/>
            <w:tcBorders>
              <w:top w:val="single" w:sz="8" w:space="0" w:color="000000"/>
              <w:left w:val="single" w:sz="8" w:space="0" w:color="000000"/>
              <w:bottom w:val="single" w:sz="8" w:space="0" w:color="000000"/>
              <w:right w:val="single" w:sz="4" w:space="0" w:color="auto"/>
            </w:tcBorders>
            <w:vAlign w:val="center"/>
          </w:tcPr>
          <w:p w:rsidR="002916B7" w:rsidRDefault="00D668D0">
            <w:pPr>
              <w:widowControl/>
              <w:snapToGrid w:val="0"/>
              <w:jc w:val="center"/>
              <w:rPr>
                <w:sz w:val="18"/>
                <w:szCs w:val="24"/>
              </w:rPr>
            </w:pPr>
            <w:r>
              <w:rPr>
                <w:sz w:val="18"/>
                <w:szCs w:val="18"/>
              </w:rPr>
              <w:t>Идентификационный номер заявки  №21</w:t>
            </w:r>
            <w:r>
              <w:rPr>
                <w:sz w:val="18"/>
                <w:szCs w:val="18"/>
              </w:rPr>
              <w:t xml:space="preserve"> </w:t>
            </w:r>
            <w:r w:rsidR="002916B7">
              <w:rPr>
                <w:bCs/>
                <w:sz w:val="18"/>
                <w:szCs w:val="24"/>
                <w:lang w:eastAsia="ar-SA"/>
              </w:rPr>
              <w:t>Индивидуальный предприниматель Кошелева Ольга Павловна</w:t>
            </w:r>
          </w:p>
          <w:p w:rsidR="002916B7" w:rsidRDefault="002916B7">
            <w:pPr>
              <w:suppressAutoHyphens/>
              <w:snapToGrid w:val="0"/>
              <w:jc w:val="center"/>
              <w:rPr>
                <w:color w:val="000000"/>
                <w:sz w:val="18"/>
                <w:szCs w:val="18"/>
                <w:lang w:eastAsia="ar-SA"/>
              </w:rPr>
            </w:pPr>
          </w:p>
        </w:tc>
      </w:tr>
      <w:tr w:rsidR="002916B7" w:rsidTr="00D668D0">
        <w:trPr>
          <w:trHeight w:val="710"/>
        </w:trPr>
        <w:tc>
          <w:tcPr>
            <w:tcW w:w="2208" w:type="pct"/>
            <w:tcBorders>
              <w:top w:val="nil"/>
              <w:left w:val="single" w:sz="4" w:space="0" w:color="auto"/>
              <w:bottom w:val="single" w:sz="8" w:space="0" w:color="000000"/>
              <w:right w:val="nil"/>
            </w:tcBorders>
            <w:vAlign w:val="center"/>
            <w:hideMark/>
          </w:tcPr>
          <w:p w:rsidR="002916B7" w:rsidRDefault="002916B7">
            <w:pPr>
              <w:pStyle w:val="a5"/>
              <w:ind w:left="0"/>
              <w:jc w:val="both"/>
              <w:rPr>
                <w:sz w:val="18"/>
                <w:szCs w:val="18"/>
              </w:rPr>
            </w:pPr>
            <w:r>
              <w:rPr>
                <w:color w:val="000000"/>
                <w:sz w:val="18"/>
                <w:szCs w:val="18"/>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279" w:type="pct"/>
            <w:tcBorders>
              <w:top w:val="nil"/>
              <w:left w:val="single" w:sz="8" w:space="0" w:color="000000"/>
              <w:bottom w:val="single" w:sz="8" w:space="0" w:color="000000"/>
              <w:right w:val="nil"/>
            </w:tcBorders>
            <w:vAlign w:val="center"/>
            <w:hideMark/>
          </w:tcPr>
          <w:p w:rsidR="002916B7" w:rsidRDefault="002916B7">
            <w:pPr>
              <w:jc w:val="center"/>
              <w:rPr>
                <w:sz w:val="18"/>
                <w:szCs w:val="18"/>
                <w:lang w:eastAsia="en-US"/>
              </w:rPr>
            </w:pPr>
            <w:r>
              <w:rPr>
                <w:sz w:val="18"/>
                <w:szCs w:val="18"/>
                <w:lang w:eastAsia="en-US"/>
              </w:rPr>
              <w:t>декларация</w:t>
            </w:r>
          </w:p>
        </w:tc>
        <w:tc>
          <w:tcPr>
            <w:tcW w:w="1513" w:type="pct"/>
            <w:tcBorders>
              <w:top w:val="nil"/>
              <w:left w:val="single" w:sz="8" w:space="0" w:color="000000"/>
              <w:bottom w:val="single" w:sz="8" w:space="0" w:color="000000"/>
              <w:right w:val="single" w:sz="4" w:space="0" w:color="auto"/>
            </w:tcBorders>
            <w:vAlign w:val="center"/>
            <w:hideMark/>
          </w:tcPr>
          <w:p w:rsidR="002916B7" w:rsidRDefault="002916B7">
            <w:pPr>
              <w:snapToGrid w:val="0"/>
              <w:jc w:val="center"/>
              <w:rPr>
                <w:color w:val="000000"/>
                <w:sz w:val="18"/>
                <w:szCs w:val="18"/>
              </w:rPr>
            </w:pPr>
            <w:r>
              <w:rPr>
                <w:color w:val="000000"/>
                <w:sz w:val="18"/>
                <w:szCs w:val="18"/>
              </w:rPr>
              <w:t xml:space="preserve">информация </w:t>
            </w:r>
          </w:p>
          <w:p w:rsidR="002916B7" w:rsidRDefault="002916B7">
            <w:pPr>
              <w:jc w:val="center"/>
              <w:rPr>
                <w:rFonts w:eastAsia="Calibri"/>
                <w:color w:val="FF0000"/>
                <w:sz w:val="18"/>
                <w:szCs w:val="18"/>
              </w:rPr>
            </w:pPr>
            <w:r>
              <w:rPr>
                <w:color w:val="000000"/>
                <w:sz w:val="18"/>
                <w:szCs w:val="18"/>
              </w:rPr>
              <w:t>продекларирована</w:t>
            </w:r>
          </w:p>
        </w:tc>
      </w:tr>
      <w:tr w:rsidR="002916B7" w:rsidTr="00D668D0">
        <w:trPr>
          <w:trHeight w:val="388"/>
        </w:trPr>
        <w:tc>
          <w:tcPr>
            <w:tcW w:w="2208" w:type="pct"/>
            <w:tcBorders>
              <w:top w:val="nil"/>
              <w:left w:val="single" w:sz="4" w:space="0" w:color="auto"/>
              <w:bottom w:val="single" w:sz="8" w:space="0" w:color="000000"/>
              <w:right w:val="nil"/>
            </w:tcBorders>
            <w:vAlign w:val="center"/>
            <w:hideMark/>
          </w:tcPr>
          <w:p w:rsidR="002916B7" w:rsidRDefault="002916B7">
            <w:pPr>
              <w:jc w:val="both"/>
              <w:rPr>
                <w:sz w:val="18"/>
                <w:szCs w:val="18"/>
              </w:rPr>
            </w:pPr>
            <w:r>
              <w:rPr>
                <w:color w:val="000000"/>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9" w:type="pct"/>
            <w:tcBorders>
              <w:top w:val="nil"/>
              <w:left w:val="single" w:sz="8" w:space="0" w:color="000000"/>
              <w:bottom w:val="single" w:sz="8" w:space="0" w:color="000000"/>
              <w:right w:val="nil"/>
            </w:tcBorders>
            <w:vAlign w:val="center"/>
            <w:hideMark/>
          </w:tcPr>
          <w:p w:rsidR="002916B7" w:rsidRDefault="002916B7">
            <w:pPr>
              <w:jc w:val="center"/>
              <w:rPr>
                <w:sz w:val="18"/>
                <w:szCs w:val="18"/>
                <w:lang w:eastAsia="en-US"/>
              </w:rPr>
            </w:pPr>
            <w:r>
              <w:rPr>
                <w:sz w:val="18"/>
                <w:szCs w:val="18"/>
                <w:lang w:eastAsia="en-US"/>
              </w:rPr>
              <w:t>декларация</w:t>
            </w:r>
          </w:p>
        </w:tc>
        <w:tc>
          <w:tcPr>
            <w:tcW w:w="1513" w:type="pct"/>
            <w:tcBorders>
              <w:top w:val="nil"/>
              <w:left w:val="single" w:sz="8" w:space="0" w:color="000000"/>
              <w:bottom w:val="single" w:sz="8" w:space="0" w:color="000000"/>
              <w:right w:val="single" w:sz="4" w:space="0" w:color="auto"/>
            </w:tcBorders>
            <w:vAlign w:val="center"/>
            <w:hideMark/>
          </w:tcPr>
          <w:p w:rsidR="002916B7" w:rsidRDefault="002916B7">
            <w:pPr>
              <w:snapToGrid w:val="0"/>
              <w:jc w:val="center"/>
              <w:rPr>
                <w:color w:val="000000"/>
                <w:sz w:val="18"/>
                <w:szCs w:val="18"/>
              </w:rPr>
            </w:pPr>
            <w:r>
              <w:rPr>
                <w:color w:val="000000"/>
                <w:sz w:val="18"/>
                <w:szCs w:val="18"/>
              </w:rPr>
              <w:t xml:space="preserve">информация </w:t>
            </w:r>
          </w:p>
          <w:p w:rsidR="002916B7" w:rsidRDefault="002916B7">
            <w:pPr>
              <w:jc w:val="center"/>
              <w:rPr>
                <w:rFonts w:eastAsia="Calibri"/>
                <w:color w:val="FF0000"/>
                <w:sz w:val="18"/>
                <w:szCs w:val="18"/>
              </w:rPr>
            </w:pPr>
            <w:bookmarkStart w:id="0" w:name="_GoBack"/>
            <w:bookmarkEnd w:id="0"/>
            <w:r>
              <w:rPr>
                <w:color w:val="000000"/>
                <w:sz w:val="18"/>
                <w:szCs w:val="18"/>
              </w:rPr>
              <w:t>продекларирована</w:t>
            </w:r>
          </w:p>
        </w:tc>
      </w:tr>
      <w:tr w:rsidR="002916B7" w:rsidTr="00D668D0">
        <w:trPr>
          <w:trHeight w:val="1155"/>
        </w:trPr>
        <w:tc>
          <w:tcPr>
            <w:tcW w:w="2208" w:type="pct"/>
            <w:tcBorders>
              <w:top w:val="nil"/>
              <w:left w:val="single" w:sz="4" w:space="0" w:color="auto"/>
              <w:bottom w:val="single" w:sz="8" w:space="0" w:color="000000"/>
              <w:right w:val="nil"/>
            </w:tcBorders>
            <w:vAlign w:val="center"/>
            <w:hideMark/>
          </w:tcPr>
          <w:p w:rsidR="002916B7" w:rsidRDefault="002916B7">
            <w:pPr>
              <w:jc w:val="both"/>
              <w:rPr>
                <w:sz w:val="18"/>
                <w:szCs w:val="18"/>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9" w:type="pct"/>
            <w:tcBorders>
              <w:top w:val="nil"/>
              <w:left w:val="single" w:sz="8" w:space="0" w:color="000000"/>
              <w:bottom w:val="single" w:sz="8" w:space="0" w:color="000000"/>
              <w:right w:val="nil"/>
            </w:tcBorders>
            <w:vAlign w:val="center"/>
            <w:hideMark/>
          </w:tcPr>
          <w:p w:rsidR="002916B7" w:rsidRDefault="002916B7">
            <w:pPr>
              <w:jc w:val="center"/>
              <w:rPr>
                <w:sz w:val="18"/>
                <w:szCs w:val="18"/>
                <w:lang w:eastAsia="en-US"/>
              </w:rPr>
            </w:pPr>
            <w:r>
              <w:rPr>
                <w:sz w:val="18"/>
                <w:szCs w:val="18"/>
                <w:lang w:eastAsia="en-US"/>
              </w:rPr>
              <w:t>декларация</w:t>
            </w:r>
          </w:p>
        </w:tc>
        <w:tc>
          <w:tcPr>
            <w:tcW w:w="1513" w:type="pct"/>
            <w:tcBorders>
              <w:top w:val="nil"/>
              <w:left w:val="single" w:sz="8" w:space="0" w:color="000000"/>
              <w:bottom w:val="single" w:sz="8" w:space="0" w:color="000000"/>
              <w:right w:val="single" w:sz="4" w:space="0" w:color="auto"/>
            </w:tcBorders>
            <w:vAlign w:val="center"/>
            <w:hideMark/>
          </w:tcPr>
          <w:p w:rsidR="002916B7" w:rsidRDefault="002916B7">
            <w:pPr>
              <w:snapToGrid w:val="0"/>
              <w:jc w:val="center"/>
              <w:rPr>
                <w:color w:val="000000"/>
                <w:sz w:val="18"/>
                <w:szCs w:val="18"/>
              </w:rPr>
            </w:pPr>
            <w:r>
              <w:rPr>
                <w:color w:val="000000"/>
                <w:sz w:val="18"/>
                <w:szCs w:val="18"/>
              </w:rPr>
              <w:t xml:space="preserve">информация </w:t>
            </w:r>
          </w:p>
          <w:p w:rsidR="002916B7" w:rsidRDefault="002916B7">
            <w:pPr>
              <w:jc w:val="center"/>
              <w:rPr>
                <w:rFonts w:eastAsia="Calibri"/>
                <w:color w:val="FF0000"/>
                <w:sz w:val="18"/>
                <w:szCs w:val="18"/>
              </w:rPr>
            </w:pPr>
            <w:r>
              <w:rPr>
                <w:color w:val="000000"/>
                <w:sz w:val="18"/>
                <w:szCs w:val="18"/>
              </w:rPr>
              <w:t>продекларирована</w:t>
            </w:r>
          </w:p>
        </w:tc>
      </w:tr>
      <w:tr w:rsidR="002916B7" w:rsidTr="00D668D0">
        <w:trPr>
          <w:trHeight w:val="540"/>
        </w:trPr>
        <w:tc>
          <w:tcPr>
            <w:tcW w:w="2208" w:type="pct"/>
            <w:tcBorders>
              <w:top w:val="nil"/>
              <w:left w:val="single" w:sz="4" w:space="0" w:color="auto"/>
              <w:bottom w:val="single" w:sz="8" w:space="0" w:color="000000"/>
              <w:right w:val="nil"/>
            </w:tcBorders>
            <w:vAlign w:val="center"/>
            <w:hideMark/>
          </w:tcPr>
          <w:p w:rsidR="002916B7" w:rsidRDefault="002916B7">
            <w:pPr>
              <w:jc w:val="both"/>
              <w:rPr>
                <w:color w:val="000000"/>
                <w:sz w:val="18"/>
                <w:szCs w:val="18"/>
              </w:rPr>
            </w:pPr>
            <w:r>
              <w:rPr>
                <w:color w:val="000000"/>
                <w:sz w:val="18"/>
                <w:szCs w:val="18"/>
              </w:rPr>
              <w:t xml:space="preserve">4. </w:t>
            </w:r>
            <w:proofErr w:type="gramStart"/>
            <w:r>
              <w:rPr>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916B7" w:rsidRDefault="002916B7">
            <w:pPr>
              <w:jc w:val="both"/>
              <w:rPr>
                <w:sz w:val="18"/>
                <w:szCs w:val="18"/>
              </w:rPr>
            </w:pPr>
            <w:r>
              <w:rPr>
                <w:color w:val="000000"/>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Pr>
                <w:color w:val="000000"/>
                <w:sz w:val="18"/>
                <w:szCs w:val="18"/>
              </w:rPr>
              <w:lastRenderedPageBreak/>
              <w:t>предусмотренного статьей 19.28 Кодекса Российской Федерации об административных правонарушениях.</w:t>
            </w:r>
          </w:p>
        </w:tc>
        <w:tc>
          <w:tcPr>
            <w:tcW w:w="1279" w:type="pct"/>
            <w:tcBorders>
              <w:top w:val="nil"/>
              <w:left w:val="single" w:sz="8" w:space="0" w:color="000000"/>
              <w:bottom w:val="single" w:sz="8" w:space="0" w:color="000000"/>
              <w:right w:val="nil"/>
            </w:tcBorders>
            <w:vAlign w:val="center"/>
            <w:hideMark/>
          </w:tcPr>
          <w:p w:rsidR="002916B7" w:rsidRDefault="002916B7">
            <w:pPr>
              <w:jc w:val="center"/>
              <w:rPr>
                <w:sz w:val="18"/>
                <w:szCs w:val="18"/>
                <w:lang w:eastAsia="en-US"/>
              </w:rPr>
            </w:pPr>
            <w:r>
              <w:rPr>
                <w:sz w:val="18"/>
                <w:szCs w:val="18"/>
                <w:lang w:eastAsia="en-US"/>
              </w:rPr>
              <w:lastRenderedPageBreak/>
              <w:t>декларация</w:t>
            </w:r>
          </w:p>
        </w:tc>
        <w:tc>
          <w:tcPr>
            <w:tcW w:w="1513" w:type="pct"/>
            <w:tcBorders>
              <w:top w:val="nil"/>
              <w:left w:val="single" w:sz="8" w:space="0" w:color="000000"/>
              <w:bottom w:val="single" w:sz="8" w:space="0" w:color="000000"/>
              <w:right w:val="single" w:sz="4" w:space="0" w:color="auto"/>
            </w:tcBorders>
            <w:vAlign w:val="center"/>
            <w:hideMark/>
          </w:tcPr>
          <w:p w:rsidR="002916B7" w:rsidRDefault="002916B7">
            <w:pPr>
              <w:snapToGrid w:val="0"/>
              <w:jc w:val="center"/>
              <w:rPr>
                <w:color w:val="000000"/>
                <w:sz w:val="18"/>
                <w:szCs w:val="18"/>
              </w:rPr>
            </w:pPr>
            <w:r>
              <w:rPr>
                <w:color w:val="000000"/>
                <w:sz w:val="18"/>
                <w:szCs w:val="18"/>
              </w:rPr>
              <w:t xml:space="preserve">информация </w:t>
            </w:r>
          </w:p>
          <w:p w:rsidR="002916B7" w:rsidRDefault="002916B7">
            <w:pPr>
              <w:jc w:val="center"/>
              <w:rPr>
                <w:rFonts w:eastAsia="Calibri"/>
                <w:color w:val="FF0000"/>
                <w:sz w:val="18"/>
                <w:szCs w:val="18"/>
              </w:rPr>
            </w:pPr>
            <w:r>
              <w:rPr>
                <w:color w:val="000000"/>
                <w:sz w:val="18"/>
                <w:szCs w:val="18"/>
              </w:rPr>
              <w:t>продекларирована</w:t>
            </w:r>
          </w:p>
        </w:tc>
      </w:tr>
      <w:tr w:rsidR="002916B7" w:rsidTr="00D668D0">
        <w:trPr>
          <w:trHeight w:val="634"/>
        </w:trPr>
        <w:tc>
          <w:tcPr>
            <w:tcW w:w="2208" w:type="pct"/>
            <w:tcBorders>
              <w:top w:val="nil"/>
              <w:left w:val="single" w:sz="4" w:space="0" w:color="auto"/>
              <w:bottom w:val="single" w:sz="8" w:space="0" w:color="000000"/>
              <w:right w:val="nil"/>
            </w:tcBorders>
            <w:vAlign w:val="center"/>
            <w:hideMark/>
          </w:tcPr>
          <w:p w:rsidR="002916B7" w:rsidRDefault="002916B7">
            <w:pPr>
              <w:jc w:val="both"/>
              <w:rPr>
                <w:sz w:val="18"/>
                <w:szCs w:val="18"/>
              </w:rPr>
            </w:pPr>
            <w:r>
              <w:rPr>
                <w:color w:val="000000"/>
                <w:sz w:val="18"/>
                <w:szCs w:val="18"/>
              </w:rPr>
              <w:lastRenderedPageBreak/>
              <w:t xml:space="preserve">5.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8"/>
                <w:szCs w:val="18"/>
              </w:rPr>
              <w:t>неполнородными</w:t>
            </w:r>
            <w:proofErr w:type="spellEnd"/>
            <w:r>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9" w:type="pct"/>
            <w:tcBorders>
              <w:top w:val="nil"/>
              <w:left w:val="single" w:sz="8" w:space="0" w:color="000000"/>
              <w:bottom w:val="single" w:sz="8" w:space="0" w:color="000000"/>
              <w:right w:val="nil"/>
            </w:tcBorders>
          </w:tcPr>
          <w:p w:rsidR="002916B7" w:rsidRDefault="002916B7">
            <w:pPr>
              <w:jc w:val="center"/>
              <w:rPr>
                <w:sz w:val="18"/>
                <w:szCs w:val="18"/>
                <w:lang w:eastAsia="en-US"/>
              </w:rPr>
            </w:pPr>
          </w:p>
          <w:p w:rsidR="002916B7" w:rsidRDefault="002916B7">
            <w:pPr>
              <w:jc w:val="center"/>
              <w:rPr>
                <w:sz w:val="18"/>
                <w:szCs w:val="18"/>
                <w:lang w:eastAsia="en-US"/>
              </w:rPr>
            </w:pPr>
          </w:p>
          <w:p w:rsidR="002916B7" w:rsidRDefault="002916B7">
            <w:pPr>
              <w:jc w:val="center"/>
              <w:rPr>
                <w:sz w:val="18"/>
                <w:szCs w:val="18"/>
                <w:lang w:eastAsia="en-US"/>
              </w:rPr>
            </w:pPr>
          </w:p>
          <w:p w:rsidR="002916B7" w:rsidRDefault="002916B7">
            <w:pPr>
              <w:jc w:val="center"/>
              <w:rPr>
                <w:sz w:val="18"/>
                <w:szCs w:val="18"/>
                <w:lang w:eastAsia="en-US"/>
              </w:rPr>
            </w:pPr>
          </w:p>
          <w:p w:rsidR="002916B7" w:rsidRDefault="002916B7">
            <w:pPr>
              <w:jc w:val="center"/>
              <w:rPr>
                <w:sz w:val="18"/>
                <w:szCs w:val="18"/>
                <w:lang w:eastAsia="en-US"/>
              </w:rPr>
            </w:pPr>
          </w:p>
          <w:p w:rsidR="002916B7" w:rsidRDefault="002916B7">
            <w:pPr>
              <w:jc w:val="center"/>
              <w:rPr>
                <w:sz w:val="18"/>
                <w:szCs w:val="18"/>
                <w:lang w:eastAsia="en-US"/>
              </w:rPr>
            </w:pPr>
          </w:p>
          <w:p w:rsidR="002916B7" w:rsidRDefault="002916B7">
            <w:pPr>
              <w:jc w:val="center"/>
              <w:rPr>
                <w:sz w:val="18"/>
                <w:szCs w:val="18"/>
                <w:lang w:eastAsia="en-US"/>
              </w:rPr>
            </w:pPr>
          </w:p>
          <w:p w:rsidR="002916B7" w:rsidRDefault="002916B7">
            <w:pPr>
              <w:jc w:val="center"/>
              <w:rPr>
                <w:sz w:val="18"/>
                <w:szCs w:val="18"/>
                <w:lang w:eastAsia="en-US"/>
              </w:rPr>
            </w:pPr>
          </w:p>
          <w:p w:rsidR="002916B7" w:rsidRDefault="002916B7">
            <w:pPr>
              <w:jc w:val="center"/>
              <w:rPr>
                <w:sz w:val="18"/>
                <w:szCs w:val="18"/>
                <w:lang w:eastAsia="en-US"/>
              </w:rPr>
            </w:pPr>
          </w:p>
          <w:p w:rsidR="002916B7" w:rsidRDefault="002916B7">
            <w:pPr>
              <w:jc w:val="center"/>
              <w:rPr>
                <w:sz w:val="18"/>
                <w:szCs w:val="18"/>
                <w:lang w:eastAsia="en-US"/>
              </w:rPr>
            </w:pPr>
          </w:p>
          <w:p w:rsidR="002916B7" w:rsidRDefault="002916B7">
            <w:pPr>
              <w:jc w:val="center"/>
              <w:rPr>
                <w:sz w:val="18"/>
                <w:szCs w:val="18"/>
                <w:lang w:eastAsia="en-US"/>
              </w:rPr>
            </w:pPr>
            <w:r>
              <w:rPr>
                <w:sz w:val="18"/>
                <w:szCs w:val="18"/>
                <w:lang w:eastAsia="en-US"/>
              </w:rPr>
              <w:t>декларация</w:t>
            </w:r>
          </w:p>
        </w:tc>
        <w:tc>
          <w:tcPr>
            <w:tcW w:w="1513" w:type="pct"/>
            <w:tcBorders>
              <w:top w:val="nil"/>
              <w:left w:val="single" w:sz="8" w:space="0" w:color="000000"/>
              <w:bottom w:val="single" w:sz="8" w:space="0" w:color="000000"/>
              <w:right w:val="single" w:sz="4" w:space="0" w:color="auto"/>
            </w:tcBorders>
            <w:vAlign w:val="center"/>
          </w:tcPr>
          <w:p w:rsidR="002916B7" w:rsidRDefault="002916B7">
            <w:pPr>
              <w:snapToGrid w:val="0"/>
              <w:jc w:val="center"/>
              <w:rPr>
                <w:color w:val="000000"/>
                <w:sz w:val="18"/>
                <w:szCs w:val="18"/>
              </w:rPr>
            </w:pPr>
          </w:p>
          <w:p w:rsidR="002916B7" w:rsidRDefault="002916B7">
            <w:pPr>
              <w:snapToGrid w:val="0"/>
              <w:jc w:val="center"/>
              <w:rPr>
                <w:color w:val="000000"/>
                <w:sz w:val="18"/>
                <w:szCs w:val="18"/>
              </w:rPr>
            </w:pPr>
          </w:p>
          <w:p w:rsidR="002916B7" w:rsidRDefault="002916B7">
            <w:pPr>
              <w:snapToGrid w:val="0"/>
              <w:jc w:val="center"/>
              <w:rPr>
                <w:color w:val="000000"/>
                <w:sz w:val="18"/>
                <w:szCs w:val="18"/>
              </w:rPr>
            </w:pPr>
          </w:p>
          <w:p w:rsidR="002916B7" w:rsidRDefault="002916B7">
            <w:pPr>
              <w:snapToGrid w:val="0"/>
              <w:jc w:val="center"/>
              <w:rPr>
                <w:color w:val="000000"/>
                <w:sz w:val="18"/>
                <w:szCs w:val="18"/>
              </w:rPr>
            </w:pPr>
          </w:p>
          <w:p w:rsidR="002916B7" w:rsidRDefault="002916B7">
            <w:pPr>
              <w:snapToGrid w:val="0"/>
              <w:jc w:val="center"/>
              <w:rPr>
                <w:color w:val="000000"/>
                <w:sz w:val="18"/>
                <w:szCs w:val="18"/>
              </w:rPr>
            </w:pPr>
            <w:r>
              <w:rPr>
                <w:color w:val="000000"/>
                <w:sz w:val="18"/>
                <w:szCs w:val="18"/>
              </w:rPr>
              <w:t xml:space="preserve">информация </w:t>
            </w:r>
          </w:p>
          <w:p w:rsidR="002916B7" w:rsidRDefault="002916B7">
            <w:pPr>
              <w:jc w:val="center"/>
              <w:rPr>
                <w:rFonts w:eastAsia="Calibri"/>
                <w:color w:val="FF0000"/>
                <w:sz w:val="18"/>
                <w:szCs w:val="18"/>
              </w:rPr>
            </w:pPr>
            <w:r>
              <w:rPr>
                <w:color w:val="000000"/>
                <w:sz w:val="18"/>
                <w:szCs w:val="18"/>
              </w:rPr>
              <w:t>продекларирована</w:t>
            </w:r>
          </w:p>
        </w:tc>
      </w:tr>
      <w:tr w:rsidR="002916B7" w:rsidTr="00D668D0">
        <w:trPr>
          <w:trHeight w:val="423"/>
        </w:trPr>
        <w:tc>
          <w:tcPr>
            <w:tcW w:w="2208" w:type="pct"/>
            <w:tcBorders>
              <w:top w:val="nil"/>
              <w:left w:val="single" w:sz="4" w:space="0" w:color="auto"/>
              <w:bottom w:val="single" w:sz="8" w:space="0" w:color="000000"/>
              <w:right w:val="nil"/>
            </w:tcBorders>
            <w:vAlign w:val="center"/>
            <w:hideMark/>
          </w:tcPr>
          <w:p w:rsidR="002916B7" w:rsidRDefault="002916B7">
            <w:pPr>
              <w:jc w:val="both"/>
              <w:rPr>
                <w:sz w:val="18"/>
                <w:szCs w:val="18"/>
              </w:rPr>
            </w:pPr>
            <w:r>
              <w:rPr>
                <w:color w:val="000000"/>
                <w:sz w:val="18"/>
                <w:szCs w:val="18"/>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279" w:type="pct"/>
            <w:tcBorders>
              <w:top w:val="nil"/>
              <w:left w:val="single" w:sz="8" w:space="0" w:color="000000"/>
              <w:bottom w:val="single" w:sz="8" w:space="0" w:color="000000"/>
              <w:right w:val="nil"/>
            </w:tcBorders>
          </w:tcPr>
          <w:p w:rsidR="002916B7" w:rsidRDefault="002916B7">
            <w:pPr>
              <w:jc w:val="center"/>
              <w:rPr>
                <w:color w:val="000000"/>
                <w:sz w:val="18"/>
                <w:szCs w:val="18"/>
              </w:rPr>
            </w:pPr>
          </w:p>
          <w:p w:rsidR="002916B7" w:rsidRDefault="002916B7">
            <w:pPr>
              <w:jc w:val="center"/>
              <w:rPr>
                <w:color w:val="000000"/>
                <w:sz w:val="18"/>
                <w:szCs w:val="18"/>
              </w:rPr>
            </w:pPr>
          </w:p>
          <w:p w:rsidR="002916B7" w:rsidRDefault="002916B7">
            <w:pPr>
              <w:jc w:val="center"/>
              <w:rPr>
                <w:sz w:val="18"/>
                <w:szCs w:val="18"/>
                <w:lang w:eastAsia="en-US"/>
              </w:rPr>
            </w:pPr>
            <w:r>
              <w:rPr>
                <w:color w:val="000000"/>
                <w:sz w:val="18"/>
                <w:szCs w:val="18"/>
              </w:rPr>
              <w:t>отсутствие</w:t>
            </w:r>
          </w:p>
        </w:tc>
        <w:tc>
          <w:tcPr>
            <w:tcW w:w="1513" w:type="pct"/>
            <w:tcBorders>
              <w:top w:val="nil"/>
              <w:left w:val="single" w:sz="8" w:space="0" w:color="000000"/>
              <w:bottom w:val="single" w:sz="8" w:space="0" w:color="000000"/>
              <w:right w:val="single" w:sz="4" w:space="0" w:color="auto"/>
            </w:tcBorders>
            <w:vAlign w:val="center"/>
            <w:hideMark/>
          </w:tcPr>
          <w:p w:rsidR="002916B7" w:rsidRDefault="002916B7">
            <w:pPr>
              <w:snapToGrid w:val="0"/>
              <w:jc w:val="center"/>
              <w:rPr>
                <w:color w:val="000000"/>
                <w:sz w:val="18"/>
                <w:szCs w:val="18"/>
              </w:rPr>
            </w:pPr>
            <w:r>
              <w:rPr>
                <w:color w:val="000000"/>
                <w:sz w:val="18"/>
                <w:szCs w:val="18"/>
              </w:rPr>
              <w:t xml:space="preserve">информация </w:t>
            </w:r>
          </w:p>
          <w:p w:rsidR="002916B7" w:rsidRDefault="002916B7">
            <w:pPr>
              <w:jc w:val="center"/>
              <w:rPr>
                <w:rFonts w:eastAsia="Calibri"/>
                <w:color w:val="FF0000"/>
                <w:sz w:val="18"/>
                <w:szCs w:val="18"/>
              </w:rPr>
            </w:pPr>
            <w:r>
              <w:rPr>
                <w:color w:val="000000"/>
                <w:sz w:val="18"/>
                <w:szCs w:val="18"/>
              </w:rPr>
              <w:t>отсутствует</w:t>
            </w:r>
          </w:p>
        </w:tc>
      </w:tr>
      <w:tr w:rsidR="002916B7" w:rsidTr="00D668D0">
        <w:trPr>
          <w:trHeight w:val="900"/>
        </w:trPr>
        <w:tc>
          <w:tcPr>
            <w:tcW w:w="2208" w:type="pct"/>
            <w:tcBorders>
              <w:top w:val="nil"/>
              <w:left w:val="single" w:sz="4" w:space="0" w:color="auto"/>
              <w:bottom w:val="single" w:sz="8" w:space="0" w:color="000000"/>
              <w:right w:val="nil"/>
            </w:tcBorders>
            <w:hideMark/>
          </w:tcPr>
          <w:p w:rsidR="002916B7" w:rsidRDefault="002916B7">
            <w:pPr>
              <w:rPr>
                <w:sz w:val="18"/>
                <w:szCs w:val="18"/>
              </w:rPr>
            </w:pPr>
            <w:r>
              <w:rPr>
                <w:sz w:val="18"/>
                <w:szCs w:val="18"/>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c>
          <w:tcPr>
            <w:tcW w:w="1279" w:type="pct"/>
            <w:tcBorders>
              <w:top w:val="nil"/>
              <w:left w:val="single" w:sz="8" w:space="0" w:color="000000"/>
              <w:bottom w:val="single" w:sz="8" w:space="0" w:color="000000"/>
              <w:right w:val="nil"/>
            </w:tcBorders>
            <w:vAlign w:val="center"/>
            <w:hideMark/>
          </w:tcPr>
          <w:p w:rsidR="002916B7" w:rsidRDefault="002916B7">
            <w:pPr>
              <w:jc w:val="center"/>
              <w:rPr>
                <w:sz w:val="18"/>
                <w:szCs w:val="18"/>
              </w:rPr>
            </w:pPr>
            <w:r>
              <w:rPr>
                <w:sz w:val="18"/>
                <w:szCs w:val="18"/>
              </w:rPr>
              <w:t>декларация</w:t>
            </w:r>
          </w:p>
        </w:tc>
        <w:tc>
          <w:tcPr>
            <w:tcW w:w="1513" w:type="pct"/>
            <w:tcBorders>
              <w:top w:val="nil"/>
              <w:left w:val="single" w:sz="8" w:space="0" w:color="000000"/>
              <w:bottom w:val="single" w:sz="8" w:space="0" w:color="000000"/>
              <w:right w:val="single" w:sz="4" w:space="0" w:color="auto"/>
            </w:tcBorders>
            <w:vAlign w:val="center"/>
            <w:hideMark/>
          </w:tcPr>
          <w:p w:rsidR="002916B7" w:rsidRDefault="002916B7">
            <w:pPr>
              <w:jc w:val="center"/>
              <w:rPr>
                <w:sz w:val="18"/>
                <w:szCs w:val="18"/>
              </w:rPr>
            </w:pPr>
            <w:r>
              <w:rPr>
                <w:sz w:val="18"/>
                <w:szCs w:val="18"/>
              </w:rPr>
              <w:t>информация</w:t>
            </w:r>
          </w:p>
          <w:p w:rsidR="002916B7" w:rsidRDefault="002916B7">
            <w:pPr>
              <w:jc w:val="center"/>
              <w:rPr>
                <w:sz w:val="18"/>
                <w:szCs w:val="18"/>
              </w:rPr>
            </w:pPr>
            <w:r>
              <w:rPr>
                <w:sz w:val="18"/>
                <w:szCs w:val="18"/>
              </w:rPr>
              <w:t>продекларирована</w:t>
            </w:r>
          </w:p>
        </w:tc>
      </w:tr>
      <w:tr w:rsidR="002916B7" w:rsidTr="00D668D0">
        <w:trPr>
          <w:trHeight w:val="540"/>
        </w:trPr>
        <w:tc>
          <w:tcPr>
            <w:tcW w:w="2208" w:type="pct"/>
            <w:tcBorders>
              <w:top w:val="nil"/>
              <w:left w:val="single" w:sz="4" w:space="0" w:color="auto"/>
              <w:bottom w:val="single" w:sz="8" w:space="0" w:color="000000"/>
              <w:right w:val="nil"/>
            </w:tcBorders>
            <w:hideMark/>
          </w:tcPr>
          <w:p w:rsidR="002916B7" w:rsidRDefault="002916B7">
            <w:pPr>
              <w:rPr>
                <w:sz w:val="18"/>
                <w:szCs w:val="18"/>
              </w:rPr>
            </w:pPr>
            <w:r>
              <w:rPr>
                <w:sz w:val="18"/>
                <w:szCs w:val="18"/>
              </w:rPr>
              <w:t>8.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2916B7" w:rsidRDefault="002916B7">
            <w:pPr>
              <w:rPr>
                <w:sz w:val="18"/>
                <w:szCs w:val="18"/>
              </w:rPr>
            </w:pPr>
          </w:p>
        </w:tc>
        <w:tc>
          <w:tcPr>
            <w:tcW w:w="1279" w:type="pct"/>
            <w:tcBorders>
              <w:top w:val="nil"/>
              <w:left w:val="single" w:sz="8" w:space="0" w:color="000000"/>
              <w:bottom w:val="single" w:sz="8" w:space="0" w:color="000000"/>
              <w:right w:val="nil"/>
            </w:tcBorders>
            <w:vAlign w:val="center"/>
            <w:hideMark/>
          </w:tcPr>
          <w:p w:rsidR="002916B7" w:rsidRDefault="002916B7" w:rsidP="002916B7">
            <w:pPr>
              <w:jc w:val="center"/>
              <w:rPr>
                <w:sz w:val="18"/>
                <w:szCs w:val="18"/>
              </w:rPr>
            </w:pPr>
            <w:proofErr w:type="gramStart"/>
            <w:r>
              <w:rPr>
                <w:sz w:val="18"/>
                <w:szCs w:val="18"/>
              </w:rPr>
              <w:t>копия действующей лицензии на осуществление медицинской деятельности согласно п. 46 ст. 12 Федерального закона от 04.05.2011 № 99-ФЗ «О лицензировании отдельных видов деятельности» с указанием в ней в соответствии с Постановлением Правительства РФ от 16.04.2012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Pr>
                <w:sz w:val="18"/>
                <w:szCs w:val="18"/>
              </w:rPr>
              <w:t>Сколково</w:t>
            </w:r>
            <w:proofErr w:type="spellEnd"/>
            <w:r>
              <w:rPr>
                <w:sz w:val="18"/>
                <w:szCs w:val="18"/>
              </w:rPr>
              <w:t>»)» услуг</w:t>
            </w:r>
            <w:proofErr w:type="gramEnd"/>
            <w:r>
              <w:rPr>
                <w:sz w:val="18"/>
                <w:szCs w:val="18"/>
              </w:rPr>
              <w:t xml:space="preserve"> по: «медицинским осмотрам (</w:t>
            </w:r>
            <w:proofErr w:type="spellStart"/>
            <w:r>
              <w:rPr>
                <w:sz w:val="18"/>
                <w:szCs w:val="18"/>
              </w:rPr>
              <w:t>предрейсовым</w:t>
            </w:r>
            <w:proofErr w:type="spellEnd"/>
            <w:r>
              <w:rPr>
                <w:sz w:val="18"/>
                <w:szCs w:val="18"/>
              </w:rPr>
              <w:t xml:space="preserve">, </w:t>
            </w:r>
            <w:proofErr w:type="spellStart"/>
            <w:r>
              <w:rPr>
                <w:sz w:val="18"/>
                <w:szCs w:val="18"/>
              </w:rPr>
              <w:t>послерейсовым</w:t>
            </w:r>
            <w:proofErr w:type="spellEnd"/>
            <w:r>
              <w:rPr>
                <w:sz w:val="18"/>
                <w:szCs w:val="18"/>
              </w:rPr>
              <w:t>)»</w:t>
            </w:r>
          </w:p>
        </w:tc>
        <w:tc>
          <w:tcPr>
            <w:tcW w:w="1513" w:type="pct"/>
            <w:tcBorders>
              <w:top w:val="nil"/>
              <w:left w:val="single" w:sz="8" w:space="0" w:color="000000"/>
              <w:bottom w:val="single" w:sz="8" w:space="0" w:color="000000"/>
              <w:right w:val="single" w:sz="4" w:space="0" w:color="auto"/>
            </w:tcBorders>
            <w:vAlign w:val="center"/>
            <w:hideMark/>
          </w:tcPr>
          <w:p w:rsidR="002916B7" w:rsidRDefault="002916B7">
            <w:pPr>
              <w:jc w:val="center"/>
              <w:rPr>
                <w:sz w:val="18"/>
                <w:szCs w:val="18"/>
              </w:rPr>
            </w:pPr>
            <w:r>
              <w:rPr>
                <w:sz w:val="18"/>
                <w:szCs w:val="18"/>
              </w:rPr>
              <w:t>Лицензия № ЛО-86-01-002662 от 19.01.2017</w:t>
            </w:r>
          </w:p>
        </w:tc>
      </w:tr>
      <w:tr w:rsidR="002916B7" w:rsidTr="00D668D0">
        <w:trPr>
          <w:trHeight w:val="425"/>
        </w:trPr>
        <w:tc>
          <w:tcPr>
            <w:tcW w:w="2208" w:type="pct"/>
            <w:tcBorders>
              <w:top w:val="nil"/>
              <w:left w:val="single" w:sz="4" w:space="0" w:color="auto"/>
              <w:bottom w:val="single" w:sz="4" w:space="0" w:color="auto"/>
              <w:right w:val="nil"/>
            </w:tcBorders>
            <w:hideMark/>
          </w:tcPr>
          <w:p w:rsidR="002916B7" w:rsidRDefault="002916B7">
            <w:pPr>
              <w:jc w:val="both"/>
              <w:rPr>
                <w:sz w:val="18"/>
                <w:szCs w:val="18"/>
              </w:rPr>
            </w:pPr>
            <w:r>
              <w:rPr>
                <w:color w:val="000000"/>
                <w:sz w:val="18"/>
                <w:szCs w:val="18"/>
              </w:rPr>
              <w:t>9. Объем предоставленных документов и сведений для участия в аукционе</w:t>
            </w:r>
          </w:p>
        </w:tc>
        <w:tc>
          <w:tcPr>
            <w:tcW w:w="1279" w:type="pct"/>
            <w:tcBorders>
              <w:top w:val="nil"/>
              <w:left w:val="single" w:sz="8" w:space="0" w:color="000000"/>
              <w:bottom w:val="single" w:sz="4" w:space="0" w:color="auto"/>
              <w:right w:val="nil"/>
            </w:tcBorders>
            <w:hideMark/>
          </w:tcPr>
          <w:p w:rsidR="002916B7" w:rsidRDefault="002916B7">
            <w:pPr>
              <w:jc w:val="center"/>
              <w:rPr>
                <w:sz w:val="18"/>
                <w:szCs w:val="18"/>
                <w:lang w:eastAsia="en-US"/>
              </w:rPr>
            </w:pPr>
            <w:r>
              <w:rPr>
                <w:color w:val="000000"/>
                <w:sz w:val="18"/>
                <w:szCs w:val="18"/>
              </w:rPr>
              <w:t>в объеме, указанном в документации об аукционе</w:t>
            </w:r>
          </w:p>
        </w:tc>
        <w:tc>
          <w:tcPr>
            <w:tcW w:w="1513" w:type="pct"/>
            <w:tcBorders>
              <w:top w:val="nil"/>
              <w:left w:val="single" w:sz="8" w:space="0" w:color="000000"/>
              <w:bottom w:val="single" w:sz="4" w:space="0" w:color="auto"/>
              <w:right w:val="single" w:sz="4" w:space="0" w:color="auto"/>
            </w:tcBorders>
            <w:vAlign w:val="center"/>
            <w:hideMark/>
          </w:tcPr>
          <w:p w:rsidR="002916B7" w:rsidRDefault="002916B7">
            <w:pPr>
              <w:jc w:val="center"/>
              <w:rPr>
                <w:rFonts w:eastAsia="Calibri"/>
                <w:color w:val="000000"/>
                <w:sz w:val="18"/>
                <w:szCs w:val="18"/>
              </w:rPr>
            </w:pPr>
            <w:r>
              <w:rPr>
                <w:rFonts w:eastAsia="Calibri"/>
                <w:color w:val="000000"/>
                <w:sz w:val="18"/>
                <w:szCs w:val="18"/>
              </w:rPr>
              <w:t>В полном объеме</w:t>
            </w:r>
          </w:p>
        </w:tc>
      </w:tr>
      <w:tr w:rsidR="002916B7" w:rsidTr="00D668D0">
        <w:trPr>
          <w:trHeight w:val="251"/>
        </w:trPr>
        <w:tc>
          <w:tcPr>
            <w:tcW w:w="3487" w:type="pct"/>
            <w:gridSpan w:val="2"/>
            <w:tcBorders>
              <w:top w:val="single" w:sz="4" w:space="0" w:color="auto"/>
              <w:left w:val="single" w:sz="4" w:space="0" w:color="auto"/>
              <w:bottom w:val="single" w:sz="4" w:space="0" w:color="auto"/>
              <w:right w:val="single" w:sz="4" w:space="0" w:color="auto"/>
            </w:tcBorders>
            <w:hideMark/>
          </w:tcPr>
          <w:p w:rsidR="002916B7" w:rsidRDefault="002916B7">
            <w:pPr>
              <w:suppressAutoHyphens/>
              <w:snapToGrid w:val="0"/>
              <w:ind w:right="120"/>
              <w:rPr>
                <w:b/>
                <w:bCs/>
                <w:sz w:val="18"/>
                <w:szCs w:val="18"/>
                <w:highlight w:val="yellow"/>
                <w:lang w:eastAsia="ar-SA"/>
              </w:rPr>
            </w:pPr>
            <w:r>
              <w:rPr>
                <w:sz w:val="18"/>
                <w:szCs w:val="18"/>
              </w:rPr>
              <w:t>10. Максимальное значение цены договора —</w:t>
            </w:r>
            <w:r>
              <w:rPr>
                <w:b/>
                <w:sz w:val="18"/>
                <w:szCs w:val="18"/>
              </w:rPr>
              <w:t xml:space="preserve">  95 480,00 </w:t>
            </w:r>
            <w:r>
              <w:rPr>
                <w:b/>
                <w:bCs/>
                <w:sz w:val="18"/>
                <w:szCs w:val="18"/>
              </w:rPr>
              <w:t>рублей (Девяносто пять тысяч четыреста восемьдесят рублей) 00 копеек</w:t>
            </w:r>
          </w:p>
        </w:tc>
        <w:tc>
          <w:tcPr>
            <w:tcW w:w="1513" w:type="pct"/>
            <w:tcBorders>
              <w:top w:val="single" w:sz="4" w:space="0" w:color="auto"/>
              <w:left w:val="single" w:sz="4" w:space="0" w:color="auto"/>
              <w:bottom w:val="single" w:sz="4" w:space="0" w:color="auto"/>
              <w:right w:val="single" w:sz="4" w:space="0" w:color="auto"/>
            </w:tcBorders>
            <w:hideMark/>
          </w:tcPr>
          <w:p w:rsidR="002916B7" w:rsidRDefault="002916B7">
            <w:pPr>
              <w:suppressAutoHyphens/>
              <w:snapToGrid w:val="0"/>
              <w:spacing w:line="100" w:lineRule="atLeast"/>
              <w:ind w:left="12" w:right="-3" w:hanging="30"/>
              <w:jc w:val="center"/>
              <w:rPr>
                <w:b/>
                <w:sz w:val="18"/>
                <w:szCs w:val="18"/>
                <w:highlight w:val="yellow"/>
                <w:lang w:eastAsia="ar-SA"/>
              </w:rPr>
            </w:pPr>
          </w:p>
        </w:tc>
      </w:tr>
      <w:tr w:rsidR="002916B7" w:rsidTr="00D668D0">
        <w:trPr>
          <w:trHeight w:val="251"/>
        </w:trPr>
        <w:tc>
          <w:tcPr>
            <w:tcW w:w="3487" w:type="pct"/>
            <w:gridSpan w:val="2"/>
            <w:tcBorders>
              <w:top w:val="single" w:sz="4" w:space="0" w:color="auto"/>
              <w:left w:val="single" w:sz="4" w:space="0" w:color="auto"/>
              <w:bottom w:val="single" w:sz="4" w:space="0" w:color="auto"/>
              <w:right w:val="single" w:sz="4" w:space="0" w:color="auto"/>
            </w:tcBorders>
          </w:tcPr>
          <w:p w:rsidR="002916B7" w:rsidRDefault="002916B7">
            <w:pPr>
              <w:suppressAutoHyphens/>
              <w:snapToGrid w:val="0"/>
              <w:ind w:right="120"/>
              <w:rPr>
                <w:sz w:val="18"/>
                <w:szCs w:val="18"/>
              </w:rPr>
            </w:pPr>
            <w:r>
              <w:rPr>
                <w:sz w:val="18"/>
                <w:szCs w:val="18"/>
              </w:rPr>
              <w:t xml:space="preserve">11. Начальная цена единицы услуги - </w:t>
            </w:r>
            <w:r>
              <w:rPr>
                <w:b/>
                <w:sz w:val="18"/>
                <w:szCs w:val="18"/>
                <w:lang w:eastAsia="ar-SA"/>
              </w:rPr>
              <w:t>122 (Сто двадцать два рубля) 22 копейки</w:t>
            </w:r>
          </w:p>
        </w:tc>
        <w:tc>
          <w:tcPr>
            <w:tcW w:w="1513" w:type="pct"/>
            <w:tcBorders>
              <w:top w:val="single" w:sz="4" w:space="0" w:color="auto"/>
              <w:left w:val="single" w:sz="4" w:space="0" w:color="auto"/>
              <w:bottom w:val="single" w:sz="4" w:space="0" w:color="auto"/>
              <w:right w:val="single" w:sz="4" w:space="0" w:color="auto"/>
            </w:tcBorders>
          </w:tcPr>
          <w:p w:rsidR="002916B7" w:rsidRDefault="002916B7">
            <w:pPr>
              <w:suppressAutoHyphens/>
              <w:snapToGrid w:val="0"/>
              <w:spacing w:line="100" w:lineRule="atLeast"/>
              <w:ind w:left="12" w:right="-3" w:hanging="30"/>
              <w:jc w:val="center"/>
              <w:rPr>
                <w:b/>
                <w:sz w:val="18"/>
                <w:szCs w:val="18"/>
                <w:lang w:eastAsia="ar-SA"/>
              </w:rPr>
            </w:pPr>
          </w:p>
        </w:tc>
      </w:tr>
    </w:tbl>
    <w:p w:rsidR="002916B7" w:rsidRDefault="002916B7" w:rsidP="002916B7">
      <w:pPr>
        <w:rPr>
          <w:b/>
        </w:rPr>
      </w:pPr>
    </w:p>
    <w:p w:rsidR="00B4156A" w:rsidRDefault="00B4156A" w:rsidP="002916B7"/>
    <w:sectPr w:rsidR="00B4156A" w:rsidSect="004B6EE8">
      <w:pgSz w:w="11906" w:h="16838"/>
      <w:pgMar w:top="709"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33D0FFBC"/>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BCD"/>
    <w:rsid w:val="002916B7"/>
    <w:rsid w:val="00496071"/>
    <w:rsid w:val="004B6EE8"/>
    <w:rsid w:val="00994EE9"/>
    <w:rsid w:val="00A20B0E"/>
    <w:rsid w:val="00B4156A"/>
    <w:rsid w:val="00D258FD"/>
    <w:rsid w:val="00D668D0"/>
    <w:rsid w:val="00D742EA"/>
    <w:rsid w:val="00DA6AEA"/>
    <w:rsid w:val="00FC1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07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071"/>
    <w:rPr>
      <w:rFonts w:ascii="Times New Roman" w:hAnsi="Times New Roman" w:cs="Times New Roman" w:hint="default"/>
      <w:color w:val="0000FF"/>
      <w:u w:val="single"/>
    </w:rPr>
  </w:style>
  <w:style w:type="character" w:customStyle="1" w:styleId="a4">
    <w:name w:val="Абзац списка Знак"/>
    <w:link w:val="a5"/>
    <w:uiPriority w:val="99"/>
    <w:locked/>
    <w:rsid w:val="00496071"/>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496071"/>
    <w:pPr>
      <w:ind w:left="720"/>
      <w:contextualSpacing/>
    </w:pPr>
  </w:style>
  <w:style w:type="paragraph" w:customStyle="1" w:styleId="ConsPlusNormal">
    <w:name w:val="ConsPlusNormal"/>
    <w:uiPriority w:val="99"/>
    <w:rsid w:val="004960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07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071"/>
    <w:rPr>
      <w:rFonts w:ascii="Times New Roman" w:hAnsi="Times New Roman" w:cs="Times New Roman" w:hint="default"/>
      <w:color w:val="0000FF"/>
      <w:u w:val="single"/>
    </w:rPr>
  </w:style>
  <w:style w:type="character" w:customStyle="1" w:styleId="a4">
    <w:name w:val="Абзац списка Знак"/>
    <w:link w:val="a5"/>
    <w:uiPriority w:val="99"/>
    <w:locked/>
    <w:rsid w:val="00496071"/>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496071"/>
    <w:pPr>
      <w:ind w:left="720"/>
      <w:contextualSpacing/>
    </w:pPr>
  </w:style>
  <w:style w:type="paragraph" w:customStyle="1" w:styleId="ConsPlusNormal">
    <w:name w:val="ConsPlusNormal"/>
    <w:uiPriority w:val="99"/>
    <w:rsid w:val="004960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949933">
      <w:bodyDiv w:val="1"/>
      <w:marLeft w:val="0"/>
      <w:marRight w:val="0"/>
      <w:marTop w:val="0"/>
      <w:marBottom w:val="0"/>
      <w:divBdr>
        <w:top w:val="none" w:sz="0" w:space="0" w:color="auto"/>
        <w:left w:val="none" w:sz="0" w:space="0" w:color="auto"/>
        <w:bottom w:val="none" w:sz="0" w:space="0" w:color="auto"/>
        <w:right w:val="none" w:sz="0" w:space="0" w:color="auto"/>
      </w:divBdr>
    </w:div>
    <w:div w:id="1447433195">
      <w:bodyDiv w:val="1"/>
      <w:marLeft w:val="0"/>
      <w:marRight w:val="0"/>
      <w:marTop w:val="0"/>
      <w:marBottom w:val="0"/>
      <w:divBdr>
        <w:top w:val="none" w:sz="0" w:space="0" w:color="auto"/>
        <w:left w:val="none" w:sz="0" w:space="0" w:color="auto"/>
        <w:bottom w:val="none" w:sz="0" w:space="0" w:color="auto"/>
        <w:right w:val="none" w:sz="0" w:space="0" w:color="auto"/>
      </w:divBdr>
    </w:div>
    <w:div w:id="16812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2240</Words>
  <Characters>12773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2021-12-28T04:43:00Z</cp:lastPrinted>
  <dcterms:created xsi:type="dcterms:W3CDTF">2021-12-20T06:50:00Z</dcterms:created>
  <dcterms:modified xsi:type="dcterms:W3CDTF">2021-12-28T07:30:00Z</dcterms:modified>
</cp:coreProperties>
</file>