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0B9" w:rsidRPr="008970B9" w:rsidRDefault="008970B9" w:rsidP="008970B9">
      <w:pPr>
        <w:jc w:val="center"/>
        <w:rPr>
          <w:b/>
          <w:sz w:val="24"/>
        </w:rPr>
      </w:pPr>
      <w:r w:rsidRPr="008970B9">
        <w:rPr>
          <w:b/>
          <w:sz w:val="24"/>
        </w:rPr>
        <w:t xml:space="preserve">Муниципальное образование  городской округ – город </w:t>
      </w:r>
      <w:proofErr w:type="spellStart"/>
      <w:r w:rsidRPr="008970B9">
        <w:rPr>
          <w:b/>
          <w:sz w:val="24"/>
        </w:rPr>
        <w:t>Югорск</w:t>
      </w:r>
      <w:proofErr w:type="spellEnd"/>
    </w:p>
    <w:p w:rsidR="008970B9" w:rsidRPr="008970B9" w:rsidRDefault="008970B9" w:rsidP="008970B9">
      <w:pPr>
        <w:jc w:val="center"/>
        <w:rPr>
          <w:b/>
          <w:sz w:val="24"/>
        </w:rPr>
      </w:pPr>
      <w:r w:rsidRPr="008970B9">
        <w:rPr>
          <w:b/>
          <w:sz w:val="24"/>
        </w:rPr>
        <w:t xml:space="preserve">Администрация города </w:t>
      </w:r>
      <w:proofErr w:type="spellStart"/>
      <w:r w:rsidRPr="008970B9">
        <w:rPr>
          <w:b/>
          <w:sz w:val="24"/>
        </w:rPr>
        <w:t>Югорска</w:t>
      </w:r>
      <w:proofErr w:type="spellEnd"/>
    </w:p>
    <w:p w:rsidR="008970B9" w:rsidRPr="008970B9" w:rsidRDefault="008970B9" w:rsidP="008970B9">
      <w:pPr>
        <w:jc w:val="center"/>
        <w:rPr>
          <w:b/>
          <w:sz w:val="24"/>
        </w:rPr>
      </w:pPr>
      <w:r w:rsidRPr="008970B9">
        <w:rPr>
          <w:b/>
          <w:sz w:val="24"/>
        </w:rPr>
        <w:t>ПРОТОКОЛ</w:t>
      </w:r>
    </w:p>
    <w:p w:rsidR="008970B9" w:rsidRPr="008970B9" w:rsidRDefault="008970B9" w:rsidP="008970B9">
      <w:pPr>
        <w:jc w:val="center"/>
        <w:rPr>
          <w:b/>
          <w:sz w:val="24"/>
        </w:rPr>
      </w:pPr>
      <w:r w:rsidRPr="008970B9">
        <w:rPr>
          <w:b/>
          <w:sz w:val="24"/>
        </w:rPr>
        <w:t>рассмотрения и оценки котировочных заявок</w:t>
      </w:r>
    </w:p>
    <w:p w:rsidR="008970B9" w:rsidRPr="008970B9" w:rsidRDefault="008970B9" w:rsidP="008970B9">
      <w:pPr>
        <w:jc w:val="center"/>
        <w:rPr>
          <w:b/>
          <w:sz w:val="24"/>
        </w:rPr>
      </w:pPr>
    </w:p>
    <w:p w:rsidR="008970B9" w:rsidRPr="008970B9" w:rsidRDefault="008970B9" w:rsidP="008970B9">
      <w:pPr>
        <w:rPr>
          <w:sz w:val="24"/>
          <w:szCs w:val="24"/>
        </w:rPr>
      </w:pPr>
      <w:r w:rsidRPr="008970B9">
        <w:rPr>
          <w:sz w:val="24"/>
          <w:szCs w:val="24"/>
        </w:rPr>
        <w:t>1</w:t>
      </w:r>
      <w:r w:rsidR="001A1FA0">
        <w:rPr>
          <w:sz w:val="24"/>
          <w:szCs w:val="24"/>
        </w:rPr>
        <w:t>6</w:t>
      </w:r>
      <w:r w:rsidRPr="008970B9">
        <w:rPr>
          <w:sz w:val="24"/>
          <w:szCs w:val="24"/>
        </w:rPr>
        <w:t xml:space="preserve"> января  2014 г.  </w:t>
      </w:r>
      <w:r w:rsidRPr="008970B9">
        <w:rPr>
          <w:sz w:val="24"/>
          <w:szCs w:val="24"/>
        </w:rPr>
        <w:tab/>
      </w:r>
      <w:r w:rsidRPr="008970B9">
        <w:rPr>
          <w:sz w:val="24"/>
          <w:szCs w:val="24"/>
        </w:rPr>
        <w:tab/>
      </w:r>
      <w:r w:rsidRPr="008970B9">
        <w:rPr>
          <w:sz w:val="24"/>
          <w:szCs w:val="24"/>
        </w:rPr>
        <w:tab/>
      </w:r>
      <w:r w:rsidR="00BD7C8E">
        <w:rPr>
          <w:sz w:val="24"/>
          <w:szCs w:val="24"/>
        </w:rPr>
        <w:t xml:space="preserve">                                                </w:t>
      </w:r>
      <w:r w:rsidRPr="008970B9">
        <w:rPr>
          <w:sz w:val="24"/>
          <w:szCs w:val="24"/>
        </w:rPr>
        <w:tab/>
        <w:t xml:space="preserve">№ </w:t>
      </w:r>
      <w:hyperlink r:id="rId4" w:history="1">
        <w:r w:rsidRPr="008970B9">
          <w:rPr>
            <w:rStyle w:val="a3"/>
            <w:color w:val="auto"/>
            <w:sz w:val="24"/>
            <w:szCs w:val="24"/>
            <w:u w:val="none"/>
          </w:rPr>
          <w:t>0187300005813000</w:t>
        </w:r>
      </w:hyperlink>
      <w:r w:rsidR="00C07C43">
        <w:rPr>
          <w:sz w:val="24"/>
          <w:szCs w:val="24"/>
        </w:rPr>
        <w:t>750</w:t>
      </w:r>
    </w:p>
    <w:p w:rsidR="008970B9" w:rsidRPr="008970B9" w:rsidRDefault="008970B9" w:rsidP="008970B9">
      <w:pPr>
        <w:jc w:val="both"/>
        <w:rPr>
          <w:sz w:val="24"/>
          <w:szCs w:val="24"/>
        </w:rPr>
      </w:pPr>
      <w:r w:rsidRPr="008970B9">
        <w:rPr>
          <w:sz w:val="24"/>
          <w:szCs w:val="24"/>
        </w:rPr>
        <w:t xml:space="preserve">ПРИСУТСТВОВАЛИ: </w:t>
      </w:r>
    </w:p>
    <w:p w:rsidR="008970B9" w:rsidRPr="00BD7C8E" w:rsidRDefault="008970B9" w:rsidP="001A1FA0">
      <w:pPr>
        <w:jc w:val="both"/>
        <w:rPr>
          <w:sz w:val="24"/>
          <w:szCs w:val="24"/>
        </w:rPr>
      </w:pPr>
      <w:r w:rsidRPr="00BD7C8E">
        <w:rPr>
          <w:sz w:val="24"/>
          <w:szCs w:val="24"/>
        </w:rPr>
        <w:t xml:space="preserve">Председатель Единой комиссии по осуществлению закупок для обеспечения муниципальных нужд города </w:t>
      </w:r>
      <w:proofErr w:type="spellStart"/>
      <w:r w:rsidRPr="00BD7C8E">
        <w:rPr>
          <w:sz w:val="24"/>
          <w:szCs w:val="24"/>
        </w:rPr>
        <w:t>Югорск</w:t>
      </w:r>
      <w:proofErr w:type="spellEnd"/>
      <w:r w:rsidRPr="00BD7C8E">
        <w:rPr>
          <w:sz w:val="24"/>
          <w:szCs w:val="24"/>
        </w:rPr>
        <w:t xml:space="preserve"> (далее - комиссия):</w:t>
      </w:r>
    </w:p>
    <w:p w:rsidR="008970B9" w:rsidRPr="00BD7C8E" w:rsidRDefault="008970B9" w:rsidP="001A1FA0">
      <w:pPr>
        <w:jc w:val="both"/>
        <w:rPr>
          <w:sz w:val="24"/>
          <w:szCs w:val="24"/>
        </w:rPr>
      </w:pPr>
      <w:r w:rsidRPr="00BD7C8E">
        <w:rPr>
          <w:sz w:val="24"/>
          <w:szCs w:val="24"/>
        </w:rPr>
        <w:t xml:space="preserve">1. </w:t>
      </w:r>
      <w:proofErr w:type="spellStart"/>
      <w:r w:rsidRPr="00BD7C8E">
        <w:rPr>
          <w:sz w:val="24"/>
          <w:szCs w:val="24"/>
        </w:rPr>
        <w:t>Голин</w:t>
      </w:r>
      <w:proofErr w:type="spellEnd"/>
      <w:r w:rsidRPr="00BD7C8E">
        <w:rPr>
          <w:sz w:val="24"/>
          <w:szCs w:val="24"/>
        </w:rPr>
        <w:t xml:space="preserve"> С.Д. - первый заместитель главы администрации города -  директор  департамента муниципальной собственности и градостроительства; </w:t>
      </w:r>
    </w:p>
    <w:p w:rsidR="008970B9" w:rsidRPr="00BD7C8E" w:rsidRDefault="008970B9" w:rsidP="001A1FA0">
      <w:pPr>
        <w:jc w:val="both"/>
        <w:rPr>
          <w:sz w:val="24"/>
          <w:szCs w:val="24"/>
        </w:rPr>
      </w:pPr>
      <w:r w:rsidRPr="00BD7C8E">
        <w:rPr>
          <w:sz w:val="24"/>
          <w:szCs w:val="24"/>
        </w:rPr>
        <w:t>Члены  комиссии:</w:t>
      </w:r>
    </w:p>
    <w:p w:rsidR="008970B9" w:rsidRPr="00BD7C8E" w:rsidRDefault="008970B9" w:rsidP="001A1FA0">
      <w:pPr>
        <w:jc w:val="both"/>
        <w:rPr>
          <w:sz w:val="24"/>
          <w:szCs w:val="24"/>
        </w:rPr>
      </w:pPr>
      <w:r w:rsidRPr="00BD7C8E">
        <w:rPr>
          <w:sz w:val="24"/>
          <w:szCs w:val="24"/>
        </w:rPr>
        <w:t xml:space="preserve">2. </w:t>
      </w:r>
      <w:proofErr w:type="spellStart"/>
      <w:r w:rsidRPr="00BD7C8E">
        <w:rPr>
          <w:sz w:val="24"/>
          <w:szCs w:val="24"/>
        </w:rPr>
        <w:t>Бандурин</w:t>
      </w:r>
      <w:proofErr w:type="spellEnd"/>
      <w:r w:rsidRPr="00BD7C8E">
        <w:rPr>
          <w:sz w:val="24"/>
          <w:szCs w:val="24"/>
        </w:rPr>
        <w:t xml:space="preserve"> В.К. – заместитель председателя комиссии, заместитель главы администрации города </w:t>
      </w:r>
      <w:proofErr w:type="spellStart"/>
      <w:r w:rsidRPr="00BD7C8E">
        <w:rPr>
          <w:sz w:val="24"/>
          <w:szCs w:val="24"/>
        </w:rPr>
        <w:t>Югорска</w:t>
      </w:r>
      <w:proofErr w:type="spellEnd"/>
      <w:r w:rsidRPr="00BD7C8E">
        <w:rPr>
          <w:sz w:val="24"/>
          <w:szCs w:val="24"/>
        </w:rPr>
        <w:t xml:space="preserve"> – директор  департамента </w:t>
      </w:r>
      <w:proofErr w:type="spellStart"/>
      <w:r w:rsidRPr="00BD7C8E">
        <w:rPr>
          <w:sz w:val="24"/>
          <w:szCs w:val="24"/>
        </w:rPr>
        <w:t>жилищно</w:t>
      </w:r>
      <w:proofErr w:type="spellEnd"/>
      <w:r w:rsidRPr="00BD7C8E">
        <w:rPr>
          <w:sz w:val="24"/>
          <w:szCs w:val="24"/>
        </w:rPr>
        <w:t xml:space="preserve"> - коммунального и строительного комплекса;</w:t>
      </w:r>
    </w:p>
    <w:p w:rsidR="008970B9" w:rsidRPr="00BD7C8E" w:rsidRDefault="008970B9" w:rsidP="001A1FA0">
      <w:pPr>
        <w:jc w:val="both"/>
        <w:rPr>
          <w:sz w:val="24"/>
          <w:szCs w:val="24"/>
        </w:rPr>
      </w:pPr>
      <w:r w:rsidRPr="00BD7C8E">
        <w:rPr>
          <w:sz w:val="24"/>
          <w:szCs w:val="24"/>
        </w:rPr>
        <w:t xml:space="preserve">3. Морозова Н.А. – советник главы города </w:t>
      </w:r>
      <w:proofErr w:type="spellStart"/>
      <w:r w:rsidRPr="00BD7C8E">
        <w:rPr>
          <w:sz w:val="24"/>
          <w:szCs w:val="24"/>
        </w:rPr>
        <w:t>Югорска</w:t>
      </w:r>
      <w:proofErr w:type="spellEnd"/>
      <w:r w:rsidRPr="00BD7C8E">
        <w:rPr>
          <w:sz w:val="24"/>
          <w:szCs w:val="24"/>
        </w:rPr>
        <w:t>;</w:t>
      </w:r>
    </w:p>
    <w:p w:rsidR="008970B9" w:rsidRPr="00BD7C8E" w:rsidRDefault="008970B9" w:rsidP="001A1FA0">
      <w:pPr>
        <w:jc w:val="both"/>
        <w:rPr>
          <w:sz w:val="24"/>
          <w:szCs w:val="24"/>
        </w:rPr>
      </w:pPr>
      <w:r w:rsidRPr="00BD7C8E">
        <w:rPr>
          <w:sz w:val="24"/>
          <w:szCs w:val="24"/>
        </w:rPr>
        <w:t xml:space="preserve">4. </w:t>
      </w:r>
      <w:proofErr w:type="spellStart"/>
      <w:r w:rsidRPr="00BD7C8E">
        <w:rPr>
          <w:sz w:val="24"/>
          <w:szCs w:val="24"/>
        </w:rPr>
        <w:t>Климин</w:t>
      </w:r>
      <w:proofErr w:type="spellEnd"/>
      <w:r w:rsidRPr="00BD7C8E">
        <w:rPr>
          <w:sz w:val="24"/>
          <w:szCs w:val="24"/>
        </w:rPr>
        <w:t xml:space="preserve"> В.А. – заместитель председателя Думы города </w:t>
      </w:r>
      <w:proofErr w:type="spellStart"/>
      <w:r w:rsidRPr="00BD7C8E">
        <w:rPr>
          <w:sz w:val="24"/>
          <w:szCs w:val="24"/>
        </w:rPr>
        <w:t>Югорска</w:t>
      </w:r>
      <w:proofErr w:type="spellEnd"/>
      <w:r w:rsidRPr="00BD7C8E">
        <w:rPr>
          <w:sz w:val="24"/>
          <w:szCs w:val="24"/>
        </w:rPr>
        <w:t>;</w:t>
      </w:r>
    </w:p>
    <w:p w:rsidR="008970B9" w:rsidRPr="00BD7C8E" w:rsidRDefault="008970B9" w:rsidP="001A1FA0">
      <w:pPr>
        <w:jc w:val="both"/>
        <w:rPr>
          <w:sz w:val="24"/>
          <w:szCs w:val="24"/>
        </w:rPr>
      </w:pPr>
      <w:r w:rsidRPr="00BD7C8E">
        <w:rPr>
          <w:sz w:val="24"/>
          <w:szCs w:val="24"/>
        </w:rPr>
        <w:t xml:space="preserve">5. </w:t>
      </w:r>
      <w:proofErr w:type="spellStart"/>
      <w:r w:rsidRPr="00BD7C8E">
        <w:rPr>
          <w:sz w:val="24"/>
          <w:szCs w:val="24"/>
        </w:rPr>
        <w:t>Долгодворова</w:t>
      </w:r>
      <w:proofErr w:type="spellEnd"/>
      <w:r w:rsidRPr="00BD7C8E">
        <w:rPr>
          <w:sz w:val="24"/>
          <w:szCs w:val="24"/>
        </w:rPr>
        <w:t xml:space="preserve"> Т.И. – заместитель главы администрации города </w:t>
      </w:r>
      <w:proofErr w:type="spellStart"/>
      <w:r w:rsidRPr="00BD7C8E">
        <w:rPr>
          <w:sz w:val="24"/>
          <w:szCs w:val="24"/>
        </w:rPr>
        <w:t>Югорска</w:t>
      </w:r>
      <w:proofErr w:type="spellEnd"/>
      <w:r w:rsidRPr="00BD7C8E">
        <w:rPr>
          <w:sz w:val="24"/>
          <w:szCs w:val="24"/>
        </w:rPr>
        <w:t>;</w:t>
      </w:r>
    </w:p>
    <w:p w:rsidR="008970B9" w:rsidRPr="00BD7C8E" w:rsidRDefault="008970B9" w:rsidP="001A1FA0">
      <w:pPr>
        <w:jc w:val="both"/>
        <w:rPr>
          <w:sz w:val="24"/>
          <w:szCs w:val="24"/>
        </w:rPr>
      </w:pPr>
      <w:r w:rsidRPr="00BD7C8E">
        <w:rPr>
          <w:sz w:val="24"/>
          <w:szCs w:val="24"/>
        </w:rPr>
        <w:t xml:space="preserve">6. </w:t>
      </w:r>
      <w:proofErr w:type="spellStart"/>
      <w:r w:rsidRPr="00BD7C8E">
        <w:rPr>
          <w:sz w:val="24"/>
          <w:szCs w:val="24"/>
        </w:rPr>
        <w:t>Резинкина</w:t>
      </w:r>
      <w:proofErr w:type="spellEnd"/>
      <w:r w:rsidRPr="00BD7C8E">
        <w:rPr>
          <w:sz w:val="24"/>
          <w:szCs w:val="24"/>
        </w:rPr>
        <w:t xml:space="preserve"> Ж.В. – заместитель начальника управления экономической политики;</w:t>
      </w:r>
    </w:p>
    <w:p w:rsidR="008970B9" w:rsidRPr="00BD7C8E" w:rsidRDefault="00BD7C8E" w:rsidP="001A1FA0">
      <w:pPr>
        <w:jc w:val="both"/>
        <w:rPr>
          <w:sz w:val="24"/>
          <w:szCs w:val="24"/>
        </w:rPr>
      </w:pPr>
      <w:r w:rsidRPr="00BD7C8E">
        <w:rPr>
          <w:sz w:val="24"/>
          <w:szCs w:val="24"/>
        </w:rPr>
        <w:t>7</w:t>
      </w:r>
      <w:r w:rsidR="008970B9" w:rsidRPr="00BD7C8E">
        <w:rPr>
          <w:sz w:val="24"/>
          <w:szCs w:val="24"/>
        </w:rPr>
        <w:t>. Абдуллаев А.Т. – начальник отдела по управлению муниципальным имуществом департамента муниципальной собственности и градостроительства;</w:t>
      </w:r>
    </w:p>
    <w:p w:rsidR="008970B9" w:rsidRPr="00BD7C8E" w:rsidRDefault="00BD7C8E" w:rsidP="001A1FA0">
      <w:pPr>
        <w:jc w:val="both"/>
        <w:rPr>
          <w:sz w:val="24"/>
          <w:szCs w:val="24"/>
        </w:rPr>
      </w:pPr>
      <w:r w:rsidRPr="00BD7C8E">
        <w:rPr>
          <w:sz w:val="24"/>
          <w:szCs w:val="24"/>
        </w:rPr>
        <w:t>8</w:t>
      </w:r>
      <w:r w:rsidR="008970B9" w:rsidRPr="00BD7C8E">
        <w:rPr>
          <w:sz w:val="24"/>
          <w:szCs w:val="24"/>
        </w:rPr>
        <w:t>. Захарова Н.Б. – начальник отдела муниципальных закупок управления экономической политики.</w:t>
      </w:r>
    </w:p>
    <w:p w:rsidR="008970B9" w:rsidRPr="001A1FA0" w:rsidRDefault="008970B9" w:rsidP="001A1FA0">
      <w:pPr>
        <w:pStyle w:val="a4"/>
        <w:tabs>
          <w:tab w:val="left" w:pos="708"/>
        </w:tabs>
        <w:spacing w:before="0" w:line="240" w:lineRule="auto"/>
        <w:rPr>
          <w:noProof/>
          <w:sz w:val="24"/>
        </w:rPr>
      </w:pPr>
      <w:r w:rsidRPr="00BD7C8E">
        <w:rPr>
          <w:noProof/>
          <w:sz w:val="24"/>
        </w:rPr>
        <w:t xml:space="preserve">Всего присутствовали </w:t>
      </w:r>
      <w:r w:rsidR="00BD7C8E" w:rsidRPr="00BD7C8E">
        <w:rPr>
          <w:noProof/>
          <w:sz w:val="24"/>
        </w:rPr>
        <w:t>8</w:t>
      </w:r>
      <w:r w:rsidRPr="00BD7C8E">
        <w:rPr>
          <w:noProof/>
          <w:sz w:val="24"/>
        </w:rPr>
        <w:t xml:space="preserve"> членов комиссии</w:t>
      </w:r>
      <w:r w:rsidR="009F1BE3" w:rsidRPr="00BD7C8E">
        <w:rPr>
          <w:noProof/>
          <w:sz w:val="24"/>
        </w:rPr>
        <w:t xml:space="preserve">  из 9.</w:t>
      </w:r>
    </w:p>
    <w:p w:rsidR="008970B9" w:rsidRPr="00C07C43" w:rsidRDefault="008970B9" w:rsidP="001A1FA0">
      <w:pPr>
        <w:pStyle w:val="a4"/>
        <w:spacing w:before="0" w:line="240" w:lineRule="auto"/>
        <w:rPr>
          <w:sz w:val="24"/>
        </w:rPr>
      </w:pPr>
      <w:r w:rsidRPr="001A1FA0">
        <w:rPr>
          <w:sz w:val="24"/>
        </w:rPr>
        <w:t xml:space="preserve">Представитель заказчика: </w:t>
      </w:r>
      <w:r w:rsidR="00C07C43">
        <w:rPr>
          <w:sz w:val="24"/>
        </w:rPr>
        <w:t>Краснова Наталья Ивановна</w:t>
      </w:r>
      <w:r w:rsidRPr="001A1FA0">
        <w:rPr>
          <w:sz w:val="24"/>
        </w:rPr>
        <w:t>, заместитель директора по</w:t>
      </w:r>
      <w:r w:rsidR="00C07C43">
        <w:rPr>
          <w:sz w:val="24"/>
        </w:rPr>
        <w:t xml:space="preserve"> административно-</w:t>
      </w:r>
      <w:r w:rsidRPr="001A1FA0">
        <w:rPr>
          <w:sz w:val="24"/>
        </w:rPr>
        <w:t xml:space="preserve">хозяйственной </w:t>
      </w:r>
      <w:r w:rsidR="00C07C43">
        <w:rPr>
          <w:sz w:val="24"/>
        </w:rPr>
        <w:t>части</w:t>
      </w:r>
      <w:r w:rsidRPr="001A1FA0">
        <w:rPr>
          <w:sz w:val="24"/>
        </w:rPr>
        <w:t xml:space="preserve"> муниципального </w:t>
      </w:r>
      <w:r w:rsidR="00C07C43">
        <w:rPr>
          <w:sz w:val="24"/>
        </w:rPr>
        <w:t xml:space="preserve">бюджетного </w:t>
      </w:r>
      <w:r w:rsidRPr="001A1FA0">
        <w:rPr>
          <w:sz w:val="24"/>
        </w:rPr>
        <w:t>учреждения «</w:t>
      </w:r>
      <w:r w:rsidR="00C07C43">
        <w:rPr>
          <w:sz w:val="24"/>
        </w:rPr>
        <w:t xml:space="preserve">Музей истории и </w:t>
      </w:r>
      <w:r w:rsidR="00C07C43" w:rsidRPr="00C07C43">
        <w:rPr>
          <w:sz w:val="24"/>
        </w:rPr>
        <w:t>этнографии</w:t>
      </w:r>
      <w:r w:rsidRPr="00C07C43">
        <w:rPr>
          <w:sz w:val="24"/>
        </w:rPr>
        <w:t>».</w:t>
      </w:r>
    </w:p>
    <w:p w:rsidR="008970B9" w:rsidRPr="00C07C43" w:rsidRDefault="008970B9" w:rsidP="001A1FA0">
      <w:pPr>
        <w:pStyle w:val="Con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07C43">
        <w:rPr>
          <w:rFonts w:ascii="Times New Roman" w:hAnsi="Times New Roman" w:cs="Times New Roman"/>
          <w:sz w:val="24"/>
          <w:szCs w:val="24"/>
        </w:rPr>
        <w:t xml:space="preserve">1. Наименование предмета запроса котировок: </w:t>
      </w:r>
      <w:r w:rsidR="001A1FA0" w:rsidRPr="00C07C43">
        <w:rPr>
          <w:rFonts w:ascii="Times New Roman" w:hAnsi="Times New Roman" w:cs="Times New Roman"/>
          <w:sz w:val="24"/>
          <w:szCs w:val="24"/>
        </w:rPr>
        <w:t xml:space="preserve">поставка </w:t>
      </w:r>
      <w:r w:rsidR="00C07C43" w:rsidRPr="00C07C43">
        <w:rPr>
          <w:rFonts w:ascii="Times New Roman" w:hAnsi="Times New Roman" w:cs="Times New Roman"/>
          <w:sz w:val="24"/>
          <w:szCs w:val="24"/>
        </w:rPr>
        <w:t>офисной бумаги</w:t>
      </w:r>
      <w:r w:rsidRPr="00C07C43">
        <w:rPr>
          <w:rFonts w:ascii="Times New Roman" w:hAnsi="Times New Roman" w:cs="Times New Roman"/>
          <w:sz w:val="24"/>
          <w:szCs w:val="24"/>
        </w:rPr>
        <w:t xml:space="preserve">(запрос котировок </w:t>
      </w:r>
      <w:r w:rsidR="00E845ED">
        <w:rPr>
          <w:rFonts w:ascii="Times New Roman" w:hAnsi="Times New Roman" w:cs="Times New Roman"/>
          <w:sz w:val="24"/>
          <w:szCs w:val="24"/>
        </w:rPr>
        <w:t xml:space="preserve">для субъектов малого предпринимательства </w:t>
      </w:r>
      <w:r w:rsidR="001A1FA0" w:rsidRPr="00C07C43">
        <w:rPr>
          <w:rFonts w:ascii="Times New Roman" w:hAnsi="Times New Roman" w:cs="Times New Roman"/>
          <w:sz w:val="24"/>
          <w:szCs w:val="24"/>
        </w:rPr>
        <w:t xml:space="preserve">от </w:t>
      </w:r>
      <w:r w:rsidR="00C07C43" w:rsidRPr="00C07C43">
        <w:rPr>
          <w:rFonts w:ascii="Times New Roman" w:hAnsi="Times New Roman" w:cs="Times New Roman"/>
          <w:sz w:val="24"/>
          <w:szCs w:val="24"/>
        </w:rPr>
        <w:t xml:space="preserve">25 декабря  2013 года  № </w:t>
      </w:r>
      <w:r w:rsidR="001A1FA0" w:rsidRPr="00C07C43">
        <w:rPr>
          <w:rFonts w:ascii="Times New Roman" w:hAnsi="Times New Roman" w:cs="Times New Roman"/>
          <w:sz w:val="24"/>
          <w:szCs w:val="24"/>
        </w:rPr>
        <w:t>4</w:t>
      </w:r>
      <w:r w:rsidR="00C07C43" w:rsidRPr="00C07C43">
        <w:rPr>
          <w:rFonts w:ascii="Times New Roman" w:hAnsi="Times New Roman" w:cs="Times New Roman"/>
          <w:sz w:val="24"/>
          <w:szCs w:val="24"/>
        </w:rPr>
        <w:t>59</w:t>
      </w:r>
      <w:r w:rsidRPr="00C07C43">
        <w:rPr>
          <w:rFonts w:ascii="Times New Roman" w:hAnsi="Times New Roman" w:cs="Times New Roman"/>
          <w:sz w:val="24"/>
          <w:szCs w:val="24"/>
        </w:rPr>
        <w:t xml:space="preserve">, номер извещения на официальном сайте: № </w:t>
      </w:r>
      <w:hyperlink r:id="rId5" w:history="1">
        <w:r w:rsidRPr="00C07C43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0187300005813000</w:t>
        </w:r>
      </w:hyperlink>
      <w:r w:rsidR="00C07C43" w:rsidRPr="00C07C43">
        <w:rPr>
          <w:rFonts w:ascii="Times New Roman" w:hAnsi="Times New Roman" w:cs="Times New Roman"/>
          <w:sz w:val="24"/>
          <w:szCs w:val="24"/>
        </w:rPr>
        <w:t>750</w:t>
      </w:r>
      <w:r w:rsidRPr="00C07C43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8970B9" w:rsidRPr="00C07C43" w:rsidRDefault="008970B9" w:rsidP="001A1FA0">
      <w:pPr>
        <w:jc w:val="both"/>
        <w:rPr>
          <w:sz w:val="24"/>
          <w:szCs w:val="24"/>
        </w:rPr>
      </w:pPr>
      <w:r w:rsidRPr="00C07C43">
        <w:rPr>
          <w:sz w:val="24"/>
          <w:szCs w:val="24"/>
        </w:rPr>
        <w:t xml:space="preserve">2. Заказчик: </w:t>
      </w:r>
      <w:r w:rsidR="00E845ED">
        <w:rPr>
          <w:sz w:val="24"/>
          <w:szCs w:val="28"/>
        </w:rPr>
        <w:t>м</w:t>
      </w:r>
      <w:r w:rsidR="00C07C43" w:rsidRPr="00C07C43">
        <w:rPr>
          <w:sz w:val="24"/>
          <w:szCs w:val="28"/>
        </w:rPr>
        <w:t xml:space="preserve">униципальное бюджетное учреждение «Музей истории и этнографии»: </w:t>
      </w:r>
      <w:r w:rsidRPr="00C07C43">
        <w:rPr>
          <w:sz w:val="24"/>
          <w:szCs w:val="24"/>
        </w:rPr>
        <w:t xml:space="preserve">628260, ул. </w:t>
      </w:r>
      <w:r w:rsidR="00C07C43" w:rsidRPr="00C07C43">
        <w:rPr>
          <w:sz w:val="24"/>
          <w:szCs w:val="24"/>
        </w:rPr>
        <w:t>Мира, д. 9</w:t>
      </w:r>
      <w:r w:rsidRPr="00C07C43">
        <w:rPr>
          <w:sz w:val="24"/>
          <w:szCs w:val="24"/>
        </w:rPr>
        <w:t xml:space="preserve">, г. </w:t>
      </w:r>
      <w:proofErr w:type="spellStart"/>
      <w:r w:rsidRPr="00C07C43">
        <w:rPr>
          <w:sz w:val="24"/>
          <w:szCs w:val="24"/>
        </w:rPr>
        <w:t>Югорск</w:t>
      </w:r>
      <w:proofErr w:type="spellEnd"/>
      <w:r w:rsidRPr="00C07C43">
        <w:rPr>
          <w:sz w:val="24"/>
          <w:szCs w:val="24"/>
        </w:rPr>
        <w:t xml:space="preserve">, Ханты-Мансийский автономный </w:t>
      </w:r>
      <w:proofErr w:type="spellStart"/>
      <w:r w:rsidRPr="00C07C43">
        <w:rPr>
          <w:sz w:val="24"/>
          <w:szCs w:val="24"/>
        </w:rPr>
        <w:t>округ-Югра</w:t>
      </w:r>
      <w:proofErr w:type="spellEnd"/>
      <w:r w:rsidRPr="00C07C43">
        <w:rPr>
          <w:sz w:val="24"/>
          <w:szCs w:val="24"/>
        </w:rPr>
        <w:t xml:space="preserve">, Тюменская область. </w:t>
      </w:r>
    </w:p>
    <w:p w:rsidR="008970B9" w:rsidRPr="009F1BE3" w:rsidRDefault="008970B9" w:rsidP="001A1FA0">
      <w:pPr>
        <w:pStyle w:val="a4"/>
        <w:spacing w:before="0" w:line="240" w:lineRule="auto"/>
        <w:rPr>
          <w:sz w:val="24"/>
        </w:rPr>
      </w:pPr>
      <w:r w:rsidRPr="00C07C43">
        <w:rPr>
          <w:sz w:val="24"/>
        </w:rPr>
        <w:t>3. Извещение о проведении запроса котировок было размещено на Официальном сайте Российской Федерации для размещения информации о размещении заказов в сети И</w:t>
      </w:r>
      <w:r w:rsidR="001A1FA0" w:rsidRPr="00C07C43">
        <w:rPr>
          <w:sz w:val="24"/>
        </w:rPr>
        <w:t>нтернет (www.zakupki.gov.ru) «</w:t>
      </w:r>
      <w:r w:rsidR="00C07C43" w:rsidRPr="00C07C43">
        <w:rPr>
          <w:sz w:val="24"/>
        </w:rPr>
        <w:t>27</w:t>
      </w:r>
      <w:r w:rsidR="00E1749A" w:rsidRPr="00C07C43">
        <w:rPr>
          <w:sz w:val="24"/>
        </w:rPr>
        <w:t xml:space="preserve">» </w:t>
      </w:r>
      <w:r w:rsidR="00E1749A" w:rsidRPr="009F1BE3">
        <w:rPr>
          <w:sz w:val="24"/>
        </w:rPr>
        <w:t>декаб</w:t>
      </w:r>
      <w:r w:rsidRPr="009F1BE3">
        <w:rPr>
          <w:sz w:val="24"/>
        </w:rPr>
        <w:t xml:space="preserve">ря 2013 года. </w:t>
      </w:r>
    </w:p>
    <w:p w:rsidR="009F1BE3" w:rsidRPr="009F1BE3" w:rsidRDefault="009F1BE3" w:rsidP="009F1BE3">
      <w:pPr>
        <w:jc w:val="both"/>
        <w:rPr>
          <w:sz w:val="24"/>
          <w:szCs w:val="24"/>
        </w:rPr>
      </w:pPr>
      <w:r w:rsidRPr="009F1BE3">
        <w:rPr>
          <w:sz w:val="24"/>
          <w:szCs w:val="24"/>
        </w:rPr>
        <w:t>4. Учитывая, то, что до  окончания указанного в извещении  срока подачи котировочных заявок («15» января  2014г. 13 часов 00 минут) не подана ни одна котировочная заявка,  комиссия решила:</w:t>
      </w:r>
    </w:p>
    <w:p w:rsidR="009F1BE3" w:rsidRPr="009F1BE3" w:rsidRDefault="009F1BE3" w:rsidP="009F1BE3">
      <w:pPr>
        <w:jc w:val="both"/>
        <w:rPr>
          <w:sz w:val="24"/>
          <w:szCs w:val="24"/>
        </w:rPr>
      </w:pPr>
      <w:r w:rsidRPr="009F1BE3">
        <w:rPr>
          <w:sz w:val="24"/>
          <w:szCs w:val="24"/>
        </w:rPr>
        <w:t xml:space="preserve">4.1. Признать размещение заказа на поставку офисной бумаги  </w:t>
      </w:r>
      <w:r w:rsidRPr="009F1BE3">
        <w:rPr>
          <w:spacing w:val="-2"/>
          <w:sz w:val="24"/>
          <w:szCs w:val="24"/>
          <w:lang w:eastAsia="ar-SA"/>
        </w:rPr>
        <w:t>несостоявшимся.</w:t>
      </w:r>
    </w:p>
    <w:p w:rsidR="008970B9" w:rsidRPr="00C07C43" w:rsidRDefault="008970B9" w:rsidP="008970B9">
      <w:pPr>
        <w:jc w:val="both"/>
        <w:rPr>
          <w:b/>
          <w:color w:val="FF0000"/>
          <w:sz w:val="24"/>
          <w:highlight w:val="yellow"/>
        </w:rPr>
      </w:pPr>
    </w:p>
    <w:p w:rsidR="008970B9" w:rsidRPr="00BD7C8E" w:rsidRDefault="008970B9" w:rsidP="008970B9">
      <w:pPr>
        <w:jc w:val="both"/>
        <w:rPr>
          <w:b/>
          <w:sz w:val="24"/>
          <w:szCs w:val="24"/>
        </w:rPr>
      </w:pPr>
      <w:r w:rsidRPr="00BD7C8E">
        <w:rPr>
          <w:b/>
          <w:sz w:val="24"/>
          <w:szCs w:val="24"/>
        </w:rPr>
        <w:t xml:space="preserve">Председатель комиссии:                                           </w:t>
      </w:r>
      <w:r w:rsidRPr="00BD7C8E">
        <w:rPr>
          <w:b/>
          <w:sz w:val="24"/>
          <w:szCs w:val="24"/>
        </w:rPr>
        <w:tab/>
      </w:r>
      <w:r w:rsidRPr="00BD7C8E">
        <w:rPr>
          <w:b/>
          <w:sz w:val="24"/>
          <w:szCs w:val="24"/>
        </w:rPr>
        <w:tab/>
        <w:t xml:space="preserve">                                         С.Д. </w:t>
      </w:r>
      <w:proofErr w:type="spellStart"/>
      <w:r w:rsidRPr="00BD7C8E">
        <w:rPr>
          <w:b/>
          <w:sz w:val="24"/>
          <w:szCs w:val="24"/>
        </w:rPr>
        <w:t>Голин</w:t>
      </w:r>
      <w:proofErr w:type="spellEnd"/>
    </w:p>
    <w:p w:rsidR="008970B9" w:rsidRPr="00BD7C8E" w:rsidRDefault="008970B9" w:rsidP="008970B9">
      <w:pPr>
        <w:rPr>
          <w:b/>
          <w:sz w:val="24"/>
          <w:szCs w:val="24"/>
        </w:rPr>
      </w:pPr>
      <w:r w:rsidRPr="00BD7C8E">
        <w:rPr>
          <w:b/>
          <w:sz w:val="24"/>
          <w:szCs w:val="24"/>
        </w:rPr>
        <w:t xml:space="preserve">Члены  комиссии:                                                                                                                      </w:t>
      </w:r>
    </w:p>
    <w:p w:rsidR="008970B9" w:rsidRPr="00BD7C8E" w:rsidRDefault="008970B9" w:rsidP="008970B9">
      <w:pPr>
        <w:jc w:val="right"/>
        <w:rPr>
          <w:sz w:val="24"/>
          <w:szCs w:val="24"/>
        </w:rPr>
      </w:pPr>
      <w:r w:rsidRPr="00BD7C8E">
        <w:rPr>
          <w:sz w:val="24"/>
          <w:szCs w:val="24"/>
        </w:rPr>
        <w:t xml:space="preserve">____________________В.К. </w:t>
      </w:r>
      <w:proofErr w:type="spellStart"/>
      <w:r w:rsidRPr="00BD7C8E">
        <w:rPr>
          <w:sz w:val="24"/>
          <w:szCs w:val="24"/>
        </w:rPr>
        <w:t>Бандурин</w:t>
      </w:r>
      <w:proofErr w:type="spellEnd"/>
    </w:p>
    <w:p w:rsidR="008970B9" w:rsidRPr="00BD7C8E" w:rsidRDefault="008970B9" w:rsidP="008970B9">
      <w:pPr>
        <w:jc w:val="right"/>
        <w:rPr>
          <w:sz w:val="24"/>
          <w:szCs w:val="24"/>
        </w:rPr>
      </w:pPr>
      <w:r w:rsidRPr="00BD7C8E">
        <w:rPr>
          <w:sz w:val="24"/>
          <w:szCs w:val="24"/>
        </w:rPr>
        <w:t>________________Н.А. Морозова</w:t>
      </w:r>
    </w:p>
    <w:p w:rsidR="008970B9" w:rsidRPr="00BD7C8E" w:rsidRDefault="008970B9" w:rsidP="008970B9">
      <w:pPr>
        <w:jc w:val="right"/>
        <w:rPr>
          <w:sz w:val="24"/>
          <w:szCs w:val="24"/>
        </w:rPr>
      </w:pPr>
      <w:r w:rsidRPr="00BD7C8E">
        <w:rPr>
          <w:sz w:val="24"/>
          <w:szCs w:val="24"/>
        </w:rPr>
        <w:t xml:space="preserve">                                                                __________________В.А. </w:t>
      </w:r>
      <w:proofErr w:type="spellStart"/>
      <w:r w:rsidRPr="00BD7C8E">
        <w:rPr>
          <w:sz w:val="24"/>
          <w:szCs w:val="24"/>
        </w:rPr>
        <w:t>Климин</w:t>
      </w:r>
      <w:proofErr w:type="spellEnd"/>
    </w:p>
    <w:p w:rsidR="008970B9" w:rsidRPr="00BD7C8E" w:rsidRDefault="008970B9" w:rsidP="008970B9">
      <w:pPr>
        <w:jc w:val="right"/>
        <w:rPr>
          <w:sz w:val="24"/>
          <w:szCs w:val="24"/>
        </w:rPr>
      </w:pPr>
      <w:r w:rsidRPr="00BD7C8E">
        <w:rPr>
          <w:sz w:val="24"/>
          <w:szCs w:val="24"/>
        </w:rPr>
        <w:t xml:space="preserve">_______________Т.И. </w:t>
      </w:r>
      <w:proofErr w:type="spellStart"/>
      <w:r w:rsidRPr="00BD7C8E">
        <w:rPr>
          <w:sz w:val="24"/>
          <w:szCs w:val="24"/>
        </w:rPr>
        <w:t>Долгодворова</w:t>
      </w:r>
      <w:proofErr w:type="spellEnd"/>
    </w:p>
    <w:p w:rsidR="008970B9" w:rsidRPr="00BD7C8E" w:rsidRDefault="008970B9" w:rsidP="008970B9">
      <w:pPr>
        <w:jc w:val="right"/>
        <w:rPr>
          <w:sz w:val="24"/>
          <w:szCs w:val="24"/>
        </w:rPr>
      </w:pPr>
      <w:r w:rsidRPr="00BD7C8E">
        <w:rPr>
          <w:sz w:val="24"/>
          <w:szCs w:val="24"/>
        </w:rPr>
        <w:tab/>
      </w:r>
      <w:r w:rsidRPr="00BD7C8E">
        <w:rPr>
          <w:sz w:val="24"/>
          <w:szCs w:val="24"/>
        </w:rPr>
        <w:tab/>
      </w:r>
      <w:r w:rsidRPr="00BD7C8E">
        <w:rPr>
          <w:sz w:val="24"/>
          <w:szCs w:val="24"/>
        </w:rPr>
        <w:tab/>
      </w:r>
      <w:r w:rsidRPr="00BD7C8E">
        <w:rPr>
          <w:sz w:val="24"/>
          <w:szCs w:val="24"/>
        </w:rPr>
        <w:tab/>
      </w:r>
      <w:r w:rsidRPr="00BD7C8E">
        <w:rPr>
          <w:sz w:val="24"/>
          <w:szCs w:val="24"/>
        </w:rPr>
        <w:tab/>
      </w:r>
      <w:r w:rsidRPr="00BD7C8E">
        <w:rPr>
          <w:sz w:val="24"/>
          <w:szCs w:val="24"/>
        </w:rPr>
        <w:tab/>
      </w:r>
      <w:r w:rsidRPr="00BD7C8E">
        <w:rPr>
          <w:sz w:val="24"/>
          <w:szCs w:val="24"/>
        </w:rPr>
        <w:tab/>
        <w:t xml:space="preserve">  _________________Ж.В. </w:t>
      </w:r>
      <w:proofErr w:type="spellStart"/>
      <w:r w:rsidRPr="00BD7C8E">
        <w:rPr>
          <w:sz w:val="24"/>
          <w:szCs w:val="24"/>
        </w:rPr>
        <w:t>Резинкина</w:t>
      </w:r>
      <w:proofErr w:type="spellEnd"/>
    </w:p>
    <w:p w:rsidR="008970B9" w:rsidRPr="00BD7C8E" w:rsidRDefault="008970B9" w:rsidP="008970B9">
      <w:pPr>
        <w:jc w:val="right"/>
        <w:rPr>
          <w:sz w:val="24"/>
          <w:szCs w:val="24"/>
        </w:rPr>
      </w:pPr>
      <w:r w:rsidRPr="00BD7C8E">
        <w:rPr>
          <w:sz w:val="24"/>
          <w:szCs w:val="24"/>
        </w:rPr>
        <w:t xml:space="preserve">                                                                                   ________________ А.Т. Абдуллаев   </w:t>
      </w:r>
    </w:p>
    <w:p w:rsidR="008970B9" w:rsidRPr="00C07C43" w:rsidRDefault="008970B9" w:rsidP="008970B9">
      <w:pPr>
        <w:jc w:val="right"/>
        <w:rPr>
          <w:rFonts w:ascii="Calibri" w:hAnsi="Calibri"/>
          <w:sz w:val="24"/>
          <w:szCs w:val="22"/>
          <w:highlight w:val="yellow"/>
        </w:rPr>
      </w:pPr>
      <w:r w:rsidRPr="00BD7C8E">
        <w:rPr>
          <w:sz w:val="24"/>
          <w:szCs w:val="24"/>
        </w:rPr>
        <w:t xml:space="preserve">___________________Н.Б. Захарова        </w:t>
      </w:r>
      <w:r w:rsidRPr="00C07C43">
        <w:rPr>
          <w:sz w:val="24"/>
          <w:szCs w:val="24"/>
          <w:highlight w:val="yellow"/>
        </w:rPr>
        <w:t xml:space="preserve">                                                                            </w:t>
      </w:r>
    </w:p>
    <w:p w:rsidR="008970B9" w:rsidRPr="00C07C43" w:rsidRDefault="008970B9" w:rsidP="008970B9">
      <w:pPr>
        <w:rPr>
          <w:sz w:val="24"/>
        </w:rPr>
      </w:pPr>
      <w:r w:rsidRPr="00C07C43">
        <w:rPr>
          <w:sz w:val="24"/>
          <w:szCs w:val="24"/>
        </w:rPr>
        <w:t xml:space="preserve">Представитель Заказчика                                                                _______________ </w:t>
      </w:r>
      <w:r w:rsidR="00C07C43" w:rsidRPr="00C07C43">
        <w:rPr>
          <w:sz w:val="24"/>
          <w:szCs w:val="24"/>
        </w:rPr>
        <w:t>Н.А. Краснова</w:t>
      </w:r>
    </w:p>
    <w:p w:rsidR="008970B9" w:rsidRPr="00C07C43" w:rsidRDefault="008970B9" w:rsidP="008970B9">
      <w:pPr>
        <w:rPr>
          <w:iCs/>
        </w:rPr>
      </w:pPr>
      <w:r w:rsidRPr="00C07C43">
        <w:rPr>
          <w:sz w:val="24"/>
          <w:szCs w:val="24"/>
        </w:rPr>
        <w:t xml:space="preserve">Секретарь Т.Ф. </w:t>
      </w:r>
      <w:proofErr w:type="spellStart"/>
      <w:r w:rsidRPr="00C07C43">
        <w:rPr>
          <w:sz w:val="24"/>
          <w:szCs w:val="24"/>
        </w:rPr>
        <w:t>Боярищева</w:t>
      </w:r>
      <w:proofErr w:type="spellEnd"/>
    </w:p>
    <w:p w:rsidR="008970B9" w:rsidRDefault="008970B9" w:rsidP="008970B9">
      <w:pPr>
        <w:rPr>
          <w:color w:val="FF0000"/>
        </w:rPr>
      </w:pPr>
    </w:p>
    <w:p w:rsidR="00BD7C8E" w:rsidRDefault="00BD7C8E" w:rsidP="008970B9">
      <w:pPr>
        <w:rPr>
          <w:color w:val="FF0000"/>
        </w:rPr>
      </w:pPr>
    </w:p>
    <w:p w:rsidR="00BD7C8E" w:rsidRDefault="00BD7C8E" w:rsidP="008970B9">
      <w:pPr>
        <w:rPr>
          <w:color w:val="FF0000"/>
        </w:rPr>
      </w:pPr>
    </w:p>
    <w:p w:rsidR="00BD7C8E" w:rsidRDefault="00BD7C8E" w:rsidP="008970B9">
      <w:pPr>
        <w:rPr>
          <w:color w:val="FF0000"/>
        </w:rPr>
      </w:pPr>
    </w:p>
    <w:p w:rsidR="00BD7C8E" w:rsidRPr="00C07C43" w:rsidRDefault="00BD7C8E" w:rsidP="008970B9">
      <w:pPr>
        <w:rPr>
          <w:color w:val="FF0000"/>
        </w:rPr>
      </w:pPr>
    </w:p>
    <w:p w:rsidR="008970B9" w:rsidRPr="00C07C43" w:rsidRDefault="008970B9" w:rsidP="008970B9">
      <w:pPr>
        <w:rPr>
          <w:color w:val="FF0000"/>
        </w:rPr>
      </w:pPr>
    </w:p>
    <w:p w:rsidR="008970B9" w:rsidRPr="009F1BE3" w:rsidRDefault="008970B9" w:rsidP="008970B9">
      <w:pPr>
        <w:rPr>
          <w:color w:val="FF0000"/>
        </w:rPr>
      </w:pPr>
    </w:p>
    <w:p w:rsidR="00BD6C43" w:rsidRPr="00BD6C43" w:rsidRDefault="00BD6C43" w:rsidP="00BD6C43">
      <w:pPr>
        <w:jc w:val="right"/>
        <w:rPr>
          <w:sz w:val="16"/>
          <w:szCs w:val="16"/>
        </w:rPr>
      </w:pPr>
      <w:r w:rsidRPr="00BD6C43">
        <w:rPr>
          <w:sz w:val="16"/>
          <w:szCs w:val="16"/>
        </w:rPr>
        <w:t>Приложение 1</w:t>
      </w:r>
    </w:p>
    <w:p w:rsidR="00BD6C43" w:rsidRPr="00BD6C43" w:rsidRDefault="00BD6C43" w:rsidP="00BD6C43">
      <w:pPr>
        <w:keepNext/>
        <w:keepLines/>
        <w:jc w:val="right"/>
        <w:rPr>
          <w:sz w:val="16"/>
          <w:szCs w:val="16"/>
        </w:rPr>
      </w:pPr>
      <w:r w:rsidRPr="00BD6C43">
        <w:rPr>
          <w:sz w:val="16"/>
          <w:szCs w:val="16"/>
        </w:rPr>
        <w:t>к протоколу рассмотрения и оценки котировочных заявок</w:t>
      </w:r>
    </w:p>
    <w:p w:rsidR="00BD6C43" w:rsidRPr="00BD6C43" w:rsidRDefault="00BD6C43" w:rsidP="00BD6C43">
      <w:pPr>
        <w:jc w:val="right"/>
        <w:rPr>
          <w:sz w:val="16"/>
          <w:szCs w:val="16"/>
        </w:rPr>
      </w:pPr>
      <w:r w:rsidRPr="00BD6C43">
        <w:rPr>
          <w:sz w:val="16"/>
          <w:szCs w:val="16"/>
        </w:rPr>
        <w:t xml:space="preserve"> от  «16» января 2014 г. № </w:t>
      </w:r>
      <w:hyperlink r:id="rId6" w:history="1">
        <w:r w:rsidRPr="00BD6C43">
          <w:rPr>
            <w:rStyle w:val="a3"/>
            <w:color w:val="auto"/>
            <w:sz w:val="16"/>
            <w:szCs w:val="16"/>
            <w:u w:val="none"/>
          </w:rPr>
          <w:t>0187300005813000</w:t>
        </w:r>
      </w:hyperlink>
      <w:r w:rsidRPr="00BD6C43">
        <w:rPr>
          <w:sz w:val="16"/>
          <w:szCs w:val="16"/>
        </w:rPr>
        <w:t>750</w:t>
      </w:r>
    </w:p>
    <w:p w:rsidR="00BD6C43" w:rsidRPr="008A7050" w:rsidRDefault="00BD6C43" w:rsidP="00BD6C43">
      <w:pPr>
        <w:jc w:val="right"/>
        <w:rPr>
          <w:color w:val="FF0000"/>
        </w:rPr>
      </w:pPr>
    </w:p>
    <w:p w:rsidR="00BD6C43" w:rsidRPr="008A7050" w:rsidRDefault="00BD6C43" w:rsidP="008D2963">
      <w:pPr>
        <w:jc w:val="center"/>
      </w:pPr>
      <w:r w:rsidRPr="008A7050">
        <w:t>Рассмотрение и оценка котировочных заявок</w:t>
      </w:r>
    </w:p>
    <w:p w:rsidR="00BD6C43" w:rsidRPr="008A7050" w:rsidRDefault="00BD6C43" w:rsidP="008D2963">
      <w:pPr>
        <w:jc w:val="center"/>
      </w:pPr>
      <w:r w:rsidRPr="008A7050">
        <w:t xml:space="preserve">на поставку офисной бумаги  </w:t>
      </w:r>
    </w:p>
    <w:p w:rsidR="00EA1E77" w:rsidRDefault="00BD6C43" w:rsidP="008D2963">
      <w:pPr>
        <w:jc w:val="center"/>
      </w:pPr>
      <w:proofErr w:type="gramStart"/>
      <w:r w:rsidRPr="008A7050">
        <w:t xml:space="preserve">(запрос котировок </w:t>
      </w:r>
      <w:r w:rsidR="00EA1E77">
        <w:t xml:space="preserve">для субъектов малого предпринимательства </w:t>
      </w:r>
      <w:r w:rsidRPr="008A7050">
        <w:t xml:space="preserve">от 25 декабря 2013 года № 459, </w:t>
      </w:r>
      <w:proofErr w:type="gramEnd"/>
    </w:p>
    <w:p w:rsidR="00BD6C43" w:rsidRPr="008A7050" w:rsidRDefault="00BD6C43" w:rsidP="008D2963">
      <w:pPr>
        <w:jc w:val="center"/>
      </w:pPr>
      <w:r w:rsidRPr="008A7050">
        <w:t>номер извещения на официальном сайте: № 0187300005813000750).</w:t>
      </w:r>
    </w:p>
    <w:p w:rsidR="00BD6C43" w:rsidRDefault="00BD6C43" w:rsidP="008D2963">
      <w:pPr>
        <w:ind w:left="-180"/>
        <w:jc w:val="both"/>
      </w:pPr>
      <w:r w:rsidRPr="008A7050">
        <w:t xml:space="preserve"> З</w:t>
      </w:r>
      <w:r w:rsidRPr="008A7050">
        <w:rPr>
          <w:lang w:eastAsia="ar-SA"/>
        </w:rPr>
        <w:t xml:space="preserve">аказчик: </w:t>
      </w:r>
      <w:r w:rsidR="008A7050" w:rsidRPr="008A7050">
        <w:t>муниципальное бюджетное учреждение «Музей истории и этнографии»</w:t>
      </w:r>
    </w:p>
    <w:p w:rsidR="008A7050" w:rsidRPr="008A7050" w:rsidRDefault="008A7050" w:rsidP="008D2963">
      <w:pPr>
        <w:ind w:left="-180"/>
        <w:jc w:val="both"/>
      </w:pPr>
    </w:p>
    <w:tbl>
      <w:tblPr>
        <w:tblpPr w:leftFromText="180" w:rightFromText="180" w:bottomFromText="200" w:vertAnchor="text" w:tblpX="-318" w:tblpY="1"/>
        <w:tblOverlap w:val="never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2268"/>
        <w:gridCol w:w="5386"/>
        <w:gridCol w:w="709"/>
        <w:gridCol w:w="604"/>
        <w:gridCol w:w="1380"/>
      </w:tblGrid>
      <w:tr w:rsidR="00BD6C43" w:rsidRPr="00BD6C43" w:rsidTr="008D2963">
        <w:trPr>
          <w:trHeight w:val="126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C43" w:rsidRPr="008D2963" w:rsidRDefault="00BD6C43" w:rsidP="008D2963">
            <w:pPr>
              <w:pStyle w:val="a7"/>
              <w:spacing w:after="0"/>
              <w:jc w:val="center"/>
              <w:rPr>
                <w:rFonts w:eastAsiaTheme="minorHAnsi"/>
              </w:rPr>
            </w:pPr>
            <w:r w:rsidRPr="008D2963">
              <w:t xml:space="preserve">№ </w:t>
            </w:r>
            <w:proofErr w:type="gramStart"/>
            <w:r w:rsidRPr="008D2963">
              <w:t>п</w:t>
            </w:r>
            <w:proofErr w:type="gramEnd"/>
            <w:r w:rsidRPr="008D2963">
              <w:t>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C43" w:rsidRPr="008D2963" w:rsidRDefault="00BD6C43" w:rsidP="008D2963">
            <w:pPr>
              <w:jc w:val="center"/>
              <w:rPr>
                <w:lang w:eastAsia="en-US"/>
              </w:rPr>
            </w:pPr>
          </w:p>
          <w:p w:rsidR="00BD6C43" w:rsidRPr="008D2963" w:rsidRDefault="00BD6C43" w:rsidP="008D2963">
            <w:pPr>
              <w:jc w:val="center"/>
              <w:rPr>
                <w:lang w:eastAsia="en-US"/>
              </w:rPr>
            </w:pPr>
            <w:r w:rsidRPr="008D2963">
              <w:rPr>
                <w:lang w:eastAsia="en-US"/>
              </w:rPr>
              <w:t>Наименование товара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C43" w:rsidRPr="008D2963" w:rsidRDefault="00BD6C43" w:rsidP="008D2963">
            <w:pPr>
              <w:jc w:val="center"/>
              <w:rPr>
                <w:lang w:eastAsia="en-US"/>
              </w:rPr>
            </w:pPr>
            <w:r w:rsidRPr="008D2963">
              <w:rPr>
                <w:lang w:eastAsia="en-US"/>
              </w:rPr>
              <w:t>Характеристика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C43" w:rsidRPr="008D2963" w:rsidRDefault="00BD6C43" w:rsidP="008D2963">
            <w:pPr>
              <w:pStyle w:val="a7"/>
              <w:spacing w:after="0"/>
              <w:jc w:val="center"/>
              <w:rPr>
                <w:rFonts w:eastAsiaTheme="minorHAnsi"/>
              </w:rPr>
            </w:pPr>
            <w:r w:rsidRPr="008D2963">
              <w:t>Ед. изм.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C43" w:rsidRPr="008D2963" w:rsidRDefault="00BD6C43" w:rsidP="008D2963">
            <w:pPr>
              <w:pStyle w:val="a7"/>
              <w:spacing w:after="0"/>
              <w:jc w:val="center"/>
              <w:rPr>
                <w:rFonts w:eastAsiaTheme="minorHAnsi"/>
              </w:rPr>
            </w:pPr>
            <w:r w:rsidRPr="008D2963">
              <w:t>Кол-во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C43" w:rsidRPr="008D2963" w:rsidRDefault="00BD6C43" w:rsidP="008D2963">
            <w:pPr>
              <w:jc w:val="center"/>
              <w:rPr>
                <w:highlight w:val="yellow"/>
                <w:lang w:eastAsia="en-US"/>
              </w:rPr>
            </w:pPr>
            <w:r w:rsidRPr="008D2963">
              <w:rPr>
                <w:lang w:eastAsia="en-US"/>
              </w:rPr>
              <w:t>Участники размещения заказа</w:t>
            </w:r>
          </w:p>
        </w:tc>
      </w:tr>
      <w:tr w:rsidR="008A7050" w:rsidRPr="00BD6C43" w:rsidTr="008D2963">
        <w:trPr>
          <w:trHeight w:val="69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050" w:rsidRPr="008D2963" w:rsidRDefault="008A7050" w:rsidP="008D2963">
            <w:pPr>
              <w:pStyle w:val="a7"/>
              <w:spacing w:after="0"/>
              <w:jc w:val="center"/>
            </w:pPr>
            <w:r w:rsidRPr="008D2963"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050" w:rsidRPr="008D2963" w:rsidRDefault="008A7050" w:rsidP="008D2963">
            <w:pPr>
              <w:jc w:val="center"/>
              <w:rPr>
                <w:lang w:eastAsia="en-US"/>
              </w:rPr>
            </w:pPr>
            <w:r w:rsidRPr="008D2963">
              <w:rPr>
                <w:lang w:eastAsia="en-US"/>
              </w:rPr>
              <w:t>Бумага офисная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050" w:rsidRPr="008D2963" w:rsidRDefault="008A7050" w:rsidP="008D2963">
            <w:pPr>
              <w:jc w:val="center"/>
              <w:rPr>
                <w:lang w:eastAsia="en-US"/>
              </w:rPr>
            </w:pPr>
            <w:r w:rsidRPr="008D2963">
              <w:rPr>
                <w:lang w:eastAsia="en-US"/>
              </w:rPr>
              <w:t>Формат А4 (210*297мм), цвет белый, плотность 80 г/м2, 500 л</w:t>
            </w:r>
            <w:proofErr w:type="gramStart"/>
            <w:r w:rsidRPr="008D2963">
              <w:rPr>
                <w:lang w:eastAsia="en-US"/>
              </w:rPr>
              <w:t>.в</w:t>
            </w:r>
            <w:proofErr w:type="gramEnd"/>
            <w:r w:rsidRPr="008D2963">
              <w:rPr>
                <w:lang w:eastAsia="en-US"/>
              </w:rPr>
              <w:t xml:space="preserve"> пачке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050" w:rsidRPr="008D2963" w:rsidRDefault="00EA1E77" w:rsidP="008D2963">
            <w:pPr>
              <w:pStyle w:val="a7"/>
              <w:spacing w:after="0"/>
              <w:jc w:val="center"/>
            </w:pPr>
            <w:r w:rsidRPr="008D2963">
              <w:t>пачка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050" w:rsidRPr="008D2963" w:rsidRDefault="00EA1E77" w:rsidP="008D2963">
            <w:pPr>
              <w:pStyle w:val="a7"/>
              <w:spacing w:after="0"/>
              <w:jc w:val="center"/>
            </w:pPr>
            <w:r w:rsidRPr="008D2963">
              <w:t>80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050" w:rsidRPr="008D2963" w:rsidRDefault="008A7050" w:rsidP="008D2963">
            <w:pPr>
              <w:jc w:val="center"/>
              <w:rPr>
                <w:lang w:eastAsia="en-US"/>
              </w:rPr>
            </w:pPr>
          </w:p>
        </w:tc>
      </w:tr>
      <w:tr w:rsidR="00BD6C43" w:rsidRPr="00BD6C43" w:rsidTr="008D2963"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C43" w:rsidRPr="008D2963" w:rsidRDefault="00BD6C43" w:rsidP="008D2963">
            <w:pPr>
              <w:ind w:right="71"/>
              <w:rPr>
                <w:b/>
                <w:lang w:eastAsia="en-US"/>
              </w:rPr>
            </w:pPr>
            <w:r w:rsidRPr="008D2963">
              <w:rPr>
                <w:lang w:eastAsia="en-US"/>
              </w:rPr>
              <w:t>Цена гражданско-правового договора, руб.</w:t>
            </w:r>
          </w:p>
        </w:tc>
        <w:tc>
          <w:tcPr>
            <w:tcW w:w="6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C43" w:rsidRPr="008D2963" w:rsidRDefault="00BD6C43" w:rsidP="008D2963">
            <w:pPr>
              <w:jc w:val="both"/>
              <w:rPr>
                <w:lang w:eastAsia="en-US"/>
              </w:rPr>
            </w:pPr>
            <w:r w:rsidRPr="008D2963">
              <w:rPr>
                <w:lang w:eastAsia="en-US"/>
              </w:rPr>
              <w:t>Максимальная  цена гражданс</w:t>
            </w:r>
            <w:r w:rsidR="00EA1E77" w:rsidRPr="008D2963">
              <w:rPr>
                <w:lang w:eastAsia="en-US"/>
              </w:rPr>
              <w:t xml:space="preserve">ко-правового договора:  11 492 </w:t>
            </w:r>
            <w:r w:rsidRPr="008D2963">
              <w:rPr>
                <w:lang w:eastAsia="en-US"/>
              </w:rPr>
              <w:t>рублей</w:t>
            </w:r>
            <w:r w:rsidR="00EA1E77" w:rsidRPr="008D2963">
              <w:rPr>
                <w:lang w:eastAsia="en-US"/>
              </w:rPr>
              <w:t xml:space="preserve"> 00</w:t>
            </w:r>
            <w:r w:rsidRPr="008D2963">
              <w:rPr>
                <w:lang w:eastAsia="en-US"/>
              </w:rPr>
              <w:t xml:space="preserve"> копеек.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6C43" w:rsidRPr="008D2963" w:rsidRDefault="00BD6C43" w:rsidP="008D2963">
            <w:pPr>
              <w:rPr>
                <w:lang w:eastAsia="en-US"/>
              </w:rPr>
            </w:pPr>
          </w:p>
        </w:tc>
      </w:tr>
      <w:tr w:rsidR="00BD6C43" w:rsidRPr="00BD6C43" w:rsidTr="008D2963"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43" w:rsidRPr="008D2963" w:rsidRDefault="00BD6C43" w:rsidP="008D2963">
            <w:pPr>
              <w:jc w:val="both"/>
              <w:rPr>
                <w:lang w:eastAsia="en-US"/>
              </w:rPr>
            </w:pPr>
            <w:r w:rsidRPr="008D2963">
              <w:rPr>
                <w:lang w:eastAsia="en-US"/>
              </w:rPr>
              <w:t xml:space="preserve">Сроки </w:t>
            </w:r>
            <w:r w:rsidR="00EA1E77" w:rsidRPr="008D2963">
              <w:rPr>
                <w:lang w:eastAsia="en-US"/>
              </w:rPr>
              <w:t>поставки товара</w:t>
            </w:r>
          </w:p>
          <w:p w:rsidR="00BD6C43" w:rsidRPr="008D2963" w:rsidRDefault="00BD6C43" w:rsidP="008D2963">
            <w:pPr>
              <w:ind w:right="71"/>
              <w:rPr>
                <w:lang w:eastAsia="en-US"/>
              </w:rPr>
            </w:pPr>
          </w:p>
        </w:tc>
        <w:tc>
          <w:tcPr>
            <w:tcW w:w="6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C43" w:rsidRPr="008D2963" w:rsidRDefault="00BD6C43" w:rsidP="008D2963">
            <w:pPr>
              <w:rPr>
                <w:b/>
                <w:bCs/>
                <w:lang w:eastAsia="en-US"/>
              </w:rPr>
            </w:pPr>
            <w:r w:rsidRPr="008D2963">
              <w:rPr>
                <w:lang w:eastAsia="en-US"/>
              </w:rPr>
              <w:t xml:space="preserve">В течение </w:t>
            </w:r>
            <w:r w:rsidR="00EA1E77" w:rsidRPr="008D2963">
              <w:rPr>
                <w:lang w:eastAsia="en-US"/>
              </w:rPr>
              <w:t>30 рабочих дней после подписания гражданско-правового договора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6C43" w:rsidRPr="008D2963" w:rsidRDefault="00BD6C43" w:rsidP="008D2963">
            <w:pPr>
              <w:rPr>
                <w:b/>
                <w:bCs/>
                <w:color w:val="FF0000"/>
                <w:lang w:eastAsia="en-US"/>
              </w:rPr>
            </w:pPr>
          </w:p>
        </w:tc>
      </w:tr>
      <w:tr w:rsidR="00BD6C43" w:rsidRPr="00BD6C43" w:rsidTr="008D2963">
        <w:trPr>
          <w:trHeight w:val="599"/>
        </w:trPr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C43" w:rsidRPr="008D2963" w:rsidRDefault="00BD6C43" w:rsidP="008D2963">
            <w:pPr>
              <w:rPr>
                <w:lang w:eastAsia="en-US"/>
              </w:rPr>
            </w:pPr>
            <w:r w:rsidRPr="008D2963">
              <w:rPr>
                <w:lang w:eastAsia="en-US"/>
              </w:rPr>
              <w:t xml:space="preserve">Срок и условия оплаты </w:t>
            </w:r>
            <w:r w:rsidR="00EA1E77" w:rsidRPr="008D2963">
              <w:rPr>
                <w:lang w:eastAsia="en-US"/>
              </w:rPr>
              <w:t>товаров</w:t>
            </w:r>
          </w:p>
        </w:tc>
        <w:tc>
          <w:tcPr>
            <w:tcW w:w="6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C43" w:rsidRPr="008D2963" w:rsidRDefault="00EA1E77" w:rsidP="008D2963">
            <w:pPr>
              <w:rPr>
                <w:b/>
                <w:bCs/>
                <w:color w:val="FF0000"/>
                <w:lang w:eastAsia="en-US"/>
              </w:rPr>
            </w:pPr>
            <w:r w:rsidRPr="008D2963">
              <w:rPr>
                <w:lang w:eastAsia="en-US"/>
              </w:rPr>
              <w:t>Расчеты между сторонами производятся путем перечисления денежных средств на расчётный счет поставщика в следующем порядке: в течение 15 рабочих дней после доставки товара заказчику и подписания представителем заказчика накладной, а в случае необходимости устранения недостатков – акта устранения недостатков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43" w:rsidRPr="008D2963" w:rsidRDefault="00BD6C43" w:rsidP="008D2963">
            <w:pPr>
              <w:rPr>
                <w:color w:val="FF0000"/>
                <w:lang w:eastAsia="en-US"/>
              </w:rPr>
            </w:pPr>
          </w:p>
        </w:tc>
      </w:tr>
      <w:tr w:rsidR="00EA1E77" w:rsidRPr="00BD6C43" w:rsidTr="008D2963">
        <w:trPr>
          <w:trHeight w:val="416"/>
        </w:trPr>
        <w:tc>
          <w:tcPr>
            <w:tcW w:w="28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A1E77" w:rsidRPr="008D2963" w:rsidRDefault="00EA1E77" w:rsidP="008D2963">
            <w:pPr>
              <w:ind w:right="71"/>
              <w:rPr>
                <w:lang w:eastAsia="en-US"/>
              </w:rPr>
            </w:pPr>
            <w:r w:rsidRPr="008D2963">
              <w:rPr>
                <w:lang w:eastAsia="en-US"/>
              </w:rPr>
              <w:t>Требования к участнику  размещения заказа</w:t>
            </w:r>
          </w:p>
        </w:tc>
        <w:tc>
          <w:tcPr>
            <w:tcW w:w="6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E77" w:rsidRPr="008D2963" w:rsidRDefault="00EA1E77" w:rsidP="008D2963">
            <w:pPr>
              <w:rPr>
                <w:b/>
                <w:bCs/>
                <w:lang w:eastAsia="en-US"/>
              </w:rPr>
            </w:pPr>
            <w:r w:rsidRPr="008D2963">
              <w:rPr>
                <w:lang w:eastAsia="en-US"/>
              </w:rPr>
              <w:t>Отсутствие в рее</w:t>
            </w:r>
            <w:bookmarkStart w:id="0" w:name="_GoBack"/>
            <w:bookmarkEnd w:id="0"/>
            <w:r w:rsidRPr="008D2963">
              <w:rPr>
                <w:lang w:eastAsia="en-US"/>
              </w:rPr>
              <w:t>стре недобросовестных поставщиков сведений об участнике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77" w:rsidRPr="008D2963" w:rsidRDefault="00EA1E77" w:rsidP="008D2963">
            <w:pPr>
              <w:rPr>
                <w:color w:val="FF0000"/>
                <w:lang w:eastAsia="en-US"/>
              </w:rPr>
            </w:pPr>
          </w:p>
        </w:tc>
      </w:tr>
      <w:tr w:rsidR="00EA1E77" w:rsidRPr="00BD6C43" w:rsidTr="008D2963">
        <w:trPr>
          <w:trHeight w:val="422"/>
        </w:trPr>
        <w:tc>
          <w:tcPr>
            <w:tcW w:w="280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77" w:rsidRPr="008D2963" w:rsidRDefault="00EA1E77" w:rsidP="008D2963">
            <w:pPr>
              <w:ind w:right="71"/>
              <w:rPr>
                <w:lang w:eastAsia="en-US"/>
              </w:rPr>
            </w:pPr>
          </w:p>
        </w:tc>
        <w:tc>
          <w:tcPr>
            <w:tcW w:w="6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E77" w:rsidRPr="008D2963" w:rsidRDefault="00EA1E77" w:rsidP="008D2963">
            <w:pPr>
              <w:rPr>
                <w:lang w:eastAsia="en-US"/>
              </w:rPr>
            </w:pPr>
            <w:r w:rsidRPr="008D2963">
              <w:t>Соответствие  участника размещения заказа требованиям, предъявляемым к субъектам малого предпринимательства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77" w:rsidRPr="008D2963" w:rsidRDefault="00EA1E77" w:rsidP="008D2963">
            <w:pPr>
              <w:rPr>
                <w:color w:val="FF0000"/>
                <w:lang w:eastAsia="en-US"/>
              </w:rPr>
            </w:pPr>
          </w:p>
        </w:tc>
      </w:tr>
      <w:tr w:rsidR="00BD6C43" w:rsidTr="008D2963">
        <w:trPr>
          <w:trHeight w:val="476"/>
        </w:trPr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C43" w:rsidRPr="008D2963" w:rsidRDefault="00BD6C43" w:rsidP="008D2963">
            <w:pPr>
              <w:ind w:right="71"/>
              <w:rPr>
                <w:lang w:eastAsia="en-US"/>
              </w:rPr>
            </w:pPr>
            <w:r w:rsidRPr="008D2963">
              <w:rPr>
                <w:lang w:eastAsia="en-US"/>
              </w:rPr>
              <w:t>Предложение заказчика</w:t>
            </w:r>
          </w:p>
        </w:tc>
        <w:tc>
          <w:tcPr>
            <w:tcW w:w="8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C43" w:rsidRPr="008D2963" w:rsidRDefault="00BD6C43" w:rsidP="008D2963">
            <w:pPr>
              <w:rPr>
                <w:lang w:eastAsia="en-US"/>
              </w:rPr>
            </w:pPr>
            <w:r w:rsidRPr="008D2963">
              <w:rPr>
                <w:lang w:eastAsia="en-US"/>
              </w:rPr>
              <w:t>Признать размещение заказа на оказание услуг по проведению лабораторных исследований в 2014 году</w:t>
            </w:r>
            <w:r w:rsidRPr="008D2963">
              <w:rPr>
                <w:color w:val="000000"/>
                <w:spacing w:val="-2"/>
                <w:lang w:eastAsia="ar-SA"/>
              </w:rPr>
              <w:t xml:space="preserve"> несостоявшимся.</w:t>
            </w:r>
          </w:p>
        </w:tc>
      </w:tr>
    </w:tbl>
    <w:p w:rsidR="00D52118" w:rsidRPr="008D2963" w:rsidRDefault="00D52118"/>
    <w:sectPr w:rsidR="00D52118" w:rsidRPr="008D2963" w:rsidSect="008970B9">
      <w:pgSz w:w="11906" w:h="16838"/>
      <w:pgMar w:top="1134" w:right="42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9775E"/>
    <w:rsid w:val="001A1FA0"/>
    <w:rsid w:val="0031237A"/>
    <w:rsid w:val="0057583D"/>
    <w:rsid w:val="0079775E"/>
    <w:rsid w:val="008970B9"/>
    <w:rsid w:val="008A7050"/>
    <w:rsid w:val="008D2963"/>
    <w:rsid w:val="009F1BE3"/>
    <w:rsid w:val="00AD2A69"/>
    <w:rsid w:val="00BD6C43"/>
    <w:rsid w:val="00BD7C8E"/>
    <w:rsid w:val="00BF0DCC"/>
    <w:rsid w:val="00C07C43"/>
    <w:rsid w:val="00D52118"/>
    <w:rsid w:val="00DB7622"/>
    <w:rsid w:val="00E1749A"/>
    <w:rsid w:val="00E845ED"/>
    <w:rsid w:val="00EA1E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0B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970B9"/>
    <w:rPr>
      <w:color w:val="0000FF"/>
      <w:u w:val="single"/>
    </w:rPr>
  </w:style>
  <w:style w:type="paragraph" w:styleId="a4">
    <w:name w:val="List Number"/>
    <w:basedOn w:val="a"/>
    <w:rsid w:val="008970B9"/>
    <w:pPr>
      <w:widowControl/>
      <w:autoSpaceDE w:val="0"/>
      <w:autoSpaceDN w:val="0"/>
      <w:spacing w:before="60" w:line="360" w:lineRule="auto"/>
      <w:jc w:val="both"/>
    </w:pPr>
    <w:rPr>
      <w:sz w:val="28"/>
      <w:szCs w:val="24"/>
    </w:rPr>
  </w:style>
  <w:style w:type="paragraph" w:styleId="a5">
    <w:name w:val="Body Text Indent"/>
    <w:basedOn w:val="a"/>
    <w:link w:val="a6"/>
    <w:uiPriority w:val="99"/>
    <w:unhideWhenUsed/>
    <w:rsid w:val="008970B9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8970B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7">
    <w:name w:val="Знак7 Знак Знак Знак"/>
    <w:basedOn w:val="a"/>
    <w:rsid w:val="0057583D"/>
    <w:pPr>
      <w:widowControl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Normal">
    <w:name w:val="ConsNormal"/>
    <w:rsid w:val="0057583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9F1BE3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9F1BE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0B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970B9"/>
    <w:rPr>
      <w:color w:val="0000FF"/>
      <w:u w:val="single"/>
    </w:rPr>
  </w:style>
  <w:style w:type="paragraph" w:styleId="a4">
    <w:name w:val="List Number"/>
    <w:basedOn w:val="a"/>
    <w:rsid w:val="008970B9"/>
    <w:pPr>
      <w:widowControl/>
      <w:autoSpaceDE w:val="0"/>
      <w:autoSpaceDN w:val="0"/>
      <w:spacing w:before="60" w:line="360" w:lineRule="auto"/>
      <w:jc w:val="both"/>
    </w:pPr>
    <w:rPr>
      <w:sz w:val="28"/>
      <w:szCs w:val="24"/>
    </w:rPr>
  </w:style>
  <w:style w:type="paragraph" w:styleId="a5">
    <w:name w:val="Body Text Indent"/>
    <w:basedOn w:val="a"/>
    <w:link w:val="a6"/>
    <w:uiPriority w:val="99"/>
    <w:unhideWhenUsed/>
    <w:rsid w:val="008970B9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8970B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7">
    <w:name w:val="Знак7 Знак Знак Знак"/>
    <w:basedOn w:val="a"/>
    <w:rsid w:val="0057583D"/>
    <w:pPr>
      <w:widowControl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Normal">
    <w:name w:val="ConsNormal"/>
    <w:rsid w:val="0057583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9F1BE3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9F1BE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29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5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zakupki.gov.ru/pgz/spring/main-flow?rvn=1" TargetMode="External"/><Relationship Id="rId5" Type="http://schemas.openxmlformats.org/officeDocument/2006/relationships/hyperlink" Target="https://zakupki.gov.ru/pgz/spring/main-flow?rvn=1" TargetMode="External"/><Relationship Id="rId4" Type="http://schemas.openxmlformats.org/officeDocument/2006/relationships/hyperlink" Target="https://zakupki.gov.ru/pgz/spring/main-flow?rvn=1" TargetMode="Externa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728</Words>
  <Characters>4150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г.Югорска</Company>
  <LinksUpToDate>false</LinksUpToDate>
  <CharactersWithSpaces>4869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Боярищева Татьяна Федоровна</dc:creator>
  <cp:keywords/>
  <dc:description/>
  <cp:lastModifiedBy>MZ</cp:lastModifiedBy>
  <cp:revision>9</cp:revision>
  <cp:lastPrinted>2014-01-16T04:03:00Z</cp:lastPrinted>
  <dcterms:created xsi:type="dcterms:W3CDTF">2014-01-06T05:00:00Z</dcterms:created>
  <dcterms:modified xsi:type="dcterms:W3CDTF">2014-01-16T04:04:00Z</dcterms:modified>
</cp:coreProperties>
</file>