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514" w:rsidRPr="00E67488" w:rsidRDefault="00407514" w:rsidP="00407514">
      <w:pPr>
        <w:tabs>
          <w:tab w:val="left" w:pos="360"/>
        </w:tabs>
        <w:spacing w:after="0" w:line="240" w:lineRule="auto"/>
        <w:ind w:left="1080"/>
        <w:jc w:val="center"/>
        <w:rPr>
          <w:rFonts w:ascii="PT Astra Serif" w:eastAsia="Times New Roman" w:hAnsi="PT Astra Serif" w:cs="Times New Roman"/>
          <w:b/>
          <w:bCs/>
          <w:color w:val="00000A"/>
          <w:sz w:val="28"/>
          <w:szCs w:val="28"/>
          <w:lang w:eastAsia="ru-RU"/>
        </w:rPr>
      </w:pPr>
      <w:bookmarkStart w:id="0" w:name="_GoBack"/>
      <w:bookmarkEnd w:id="0"/>
      <w:r w:rsidRPr="00E67488">
        <w:rPr>
          <w:rFonts w:ascii="PT Astra Serif" w:eastAsia="Times New Roman" w:hAnsi="PT Astra Serif" w:cs="Times New Roman"/>
          <w:b/>
          <w:bCs/>
          <w:color w:val="00000A"/>
          <w:sz w:val="28"/>
          <w:szCs w:val="28"/>
          <w:lang w:val="en-US" w:eastAsia="ru-RU"/>
        </w:rPr>
        <w:t>III</w:t>
      </w:r>
      <w:r w:rsidRPr="00E67488">
        <w:rPr>
          <w:rFonts w:ascii="PT Astra Serif" w:eastAsia="Times New Roman" w:hAnsi="PT Astra Serif" w:cs="Times New Roman"/>
          <w:b/>
          <w:bCs/>
          <w:color w:val="00000A"/>
          <w:sz w:val="28"/>
          <w:szCs w:val="28"/>
          <w:lang w:eastAsia="ru-RU"/>
        </w:rPr>
        <w:t>. ПРОЕКТ КОНТРАКТА</w:t>
      </w:r>
    </w:p>
    <w:p w:rsidR="00407514" w:rsidRPr="00E67488" w:rsidRDefault="00407514" w:rsidP="00407514">
      <w:pPr>
        <w:widowControl w:val="0"/>
        <w:shd w:val="clear" w:color="auto" w:fill="FFFFFF"/>
        <w:tabs>
          <w:tab w:val="left" w:pos="709"/>
        </w:tabs>
        <w:suppressAutoHyphens/>
        <w:spacing w:after="0" w:line="240" w:lineRule="auto"/>
        <w:jc w:val="center"/>
        <w:rPr>
          <w:rFonts w:ascii="PT Astra Serif" w:eastAsia="Times New Roman" w:hAnsi="PT Astra Serif" w:cs="Times New Roman"/>
          <w:b/>
          <w:caps/>
          <w:color w:val="000000"/>
          <w:sz w:val="28"/>
          <w:szCs w:val="28"/>
          <w:lang w:eastAsia="ru-RU"/>
        </w:rPr>
      </w:pPr>
      <w:r w:rsidRPr="00E67488">
        <w:rPr>
          <w:rFonts w:ascii="PT Astra Serif" w:eastAsia="Times New Roman" w:hAnsi="PT Astra Serif" w:cs="Times New Roman"/>
          <w:b/>
          <w:bCs/>
          <w:caps/>
          <w:color w:val="000000"/>
          <w:sz w:val="28"/>
          <w:szCs w:val="28"/>
          <w:lang w:eastAsia="ru-RU"/>
        </w:rPr>
        <w:t>МУНИЦИПАЛЬНый КОНТРАКТ</w:t>
      </w:r>
      <w:r w:rsidRPr="00E67488">
        <w:rPr>
          <w:rFonts w:ascii="PT Astra Serif" w:eastAsia="Times New Roman" w:hAnsi="PT Astra Serif" w:cs="Times New Roman"/>
          <w:b/>
          <w:caps/>
          <w:color w:val="00000A"/>
          <w:sz w:val="28"/>
          <w:szCs w:val="28"/>
          <w:lang w:eastAsia="ru-RU"/>
        </w:rPr>
        <w:t xml:space="preserve"> </w:t>
      </w:r>
      <w:r w:rsidRPr="00E67488">
        <w:rPr>
          <w:rFonts w:ascii="PT Astra Serif" w:eastAsia="Times New Roman" w:hAnsi="PT Astra Serif" w:cs="Times New Roman"/>
          <w:b/>
          <w:caps/>
          <w:color w:val="000000"/>
          <w:sz w:val="28"/>
          <w:szCs w:val="28"/>
          <w:lang w:eastAsia="ru-RU"/>
        </w:rPr>
        <w:t>на оказание услуг №_______</w:t>
      </w:r>
    </w:p>
    <w:p w:rsidR="00407514" w:rsidRPr="00E67488" w:rsidRDefault="00407514" w:rsidP="00407514">
      <w:pPr>
        <w:widowControl w:val="0"/>
        <w:tabs>
          <w:tab w:val="left" w:pos="709"/>
          <w:tab w:val="left" w:pos="6946"/>
        </w:tabs>
        <w:suppressAutoHyphens/>
        <w:spacing w:after="0" w:line="240" w:lineRule="auto"/>
        <w:jc w:val="center"/>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(ИКЗ № </w:t>
      </w:r>
      <w:r w:rsidR="00D7520E" w:rsidRPr="00E67488">
        <w:rPr>
          <w:rFonts w:ascii="PT Astra Serif" w:eastAsia="Times New Roman" w:hAnsi="PT Astra Serif" w:cs="Times New Roman"/>
          <w:sz w:val="28"/>
          <w:szCs w:val="28"/>
          <w:lang w:eastAsia="ru-RU"/>
        </w:rPr>
        <w:t>213862200236886220100101590010000244</w:t>
      </w:r>
      <w:r w:rsidRPr="00E67488">
        <w:rPr>
          <w:rFonts w:ascii="PT Astra Serif" w:eastAsia="Times New Roman" w:hAnsi="PT Astra Serif" w:cs="Times New Roman"/>
          <w:sz w:val="28"/>
          <w:szCs w:val="28"/>
          <w:lang w:eastAsia="ru-RU"/>
        </w:rPr>
        <w:t>)</w:t>
      </w:r>
    </w:p>
    <w:p w:rsidR="00407514" w:rsidRPr="00E67488" w:rsidRDefault="00407514" w:rsidP="00407514">
      <w:pPr>
        <w:widowControl w:val="0"/>
        <w:tabs>
          <w:tab w:val="left" w:pos="709"/>
          <w:tab w:val="left" w:pos="6946"/>
        </w:tabs>
        <w:suppressAutoHyphens/>
        <w:spacing w:after="0" w:line="240" w:lineRule="auto"/>
        <w:jc w:val="center"/>
        <w:rPr>
          <w:rFonts w:ascii="PT Astra Serif" w:eastAsia="Times New Roman" w:hAnsi="PT Astra Serif" w:cs="Times New Roman"/>
          <w:color w:val="000099"/>
          <w:sz w:val="28"/>
          <w:szCs w:val="28"/>
          <w:lang w:eastAsia="ru-RU"/>
        </w:rPr>
      </w:pPr>
    </w:p>
    <w:p w:rsidR="00407514" w:rsidRPr="00E67488" w:rsidRDefault="00407514" w:rsidP="00407514">
      <w:pPr>
        <w:widowControl w:val="0"/>
        <w:tabs>
          <w:tab w:val="left" w:pos="709"/>
          <w:tab w:val="left" w:pos="6946"/>
        </w:tabs>
        <w:suppressAutoHyphens/>
        <w:spacing w:after="0" w:line="240" w:lineRule="auto"/>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г. ______________                                                                         «___»____________202___ г.</w:t>
      </w:r>
    </w:p>
    <w:p w:rsidR="00407514" w:rsidRPr="00E67488" w:rsidRDefault="00407514" w:rsidP="00407514">
      <w:pPr>
        <w:widowControl w:val="0"/>
        <w:tabs>
          <w:tab w:val="left" w:pos="709"/>
          <w:tab w:val="left" w:pos="6946"/>
        </w:tabs>
        <w:suppressAutoHyphens/>
        <w:spacing w:after="0" w:line="240" w:lineRule="auto"/>
        <w:rPr>
          <w:rFonts w:ascii="PT Astra Serif" w:eastAsia="Times New Roman" w:hAnsi="PT Astra Serif" w:cs="Times New Roman"/>
          <w:color w:val="00000A"/>
          <w:sz w:val="28"/>
          <w:szCs w:val="28"/>
          <w:lang w:eastAsia="ru-RU"/>
        </w:rPr>
      </w:pP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proofErr w:type="gramStart"/>
      <w:r w:rsidRPr="00E67488">
        <w:rPr>
          <w:rFonts w:ascii="PT Astra Serif" w:eastAsia="Times New Roman" w:hAnsi="PT Astra Serif" w:cs="Times New Roman"/>
          <w:color w:val="00000A"/>
          <w:sz w:val="28"/>
          <w:szCs w:val="28"/>
          <w:lang w:eastAsia="ru-RU"/>
        </w:rPr>
        <w:t xml:space="preserve">Администрация города </w:t>
      </w:r>
      <w:proofErr w:type="spellStart"/>
      <w:r w:rsidRPr="00E67488">
        <w:rPr>
          <w:rFonts w:ascii="PT Astra Serif" w:eastAsia="Times New Roman" w:hAnsi="PT Astra Serif" w:cs="Times New Roman"/>
          <w:color w:val="00000A"/>
          <w:sz w:val="28"/>
          <w:szCs w:val="28"/>
          <w:lang w:eastAsia="ru-RU"/>
        </w:rPr>
        <w:t>Югорска</w:t>
      </w:r>
      <w:proofErr w:type="spellEnd"/>
      <w:r w:rsidRPr="00E67488">
        <w:rPr>
          <w:rFonts w:ascii="PT Astra Serif" w:eastAsia="Times New Roman" w:hAnsi="PT Astra Serif" w:cs="Times New Roman"/>
          <w:color w:val="00000A"/>
          <w:sz w:val="28"/>
          <w:szCs w:val="28"/>
          <w:lang w:eastAsia="ru-RU"/>
        </w:rPr>
        <w:t xml:space="preserve">,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roofErr w:type="gramEnd"/>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xml:space="preserve">решения Единой комиссии по осуществлению закупок для обеспечения муниципальных нужд города </w:t>
      </w:r>
      <w:proofErr w:type="spellStart"/>
      <w:r w:rsidRPr="00E67488">
        <w:rPr>
          <w:rFonts w:ascii="PT Astra Serif" w:eastAsia="Times New Roman" w:hAnsi="PT Astra Serif" w:cs="Times New Roman"/>
          <w:color w:val="00000A"/>
          <w:sz w:val="28"/>
          <w:szCs w:val="28"/>
          <w:lang w:eastAsia="ru-RU"/>
        </w:rPr>
        <w:t>Югорска</w:t>
      </w:r>
      <w:proofErr w:type="spellEnd"/>
      <w:r w:rsidRPr="00E67488">
        <w:rPr>
          <w:rFonts w:ascii="PT Astra Serif" w:eastAsia="Times New Roman" w:hAnsi="PT Astra Serif" w:cs="Times New Roman"/>
          <w:color w:val="00000A"/>
          <w:sz w:val="28"/>
          <w:szCs w:val="28"/>
          <w:lang w:eastAsia="ru-RU"/>
        </w:rPr>
        <w:t xml:space="preserve"> (протокол_________ </w:t>
      </w:r>
      <w:proofErr w:type="gramStart"/>
      <w:r w:rsidRPr="00E67488">
        <w:rPr>
          <w:rFonts w:ascii="PT Astra Serif" w:eastAsia="Times New Roman" w:hAnsi="PT Astra Serif" w:cs="Times New Roman"/>
          <w:color w:val="00000A"/>
          <w:sz w:val="28"/>
          <w:szCs w:val="28"/>
          <w:lang w:eastAsia="ru-RU"/>
        </w:rPr>
        <w:t>от</w:t>
      </w:r>
      <w:proofErr w:type="gramEnd"/>
      <w:r w:rsidRPr="00E67488">
        <w:rPr>
          <w:rFonts w:ascii="PT Astra Serif" w:eastAsia="Times New Roman" w:hAnsi="PT Astra Serif" w:cs="Times New Roman"/>
          <w:color w:val="00000A"/>
          <w:sz w:val="28"/>
          <w:szCs w:val="28"/>
          <w:lang w:eastAsia="ru-RU"/>
        </w:rPr>
        <w:t xml:space="preserve"> _____ № _____) </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i/>
          <w:color w:val="00000A"/>
          <w:sz w:val="28"/>
          <w:szCs w:val="28"/>
          <w:lang w:eastAsia="ru-RU"/>
        </w:rPr>
      </w:pPr>
      <w:r w:rsidRPr="00E67488">
        <w:rPr>
          <w:rFonts w:ascii="PT Astra Serif" w:eastAsia="Times New Roman" w:hAnsi="PT Astra Serif" w:cs="Times New Roman"/>
          <w:i/>
          <w:color w:val="00000A"/>
          <w:sz w:val="28"/>
          <w:szCs w:val="28"/>
          <w:lang w:eastAsia="ru-RU"/>
        </w:rPr>
        <w:t xml:space="preserve">решения Заказчика </w:t>
      </w:r>
      <w:proofErr w:type="gramStart"/>
      <w:r w:rsidRPr="00E67488">
        <w:rPr>
          <w:rFonts w:ascii="PT Astra Serif" w:eastAsia="Times New Roman" w:hAnsi="PT Astra Serif" w:cs="Times New Roman"/>
          <w:i/>
          <w:color w:val="00000A"/>
          <w:sz w:val="28"/>
          <w:szCs w:val="28"/>
          <w:lang w:eastAsia="ru-RU"/>
        </w:rPr>
        <w:t>от _________ № __________ об осуществлении закупки у единственного исполнителя в соответствии с пунктом</w:t>
      </w:r>
      <w:proofErr w:type="gramEnd"/>
      <w:r w:rsidRPr="00E67488">
        <w:rPr>
          <w:rFonts w:ascii="PT Astra Serif" w:eastAsia="Times New Roman" w:hAnsi="PT Astra Serif" w:cs="Times New Roman"/>
          <w:i/>
          <w:color w:val="00000A"/>
          <w:sz w:val="28"/>
          <w:szCs w:val="28"/>
          <w:lang w:eastAsia="ru-RU"/>
        </w:rPr>
        <w:t xml:space="preserve">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0"/>
          <w:kern w:val="2"/>
          <w:sz w:val="28"/>
          <w:szCs w:val="28"/>
          <w:lang w:eastAsia="ru-RU"/>
        </w:rPr>
      </w:pPr>
      <w:r w:rsidRPr="00E67488">
        <w:rPr>
          <w:rFonts w:ascii="PT Astra Serif" w:eastAsia="Times New Roman" w:hAnsi="PT Astra Serif" w:cs="Times New Roman"/>
          <w:color w:val="00000A"/>
          <w:sz w:val="28"/>
          <w:szCs w:val="28"/>
          <w:lang w:eastAsia="ru-RU"/>
        </w:rPr>
        <w:t>заключили настоящий муниципальный контракт, именуемый в дальнейшем «Контракт», о нижеследующем:</w:t>
      </w:r>
    </w:p>
    <w:p w:rsidR="00407514" w:rsidRPr="00E67488" w:rsidRDefault="00407514" w:rsidP="00407514">
      <w:pPr>
        <w:widowControl w:val="0"/>
        <w:tabs>
          <w:tab w:val="left" w:pos="709"/>
        </w:tabs>
        <w:suppressAutoHyphens/>
        <w:spacing w:after="0" w:line="240" w:lineRule="auto"/>
        <w:ind w:firstLine="709"/>
        <w:rPr>
          <w:rFonts w:ascii="PT Astra Serif" w:eastAsia="Times New Roman" w:hAnsi="PT Astra Serif" w:cs="Times New Roman"/>
          <w:color w:val="000000"/>
          <w:kern w:val="2"/>
          <w:sz w:val="28"/>
          <w:szCs w:val="28"/>
          <w:lang w:eastAsia="ru-RU"/>
        </w:rPr>
      </w:pPr>
    </w:p>
    <w:p w:rsidR="00407514" w:rsidRPr="00E67488" w:rsidRDefault="00407514" w:rsidP="00407514">
      <w:pPr>
        <w:widowControl w:val="0"/>
        <w:tabs>
          <w:tab w:val="left" w:pos="709"/>
        </w:tabs>
        <w:suppressAutoHyphens/>
        <w:spacing w:after="0" w:line="240" w:lineRule="auto"/>
        <w:ind w:left="709"/>
        <w:jc w:val="center"/>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b/>
          <w:color w:val="00000A"/>
          <w:sz w:val="28"/>
          <w:szCs w:val="28"/>
          <w:lang w:eastAsia="ru-RU"/>
        </w:rPr>
        <w:t>1. Предмет контракта</w:t>
      </w:r>
    </w:p>
    <w:p w:rsidR="00407514" w:rsidRPr="00E67488" w:rsidRDefault="00407514" w:rsidP="00407514">
      <w:pPr>
        <w:widowControl w:val="0"/>
        <w:shd w:val="clear" w:color="auto" w:fill="FFFFFF"/>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0"/>
          <w:sz w:val="28"/>
          <w:szCs w:val="28"/>
          <w:lang w:eastAsia="ru-RU"/>
        </w:rPr>
        <w:t>1.1.</w:t>
      </w:r>
      <w:r w:rsidRPr="00E67488">
        <w:rPr>
          <w:rFonts w:ascii="PT Astra Serif" w:eastAsia="Times New Roman" w:hAnsi="PT Astra Serif" w:cs="Times New Roman"/>
          <w:color w:val="000000"/>
          <w:sz w:val="28"/>
          <w:szCs w:val="28"/>
          <w:lang w:eastAsia="ru-RU"/>
        </w:rPr>
        <w:tab/>
      </w:r>
      <w:r w:rsidRPr="00E67488">
        <w:rPr>
          <w:rFonts w:ascii="PT Astra Serif" w:eastAsia="Times New Roman" w:hAnsi="PT Astra Serif" w:cs="Times New Roman"/>
          <w:bCs/>
          <w:color w:val="000000"/>
          <w:sz w:val="28"/>
          <w:szCs w:val="28"/>
          <w:lang w:eastAsia="ru-RU"/>
        </w:rPr>
        <w:t xml:space="preserve">Исполнитель обязуется своевременно оказать на условиях Контракта </w:t>
      </w:r>
      <w:r w:rsidR="0027337B" w:rsidRPr="00E67488">
        <w:rPr>
          <w:rFonts w:ascii="PT Astra Serif" w:eastAsia="Times New Roman" w:hAnsi="PT Astra Serif" w:cs="Times New Roman"/>
          <w:bCs/>
          <w:color w:val="000000"/>
          <w:sz w:val="28"/>
          <w:szCs w:val="28"/>
          <w:lang w:eastAsia="ru-RU"/>
        </w:rPr>
        <w:t xml:space="preserve">услуги </w:t>
      </w:r>
      <w:r w:rsidR="00747446" w:rsidRPr="00E67488">
        <w:rPr>
          <w:rFonts w:ascii="PT Astra Serif" w:eastAsia="Times New Roman" w:hAnsi="PT Astra Serif" w:cs="Times New Roman"/>
          <w:bCs/>
          <w:color w:val="000000"/>
          <w:sz w:val="28"/>
          <w:szCs w:val="28"/>
          <w:lang w:eastAsia="ru-RU"/>
        </w:rPr>
        <w:t xml:space="preserve">по </w:t>
      </w:r>
      <w:r w:rsidR="00D7520E" w:rsidRPr="00E67488">
        <w:rPr>
          <w:rFonts w:ascii="PT Astra Serif" w:eastAsia="Times New Roman" w:hAnsi="PT Astra Serif" w:cs="Times New Roman"/>
          <w:bCs/>
          <w:color w:val="000000"/>
          <w:sz w:val="28"/>
          <w:szCs w:val="28"/>
          <w:lang w:eastAsia="ru-RU"/>
        </w:rPr>
        <w:t>изготовлению флагов и флагштоков</w:t>
      </w:r>
      <w:r w:rsidRPr="00E67488">
        <w:rPr>
          <w:rFonts w:ascii="PT Astra Serif" w:eastAsia="Times New Roman" w:hAnsi="PT Astra Serif" w:cs="Times New Roman"/>
          <w:color w:val="000099"/>
          <w:sz w:val="28"/>
          <w:szCs w:val="28"/>
          <w:lang w:eastAsia="ru-RU"/>
        </w:rPr>
        <w:t>,</w:t>
      </w:r>
      <w:r w:rsidRPr="00E67488">
        <w:rPr>
          <w:rFonts w:ascii="PT Astra Serif" w:eastAsia="Times New Roman" w:hAnsi="PT Astra Serif" w:cs="Times New Roman"/>
          <w:color w:val="00000A"/>
          <w:sz w:val="28"/>
          <w:szCs w:val="28"/>
          <w:lang w:eastAsia="ru-RU"/>
        </w:rPr>
        <w:t xml:space="preserve"> а Заказчик</w:t>
      </w:r>
      <w:r w:rsidRPr="00E67488">
        <w:rPr>
          <w:rFonts w:ascii="PT Astra Serif" w:eastAsia="Times New Roman" w:hAnsi="PT Astra Serif" w:cs="Times New Roman"/>
          <w:color w:val="000000"/>
          <w:sz w:val="28"/>
          <w:szCs w:val="28"/>
          <w:lang w:eastAsia="ru-RU"/>
        </w:rPr>
        <w:t xml:space="preserve"> обязуется </w:t>
      </w:r>
      <w:proofErr w:type="gramStart"/>
      <w:r w:rsidRPr="00E67488">
        <w:rPr>
          <w:rFonts w:ascii="PT Astra Serif" w:eastAsia="Times New Roman" w:hAnsi="PT Astra Serif" w:cs="Times New Roman"/>
          <w:color w:val="000000"/>
          <w:sz w:val="28"/>
          <w:szCs w:val="28"/>
          <w:lang w:eastAsia="ru-RU"/>
        </w:rPr>
        <w:t>принять и оплатить</w:t>
      </w:r>
      <w:proofErr w:type="gramEnd"/>
      <w:r w:rsidRPr="00E67488">
        <w:rPr>
          <w:rFonts w:ascii="PT Astra Serif" w:eastAsia="Times New Roman" w:hAnsi="PT Astra Serif" w:cs="Times New Roman"/>
          <w:color w:val="000000"/>
          <w:sz w:val="28"/>
          <w:szCs w:val="28"/>
          <w:lang w:eastAsia="ru-RU"/>
        </w:rPr>
        <w:t xml:space="preserve"> их.</w:t>
      </w:r>
    </w:p>
    <w:p w:rsidR="00407514" w:rsidRPr="00E67488" w:rsidRDefault="00407514" w:rsidP="00F12968">
      <w:pPr>
        <w:widowControl w:val="0"/>
        <w:numPr>
          <w:ilvl w:val="1"/>
          <w:numId w:val="1"/>
        </w:numPr>
        <w:tabs>
          <w:tab w:val="left" w:pos="709"/>
        </w:tabs>
        <w:suppressAutoHyphens/>
        <w:spacing w:after="0" w:line="240" w:lineRule="auto"/>
        <w:ind w:left="0"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0"/>
          <w:sz w:val="28"/>
          <w:szCs w:val="28"/>
          <w:lang w:eastAsia="ru-RU"/>
        </w:rPr>
        <w:t>Состав и объем услуг определяется в Техническом задании</w:t>
      </w:r>
      <w:r w:rsidR="00D7520E" w:rsidRPr="00E67488">
        <w:rPr>
          <w:rFonts w:ascii="PT Astra Serif" w:eastAsia="Times New Roman" w:hAnsi="PT Astra Serif" w:cs="Times New Roman"/>
          <w:color w:val="000000"/>
          <w:sz w:val="28"/>
          <w:szCs w:val="28"/>
          <w:lang w:eastAsia="ru-RU"/>
        </w:rPr>
        <w:t xml:space="preserve"> и спецификации</w:t>
      </w:r>
      <w:r w:rsidRPr="00E67488">
        <w:rPr>
          <w:rFonts w:ascii="PT Astra Serif" w:eastAsia="Times New Roman" w:hAnsi="PT Astra Serif" w:cs="Times New Roman"/>
          <w:color w:val="000000"/>
          <w:sz w:val="28"/>
          <w:szCs w:val="28"/>
          <w:lang w:eastAsia="ru-RU"/>
        </w:rPr>
        <w:t xml:space="preserve"> (Приложение</w:t>
      </w:r>
      <w:r w:rsidR="001356A5" w:rsidRPr="00E67488">
        <w:rPr>
          <w:rFonts w:ascii="PT Astra Serif" w:eastAsia="Times New Roman" w:hAnsi="PT Astra Serif" w:cs="Times New Roman"/>
          <w:color w:val="000000"/>
          <w:sz w:val="28"/>
          <w:szCs w:val="28"/>
          <w:lang w:eastAsia="ru-RU"/>
        </w:rPr>
        <w:t xml:space="preserve"> 1</w:t>
      </w:r>
      <w:r w:rsidR="00D7520E" w:rsidRPr="00E67488">
        <w:rPr>
          <w:rFonts w:ascii="PT Astra Serif" w:eastAsia="Times New Roman" w:hAnsi="PT Astra Serif" w:cs="Times New Roman"/>
          <w:color w:val="000000"/>
          <w:sz w:val="28"/>
          <w:szCs w:val="28"/>
          <w:lang w:eastAsia="ru-RU"/>
        </w:rPr>
        <w:t>,2</w:t>
      </w:r>
      <w:r w:rsidRPr="00E67488">
        <w:rPr>
          <w:rFonts w:ascii="PT Astra Serif" w:eastAsia="Times New Roman" w:hAnsi="PT Astra Serif" w:cs="Times New Roman"/>
          <w:color w:val="000000"/>
          <w:sz w:val="28"/>
          <w:szCs w:val="28"/>
          <w:lang w:eastAsia="ru-RU"/>
        </w:rPr>
        <w:t>) к Контракту.</w:t>
      </w:r>
    </w:p>
    <w:p w:rsidR="00D7520E" w:rsidRPr="00E67488" w:rsidRDefault="00407514" w:rsidP="00D7520E">
      <w:pPr>
        <w:autoSpaceDE w:val="0"/>
        <w:spacing w:after="0" w:line="240" w:lineRule="auto"/>
        <w:ind w:firstLine="567"/>
        <w:jc w:val="both"/>
        <w:rPr>
          <w:rFonts w:ascii="PT Astra Serif" w:eastAsia="Times New Roman" w:hAnsi="PT Astra Serif" w:cs="Times New Roman"/>
          <w:color w:val="000000"/>
          <w:sz w:val="28"/>
          <w:szCs w:val="28"/>
          <w:lang w:eastAsia="ru-RU"/>
        </w:rPr>
      </w:pPr>
      <w:r w:rsidRPr="00E67488">
        <w:rPr>
          <w:rFonts w:ascii="PT Astra Serif" w:eastAsia="Times New Roman" w:hAnsi="PT Astra Serif" w:cs="Times New Roman"/>
          <w:color w:val="000000"/>
          <w:sz w:val="28"/>
          <w:szCs w:val="28"/>
          <w:lang w:eastAsia="ru-RU"/>
        </w:rPr>
        <w:t xml:space="preserve">  1.3. </w:t>
      </w:r>
      <w:r w:rsidR="00401C7D" w:rsidRPr="00E67488">
        <w:rPr>
          <w:rFonts w:ascii="PT Astra Serif" w:eastAsia="Times New Roman" w:hAnsi="PT Astra Serif" w:cs="Times New Roman"/>
          <w:color w:val="000000"/>
          <w:sz w:val="28"/>
          <w:szCs w:val="28"/>
          <w:lang w:eastAsia="ru-RU"/>
        </w:rPr>
        <w:t xml:space="preserve">Место оказания услуг: </w:t>
      </w:r>
      <w:r w:rsidR="00D7520E" w:rsidRPr="00E67488">
        <w:rPr>
          <w:rFonts w:ascii="PT Astra Serif" w:eastAsia="Times New Roman" w:hAnsi="PT Astra Serif" w:cs="Times New Roman"/>
          <w:color w:val="000000"/>
          <w:sz w:val="28"/>
          <w:szCs w:val="28"/>
          <w:lang w:eastAsia="ru-RU"/>
        </w:rPr>
        <w:t>- место оказания услуг по изготовлению товара - место нахождения организации;</w:t>
      </w:r>
    </w:p>
    <w:p w:rsidR="00796E05" w:rsidRPr="00E67488" w:rsidRDefault="00D7520E" w:rsidP="00D7520E">
      <w:pPr>
        <w:autoSpaceDE w:val="0"/>
        <w:spacing w:after="0" w:line="240" w:lineRule="auto"/>
        <w:ind w:firstLine="567"/>
        <w:jc w:val="both"/>
        <w:rPr>
          <w:rFonts w:ascii="PT Astra Serif" w:eastAsia="Times New Roman" w:hAnsi="PT Astra Serif" w:cs="Times New Roman"/>
          <w:color w:val="000000"/>
          <w:sz w:val="28"/>
          <w:szCs w:val="28"/>
          <w:lang w:eastAsia="ru-RU"/>
        </w:rPr>
      </w:pPr>
      <w:r w:rsidRPr="00E67488">
        <w:rPr>
          <w:rFonts w:ascii="PT Astra Serif" w:eastAsia="Times New Roman" w:hAnsi="PT Astra Serif" w:cs="Times New Roman"/>
          <w:color w:val="000000"/>
          <w:sz w:val="28"/>
          <w:szCs w:val="28"/>
          <w:lang w:eastAsia="ru-RU"/>
        </w:rPr>
        <w:t>- место доставки товара: 628260,   г.  Югорск ул.40 лет Победы, дом 11.</w:t>
      </w:r>
    </w:p>
    <w:p w:rsidR="00D7520E" w:rsidRPr="00E67488" w:rsidRDefault="00D7520E" w:rsidP="00D7520E">
      <w:pPr>
        <w:autoSpaceDE w:val="0"/>
        <w:spacing w:after="0" w:line="240" w:lineRule="auto"/>
        <w:ind w:firstLine="567"/>
        <w:jc w:val="both"/>
        <w:rPr>
          <w:rFonts w:ascii="PT Astra Serif" w:eastAsia="Times New Roman" w:hAnsi="PT Astra Serif" w:cs="Times New Roman"/>
          <w:color w:val="00000A"/>
          <w:sz w:val="28"/>
          <w:szCs w:val="28"/>
          <w:lang w:eastAsia="ru-RU"/>
        </w:rPr>
      </w:pPr>
    </w:p>
    <w:p w:rsidR="00407514" w:rsidRPr="00E67488" w:rsidRDefault="00407514" w:rsidP="00407514">
      <w:pPr>
        <w:keepNext/>
        <w:widowControl w:val="0"/>
        <w:tabs>
          <w:tab w:val="left" w:pos="709"/>
        </w:tabs>
        <w:suppressAutoHyphens/>
        <w:spacing w:after="0" w:line="240" w:lineRule="auto"/>
        <w:ind w:left="709"/>
        <w:jc w:val="center"/>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b/>
          <w:color w:val="00000A"/>
          <w:sz w:val="28"/>
          <w:szCs w:val="28"/>
          <w:lang w:eastAsia="ru-RU"/>
        </w:rPr>
        <w:t>2. Цена контракта и порядок расчётов</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color w:val="00000A"/>
          <w:sz w:val="28"/>
          <w:szCs w:val="28"/>
          <w:lang w:eastAsia="ru-RU"/>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E67488">
        <w:rPr>
          <w:rFonts w:ascii="PT Astra Serif" w:eastAsia="Times New Roman" w:hAnsi="PT Astra Serif" w:cs="Times New Roman"/>
          <w:sz w:val="28"/>
          <w:szCs w:val="28"/>
          <w:lang w:eastAsia="ru-RU"/>
        </w:rPr>
        <w:t>предусмотренных законодательством Российской Федерации.</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Источник финансирования: бюджет города </w:t>
      </w:r>
      <w:proofErr w:type="spellStart"/>
      <w:r w:rsidRPr="00E67488">
        <w:rPr>
          <w:rFonts w:ascii="PT Astra Serif" w:eastAsia="Times New Roman" w:hAnsi="PT Astra Serif" w:cs="Times New Roman"/>
          <w:sz w:val="28"/>
          <w:szCs w:val="28"/>
          <w:lang w:eastAsia="ru-RU"/>
        </w:rPr>
        <w:t>Югорска</w:t>
      </w:r>
      <w:proofErr w:type="spellEnd"/>
      <w:r w:rsidRPr="00E67488">
        <w:rPr>
          <w:rFonts w:ascii="PT Astra Serif" w:eastAsia="Times New Roman" w:hAnsi="PT Astra Serif" w:cs="Times New Roman"/>
          <w:sz w:val="28"/>
          <w:szCs w:val="28"/>
          <w:lang w:eastAsia="ru-RU"/>
        </w:rPr>
        <w:t xml:space="preserve"> на 202</w:t>
      </w:r>
      <w:r w:rsidR="00120FF1" w:rsidRPr="00E67488">
        <w:rPr>
          <w:rFonts w:ascii="PT Astra Serif" w:eastAsia="Times New Roman" w:hAnsi="PT Astra Serif" w:cs="Times New Roman"/>
          <w:sz w:val="28"/>
          <w:szCs w:val="28"/>
          <w:lang w:eastAsia="ru-RU"/>
        </w:rPr>
        <w:t>1</w:t>
      </w:r>
      <w:r w:rsidRPr="00E67488">
        <w:rPr>
          <w:rFonts w:ascii="PT Astra Serif" w:eastAsia="Times New Roman" w:hAnsi="PT Astra Serif" w:cs="Times New Roman"/>
          <w:sz w:val="28"/>
          <w:szCs w:val="28"/>
          <w:lang w:eastAsia="ru-RU"/>
        </w:rPr>
        <w:t xml:space="preserve"> год.</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2.2. Общая цена Контракта составляет _________________________ рублей __ копеек, включая налог на добавленную стоимость</w:t>
      </w:r>
      <w:proofErr w:type="gramStart"/>
      <w:r w:rsidRPr="00E67488">
        <w:rPr>
          <w:rFonts w:ascii="PT Astra Serif" w:eastAsia="Times New Roman" w:hAnsi="PT Astra Serif" w:cs="Times New Roman"/>
          <w:sz w:val="28"/>
          <w:szCs w:val="28"/>
          <w:lang w:eastAsia="ru-RU"/>
        </w:rPr>
        <w:t xml:space="preserve"> (__  %): </w:t>
      </w:r>
      <w:r w:rsidRPr="00E67488">
        <w:rPr>
          <w:rFonts w:ascii="PT Astra Serif" w:eastAsia="Times New Roman" w:hAnsi="PT Astra Serif" w:cs="Times New Roman"/>
          <w:sz w:val="28"/>
          <w:szCs w:val="28"/>
          <w:lang w:eastAsia="ru-RU"/>
        </w:rPr>
        <w:lastRenderedPageBreak/>
        <w:t xml:space="preserve">_________________________ </w:t>
      </w:r>
      <w:proofErr w:type="gramEnd"/>
      <w:r w:rsidRPr="00E67488">
        <w:rPr>
          <w:rFonts w:ascii="PT Astra Serif" w:eastAsia="Times New Roman" w:hAnsi="PT Astra Serif" w:cs="Times New Roman"/>
          <w:sz w:val="28"/>
          <w:szCs w:val="28"/>
          <w:lang w:eastAsia="ru-RU"/>
        </w:rPr>
        <w:t>рублей __ копеек /</w:t>
      </w:r>
      <w:r w:rsidRPr="00E67488">
        <w:rPr>
          <w:rFonts w:ascii="PT Astra Serif" w:eastAsia="Times New Roman" w:hAnsi="PT Astra Serif" w:cs="Times New Roman"/>
          <w:i/>
          <w:sz w:val="28"/>
          <w:szCs w:val="28"/>
          <w:lang w:eastAsia="ru-RU"/>
        </w:rPr>
        <w:t xml:space="preserve"> НДС не облагается в соответствии с п. ___ ст. ____ Налогового кодекса Российской Федерации.</w:t>
      </w:r>
      <w:r w:rsidRPr="00E67488">
        <w:rPr>
          <w:rFonts w:ascii="PT Astra Serif" w:eastAsia="Times New Roman" w:hAnsi="PT Astra Serif" w:cs="Times New Roman"/>
          <w:i/>
          <w:sz w:val="28"/>
          <w:szCs w:val="28"/>
          <w:vertAlign w:val="superscript"/>
          <w:lang w:eastAsia="ru-RU"/>
        </w:rPr>
        <w:footnoteReference w:id="1"/>
      </w:r>
      <w:r w:rsidRPr="00E67488">
        <w:rPr>
          <w:rFonts w:ascii="PT Astra Serif" w:eastAsia="Times New Roman" w:hAnsi="PT Astra Serif" w:cs="Times New Roman"/>
          <w:sz w:val="28"/>
          <w:szCs w:val="28"/>
          <w:lang w:eastAsia="ru-RU"/>
        </w:rPr>
        <w:t xml:space="preserve"> </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sz w:val="28"/>
          <w:szCs w:val="28"/>
          <w:lang w:eastAsia="ru-RU"/>
        </w:rPr>
        <w:t xml:space="preserve">2.3. В общую цену Контракта включены </w:t>
      </w:r>
      <w:r w:rsidRPr="00E67488">
        <w:rPr>
          <w:rFonts w:ascii="PT Astra Serif" w:eastAsia="Times New Roman" w:hAnsi="PT Astra Serif" w:cs="Times New Roman"/>
          <w:color w:val="00000A"/>
          <w:sz w:val="28"/>
          <w:szCs w:val="28"/>
          <w:lang w:eastAsia="ru-RU"/>
        </w:rPr>
        <w:t xml:space="preserve">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w:t>
      </w:r>
      <w:proofErr w:type="gramStart"/>
      <w:r w:rsidRPr="00E67488">
        <w:rPr>
          <w:rFonts w:ascii="PT Astra Serif" w:eastAsia="Times New Roman" w:hAnsi="PT Astra Serif" w:cs="Times New Roman"/>
          <w:color w:val="00000A"/>
          <w:sz w:val="28"/>
          <w:szCs w:val="28"/>
          <w:lang w:eastAsia="ru-RU"/>
        </w:rPr>
        <w:t>расходы</w:t>
      </w:r>
      <w:proofErr w:type="gramEnd"/>
      <w:r w:rsidRPr="00E67488">
        <w:rPr>
          <w:rFonts w:ascii="PT Astra Serif" w:eastAsia="Times New Roman" w:hAnsi="PT Astra Serif" w:cs="Times New Roman"/>
          <w:color w:val="00000A"/>
          <w:sz w:val="28"/>
          <w:szCs w:val="28"/>
          <w:lang w:eastAsia="ru-RU"/>
        </w:rPr>
        <w:t xml:space="preserve"> связанные с оказанием услуг.</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2.4. Расчёты по Контракту производятся в следующем порядке:</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2.4.2. Оплата производится в рублях Российской Федерации.</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2.4.3. Авансовые платежи по Контракту не предусмотрены.</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xml:space="preserve">2.4.4. Расчёт за оказанные услуги осуществляется </w:t>
      </w:r>
      <w:r w:rsidR="00F966B0" w:rsidRPr="00E67488">
        <w:rPr>
          <w:rFonts w:ascii="PT Astra Serif" w:eastAsia="Times New Roman" w:hAnsi="PT Astra Serif" w:cs="Times New Roman"/>
          <w:color w:val="00000A"/>
          <w:sz w:val="28"/>
          <w:szCs w:val="28"/>
          <w:lang w:eastAsia="ru-RU"/>
        </w:rPr>
        <w:t>единовременным платежом</w:t>
      </w:r>
      <w:r w:rsidRPr="00E67488">
        <w:rPr>
          <w:rFonts w:ascii="PT Astra Serif" w:eastAsia="Times New Roman" w:hAnsi="PT Astra Serif" w:cs="Times New Roman"/>
          <w:color w:val="00000A"/>
          <w:sz w:val="28"/>
          <w:szCs w:val="28"/>
          <w:lang w:eastAsia="ru-RU"/>
        </w:rPr>
        <w:t>, по факту оказанных услуг в течение 15 (пятнадцати) рабочих дней со дня подписания Заказчиком документа о приёмке</w:t>
      </w:r>
      <w:r w:rsidR="00BE19A9" w:rsidRPr="00E67488">
        <w:rPr>
          <w:rFonts w:ascii="PT Astra Serif" w:eastAsia="Times New Roman" w:hAnsi="PT Astra Serif" w:cs="Times New Roman"/>
          <w:color w:val="00000A"/>
          <w:sz w:val="28"/>
          <w:szCs w:val="28"/>
          <w:lang w:eastAsia="ru-RU"/>
        </w:rPr>
        <w:t xml:space="preserve"> (акта об оказанных услугах</w:t>
      </w:r>
      <w:r w:rsidR="000D5838" w:rsidRPr="00E67488">
        <w:rPr>
          <w:rFonts w:ascii="PT Astra Serif" w:eastAsia="Times New Roman" w:hAnsi="PT Astra Serif" w:cs="Times New Roman"/>
          <w:color w:val="00000A"/>
          <w:sz w:val="28"/>
          <w:szCs w:val="28"/>
          <w:lang w:eastAsia="ru-RU"/>
        </w:rPr>
        <w:t>)</w:t>
      </w:r>
      <w:r w:rsidRPr="00E67488">
        <w:rPr>
          <w:rFonts w:ascii="PT Astra Serif" w:eastAsia="Times New Roman" w:hAnsi="PT Astra Serif" w:cs="Times New Roman"/>
          <w:color w:val="00000A"/>
          <w:sz w:val="28"/>
          <w:szCs w:val="28"/>
          <w:lang w:eastAsia="ru-RU"/>
        </w:rPr>
        <w:t xml:space="preserve">, предусмотренного Контрактом. </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xml:space="preserve">2.5. 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w:t>
      </w:r>
      <w:proofErr w:type="gramStart"/>
      <w:r w:rsidRPr="00E67488">
        <w:rPr>
          <w:rFonts w:ascii="PT Astra Serif" w:eastAsia="Times New Roman" w:hAnsi="PT Astra Serif" w:cs="Times New Roman"/>
          <w:color w:val="00000A"/>
          <w:sz w:val="28"/>
          <w:szCs w:val="28"/>
          <w:lang w:eastAsia="ru-RU"/>
        </w:rPr>
        <w:t>о</w:t>
      </w:r>
      <w:proofErr w:type="gramEnd"/>
      <w:r w:rsidRPr="00E67488">
        <w:rPr>
          <w:rFonts w:ascii="PT Astra Serif" w:eastAsia="Times New Roman" w:hAnsi="PT Astra Serif" w:cs="Times New Roman"/>
          <w:color w:val="00000A"/>
          <w:sz w:val="28"/>
          <w:szCs w:val="28"/>
          <w:lang w:eastAsia="ru-RU"/>
        </w:rPr>
        <w:t xml:space="preserve">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объёму услуг.</w:t>
      </w:r>
    </w:p>
    <w:p w:rsidR="000D5838" w:rsidRPr="00E67488" w:rsidRDefault="000D5838" w:rsidP="000D5838">
      <w:pPr>
        <w:spacing w:after="60" w:line="240" w:lineRule="auto"/>
        <w:ind w:left="927"/>
        <w:jc w:val="center"/>
        <w:rPr>
          <w:rFonts w:ascii="PT Astra Serif" w:eastAsia="Times New Roman" w:hAnsi="PT Astra Serif" w:cs="Times New Roman"/>
          <w:b/>
          <w:sz w:val="28"/>
          <w:szCs w:val="28"/>
          <w:lang w:eastAsia="ru-RU"/>
        </w:rPr>
      </w:pPr>
      <w:r w:rsidRPr="00E67488">
        <w:rPr>
          <w:rFonts w:ascii="PT Astra Serif" w:eastAsia="Times New Roman" w:hAnsi="PT Astra Serif" w:cs="Times New Roman"/>
          <w:b/>
          <w:sz w:val="28"/>
          <w:szCs w:val="28"/>
          <w:lang w:eastAsia="ru-RU"/>
        </w:rPr>
        <w:t>3. Права и обязанности сторон</w:t>
      </w:r>
    </w:p>
    <w:p w:rsidR="00401C7D" w:rsidRPr="00E67488" w:rsidRDefault="00401C7D" w:rsidP="00401C7D">
      <w:pPr>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3.1. Заказчик имеет право:</w:t>
      </w:r>
    </w:p>
    <w:p w:rsidR="00401C7D" w:rsidRPr="00E67488" w:rsidRDefault="00401C7D" w:rsidP="00401C7D">
      <w:pPr>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3.1.1. Досрочно </w:t>
      </w:r>
      <w:proofErr w:type="gramStart"/>
      <w:r w:rsidRPr="00E67488">
        <w:rPr>
          <w:rFonts w:ascii="PT Astra Serif" w:eastAsia="Times New Roman" w:hAnsi="PT Astra Serif" w:cs="Times New Roman"/>
          <w:sz w:val="28"/>
          <w:szCs w:val="28"/>
          <w:lang w:eastAsia="ru-RU"/>
        </w:rPr>
        <w:t>принять и оплатить</w:t>
      </w:r>
      <w:proofErr w:type="gramEnd"/>
      <w:r w:rsidRPr="00E67488">
        <w:rPr>
          <w:rFonts w:ascii="PT Astra Serif" w:eastAsia="Times New Roman" w:hAnsi="PT Astra Serif" w:cs="Times New Roman"/>
          <w:sz w:val="28"/>
          <w:szCs w:val="28"/>
          <w:lang w:eastAsia="ru-RU"/>
        </w:rPr>
        <w:t xml:space="preserve"> услуги в соответствии с условиями Контракта.</w:t>
      </w:r>
    </w:p>
    <w:p w:rsidR="00401C7D" w:rsidRPr="00E67488" w:rsidRDefault="00401C7D" w:rsidP="00401C7D">
      <w:pPr>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3.1.2. По согласованию с Исполнителем изменить объем услуг в соответствии с пунктом 12.6 Контракта. </w:t>
      </w:r>
    </w:p>
    <w:p w:rsidR="00401C7D" w:rsidRPr="00E67488" w:rsidRDefault="00401C7D" w:rsidP="00401C7D">
      <w:pPr>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3.1.3.  Требовать возмещения неустойки и (или) убытков, причиненных по вине Исполнителя.</w:t>
      </w:r>
    </w:p>
    <w:p w:rsidR="00401C7D" w:rsidRPr="00E67488" w:rsidRDefault="00401C7D" w:rsidP="00401C7D">
      <w:pPr>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401C7D" w:rsidRPr="00E67488" w:rsidRDefault="00401C7D" w:rsidP="00401C7D">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lastRenderedPageBreak/>
        <w:t>3.1.5. Осуществлять иные права, предусмотренные Контрактом и законодательством Российской Федерации.</w:t>
      </w:r>
    </w:p>
    <w:p w:rsidR="00401C7D" w:rsidRPr="00E67488" w:rsidRDefault="00401C7D" w:rsidP="00401C7D">
      <w:pPr>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3.2. Заказчик обязан:</w:t>
      </w:r>
    </w:p>
    <w:p w:rsidR="00401C7D" w:rsidRPr="00E67488" w:rsidRDefault="00401C7D" w:rsidP="00401C7D">
      <w:pPr>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3.2.1. Обеспечить приемку </w:t>
      </w:r>
      <w:proofErr w:type="gramStart"/>
      <w:r w:rsidRPr="00E67488">
        <w:rPr>
          <w:rFonts w:ascii="PT Astra Serif" w:eastAsia="Times New Roman" w:hAnsi="PT Astra Serif" w:cs="Times New Roman"/>
          <w:sz w:val="28"/>
          <w:szCs w:val="28"/>
          <w:lang w:eastAsia="ru-RU"/>
        </w:rPr>
        <w:t>оказанных</w:t>
      </w:r>
      <w:proofErr w:type="gramEnd"/>
      <w:r w:rsidRPr="00E67488">
        <w:rPr>
          <w:rFonts w:ascii="PT Astra Serif" w:eastAsia="Times New Roman" w:hAnsi="PT Astra Serif" w:cs="Times New Roman"/>
          <w:sz w:val="28"/>
          <w:szCs w:val="28"/>
          <w:lang w:eastAsia="ru-RU"/>
        </w:rPr>
        <w:t xml:space="preserve"> по Контракту услуг по объему и качеству.</w:t>
      </w:r>
    </w:p>
    <w:p w:rsidR="00401C7D" w:rsidRPr="00E67488" w:rsidRDefault="00401C7D" w:rsidP="00401C7D">
      <w:pPr>
        <w:tabs>
          <w:tab w:val="num" w:pos="2443"/>
        </w:tabs>
        <w:spacing w:after="0" w:line="240" w:lineRule="auto"/>
        <w:ind w:firstLine="709"/>
        <w:jc w:val="both"/>
        <w:rPr>
          <w:rFonts w:ascii="PT Astra Serif" w:eastAsia="Times New Roman" w:hAnsi="PT Astra Serif" w:cs="Times New Roman"/>
          <w:sz w:val="28"/>
          <w:szCs w:val="28"/>
          <w:lang w:val="x-none" w:eastAsia="x-none"/>
        </w:rPr>
      </w:pPr>
      <w:r w:rsidRPr="00E67488">
        <w:rPr>
          <w:rFonts w:ascii="PT Astra Serif" w:eastAsia="Times New Roman" w:hAnsi="PT Astra Serif" w:cs="Times New Roman"/>
          <w:sz w:val="28"/>
          <w:szCs w:val="28"/>
          <w:lang w:val="x-none" w:eastAsia="x-none"/>
        </w:rPr>
        <w:t>3.2.2. Оплатить услуги в порядке, предусмотренном Контрактом.</w:t>
      </w:r>
    </w:p>
    <w:p w:rsidR="00401C7D" w:rsidRPr="00E67488" w:rsidRDefault="00401C7D" w:rsidP="00401C7D">
      <w:pPr>
        <w:tabs>
          <w:tab w:val="num" w:pos="2443"/>
        </w:tabs>
        <w:spacing w:after="0" w:line="240" w:lineRule="auto"/>
        <w:ind w:firstLine="709"/>
        <w:jc w:val="both"/>
        <w:rPr>
          <w:rFonts w:ascii="PT Astra Serif" w:eastAsia="Times New Roman" w:hAnsi="PT Astra Serif" w:cs="Times New Roman"/>
          <w:sz w:val="28"/>
          <w:szCs w:val="28"/>
          <w:lang w:val="x-none" w:eastAsia="x-none"/>
        </w:rPr>
      </w:pPr>
      <w:r w:rsidRPr="00E67488">
        <w:rPr>
          <w:rFonts w:ascii="PT Astra Serif" w:eastAsia="Times New Roman" w:hAnsi="PT Astra Serif" w:cs="Times New Roman"/>
          <w:sz w:val="28"/>
          <w:szCs w:val="28"/>
          <w:lang w:val="x-none" w:eastAsia="x-none"/>
        </w:rPr>
        <w:t>3.2.</w:t>
      </w:r>
      <w:r w:rsidRPr="00E67488">
        <w:rPr>
          <w:rFonts w:ascii="PT Astra Serif" w:eastAsia="Times New Roman" w:hAnsi="PT Astra Serif" w:cs="Times New Roman"/>
          <w:sz w:val="28"/>
          <w:szCs w:val="28"/>
          <w:lang w:eastAsia="x-none"/>
        </w:rPr>
        <w:t>3</w:t>
      </w:r>
      <w:r w:rsidRPr="00E67488">
        <w:rPr>
          <w:rFonts w:ascii="PT Astra Serif" w:eastAsia="Times New Roman" w:hAnsi="PT Astra Serif" w:cs="Times New Roman"/>
          <w:sz w:val="28"/>
          <w:szCs w:val="28"/>
          <w:lang w:val="x-none" w:eastAsia="x-none"/>
        </w:rPr>
        <w:t>. Выполнять иные обязанности, предусмотренные Контрактом.</w:t>
      </w:r>
    </w:p>
    <w:p w:rsidR="00401C7D" w:rsidRPr="00E67488" w:rsidRDefault="00401C7D" w:rsidP="00401C7D">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E67488">
        <w:rPr>
          <w:rFonts w:ascii="PT Astra Serif" w:eastAsia="Times New Roman" w:hAnsi="PT Astra Serif" w:cs="Times New Roman"/>
          <w:bCs/>
          <w:sz w:val="28"/>
          <w:szCs w:val="28"/>
          <w:lang w:eastAsia="ru-RU"/>
        </w:rPr>
        <w:t>3.3. Исполнитель обязан:</w:t>
      </w:r>
    </w:p>
    <w:p w:rsidR="00401C7D" w:rsidRPr="00E67488" w:rsidRDefault="00401C7D" w:rsidP="00401C7D">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E67488">
        <w:rPr>
          <w:rFonts w:ascii="PT Astra Serif" w:eastAsia="Times New Roman" w:hAnsi="PT Astra Serif" w:cs="Times New Roman"/>
          <w:bCs/>
          <w:sz w:val="28"/>
          <w:szCs w:val="28"/>
          <w:lang w:eastAsia="ru-RU"/>
        </w:rPr>
        <w:t>3.3.1. Оказать услуги в сроки, предусмотренные Контрактом.</w:t>
      </w:r>
    </w:p>
    <w:p w:rsidR="00401C7D" w:rsidRPr="00E67488" w:rsidRDefault="00401C7D" w:rsidP="00401C7D">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E67488">
        <w:rPr>
          <w:rFonts w:ascii="PT Astra Serif" w:eastAsia="Times New Roman" w:hAnsi="PT Astra Serif" w:cs="Times New Roman"/>
          <w:bCs/>
          <w:sz w:val="28"/>
          <w:szCs w:val="28"/>
          <w:lang w:eastAsia="ru-RU"/>
        </w:rPr>
        <w:t>3.3.2.Не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401C7D" w:rsidRPr="00E67488" w:rsidRDefault="00401C7D" w:rsidP="00401C7D">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E67488">
        <w:rPr>
          <w:rFonts w:ascii="PT Astra Serif" w:eastAsia="Times New Roman" w:hAnsi="PT Astra Serif" w:cs="Times New Roman"/>
          <w:bCs/>
          <w:sz w:val="28"/>
          <w:szCs w:val="28"/>
          <w:lang w:eastAsia="ru-RU"/>
        </w:rPr>
        <w:t>3.3.3.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401C7D" w:rsidRPr="00E67488" w:rsidRDefault="00401C7D" w:rsidP="00401C7D">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E67488">
        <w:rPr>
          <w:rFonts w:ascii="PT Astra Serif" w:eastAsia="Times New Roman" w:hAnsi="PT Astra Serif" w:cs="Times New Roman"/>
          <w:bCs/>
          <w:sz w:val="28"/>
          <w:szCs w:val="28"/>
          <w:lang w:eastAsia="ru-RU"/>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401C7D" w:rsidRPr="00E67488" w:rsidRDefault="00401C7D" w:rsidP="00401C7D">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E67488">
        <w:rPr>
          <w:rFonts w:ascii="PT Astra Serif" w:eastAsia="Times New Roman" w:hAnsi="PT Astra Serif" w:cs="Times New Roman"/>
          <w:bCs/>
          <w:sz w:val="28"/>
          <w:szCs w:val="28"/>
          <w:lang w:eastAsia="ru-RU"/>
        </w:rPr>
        <w:t>3.3.</w:t>
      </w:r>
      <w:r w:rsidR="00D7520E" w:rsidRPr="00E67488">
        <w:rPr>
          <w:rFonts w:ascii="PT Astra Serif" w:eastAsia="Times New Roman" w:hAnsi="PT Astra Serif" w:cs="Times New Roman"/>
          <w:bCs/>
          <w:sz w:val="28"/>
          <w:szCs w:val="28"/>
          <w:lang w:eastAsia="ru-RU"/>
        </w:rPr>
        <w:t>5</w:t>
      </w:r>
      <w:r w:rsidRPr="00E67488">
        <w:rPr>
          <w:rFonts w:ascii="PT Astra Serif" w:eastAsia="Times New Roman" w:hAnsi="PT Astra Serif" w:cs="Times New Roman"/>
          <w:bCs/>
          <w:sz w:val="28"/>
          <w:szCs w:val="28"/>
          <w:lang w:eastAsia="ru-RU"/>
        </w:rPr>
        <w:t>. Выполнять иные обязанности, предусмотренные Контрактом.</w:t>
      </w:r>
    </w:p>
    <w:p w:rsidR="00401C7D" w:rsidRPr="00E67488" w:rsidRDefault="00401C7D" w:rsidP="00401C7D">
      <w:pPr>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3.4. Исполнитель вправе:</w:t>
      </w:r>
    </w:p>
    <w:p w:rsidR="00401C7D" w:rsidRPr="00E67488" w:rsidRDefault="00401C7D" w:rsidP="00401C7D">
      <w:pPr>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3.4.1. Требовать приемки и оплаты услуг в объеме, порядке, сроки и на условиях, предусмотренных Контрактом.</w:t>
      </w:r>
    </w:p>
    <w:p w:rsidR="00220BF7" w:rsidRPr="00E67488" w:rsidRDefault="00401C7D" w:rsidP="00220BF7">
      <w:pPr>
        <w:shd w:val="clear" w:color="auto" w:fill="FFFFFF"/>
        <w:tabs>
          <w:tab w:val="left" w:pos="1498"/>
        </w:tabs>
        <w:spacing w:line="240" w:lineRule="auto"/>
        <w:ind w:firstLine="709"/>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3.4.2. По согласованию с Заказчиком досрочно оказать услуги.</w:t>
      </w:r>
      <w:r w:rsidR="00220BF7" w:rsidRPr="00E67488">
        <w:rPr>
          <w:rFonts w:ascii="PT Astra Serif" w:eastAsia="Times New Roman" w:hAnsi="PT Astra Serif" w:cs="Times New Roman"/>
          <w:sz w:val="28"/>
          <w:szCs w:val="28"/>
          <w:lang w:eastAsia="ru-RU"/>
        </w:rPr>
        <w:t xml:space="preserve"> Заказчик вправе досрочно </w:t>
      </w:r>
      <w:proofErr w:type="gramStart"/>
      <w:r w:rsidR="00220BF7" w:rsidRPr="00E67488">
        <w:rPr>
          <w:rFonts w:ascii="PT Astra Serif" w:eastAsia="Times New Roman" w:hAnsi="PT Astra Serif" w:cs="Times New Roman"/>
          <w:sz w:val="28"/>
          <w:szCs w:val="28"/>
          <w:lang w:eastAsia="ru-RU"/>
        </w:rPr>
        <w:t>принять и оплатить</w:t>
      </w:r>
      <w:proofErr w:type="gramEnd"/>
      <w:r w:rsidR="00220BF7" w:rsidRPr="00E67488">
        <w:rPr>
          <w:rFonts w:ascii="PT Astra Serif" w:eastAsia="Times New Roman" w:hAnsi="PT Astra Serif" w:cs="Times New Roman"/>
          <w:sz w:val="28"/>
          <w:szCs w:val="28"/>
          <w:lang w:eastAsia="ru-RU"/>
        </w:rPr>
        <w:t xml:space="preserve"> услуги в соответствии с условиями Контракта.</w:t>
      </w:r>
    </w:p>
    <w:p w:rsidR="00407514" w:rsidRPr="00E67488"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8"/>
          <w:szCs w:val="28"/>
          <w:lang w:eastAsia="ru-RU"/>
        </w:rPr>
      </w:pPr>
      <w:r w:rsidRPr="00E67488">
        <w:rPr>
          <w:rFonts w:ascii="PT Astra Serif" w:eastAsia="Times New Roman" w:hAnsi="PT Astra Serif" w:cs="Times New Roman"/>
          <w:b/>
          <w:color w:val="00000A"/>
          <w:sz w:val="28"/>
          <w:szCs w:val="28"/>
          <w:lang w:eastAsia="ru-RU"/>
        </w:rPr>
        <w:t>4. Сроки оказания услуг</w:t>
      </w:r>
    </w:p>
    <w:p w:rsidR="00E176B4" w:rsidRPr="00E67488" w:rsidRDefault="00E176B4"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8"/>
          <w:szCs w:val="28"/>
          <w:lang w:eastAsia="ru-RU"/>
        </w:rPr>
      </w:pPr>
    </w:p>
    <w:p w:rsidR="00786427"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99"/>
          <w:sz w:val="28"/>
          <w:szCs w:val="28"/>
          <w:lang w:eastAsia="ru-RU"/>
        </w:rPr>
      </w:pPr>
      <w:r w:rsidRPr="00E67488">
        <w:rPr>
          <w:rFonts w:ascii="PT Astra Serif" w:eastAsia="Times New Roman" w:hAnsi="PT Astra Serif" w:cs="Times New Roman"/>
          <w:color w:val="000000"/>
          <w:kern w:val="2"/>
          <w:sz w:val="28"/>
          <w:szCs w:val="28"/>
          <w:lang w:eastAsia="ru-RU"/>
        </w:rPr>
        <w:t>4.1. Срок оказания услуг:</w:t>
      </w:r>
      <w:r w:rsidRPr="00E67488">
        <w:rPr>
          <w:rFonts w:ascii="PT Astra Serif" w:eastAsia="Times New Roman" w:hAnsi="PT Astra Serif" w:cs="Times New Roman"/>
          <w:color w:val="833C0B"/>
          <w:sz w:val="28"/>
          <w:szCs w:val="28"/>
          <w:lang w:eastAsia="ru-RU"/>
        </w:rPr>
        <w:t xml:space="preserve"> </w:t>
      </w:r>
      <w:r w:rsidR="00CB67DF" w:rsidRPr="00E67488">
        <w:rPr>
          <w:rFonts w:ascii="PT Astra Serif" w:eastAsia="Times New Roman" w:hAnsi="PT Astra Serif" w:cs="Times New Roman"/>
          <w:color w:val="000099"/>
          <w:sz w:val="28"/>
          <w:szCs w:val="28"/>
          <w:lang w:eastAsia="ru-RU"/>
        </w:rPr>
        <w:t>с момента подписания муниципального контракта по 30.</w:t>
      </w:r>
      <w:r w:rsidR="00D7520E" w:rsidRPr="00E67488">
        <w:rPr>
          <w:rFonts w:ascii="PT Astra Serif" w:eastAsia="Times New Roman" w:hAnsi="PT Astra Serif" w:cs="Times New Roman"/>
          <w:color w:val="000099"/>
          <w:sz w:val="28"/>
          <w:szCs w:val="28"/>
          <w:lang w:eastAsia="ru-RU"/>
        </w:rPr>
        <w:t>09</w:t>
      </w:r>
      <w:r w:rsidR="00CB67DF" w:rsidRPr="00E67488">
        <w:rPr>
          <w:rFonts w:ascii="PT Astra Serif" w:eastAsia="Times New Roman" w:hAnsi="PT Astra Serif" w:cs="Times New Roman"/>
          <w:color w:val="000099"/>
          <w:sz w:val="28"/>
          <w:szCs w:val="28"/>
          <w:lang w:eastAsia="ru-RU"/>
        </w:rPr>
        <w:t>.202</w:t>
      </w:r>
      <w:r w:rsidR="005A6541" w:rsidRPr="00E67488">
        <w:rPr>
          <w:rFonts w:ascii="PT Astra Serif" w:eastAsia="Times New Roman" w:hAnsi="PT Astra Serif" w:cs="Times New Roman"/>
          <w:color w:val="000099"/>
          <w:sz w:val="28"/>
          <w:szCs w:val="28"/>
          <w:lang w:eastAsia="ru-RU"/>
        </w:rPr>
        <w:t>1</w:t>
      </w:r>
      <w:r w:rsidR="00CB67DF" w:rsidRPr="00E67488">
        <w:rPr>
          <w:rFonts w:ascii="PT Astra Serif" w:eastAsia="Times New Roman" w:hAnsi="PT Astra Serif" w:cs="Times New Roman"/>
          <w:color w:val="000099"/>
          <w:sz w:val="28"/>
          <w:szCs w:val="28"/>
          <w:lang w:eastAsia="ru-RU"/>
        </w:rPr>
        <w:t>.</w:t>
      </w:r>
    </w:p>
    <w:p w:rsidR="00D70EE8" w:rsidRPr="00E67488" w:rsidRDefault="00407514" w:rsidP="00D70EE8">
      <w:pPr>
        <w:spacing w:after="0"/>
        <w:ind w:firstLine="567"/>
        <w:rPr>
          <w:rFonts w:ascii="PT Astra Serif" w:eastAsia="Times New Roman" w:hAnsi="PT Astra Serif" w:cs="Times New Roman"/>
          <w:sz w:val="28"/>
          <w:szCs w:val="28"/>
          <w:lang w:eastAsia="ru-RU"/>
        </w:rPr>
      </w:pPr>
      <w:r w:rsidRPr="00E67488">
        <w:rPr>
          <w:rFonts w:ascii="PT Astra Serif" w:eastAsia="Times New Roman" w:hAnsi="PT Astra Serif" w:cs="Times New Roman"/>
          <w:color w:val="00000A"/>
          <w:sz w:val="28"/>
          <w:szCs w:val="28"/>
          <w:lang w:eastAsia="ru-RU"/>
        </w:rPr>
        <w:t xml:space="preserve">4.2. </w:t>
      </w:r>
      <w:r w:rsidR="00D70EE8" w:rsidRPr="00E67488">
        <w:rPr>
          <w:rFonts w:ascii="PT Astra Serif" w:eastAsia="Times New Roman" w:hAnsi="PT Astra Serif" w:cs="Times New Roman"/>
          <w:sz w:val="28"/>
          <w:szCs w:val="28"/>
          <w:lang w:eastAsia="ru-RU"/>
        </w:rPr>
        <w:t>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Акт об оказанных услугах в порядке, установленном Контрактом.</w:t>
      </w:r>
    </w:p>
    <w:p w:rsidR="00D70EE8" w:rsidRPr="00E67488" w:rsidRDefault="00D70EE8" w:rsidP="00D70EE8">
      <w:pPr>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4.3. В случае</w:t>
      </w:r>
      <w:proofErr w:type="gramStart"/>
      <w:r w:rsidRPr="00E67488">
        <w:rPr>
          <w:rFonts w:ascii="PT Astra Serif" w:eastAsia="Times New Roman" w:hAnsi="PT Astra Serif" w:cs="Times New Roman"/>
          <w:sz w:val="28"/>
          <w:szCs w:val="28"/>
          <w:lang w:eastAsia="ru-RU"/>
        </w:rPr>
        <w:t>,</w:t>
      </w:r>
      <w:proofErr w:type="gramEnd"/>
      <w:r w:rsidRPr="00E67488">
        <w:rPr>
          <w:rFonts w:ascii="PT Astra Serif" w:eastAsia="Times New Roman" w:hAnsi="PT Astra Serif" w:cs="Times New Roman"/>
          <w:sz w:val="28"/>
          <w:szCs w:val="28"/>
          <w:lang w:eastAsia="ru-RU"/>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w:t>
      </w:r>
      <w:proofErr w:type="spellStart"/>
      <w:r w:rsidRPr="00E67488">
        <w:rPr>
          <w:rFonts w:ascii="PT Astra Serif" w:eastAsia="Times New Roman" w:hAnsi="PT Astra Serif" w:cs="Times New Roman"/>
          <w:sz w:val="28"/>
          <w:szCs w:val="28"/>
          <w:lang w:eastAsia="ru-RU"/>
        </w:rPr>
        <w:t>взаимосверки</w:t>
      </w:r>
      <w:proofErr w:type="spellEnd"/>
      <w:r w:rsidRPr="00E67488">
        <w:rPr>
          <w:rFonts w:ascii="PT Astra Serif" w:eastAsia="Times New Roman" w:hAnsi="PT Astra Serif" w:cs="Times New Roman"/>
          <w:sz w:val="28"/>
          <w:szCs w:val="28"/>
          <w:lang w:eastAsia="ru-RU"/>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D70EE8" w:rsidRPr="00E67488" w:rsidRDefault="00D70EE8" w:rsidP="00D70EE8">
      <w:pPr>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lastRenderedPageBreak/>
        <w:t xml:space="preserve">Исполнитель обязан подписать Акт </w:t>
      </w:r>
      <w:proofErr w:type="spellStart"/>
      <w:r w:rsidRPr="00E67488">
        <w:rPr>
          <w:rFonts w:ascii="PT Astra Serif" w:eastAsia="Times New Roman" w:hAnsi="PT Astra Serif" w:cs="Times New Roman"/>
          <w:sz w:val="28"/>
          <w:szCs w:val="28"/>
          <w:lang w:eastAsia="ru-RU"/>
        </w:rPr>
        <w:t>взаимосверки</w:t>
      </w:r>
      <w:proofErr w:type="spellEnd"/>
      <w:r w:rsidRPr="00E67488">
        <w:rPr>
          <w:rFonts w:ascii="PT Astra Serif" w:eastAsia="Times New Roman" w:hAnsi="PT Astra Serif" w:cs="Times New Roman"/>
          <w:sz w:val="28"/>
          <w:szCs w:val="28"/>
          <w:lang w:eastAsia="ru-RU"/>
        </w:rP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E67488">
        <w:rPr>
          <w:rFonts w:ascii="PT Astra Serif" w:eastAsia="Times New Roman" w:hAnsi="PT Astra Serif" w:cs="Times New Roman"/>
          <w:sz w:val="28"/>
          <w:szCs w:val="28"/>
          <w:lang w:eastAsia="ru-RU"/>
        </w:rPr>
        <w:t>взаимосверки</w:t>
      </w:r>
      <w:proofErr w:type="spellEnd"/>
      <w:r w:rsidRPr="00E67488">
        <w:rPr>
          <w:rFonts w:ascii="PT Astra Serif" w:eastAsia="Times New Roman" w:hAnsi="PT Astra Serif" w:cs="Times New Roman"/>
          <w:sz w:val="28"/>
          <w:szCs w:val="28"/>
          <w:lang w:eastAsia="ru-RU"/>
        </w:rPr>
        <w:t xml:space="preserve"> обязательств является основанием для проведения взаиморасчётов между Сторонами.</w:t>
      </w:r>
    </w:p>
    <w:p w:rsidR="00786427" w:rsidRPr="00E67488" w:rsidRDefault="00786427" w:rsidP="00D70EE8">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p>
    <w:p w:rsidR="00407514" w:rsidRPr="00E67488" w:rsidRDefault="00407514" w:rsidP="00407514">
      <w:pPr>
        <w:widowControl w:val="0"/>
        <w:shd w:val="clear" w:color="auto" w:fill="FFFFFF"/>
        <w:tabs>
          <w:tab w:val="left" w:pos="709"/>
          <w:tab w:val="left" w:pos="1498"/>
        </w:tabs>
        <w:suppressAutoHyphens/>
        <w:spacing w:after="0" w:line="240" w:lineRule="auto"/>
        <w:ind w:firstLine="709"/>
        <w:jc w:val="center"/>
        <w:rPr>
          <w:rFonts w:ascii="PT Astra Serif" w:eastAsia="Times New Roman" w:hAnsi="PT Astra Serif" w:cs="Times New Roman"/>
          <w:b/>
          <w:color w:val="000000"/>
          <w:sz w:val="28"/>
          <w:szCs w:val="28"/>
          <w:lang w:eastAsia="ru-RU"/>
        </w:rPr>
      </w:pPr>
      <w:r w:rsidRPr="00E67488">
        <w:rPr>
          <w:rFonts w:ascii="PT Astra Serif" w:eastAsia="Times New Roman" w:hAnsi="PT Astra Serif" w:cs="Times New Roman"/>
          <w:b/>
          <w:color w:val="00000A"/>
          <w:sz w:val="28"/>
          <w:szCs w:val="28"/>
          <w:lang w:eastAsia="ru-RU"/>
        </w:rPr>
        <w:t>5. Порядок сдачи и приёмки услуг</w:t>
      </w:r>
    </w:p>
    <w:p w:rsidR="00C35899" w:rsidRPr="00E67488" w:rsidRDefault="00C35899" w:rsidP="00C35899">
      <w:pPr>
        <w:shd w:val="clear" w:color="auto" w:fill="FFFFFF"/>
        <w:tabs>
          <w:tab w:val="left" w:pos="1498"/>
        </w:tabs>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5.1. Исполнитель после оказания услуг, в срок не более 5 дней направляет в адрес Заказчика Акт об оказанных услугах и счет-фактуру.</w:t>
      </w:r>
    </w:p>
    <w:p w:rsidR="00C35899" w:rsidRPr="00E67488" w:rsidRDefault="00C35899" w:rsidP="00C35899">
      <w:pPr>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5.2. Заказчик вправе создать приемочную комиссию, состоящую из не менее пяти человек, для проверки соответствия  качества услуг требованиям, установленным Контрактом. В состав такой приемочной комиссии могут быть включены представители участников закупки, участвовавших в процедуре определения Исполнителя, на основании которого заключен Контракт, но не ставших победителями. Проверка соответствия качества оказываемых услуг </w:t>
      </w:r>
      <w:proofErr w:type="gramStart"/>
      <w:r w:rsidRPr="00E67488">
        <w:rPr>
          <w:rFonts w:ascii="PT Astra Serif" w:eastAsia="Times New Roman" w:hAnsi="PT Astra Serif" w:cs="Times New Roman"/>
          <w:sz w:val="28"/>
          <w:szCs w:val="28"/>
          <w:lang w:eastAsia="ru-RU"/>
        </w:rPr>
        <w:t>требованиям, установленным Контрактом может</w:t>
      </w:r>
      <w:proofErr w:type="gramEnd"/>
      <w:r w:rsidRPr="00E67488">
        <w:rPr>
          <w:rFonts w:ascii="PT Astra Serif" w:eastAsia="Times New Roman" w:hAnsi="PT Astra Serif" w:cs="Times New Roman"/>
          <w:sz w:val="28"/>
          <w:szCs w:val="28"/>
          <w:lang w:eastAsia="ru-RU"/>
        </w:rPr>
        <w:t xml:space="preserve"> также осуществляться с привлечением экспертов, экспертных организаций.</w:t>
      </w:r>
    </w:p>
    <w:p w:rsidR="00C35899" w:rsidRPr="00E67488" w:rsidRDefault="00C35899" w:rsidP="00C35899">
      <w:pPr>
        <w:shd w:val="clear" w:color="auto" w:fill="FFFFFF"/>
        <w:tabs>
          <w:tab w:val="left" w:pos="1498"/>
        </w:tabs>
        <w:spacing w:after="0" w:line="240" w:lineRule="auto"/>
        <w:ind w:firstLine="709"/>
        <w:jc w:val="both"/>
        <w:rPr>
          <w:rFonts w:ascii="PT Astra Serif" w:eastAsia="Times New Roman" w:hAnsi="PT Astra Serif" w:cs="Times New Roman"/>
          <w:i/>
          <w:sz w:val="28"/>
          <w:szCs w:val="28"/>
          <w:lang w:eastAsia="ru-RU"/>
        </w:rPr>
      </w:pPr>
      <w:r w:rsidRPr="00E67488">
        <w:rPr>
          <w:rFonts w:ascii="PT Astra Serif" w:eastAsia="Times New Roman" w:hAnsi="PT Astra Serif" w:cs="Times New Roman"/>
          <w:sz w:val="28"/>
          <w:szCs w:val="28"/>
          <w:lang w:eastAsia="ru-RU"/>
        </w:rPr>
        <w:t>5.3. Стороны подписывают Акты об оказанных услугах в течение 3 дней со дня  их получения.</w:t>
      </w:r>
    </w:p>
    <w:p w:rsidR="00C35899" w:rsidRPr="00E67488" w:rsidRDefault="00C35899" w:rsidP="00C35899">
      <w:pPr>
        <w:spacing w:after="0" w:line="240" w:lineRule="auto"/>
        <w:ind w:firstLine="709"/>
        <w:jc w:val="both"/>
        <w:rPr>
          <w:rFonts w:ascii="PT Astra Serif" w:eastAsia="Times New Roman" w:hAnsi="PT Astra Serif" w:cs="Times New Roman"/>
          <w:kern w:val="16"/>
          <w:sz w:val="28"/>
          <w:szCs w:val="28"/>
          <w:lang w:eastAsia="ru-RU"/>
        </w:rPr>
      </w:pPr>
      <w:r w:rsidRPr="00E67488">
        <w:rPr>
          <w:rFonts w:ascii="PT Astra Serif" w:eastAsia="Times New Roman" w:hAnsi="PT Astra Serif" w:cs="Times New Roman"/>
          <w:sz w:val="28"/>
          <w:szCs w:val="28"/>
          <w:lang w:eastAsia="ru-RU"/>
        </w:rPr>
        <w:t>5.4. </w:t>
      </w:r>
      <w:r w:rsidRPr="00E67488">
        <w:rPr>
          <w:rFonts w:ascii="PT Astra Serif" w:eastAsia="Times New Roman" w:hAnsi="PT Astra Serif" w:cs="Times New Roman"/>
          <w:kern w:val="16"/>
          <w:sz w:val="28"/>
          <w:szCs w:val="28"/>
          <w:lang w:eastAsia="ru-RU"/>
        </w:rPr>
        <w:t xml:space="preserve">В случае обнаружения недостатков в объеме и качестве оказанных услуг Заказчик направляет Исполнителю уведомление в порядке, предусмотренном п. 5.7 Контракта. </w:t>
      </w:r>
    </w:p>
    <w:p w:rsidR="00C35899" w:rsidRPr="00E67488" w:rsidRDefault="00C35899" w:rsidP="00C35899">
      <w:pPr>
        <w:spacing w:after="0" w:line="240" w:lineRule="auto"/>
        <w:ind w:firstLine="709"/>
        <w:jc w:val="both"/>
        <w:rPr>
          <w:rFonts w:ascii="PT Astra Serif" w:eastAsia="Times New Roman" w:hAnsi="PT Astra Serif" w:cs="Times New Roman"/>
          <w:kern w:val="16"/>
          <w:sz w:val="28"/>
          <w:szCs w:val="28"/>
          <w:lang w:eastAsia="ru-RU"/>
        </w:rPr>
      </w:pPr>
      <w:r w:rsidRPr="00E67488">
        <w:rPr>
          <w:rFonts w:ascii="PT Astra Serif" w:eastAsia="Times New Roman" w:hAnsi="PT Astra Serif" w:cs="Times New Roman"/>
          <w:kern w:val="16"/>
          <w:sz w:val="28"/>
          <w:szCs w:val="28"/>
          <w:lang w:eastAsia="ru-RU"/>
        </w:rPr>
        <w:t xml:space="preserve">5.5.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w:t>
      </w:r>
      <w:proofErr w:type="gramStart"/>
      <w:r w:rsidRPr="00E67488">
        <w:rPr>
          <w:rFonts w:ascii="PT Astra Serif" w:eastAsia="Times New Roman" w:hAnsi="PT Astra Serif" w:cs="Times New Roman"/>
          <w:kern w:val="16"/>
          <w:sz w:val="28"/>
          <w:szCs w:val="28"/>
          <w:lang w:eastAsia="ru-RU"/>
        </w:rPr>
        <w:t>осуществляется Исполнителем и согласовывается</w:t>
      </w:r>
      <w:proofErr w:type="gramEnd"/>
      <w:r w:rsidRPr="00E67488">
        <w:rPr>
          <w:rFonts w:ascii="PT Astra Serif" w:eastAsia="Times New Roman" w:hAnsi="PT Astra Serif" w:cs="Times New Roman"/>
          <w:kern w:val="16"/>
          <w:sz w:val="28"/>
          <w:szCs w:val="28"/>
          <w:lang w:eastAsia="ru-RU"/>
        </w:rPr>
        <w:t xml:space="preserve"> с Заказчиком. Оплата услуг эксперта, экспертной организации, а также всех расходов  для экспертизы осуществляется Исполнителем. </w:t>
      </w:r>
    </w:p>
    <w:p w:rsidR="00C35899" w:rsidRPr="00E67488" w:rsidRDefault="00C35899" w:rsidP="00C35899">
      <w:pPr>
        <w:tabs>
          <w:tab w:val="left" w:pos="709"/>
        </w:tabs>
        <w:spacing w:after="0" w:line="240" w:lineRule="auto"/>
        <w:ind w:firstLine="709"/>
        <w:jc w:val="both"/>
        <w:rPr>
          <w:rFonts w:ascii="PT Astra Serif" w:eastAsia="Times New Roman" w:hAnsi="PT Astra Serif" w:cs="Times New Roman"/>
          <w:kern w:val="16"/>
          <w:sz w:val="28"/>
          <w:szCs w:val="28"/>
          <w:lang w:val="x-none" w:eastAsia="x-none"/>
        </w:rPr>
      </w:pPr>
      <w:r w:rsidRPr="00E67488">
        <w:rPr>
          <w:rFonts w:ascii="PT Astra Serif" w:eastAsia="Times New Roman" w:hAnsi="PT Astra Serif" w:cs="Times New Roman"/>
          <w:kern w:val="16"/>
          <w:sz w:val="28"/>
          <w:szCs w:val="28"/>
          <w:lang w:val="x-none" w:eastAsia="x-none"/>
        </w:rPr>
        <w:t>5.6. Обо всех нарушениях условий Контракта об объеме и качестве  услуг Заказчик извещает Исполнителя не позднее трех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w:t>
      </w:r>
      <w:r w:rsidRPr="00E67488">
        <w:rPr>
          <w:rFonts w:ascii="PT Astra Serif" w:eastAsia="Times New Roman" w:hAnsi="PT Astra Serif" w:cs="Times New Roman"/>
          <w:sz w:val="28"/>
          <w:szCs w:val="28"/>
          <w:lang w:val="x-none" w:eastAsia="x-none"/>
        </w:rPr>
        <w:t xml:space="preserve"> </w:t>
      </w:r>
      <w:r w:rsidRPr="00E67488">
        <w:rPr>
          <w:rFonts w:ascii="PT Astra Serif" w:eastAsia="Times New Roman" w:hAnsi="PT Astra Serif" w:cs="Times New Roman"/>
          <w:sz w:val="28"/>
          <w:szCs w:val="28"/>
          <w:lang w:eastAsia="x-none"/>
        </w:rPr>
        <w:t>________</w:t>
      </w:r>
      <w:r w:rsidRPr="00E67488">
        <w:rPr>
          <w:rFonts w:ascii="PT Astra Serif" w:eastAsia="Times New Roman" w:hAnsi="PT Astra Serif" w:cs="Times New Roman"/>
          <w:kern w:val="16"/>
          <w:sz w:val="28"/>
          <w:szCs w:val="28"/>
          <w:lang w:val="x-none" w:eastAsia="x-none"/>
        </w:rPr>
        <w:t xml:space="preserve">. Номером факса для получения уведомления является: </w:t>
      </w:r>
      <w:r w:rsidRPr="00E67488">
        <w:rPr>
          <w:rFonts w:ascii="PT Astra Serif" w:eastAsia="Times New Roman" w:hAnsi="PT Astra Serif" w:cs="Times New Roman"/>
          <w:kern w:val="16"/>
          <w:sz w:val="28"/>
          <w:szCs w:val="28"/>
          <w:lang w:eastAsia="x-none"/>
        </w:rPr>
        <w:t>________</w:t>
      </w:r>
      <w:r w:rsidRPr="00E67488">
        <w:rPr>
          <w:rFonts w:ascii="PT Astra Serif" w:eastAsia="Times New Roman" w:hAnsi="PT Astra Serif" w:cs="Times New Roman"/>
          <w:kern w:val="16"/>
          <w:sz w:val="28"/>
          <w:szCs w:val="28"/>
          <w:lang w:val="x-none" w:eastAsia="x-none"/>
        </w:rPr>
        <w:t>.</w:t>
      </w:r>
    </w:p>
    <w:p w:rsidR="00C35899" w:rsidRPr="00E67488" w:rsidRDefault="00C35899" w:rsidP="00C35899">
      <w:pPr>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kern w:val="16"/>
          <w:sz w:val="28"/>
          <w:szCs w:val="28"/>
          <w:lang w:eastAsia="ru-RU"/>
        </w:rPr>
        <w:t xml:space="preserve">5.7. Исполнитель в установленный в уведомлении (п. 5.6)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w:t>
      </w:r>
      <w:proofErr w:type="gramStart"/>
      <w:r w:rsidRPr="00E67488">
        <w:rPr>
          <w:rFonts w:ascii="PT Astra Serif" w:eastAsia="Times New Roman" w:hAnsi="PT Astra Serif" w:cs="Times New Roman"/>
          <w:kern w:val="16"/>
          <w:sz w:val="28"/>
          <w:szCs w:val="28"/>
          <w:lang w:eastAsia="ru-RU"/>
        </w:rPr>
        <w:t>возмещении</w:t>
      </w:r>
      <w:proofErr w:type="gramEnd"/>
      <w:r w:rsidRPr="00E67488">
        <w:rPr>
          <w:rFonts w:ascii="PT Astra Serif" w:eastAsia="Times New Roman" w:hAnsi="PT Astra Serif" w:cs="Times New Roman"/>
          <w:kern w:val="16"/>
          <w:sz w:val="28"/>
          <w:szCs w:val="28"/>
          <w:lang w:eastAsia="ru-RU"/>
        </w:rPr>
        <w:t xml:space="preserve"> своих расходов на устранение недостатков услуг</w:t>
      </w:r>
      <w:r w:rsidRPr="00E67488">
        <w:rPr>
          <w:rFonts w:ascii="PT Astra Serif" w:eastAsia="Times New Roman" w:hAnsi="PT Astra Serif" w:cs="Times New Roman"/>
          <w:sz w:val="28"/>
          <w:szCs w:val="28"/>
          <w:lang w:eastAsia="ru-RU"/>
        </w:rPr>
        <w:t>, в случае, если устранение нарушений потребует больших временных затрат, в связи с чем Заказчик утрачивает интерес к Контракту.</w:t>
      </w:r>
    </w:p>
    <w:p w:rsidR="00407514" w:rsidRPr="00E67488"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8"/>
          <w:szCs w:val="28"/>
          <w:lang w:eastAsia="ru-RU"/>
        </w:rPr>
      </w:pPr>
      <w:r w:rsidRPr="00E67488">
        <w:rPr>
          <w:rFonts w:ascii="PT Astra Serif" w:eastAsia="Times New Roman" w:hAnsi="PT Astra Serif" w:cs="Times New Roman"/>
          <w:b/>
          <w:color w:val="00000A"/>
          <w:sz w:val="28"/>
          <w:szCs w:val="28"/>
          <w:lang w:eastAsia="ru-RU"/>
        </w:rPr>
        <w:t xml:space="preserve">6. Обеспечение исполнения контракта, обеспечение гарантийных </w:t>
      </w:r>
      <w:r w:rsidRPr="00E67488">
        <w:rPr>
          <w:rFonts w:ascii="PT Astra Serif" w:eastAsia="Times New Roman" w:hAnsi="PT Astra Serif" w:cs="Times New Roman"/>
          <w:b/>
          <w:color w:val="00000A"/>
          <w:sz w:val="28"/>
          <w:szCs w:val="28"/>
          <w:lang w:eastAsia="ru-RU"/>
        </w:rPr>
        <w:lastRenderedPageBreak/>
        <w:t>обязательств</w:t>
      </w:r>
      <w:r w:rsidRPr="00E67488">
        <w:rPr>
          <w:rFonts w:ascii="PT Astra Serif" w:eastAsia="Times New Roman" w:hAnsi="PT Astra Serif" w:cs="Times New Roman"/>
          <w:b/>
          <w:color w:val="00000A"/>
          <w:sz w:val="28"/>
          <w:szCs w:val="28"/>
          <w:vertAlign w:val="superscript"/>
          <w:lang w:eastAsia="ru-RU"/>
        </w:rPr>
        <w:footnoteReference w:id="2"/>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6.1. </w:t>
      </w:r>
      <w:proofErr w:type="gramStart"/>
      <w:r w:rsidRPr="00E67488">
        <w:rPr>
          <w:rFonts w:ascii="PT Astra Serif" w:eastAsia="Times New Roman" w:hAnsi="PT Astra Serif" w:cs="Times New Roman"/>
          <w:color w:val="00000A"/>
          <w:sz w:val="28"/>
          <w:szCs w:val="28"/>
          <w:lang w:eastAsia="ru-RU"/>
        </w:rPr>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99"/>
          <w:sz w:val="28"/>
          <w:szCs w:val="28"/>
          <w:lang w:eastAsia="ru-RU"/>
        </w:rPr>
      </w:pPr>
      <w:r w:rsidRPr="00E67488">
        <w:rPr>
          <w:rFonts w:ascii="PT Astra Serif" w:eastAsia="Times New Roman" w:hAnsi="PT Astra Serif" w:cs="Times New Roman"/>
          <w:color w:val="00000A"/>
          <w:sz w:val="28"/>
          <w:szCs w:val="28"/>
          <w:lang w:eastAsia="ru-RU"/>
        </w:rPr>
        <w:t xml:space="preserve">6.2. </w:t>
      </w:r>
      <w:r w:rsidRPr="00E67488">
        <w:rPr>
          <w:rFonts w:ascii="PT Astra Serif" w:eastAsia="Times New Roman" w:hAnsi="PT Astra Serif" w:cs="Times New Roman"/>
          <w:color w:val="000000"/>
          <w:kern w:val="2"/>
          <w:sz w:val="28"/>
          <w:szCs w:val="28"/>
          <w:lang w:eastAsia="ru-RU"/>
        </w:rPr>
        <w:t xml:space="preserve">Обеспечение исполнения Контракта предоставляется Заказчику до заключения Контракта. </w:t>
      </w:r>
      <w:r w:rsidRPr="00E67488">
        <w:rPr>
          <w:rFonts w:ascii="PT Astra Serif" w:eastAsia="Times New Roman" w:hAnsi="PT Astra Serif" w:cs="Times New Roman"/>
          <w:color w:val="00000A"/>
          <w:sz w:val="28"/>
          <w:szCs w:val="28"/>
          <w:lang w:eastAsia="ru-RU"/>
        </w:rPr>
        <w:t xml:space="preserve">Размер обеспечения исполнения Контракта </w:t>
      </w:r>
      <w:r w:rsidRPr="00E67488">
        <w:rPr>
          <w:rFonts w:ascii="PT Astra Serif" w:eastAsia="Times New Roman" w:hAnsi="PT Astra Serif" w:cs="Times New Roman"/>
          <w:color w:val="000099"/>
          <w:sz w:val="28"/>
          <w:szCs w:val="28"/>
          <w:lang w:eastAsia="ru-RU"/>
        </w:rPr>
        <w:t>составляет 5 % от цены, по которой в соответствии с законом о контрактной системе заключается контракт.</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xml:space="preserve">6.3. </w:t>
      </w:r>
      <w:proofErr w:type="gramStart"/>
      <w:r w:rsidRPr="00E67488">
        <w:rPr>
          <w:rFonts w:ascii="PT Astra Serif" w:eastAsia="Times New Roman" w:hAnsi="PT Astra Serif" w:cs="Times New Roman"/>
          <w:color w:val="00000A"/>
          <w:sz w:val="28"/>
          <w:szCs w:val="28"/>
          <w:lang w:eastAsia="ru-RU"/>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w:t>
      </w:r>
      <w:proofErr w:type="gramEnd"/>
      <w:r w:rsidRPr="00E67488">
        <w:rPr>
          <w:rFonts w:ascii="PT Astra Serif" w:eastAsia="Times New Roman" w:hAnsi="PT Astra Serif" w:cs="Times New Roman"/>
          <w:color w:val="00000A"/>
          <w:sz w:val="28"/>
          <w:szCs w:val="28"/>
          <w:lang w:eastAsia="ru-RU"/>
        </w:rPr>
        <w:t xml:space="preserve"> муниципальных нужд».  </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kern w:val="2"/>
          <w:sz w:val="28"/>
          <w:szCs w:val="28"/>
          <w:lang w:eastAsia="ru-RU"/>
        </w:rPr>
      </w:pPr>
      <w:r w:rsidRPr="00E67488">
        <w:rPr>
          <w:rFonts w:ascii="PT Astra Serif" w:eastAsia="Times New Roman" w:hAnsi="PT Astra Serif" w:cs="Times New Roman"/>
          <w:color w:val="00000A"/>
          <w:kern w:val="2"/>
          <w:sz w:val="28"/>
          <w:szCs w:val="28"/>
          <w:lang w:eastAsia="ru-RU"/>
        </w:rPr>
        <w:t xml:space="preserve">6.4. </w:t>
      </w:r>
      <w:proofErr w:type="gramStart"/>
      <w:r w:rsidRPr="00E67488">
        <w:rPr>
          <w:rFonts w:ascii="PT Astra Serif" w:eastAsia="Times New Roman" w:hAnsi="PT Astra Serif" w:cs="Times New Roman"/>
          <w:color w:val="00000A"/>
          <w:kern w:val="2"/>
          <w:sz w:val="28"/>
          <w:szCs w:val="28"/>
          <w:lang w:eastAsia="ru-RU"/>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w:t>
      </w:r>
      <w:r w:rsidRPr="00E67488">
        <w:rPr>
          <w:rFonts w:ascii="PT Astra Serif" w:eastAsia="Times New Roman" w:hAnsi="PT Astra Serif" w:cs="Times New Roman"/>
          <w:iCs/>
          <w:color w:val="00000A"/>
          <w:kern w:val="2"/>
          <w:sz w:val="28"/>
          <w:szCs w:val="28"/>
          <w:lang w:eastAsia="ru-RU"/>
        </w:rPr>
        <w:t>от 05.04.2013 № 44-ФЗ «О контрактной системе в сфере закупок товаров, работ, услуг для обеспечения государственных и муниципальных нужд»</w:t>
      </w:r>
      <w:r w:rsidRPr="00E67488">
        <w:rPr>
          <w:rFonts w:ascii="PT Astra Serif" w:eastAsia="Times New Roman" w:hAnsi="PT Astra Serif" w:cs="Times New Roman"/>
          <w:color w:val="00000A"/>
          <w:kern w:val="2"/>
          <w:sz w:val="28"/>
          <w:szCs w:val="28"/>
          <w:lang w:eastAsia="ru-RU"/>
        </w:rPr>
        <w:t>.</w:t>
      </w:r>
      <w:proofErr w:type="gramEnd"/>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kern w:val="2"/>
          <w:sz w:val="28"/>
          <w:szCs w:val="28"/>
          <w:lang w:eastAsia="ru-RU"/>
        </w:rPr>
      </w:pPr>
      <w:r w:rsidRPr="00E67488">
        <w:rPr>
          <w:rFonts w:ascii="PT Astra Serif" w:eastAsia="Times New Roman" w:hAnsi="PT Astra Serif" w:cs="Times New Roman"/>
          <w:color w:val="00000A"/>
          <w:kern w:val="2"/>
          <w:sz w:val="28"/>
          <w:szCs w:val="28"/>
          <w:lang w:eastAsia="ru-RU"/>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0"/>
          <w:kern w:val="2"/>
          <w:sz w:val="28"/>
          <w:szCs w:val="28"/>
          <w:lang w:eastAsia="ru-RU"/>
        </w:rPr>
      </w:pPr>
      <w:r w:rsidRPr="00E67488">
        <w:rPr>
          <w:rFonts w:ascii="PT Astra Serif" w:eastAsia="Times New Roman" w:hAnsi="PT Astra Serif" w:cs="Times New Roman"/>
          <w:color w:val="000000"/>
          <w:kern w:val="2"/>
          <w:sz w:val="28"/>
          <w:szCs w:val="28"/>
          <w:lang w:eastAsia="ru-RU"/>
        </w:rPr>
        <w:t xml:space="preserve">6.5. По Контракту должны быть обеспечены обязательства Исполнителя </w:t>
      </w:r>
      <w:r w:rsidRPr="00E67488">
        <w:rPr>
          <w:rFonts w:ascii="PT Astra Serif" w:eastAsia="Times New Roman" w:hAnsi="PT Astra Serif" w:cs="Times New Roman"/>
          <w:color w:val="000000"/>
          <w:kern w:val="2"/>
          <w:sz w:val="28"/>
          <w:szCs w:val="28"/>
          <w:lang w:eastAsia="ru-RU"/>
        </w:rPr>
        <w:lastRenderedPageBreak/>
        <w:t>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0"/>
          <w:kern w:val="2"/>
          <w:sz w:val="28"/>
          <w:szCs w:val="28"/>
          <w:lang w:eastAsia="ru-RU"/>
        </w:rPr>
        <w:t xml:space="preserve">6.6. </w:t>
      </w:r>
      <w:proofErr w:type="gramStart"/>
      <w:r w:rsidRPr="00E67488">
        <w:rPr>
          <w:rFonts w:ascii="PT Astra Serif" w:eastAsia="Times New Roman" w:hAnsi="PT Astra Serif" w:cs="Times New Roman"/>
          <w:kern w:val="16"/>
          <w:sz w:val="28"/>
          <w:szCs w:val="28"/>
          <w:lang w:eastAsia="ru-RU"/>
        </w:rPr>
        <w:t>Банковская гарантия оформляется в письменной форме на бумажном носителе или в форме электронного документа, подписанного усиленной</w:t>
      </w:r>
      <w:r w:rsidR="007D78F8" w:rsidRPr="00E67488">
        <w:rPr>
          <w:rFonts w:ascii="PT Astra Serif" w:hAnsi="PT Astra Serif" w:cs="Times New Roman"/>
          <w:sz w:val="28"/>
          <w:szCs w:val="28"/>
        </w:rPr>
        <w:t xml:space="preserve"> </w:t>
      </w:r>
      <w:r w:rsidR="007D78F8" w:rsidRPr="00E67488">
        <w:rPr>
          <w:rFonts w:ascii="PT Astra Serif" w:eastAsia="Times New Roman" w:hAnsi="PT Astra Serif" w:cs="Times New Roman"/>
          <w:kern w:val="16"/>
          <w:sz w:val="28"/>
          <w:szCs w:val="28"/>
          <w:lang w:eastAsia="ru-RU"/>
        </w:rPr>
        <w:t>квалифицированной</w:t>
      </w:r>
      <w:r w:rsidRPr="00E67488">
        <w:rPr>
          <w:rFonts w:ascii="PT Astra Serif" w:eastAsia="Times New Roman" w:hAnsi="PT Astra Serif" w:cs="Times New Roman"/>
          <w:kern w:val="16"/>
          <w:sz w:val="28"/>
          <w:szCs w:val="28"/>
          <w:lang w:eastAsia="ru-RU"/>
        </w:rPr>
        <w:t xml:space="preserve"> электронной подписью лица, имеющего право действовать от имени банка, на условиях, определённых гражданским законодательством,  </w:t>
      </w:r>
      <w:r w:rsidRPr="00E67488">
        <w:rPr>
          <w:rFonts w:ascii="PT Astra Serif" w:eastAsia="Times New Roman" w:hAnsi="PT Astra Serif" w:cs="Times New Roman"/>
          <w:sz w:val="28"/>
          <w:szCs w:val="28"/>
          <w:lang w:eastAsia="ru-RU"/>
        </w:rPr>
        <w:t>Федеральным законом</w:t>
      </w:r>
      <w:r w:rsidRPr="00E67488">
        <w:rPr>
          <w:rFonts w:ascii="PT Astra Serif" w:eastAsia="Times New Roman" w:hAnsi="PT Astra Serif" w:cs="Times New Roman"/>
          <w:iCs/>
          <w:sz w:val="28"/>
          <w:szCs w:val="28"/>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E67488">
        <w:rPr>
          <w:rFonts w:ascii="PT Astra Serif" w:eastAsia="Times New Roman" w:hAnsi="PT Astra Serif" w:cs="Times New Roman"/>
          <w:kern w:val="16"/>
          <w:sz w:val="28"/>
          <w:szCs w:val="28"/>
          <w:lang w:eastAsia="ru-RU"/>
        </w:rPr>
        <w:t>, с учётом требований установленных постановлением Правительства Российской Федерации от</w:t>
      </w:r>
      <w:proofErr w:type="gramEnd"/>
      <w:r w:rsidRPr="00E67488">
        <w:rPr>
          <w:rFonts w:ascii="PT Astra Serif" w:eastAsia="Times New Roman" w:hAnsi="PT Astra Serif" w:cs="Times New Roman"/>
          <w:kern w:val="16"/>
          <w:sz w:val="28"/>
          <w:szCs w:val="28"/>
          <w:lang w:eastAsia="ru-RU"/>
        </w:rPr>
        <w:t xml:space="preserve"> 8 ноября 2013 г. №1005 (с учётом изменений и дополнений).</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E67488">
        <w:rPr>
          <w:rFonts w:ascii="PT Astra Serif" w:eastAsia="Times New Roman" w:hAnsi="PT Astra Serif" w:cs="Times New Roman"/>
          <w:color w:val="00000A"/>
          <w:sz w:val="28"/>
          <w:szCs w:val="28"/>
          <w:lang w:eastAsia="ru-RU"/>
        </w:rPr>
        <w:t>срок</w:t>
      </w:r>
      <w:proofErr w:type="gramEnd"/>
      <w:r w:rsidRPr="00E67488">
        <w:rPr>
          <w:rFonts w:ascii="PT Astra Serif" w:eastAsia="Times New Roman" w:hAnsi="PT Astra Serif" w:cs="Times New Roman"/>
          <w:color w:val="00000A"/>
          <w:sz w:val="28"/>
          <w:szCs w:val="28"/>
          <w:lang w:eastAsia="ru-RU"/>
        </w:rPr>
        <w:t xml:space="preserve"> не превышающий пятнадцать дней с момента подписания Сторонами документов, подтверждающих надлежащее исполнение обязательств по Контракту.</w:t>
      </w:r>
    </w:p>
    <w:p w:rsidR="00407514" w:rsidRPr="00E67488" w:rsidRDefault="00407514" w:rsidP="00407514">
      <w:pPr>
        <w:tabs>
          <w:tab w:val="left" w:pos="709"/>
        </w:tabs>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6.8. </w:t>
      </w:r>
      <w:proofErr w:type="gramStart"/>
      <w:r w:rsidRPr="00E67488">
        <w:rPr>
          <w:rFonts w:ascii="PT Astra Serif" w:eastAsia="Times New Roman" w:hAnsi="PT Astra Serif" w:cs="Times New Roman"/>
          <w:sz w:val="28"/>
          <w:szCs w:val="28"/>
          <w:lang w:eastAsia="ru-RU"/>
        </w:rPr>
        <w:t xml:space="preserve">Предусмотренное </w:t>
      </w:r>
      <w:hyperlink r:id="rId9" w:history="1">
        <w:r w:rsidRPr="00E67488">
          <w:rPr>
            <w:rFonts w:ascii="PT Astra Serif" w:eastAsia="Times New Roman" w:hAnsi="PT Astra Serif" w:cs="Times New Roman"/>
            <w:sz w:val="28"/>
            <w:szCs w:val="28"/>
            <w:lang w:eastAsia="ru-RU"/>
          </w:rPr>
          <w:t>частями 7</w:t>
        </w:r>
      </w:hyperlink>
      <w:r w:rsidRPr="00E67488">
        <w:rPr>
          <w:rFonts w:ascii="PT Astra Serif" w:eastAsia="Times New Roman" w:hAnsi="PT Astra Serif" w:cs="Times New Roman"/>
          <w:sz w:val="28"/>
          <w:szCs w:val="28"/>
          <w:lang w:eastAsia="ru-RU"/>
        </w:rPr>
        <w:t xml:space="preserve"> статьи 96 Федерального закона </w:t>
      </w:r>
      <w:r w:rsidRPr="00E67488">
        <w:rPr>
          <w:rFonts w:ascii="PT Astra Serif" w:eastAsia="Times New Roman" w:hAnsi="PT Astra Serif" w:cs="Times New Roman"/>
          <w:iCs/>
          <w:sz w:val="28"/>
          <w:szCs w:val="28"/>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E67488">
        <w:rPr>
          <w:rFonts w:ascii="PT Astra Serif" w:eastAsia="Times New Roman" w:hAnsi="PT Astra Serif" w:cs="Times New Roman"/>
          <w:sz w:val="28"/>
          <w:szCs w:val="28"/>
          <w:lang w:eastAsia="ru-RU"/>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E67488">
        <w:rPr>
          <w:rFonts w:ascii="PT Astra Serif" w:eastAsia="Times New Roman" w:hAnsi="PT Astra Serif" w:cs="Times New Roman"/>
          <w:iCs/>
          <w:sz w:val="28"/>
          <w:szCs w:val="28"/>
          <w:lang w:eastAsia="ru-RU"/>
        </w:rPr>
        <w:t xml:space="preserve"> от 05.04.2013 № 44-ФЗ «О контрактной системе в сфере закупок товаров, работ</w:t>
      </w:r>
      <w:proofErr w:type="gramEnd"/>
      <w:r w:rsidRPr="00E67488">
        <w:rPr>
          <w:rFonts w:ascii="PT Astra Serif" w:eastAsia="Times New Roman" w:hAnsi="PT Astra Serif" w:cs="Times New Roman"/>
          <w:iCs/>
          <w:sz w:val="28"/>
          <w:szCs w:val="28"/>
          <w:lang w:eastAsia="ru-RU"/>
        </w:rPr>
        <w:t>, услуг для обеспечения государственных и муниципальных нужд»</w:t>
      </w:r>
      <w:r w:rsidRPr="00E67488">
        <w:rPr>
          <w:rFonts w:ascii="PT Astra Serif" w:eastAsia="Times New Roman" w:hAnsi="PT Astra Serif" w:cs="Times New Roman"/>
          <w:sz w:val="28"/>
          <w:szCs w:val="28"/>
          <w:lang w:eastAsia="ru-RU"/>
        </w:rPr>
        <w:t>, а также приёмки заказчиком оказанной услуги, результатов отдельного этапа исполнения контракта в объёме выплаченного аванса (если контрактом предусмотрена выплата аванса).</w:t>
      </w:r>
    </w:p>
    <w:p w:rsidR="00407514" w:rsidRPr="00E67488" w:rsidRDefault="00407514" w:rsidP="00407514">
      <w:pPr>
        <w:tabs>
          <w:tab w:val="left" w:pos="709"/>
        </w:tabs>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6.9. </w:t>
      </w:r>
      <w:proofErr w:type="gramStart"/>
      <w:r w:rsidRPr="00E67488">
        <w:rPr>
          <w:rFonts w:ascii="PT Astra Serif" w:eastAsia="Times New Roman" w:hAnsi="PT Astra Serif" w:cs="Times New Roman"/>
          <w:sz w:val="28"/>
          <w:szCs w:val="28"/>
          <w:lang w:eastAsia="ru-RU"/>
        </w:rPr>
        <w:t xml:space="preserve">Участник закупки, с которым заключается контракт по результатам определения поставщика в соответствии с </w:t>
      </w:r>
      <w:hyperlink r:id="rId10" w:history="1">
        <w:r w:rsidRPr="00E67488">
          <w:rPr>
            <w:rFonts w:ascii="PT Astra Serif" w:eastAsia="Times New Roman" w:hAnsi="PT Astra Serif" w:cs="Times New Roman"/>
            <w:sz w:val="28"/>
            <w:szCs w:val="28"/>
            <w:lang w:eastAsia="ru-RU"/>
          </w:rPr>
          <w:t>пунктом 1 части 1 статьи 30</w:t>
        </w:r>
      </w:hyperlink>
      <w:r w:rsidRPr="00E67488">
        <w:rPr>
          <w:rFonts w:ascii="PT Astra Serif" w:eastAsia="Times New Roman" w:hAnsi="PT Astra Serif" w:cs="Times New Roman"/>
          <w:sz w:val="28"/>
          <w:szCs w:val="28"/>
          <w:lang w:eastAsia="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w:t>
      </w:r>
      <w:hyperlink r:id="rId11" w:history="1">
        <w:r w:rsidRPr="00E67488">
          <w:rPr>
            <w:rFonts w:ascii="PT Astra Serif" w:eastAsia="Times New Roman" w:hAnsi="PT Astra Serif" w:cs="Times New Roman"/>
            <w:sz w:val="28"/>
            <w:szCs w:val="28"/>
            <w:lang w:eastAsia="ru-RU"/>
          </w:rPr>
          <w:t>статьи 37</w:t>
        </w:r>
      </w:hyperlink>
      <w:r w:rsidRPr="00E67488">
        <w:rPr>
          <w:rFonts w:ascii="PT Astra Serif" w:eastAsia="Times New Roman" w:hAnsi="PT Astra Serif" w:cs="Times New Roman"/>
          <w:sz w:val="28"/>
          <w:szCs w:val="28"/>
          <w:lang w:eastAsia="ru-RU"/>
        </w:rPr>
        <w:t xml:space="preserve"> Федерального закона  от 05.04.2013 № 44-ФЗ «О контрактной</w:t>
      </w:r>
      <w:proofErr w:type="gramEnd"/>
      <w:r w:rsidRPr="00E67488">
        <w:rPr>
          <w:rFonts w:ascii="PT Astra Serif" w:eastAsia="Times New Roman" w:hAnsi="PT Astra Serif" w:cs="Times New Roman"/>
          <w:sz w:val="28"/>
          <w:szCs w:val="28"/>
          <w:lang w:eastAsia="ru-RU"/>
        </w:rPr>
        <w:t xml:space="preserve"> </w:t>
      </w:r>
      <w:proofErr w:type="gramStart"/>
      <w:r w:rsidRPr="00E67488">
        <w:rPr>
          <w:rFonts w:ascii="PT Astra Serif" w:eastAsia="Times New Roman" w:hAnsi="PT Astra Serif" w:cs="Times New Roman"/>
          <w:sz w:val="28"/>
          <w:szCs w:val="28"/>
          <w:lang w:eastAsia="ru-RU"/>
        </w:rPr>
        <w:t>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w:t>
      </w:r>
      <w:proofErr w:type="gramEnd"/>
      <w:r w:rsidRPr="00E67488">
        <w:rPr>
          <w:rFonts w:ascii="PT Astra Serif" w:eastAsia="Times New Roman" w:hAnsi="PT Astra Serif" w:cs="Times New Roman"/>
          <w:sz w:val="28"/>
          <w:szCs w:val="28"/>
          <w:lang w:eastAsia="ru-RU"/>
        </w:rPr>
        <w:t xml:space="preserve"> Такая информация представляется участником закупки до заключения контракта в случаях, установленных настоящим </w:t>
      </w:r>
      <w:r w:rsidRPr="00E67488">
        <w:rPr>
          <w:rFonts w:ascii="PT Astra Serif" w:eastAsia="Times New Roman" w:hAnsi="PT Astra Serif" w:cs="Times New Roman"/>
          <w:sz w:val="28"/>
          <w:szCs w:val="28"/>
          <w:lang w:eastAsia="ru-RU"/>
        </w:rPr>
        <w:lastRenderedPageBreak/>
        <w:t xml:space="preserve">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E67488">
        <w:rPr>
          <w:rFonts w:ascii="PT Astra Serif" w:eastAsia="Times New Roman" w:hAnsi="PT Astra Serif" w:cs="Times New Roman"/>
          <w:sz w:val="28"/>
          <w:szCs w:val="28"/>
          <w:lang w:eastAsia="ru-RU"/>
        </w:rPr>
        <w:t>менее начальной</w:t>
      </w:r>
      <w:proofErr w:type="gramEnd"/>
      <w:r w:rsidRPr="00E67488">
        <w:rPr>
          <w:rFonts w:ascii="PT Astra Serif" w:eastAsia="Times New Roman" w:hAnsi="PT Astra Serif" w:cs="Times New Roman"/>
          <w:sz w:val="28"/>
          <w:szCs w:val="28"/>
          <w:lang w:eastAsia="ru-RU"/>
        </w:rPr>
        <w:t xml:space="preserve"> (максимальной) цены контракта, указанной в извещении об осуществлении закупки и документации о закупке.</w:t>
      </w:r>
    </w:p>
    <w:p w:rsidR="00407514" w:rsidRPr="00E67488" w:rsidRDefault="00407514" w:rsidP="00407514">
      <w:pPr>
        <w:tabs>
          <w:tab w:val="left" w:pos="709"/>
        </w:tabs>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6.10.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07514" w:rsidRPr="00E67488"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8"/>
          <w:szCs w:val="28"/>
          <w:lang w:eastAsia="ru-RU"/>
        </w:rPr>
      </w:pPr>
    </w:p>
    <w:p w:rsidR="00407514" w:rsidRPr="00E67488"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sz w:val="28"/>
          <w:szCs w:val="28"/>
          <w:lang w:eastAsia="ru-RU"/>
        </w:rPr>
      </w:pPr>
      <w:r w:rsidRPr="00E67488">
        <w:rPr>
          <w:rFonts w:ascii="PT Astra Serif" w:eastAsia="Times New Roman" w:hAnsi="PT Astra Serif" w:cs="Times New Roman"/>
          <w:b/>
          <w:sz w:val="28"/>
          <w:szCs w:val="28"/>
          <w:lang w:eastAsia="ru-RU"/>
        </w:rPr>
        <w:t>7. Ответственность Сторон</w:t>
      </w:r>
    </w:p>
    <w:p w:rsidR="00407514" w:rsidRPr="00E67488" w:rsidRDefault="00407514" w:rsidP="00407514">
      <w:pPr>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E67488">
        <w:rPr>
          <w:rFonts w:ascii="PT Astra Serif" w:eastAsia="Times New Roman" w:hAnsi="PT Astra Serif" w:cs="Times New Roman"/>
          <w:sz w:val="28"/>
          <w:szCs w:val="28"/>
          <w:lang w:eastAsia="ru-RU"/>
        </w:rPr>
        <w:t>порядке</w:t>
      </w:r>
      <w:proofErr w:type="gramEnd"/>
      <w:r w:rsidRPr="00E67488">
        <w:rPr>
          <w:rFonts w:ascii="PT Astra Serif" w:eastAsia="Times New Roman" w:hAnsi="PT Astra Serif" w:cs="Times New Roman"/>
          <w:sz w:val="28"/>
          <w:szCs w:val="28"/>
          <w:lang w:eastAsia="ru-RU"/>
        </w:rPr>
        <w:t xml:space="preserve"> установленном постановлением Правительства Российской Федерации от 30.08.2017 № 1042 (с учётом изменений и дополнений), за исключением случаев, если законодательством Российской Федерации установлен иной порядок начисления штрафов. </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bookmarkStart w:id="1" w:name="P57"/>
      <w:bookmarkEnd w:id="1"/>
      <w:r w:rsidRPr="00E67488">
        <w:rPr>
          <w:rFonts w:ascii="PT Astra Serif" w:eastAsia="Times New Roman" w:hAnsi="PT Astra Serif" w:cs="Times New Roman"/>
          <w:sz w:val="28"/>
          <w:szCs w:val="28"/>
          <w:lang w:eastAsia="ru-RU"/>
        </w:rPr>
        <w:t xml:space="preserve">7.2. Размер штрафа </w:t>
      </w:r>
      <w:r w:rsidRPr="00E67488">
        <w:rPr>
          <w:rFonts w:ascii="PT Astra Serif" w:eastAsia="Times New Roman" w:hAnsi="PT Astra Serif" w:cs="Times New Roman"/>
          <w:color w:val="00000A"/>
          <w:sz w:val="28"/>
          <w:szCs w:val="28"/>
          <w:lang w:eastAsia="ru-RU"/>
        </w:rPr>
        <w:t>устанавливается Контрактом в порядке, установленном пунктами 7.3 – 7.8,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xml:space="preserve">7.3. </w:t>
      </w:r>
      <w:proofErr w:type="gramStart"/>
      <w:r w:rsidRPr="00E67488">
        <w:rPr>
          <w:rFonts w:ascii="PT Astra Serif" w:eastAsia="Times New Roman" w:hAnsi="PT Astra Serif" w:cs="Times New Roman"/>
          <w:color w:val="00000A"/>
          <w:sz w:val="28"/>
          <w:szCs w:val="28"/>
          <w:lang w:eastAsia="ru-RU"/>
        </w:rPr>
        <w:t>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E67488">
        <w:rPr>
          <w:rFonts w:ascii="PT Astra Serif" w:eastAsia="Times New Roman" w:hAnsi="PT Astra Serif" w:cs="Times New Roman"/>
          <w:color w:val="00000A"/>
          <w:sz w:val="28"/>
          <w:szCs w:val="28"/>
          <w:lang w:eastAsia="ru-RU"/>
        </w:rPr>
        <w:t xml:space="preserve"> в размере 1 процента цены контракта (этапа), но не более 5 тыс. рублей и не менее 1 тыс. рублей.</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xml:space="preserve">7.4. </w:t>
      </w:r>
      <w:proofErr w:type="gramStart"/>
      <w:r w:rsidRPr="00E67488">
        <w:rPr>
          <w:rFonts w:ascii="PT Astra Serif" w:eastAsia="Times New Roman" w:hAnsi="PT Astra Serif" w:cs="Times New Roman"/>
          <w:color w:val="00000A"/>
          <w:sz w:val="28"/>
          <w:szCs w:val="28"/>
          <w:lang w:eastAsia="ru-RU"/>
        </w:rPr>
        <w:t>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а) 10 процентов начальной (максимальной) цены контракта в случае, если начальная (максимальная) цена Контракта не превышает 3 млн. рублей;</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lastRenderedPageBreak/>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7.5.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в виде фиксированной суммы, определяемой в следующем порядке:</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а) 1000 рублей, если цена Контракта не превышает 3 млн. рублей;</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б) 5000 рублей, если цена Контракта составляет от 3 млн. рублей до 50 млн. рублей (включительно);</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в) 10000 рублей, если цена Контракта составляет от 50 млн. рублей до 100 млн. рублей (включительно);</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г) 100000 рублей, если цена Контракта превышает 100 млн. рублей.</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bookmarkStart w:id="2" w:name="P82"/>
      <w:bookmarkEnd w:id="2"/>
      <w:r w:rsidRPr="00E67488">
        <w:rPr>
          <w:rFonts w:ascii="PT Astra Serif" w:eastAsia="Times New Roman" w:hAnsi="PT Astra Serif" w:cs="Times New Roman"/>
          <w:color w:val="00000A"/>
          <w:sz w:val="28"/>
          <w:szCs w:val="28"/>
          <w:lang w:eastAsia="ru-RU"/>
        </w:rPr>
        <w:t xml:space="preserve">7.6. </w:t>
      </w:r>
      <w:proofErr w:type="gramStart"/>
      <w:r w:rsidRPr="00E67488">
        <w:rPr>
          <w:rFonts w:ascii="PT Astra Serif" w:eastAsia="Times New Roman" w:hAnsi="PT Astra Serif" w:cs="Times New Roman"/>
          <w:color w:val="00000A"/>
          <w:sz w:val="28"/>
          <w:szCs w:val="28"/>
          <w:lang w:eastAsia="ru-RU"/>
        </w:rPr>
        <w:t>В случае если в соответствии с частью 6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E67488">
        <w:rPr>
          <w:rFonts w:ascii="PT Astra Serif" w:eastAsia="Times New Roman" w:hAnsi="PT Astra Serif" w:cs="Times New Roman"/>
          <w:color w:val="00000A"/>
          <w:sz w:val="28"/>
          <w:szCs w:val="28"/>
          <w:lang w:eastAsia="ru-RU"/>
        </w:rPr>
        <w:t xml:space="preserve"> в размере 5 процентов объёма такого привлечения, установленного контрактом.</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следующем порядке:</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а) 1000 рублей, если цена Контракта не превышает 3 млн. рублей (включительно);</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б) 5000 рублей, если цена контракта составляет от 3 млн. рублей до 50 млн. рублей (включительно);</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в) 10000 рублей, если цена контракта составляет от 50 млн. рублей до 100 млн. рублей (включительно);</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г) 100000 рублей, если цена контракта превышает 100 млн. рублей.</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xml:space="preserve">7.8. </w:t>
      </w:r>
      <w:proofErr w:type="gramStart"/>
      <w:r w:rsidRPr="00E67488">
        <w:rPr>
          <w:rFonts w:ascii="PT Astra Serif" w:eastAsia="Times New Roman" w:hAnsi="PT Astra Serif" w:cs="Times New Roman"/>
          <w:color w:val="00000A"/>
          <w:sz w:val="28"/>
          <w:szCs w:val="28"/>
          <w:lang w:eastAsia="ru-RU"/>
        </w:rPr>
        <w:t>Пеня начисляется за каждый день просрочки исполнения Исполнителем обязательства, предусмотренного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пеней.</w:t>
      </w:r>
      <w:proofErr w:type="gramEnd"/>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lastRenderedPageBreak/>
        <w:t xml:space="preserve">7.9.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7.10.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7.11.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407514" w:rsidRPr="00E67488" w:rsidRDefault="00407514" w:rsidP="008C423C">
      <w:pPr>
        <w:widowControl w:val="0"/>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color w:val="00000A"/>
          <w:sz w:val="28"/>
          <w:szCs w:val="28"/>
          <w:lang w:eastAsia="ru-RU"/>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407514" w:rsidRPr="00E67488"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sz w:val="28"/>
          <w:szCs w:val="28"/>
          <w:lang w:eastAsia="ru-RU"/>
        </w:rPr>
      </w:pPr>
      <w:r w:rsidRPr="00E67488">
        <w:rPr>
          <w:rFonts w:ascii="PT Astra Serif" w:eastAsia="Times New Roman" w:hAnsi="PT Astra Serif" w:cs="Times New Roman"/>
          <w:b/>
          <w:sz w:val="28"/>
          <w:szCs w:val="28"/>
          <w:lang w:eastAsia="ru-RU"/>
        </w:rPr>
        <w:t>8. Форс-мажорные обстоятельства</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E67488">
        <w:rPr>
          <w:rFonts w:ascii="PT Astra Serif" w:eastAsia="Times New Roman" w:hAnsi="PT Astra Serif" w:cs="Times New Roman"/>
          <w:sz w:val="28"/>
          <w:szCs w:val="28"/>
          <w:lang w:eastAsia="ru-RU"/>
        </w:rPr>
        <w:t>и</w:t>
      </w:r>
      <w:proofErr w:type="gramEnd"/>
      <w:r w:rsidRPr="00E67488">
        <w:rPr>
          <w:rFonts w:ascii="PT Astra Serif" w:eastAsia="Times New Roman" w:hAnsi="PT Astra Serif" w:cs="Times New Roman"/>
          <w:sz w:val="28"/>
          <w:szCs w:val="28"/>
          <w:lang w:eastAsia="ru-RU"/>
        </w:rPr>
        <w:t xml:space="preserve"> если эти обстоятельства непосредственно повлияли на исполнение Контракта. </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407514" w:rsidRPr="00E67488" w:rsidRDefault="00407514" w:rsidP="00407514">
      <w:pPr>
        <w:widowControl w:val="0"/>
        <w:tabs>
          <w:tab w:val="left" w:pos="709"/>
        </w:tabs>
        <w:suppressAutoHyphens/>
        <w:spacing w:after="0" w:line="240" w:lineRule="auto"/>
        <w:ind w:firstLine="709"/>
        <w:rPr>
          <w:rFonts w:ascii="PT Astra Serif" w:eastAsia="Times New Roman" w:hAnsi="PT Astra Serif" w:cs="Times New Roman"/>
          <w:sz w:val="28"/>
          <w:szCs w:val="28"/>
          <w:lang w:eastAsia="ru-RU"/>
        </w:rPr>
      </w:pPr>
    </w:p>
    <w:p w:rsidR="00407514" w:rsidRPr="00E67488" w:rsidRDefault="00407514" w:rsidP="00407514">
      <w:pPr>
        <w:keepNext/>
        <w:widowControl w:val="0"/>
        <w:tabs>
          <w:tab w:val="left" w:pos="709"/>
        </w:tabs>
        <w:suppressAutoHyphens/>
        <w:spacing w:after="0" w:line="240" w:lineRule="auto"/>
        <w:ind w:firstLine="709"/>
        <w:jc w:val="center"/>
        <w:rPr>
          <w:rFonts w:ascii="PT Astra Serif" w:eastAsia="Times New Roman" w:hAnsi="PT Astra Serif" w:cs="Times New Roman"/>
          <w:b/>
          <w:sz w:val="28"/>
          <w:szCs w:val="28"/>
          <w:lang w:eastAsia="ru-RU"/>
        </w:rPr>
      </w:pPr>
      <w:r w:rsidRPr="00E67488">
        <w:rPr>
          <w:rFonts w:ascii="PT Astra Serif" w:eastAsia="Times New Roman" w:hAnsi="PT Astra Serif" w:cs="Times New Roman"/>
          <w:b/>
          <w:sz w:val="28"/>
          <w:szCs w:val="28"/>
          <w:lang w:eastAsia="ru-RU"/>
        </w:rPr>
        <w:lastRenderedPageBreak/>
        <w:t>9. Порядок разрешения споров</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CB67DF" w:rsidRPr="00E67488" w:rsidRDefault="00CB67DF" w:rsidP="00407514">
      <w:pPr>
        <w:widowControl w:val="0"/>
        <w:tabs>
          <w:tab w:val="left" w:pos="709"/>
        </w:tabs>
        <w:suppressAutoHyphens/>
        <w:spacing w:after="0" w:line="240" w:lineRule="auto"/>
        <w:ind w:firstLine="709"/>
        <w:jc w:val="both"/>
        <w:rPr>
          <w:rFonts w:ascii="PT Astra Serif" w:eastAsia="Times New Roman" w:hAnsi="PT Astra Serif" w:cs="Times New Roman"/>
          <w:b/>
          <w:color w:val="00000A"/>
          <w:sz w:val="28"/>
          <w:szCs w:val="28"/>
          <w:lang w:eastAsia="ru-RU"/>
        </w:rPr>
      </w:pPr>
    </w:p>
    <w:p w:rsidR="00407514" w:rsidRPr="00E67488" w:rsidRDefault="00407514" w:rsidP="00407514">
      <w:pPr>
        <w:spacing w:after="0" w:line="240" w:lineRule="auto"/>
        <w:ind w:firstLine="567"/>
        <w:jc w:val="center"/>
        <w:rPr>
          <w:rFonts w:ascii="PT Astra Serif" w:eastAsia="Times New Roman" w:hAnsi="PT Astra Serif" w:cs="Times New Roman"/>
          <w:b/>
          <w:sz w:val="28"/>
          <w:szCs w:val="28"/>
          <w:lang w:eastAsia="ru-RU"/>
        </w:rPr>
      </w:pPr>
      <w:r w:rsidRPr="00E67488">
        <w:rPr>
          <w:rFonts w:ascii="PT Astra Serif" w:eastAsia="Times New Roman" w:hAnsi="PT Astra Serif" w:cs="Times New Roman"/>
          <w:b/>
          <w:sz w:val="28"/>
          <w:szCs w:val="28"/>
          <w:lang w:eastAsia="ru-RU"/>
        </w:rPr>
        <w:t>10. Расторжение Контракта</w:t>
      </w:r>
    </w:p>
    <w:p w:rsidR="00407514" w:rsidRPr="00E67488" w:rsidRDefault="00407514" w:rsidP="00407514">
      <w:pPr>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407514" w:rsidRPr="00E67488" w:rsidRDefault="00407514" w:rsidP="00407514">
      <w:pPr>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407514" w:rsidRPr="00E67488" w:rsidRDefault="00407514" w:rsidP="00407514">
      <w:pPr>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407514" w:rsidRPr="00E67488" w:rsidRDefault="00407514" w:rsidP="00407514">
      <w:pPr>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10.4. Требование о </w:t>
      </w:r>
      <w:proofErr w:type="gramStart"/>
      <w:r w:rsidRPr="00E67488">
        <w:rPr>
          <w:rFonts w:ascii="PT Astra Serif" w:eastAsia="Times New Roman" w:hAnsi="PT Astra Serif" w:cs="Times New Roman"/>
          <w:sz w:val="28"/>
          <w:szCs w:val="28"/>
          <w:lang w:eastAsia="ru-RU"/>
        </w:rPr>
        <w:t>расторжении</w:t>
      </w:r>
      <w:proofErr w:type="gramEnd"/>
      <w:r w:rsidRPr="00E67488">
        <w:rPr>
          <w:rFonts w:ascii="PT Astra Serif" w:eastAsia="Times New Roman" w:hAnsi="PT Astra Serif" w:cs="Times New Roman"/>
          <w:sz w:val="28"/>
          <w:szCs w:val="28"/>
          <w:lang w:eastAsia="ru-RU"/>
        </w:rPr>
        <w:t xml:space="preserve">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07514" w:rsidRPr="00E67488"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407514" w:rsidRPr="00E67488"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E67488">
        <w:rPr>
          <w:rFonts w:ascii="PT Astra Serif" w:eastAsia="Times New Roman" w:hAnsi="PT Astra Serif" w:cs="Times New Roman"/>
          <w:sz w:val="28"/>
          <w:szCs w:val="28"/>
          <w:lang w:eastAsia="ru-RU"/>
        </w:rPr>
        <w:t>и</w:t>
      </w:r>
      <w:proofErr w:type="gramEnd"/>
      <w:r w:rsidRPr="00E67488">
        <w:rPr>
          <w:rFonts w:ascii="PT Astra Serif" w:eastAsia="Times New Roman" w:hAnsi="PT Astra Serif" w:cs="Times New Roman"/>
          <w:sz w:val="28"/>
          <w:szCs w:val="28"/>
          <w:lang w:eastAsia="ru-RU"/>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07514" w:rsidRPr="00E67488"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10.7. </w:t>
      </w:r>
      <w:proofErr w:type="gramStart"/>
      <w:r w:rsidRPr="00E67488">
        <w:rPr>
          <w:rFonts w:ascii="PT Astra Serif" w:eastAsia="Times New Roman" w:hAnsi="PT Astra Serif" w:cs="Times New Roman"/>
          <w:sz w:val="28"/>
          <w:szCs w:val="28"/>
          <w:lang w:eastAsia="ru-RU"/>
        </w:rPr>
        <w:t>Решение Заказчика об одностороннем отказе от исполнения Контракта в течение трёх рабочих дней, следующих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w:t>
      </w:r>
      <w:proofErr w:type="gramEnd"/>
      <w:r w:rsidRPr="00E67488">
        <w:rPr>
          <w:rFonts w:ascii="PT Astra Serif" w:eastAsia="Times New Roman" w:hAnsi="PT Astra Serif" w:cs="Times New Roman"/>
          <w:sz w:val="28"/>
          <w:szCs w:val="28"/>
          <w:lang w:eastAsia="ru-RU"/>
        </w:rPr>
        <w:t xml:space="preserve"> связи и доставки, </w:t>
      </w:r>
      <w:proofErr w:type="gramStart"/>
      <w:r w:rsidRPr="00E67488">
        <w:rPr>
          <w:rFonts w:ascii="PT Astra Serif" w:eastAsia="Times New Roman" w:hAnsi="PT Astra Serif" w:cs="Times New Roman"/>
          <w:sz w:val="28"/>
          <w:szCs w:val="28"/>
          <w:lang w:eastAsia="ru-RU"/>
        </w:rPr>
        <w:lastRenderedPageBreak/>
        <w:t>обеспечивающих</w:t>
      </w:r>
      <w:proofErr w:type="gramEnd"/>
      <w:r w:rsidRPr="00E67488">
        <w:rPr>
          <w:rFonts w:ascii="PT Astra Serif" w:eastAsia="Times New Roman" w:hAnsi="PT Astra Serif" w:cs="Times New Roman"/>
          <w:sz w:val="28"/>
          <w:szCs w:val="28"/>
          <w:lang w:eastAsia="ru-RU"/>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w:t>
      </w:r>
      <w:proofErr w:type="gramStart"/>
      <w:r w:rsidRPr="00E67488">
        <w:rPr>
          <w:rFonts w:ascii="PT Astra Serif" w:eastAsia="Times New Roman" w:hAnsi="PT Astra Serif" w:cs="Times New Roman"/>
          <w:sz w:val="28"/>
          <w:szCs w:val="28"/>
          <w:lang w:eastAsia="ru-RU"/>
        </w:rPr>
        <w:t>вручении</w:t>
      </w:r>
      <w:proofErr w:type="gramEnd"/>
      <w:r w:rsidRPr="00E67488">
        <w:rPr>
          <w:rFonts w:ascii="PT Astra Serif" w:eastAsia="Times New Roman" w:hAnsi="PT Astra Serif" w:cs="Times New Roman"/>
          <w:sz w:val="28"/>
          <w:szCs w:val="28"/>
          <w:lang w:eastAsia="ru-RU"/>
        </w:rPr>
        <w:t xml:space="preserve">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E67488">
        <w:rPr>
          <w:rFonts w:ascii="PT Astra Serif" w:eastAsia="Times New Roman" w:hAnsi="PT Astra Serif" w:cs="Times New Roman"/>
          <w:sz w:val="28"/>
          <w:szCs w:val="28"/>
          <w:lang w:eastAsia="ru-RU"/>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E67488">
        <w:rPr>
          <w:rFonts w:ascii="PT Astra Serif" w:eastAsia="Times New Roman" w:hAnsi="PT Astra Serif" w:cs="Times New Roman"/>
          <w:sz w:val="28"/>
          <w:szCs w:val="28"/>
          <w:lang w:eastAsia="ru-RU"/>
        </w:rPr>
        <w:t>.</w:t>
      </w:r>
    </w:p>
    <w:p w:rsidR="00407514" w:rsidRPr="00E67488"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10.8.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E67488">
        <w:rPr>
          <w:rFonts w:ascii="PT Astra Serif" w:eastAsia="Times New Roman" w:hAnsi="PT Astra Serif" w:cs="Times New Roman"/>
          <w:sz w:val="28"/>
          <w:szCs w:val="28"/>
          <w:lang w:eastAsia="ru-RU"/>
        </w:rPr>
        <w:t>с даты</w:t>
      </w:r>
      <w:proofErr w:type="gramEnd"/>
      <w:r w:rsidRPr="00E67488">
        <w:rPr>
          <w:rFonts w:ascii="PT Astra Serif" w:eastAsia="Times New Roman" w:hAnsi="PT Astra Serif" w:cs="Times New Roman"/>
          <w:sz w:val="28"/>
          <w:szCs w:val="28"/>
          <w:lang w:eastAsia="ru-RU"/>
        </w:rPr>
        <w:t xml:space="preserve"> надлежащего уведомления Заказчиком Исполнителя об одностороннем отказе от исполнения Контракта.</w:t>
      </w:r>
    </w:p>
    <w:p w:rsidR="00407514" w:rsidRPr="00E67488"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10.9. </w:t>
      </w:r>
      <w:proofErr w:type="gramStart"/>
      <w:r w:rsidRPr="00E67488">
        <w:rPr>
          <w:rFonts w:ascii="PT Astra Serif" w:eastAsia="Times New Roman" w:hAnsi="PT Astra Serif" w:cs="Times New Roman"/>
          <w:sz w:val="28"/>
          <w:szCs w:val="28"/>
          <w:lang w:eastAsia="ru-RU"/>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E67488">
        <w:rPr>
          <w:rFonts w:ascii="PT Astra Serif" w:eastAsia="Times New Roman" w:hAnsi="PT Astra Serif" w:cs="Times New Roman"/>
          <w:sz w:val="28"/>
          <w:szCs w:val="28"/>
          <w:lang w:eastAsia="ru-RU"/>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407514" w:rsidRPr="00E67488"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определения исполнителя.</w:t>
      </w:r>
    </w:p>
    <w:p w:rsidR="00407514" w:rsidRPr="00E67488"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10.11. Исполнитель вправе принять решение об одностороннем отказе от исполнения Контракта в соответствии с гражданским законодательством. </w:t>
      </w:r>
      <w:proofErr w:type="gramStart"/>
      <w:r w:rsidRPr="00E67488">
        <w:rPr>
          <w:rFonts w:ascii="PT Astra Serif" w:eastAsia="Times New Roman" w:hAnsi="PT Astra Serif" w:cs="Times New Roman"/>
          <w:sz w:val="28"/>
          <w:szCs w:val="28"/>
          <w:lang w:eastAsia="ru-RU"/>
        </w:rPr>
        <w:t>Такое решение в течение трёх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w:t>
      </w:r>
      <w:proofErr w:type="gramEnd"/>
      <w:r w:rsidRPr="00E67488">
        <w:rPr>
          <w:rFonts w:ascii="PT Astra Serif" w:eastAsia="Times New Roman" w:hAnsi="PT Astra Serif" w:cs="Times New Roman"/>
          <w:sz w:val="28"/>
          <w:szCs w:val="28"/>
          <w:lang w:eastAsia="ru-RU"/>
        </w:rPr>
        <w:t xml:space="preserve"> </w:t>
      </w:r>
      <w:proofErr w:type="gramStart"/>
      <w:r w:rsidRPr="00E67488">
        <w:rPr>
          <w:rFonts w:ascii="PT Astra Serif" w:eastAsia="Times New Roman" w:hAnsi="PT Astra Serif" w:cs="Times New Roman"/>
          <w:sz w:val="28"/>
          <w:szCs w:val="28"/>
          <w:lang w:eastAsia="ru-RU"/>
        </w:rPr>
        <w:t>вручении</w:t>
      </w:r>
      <w:proofErr w:type="gramEnd"/>
      <w:r w:rsidRPr="00E67488">
        <w:rPr>
          <w:rFonts w:ascii="PT Astra Serif" w:eastAsia="Times New Roman" w:hAnsi="PT Astra Serif" w:cs="Times New Roman"/>
          <w:sz w:val="28"/>
          <w:szCs w:val="28"/>
          <w:lang w:eastAsia="ru-RU"/>
        </w:rPr>
        <w:t xml:space="preserve"> Заказчику. Выполнение Исполнителем вышеуказанных требований считается надлежащим уведомлением Заказчика об одностороннем отказе от </w:t>
      </w:r>
      <w:r w:rsidRPr="00E67488">
        <w:rPr>
          <w:rFonts w:ascii="PT Astra Serif" w:eastAsia="Times New Roman" w:hAnsi="PT Astra Serif" w:cs="Times New Roman"/>
          <w:sz w:val="28"/>
          <w:szCs w:val="28"/>
          <w:lang w:eastAsia="ru-RU"/>
        </w:rPr>
        <w:lastRenderedPageBreak/>
        <w:t xml:space="preserve">исполнения Контракта. Датой такого надлежащего уведомления признается дата получения Исполнителем подтверждения о </w:t>
      </w:r>
      <w:proofErr w:type="gramStart"/>
      <w:r w:rsidRPr="00E67488">
        <w:rPr>
          <w:rFonts w:ascii="PT Astra Serif" w:eastAsia="Times New Roman" w:hAnsi="PT Astra Serif" w:cs="Times New Roman"/>
          <w:sz w:val="28"/>
          <w:szCs w:val="28"/>
          <w:lang w:eastAsia="ru-RU"/>
        </w:rPr>
        <w:t>вручении</w:t>
      </w:r>
      <w:proofErr w:type="gramEnd"/>
      <w:r w:rsidRPr="00E67488">
        <w:rPr>
          <w:rFonts w:ascii="PT Astra Serif" w:eastAsia="Times New Roman" w:hAnsi="PT Astra Serif" w:cs="Times New Roman"/>
          <w:sz w:val="28"/>
          <w:szCs w:val="28"/>
          <w:lang w:eastAsia="ru-RU"/>
        </w:rPr>
        <w:t xml:space="preserve"> Заказчику указанного уведомления.</w:t>
      </w:r>
    </w:p>
    <w:p w:rsidR="00407514" w:rsidRPr="00E67488"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10.12. Решение Исполнителя об одностороннем отказе от исполнения Контракта вступает в силу и Контракт считается расторгнутым через десять дней </w:t>
      </w:r>
      <w:proofErr w:type="gramStart"/>
      <w:r w:rsidRPr="00E67488">
        <w:rPr>
          <w:rFonts w:ascii="PT Astra Serif" w:eastAsia="Times New Roman" w:hAnsi="PT Astra Serif" w:cs="Times New Roman"/>
          <w:sz w:val="28"/>
          <w:szCs w:val="28"/>
          <w:lang w:eastAsia="ru-RU"/>
        </w:rPr>
        <w:t>с даты</w:t>
      </w:r>
      <w:proofErr w:type="gramEnd"/>
      <w:r w:rsidRPr="00E67488">
        <w:rPr>
          <w:rFonts w:ascii="PT Astra Serif" w:eastAsia="Times New Roman" w:hAnsi="PT Astra Serif" w:cs="Times New Roman"/>
          <w:sz w:val="28"/>
          <w:szCs w:val="28"/>
          <w:lang w:eastAsia="ru-RU"/>
        </w:rPr>
        <w:t xml:space="preserve"> надлежащего уведомления Исполнителем Заказчика об одностороннем отказе от исполнения Контракта.</w:t>
      </w:r>
    </w:p>
    <w:p w:rsidR="00407514" w:rsidRPr="00E67488"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w:t>
      </w:r>
      <w:proofErr w:type="gramStart"/>
      <w:r w:rsidRPr="00E67488">
        <w:rPr>
          <w:rFonts w:ascii="PT Astra Serif" w:eastAsia="Times New Roman" w:hAnsi="PT Astra Serif" w:cs="Times New Roman"/>
          <w:sz w:val="28"/>
          <w:szCs w:val="28"/>
          <w:lang w:eastAsia="ru-RU"/>
        </w:rPr>
        <w:t>с даты</w:t>
      </w:r>
      <w:proofErr w:type="gramEnd"/>
      <w:r w:rsidRPr="00E67488">
        <w:rPr>
          <w:rFonts w:ascii="PT Astra Serif" w:eastAsia="Times New Roman" w:hAnsi="PT Astra Serif" w:cs="Times New Roman"/>
          <w:sz w:val="28"/>
          <w:szCs w:val="28"/>
          <w:lang w:eastAsia="ru-RU"/>
        </w:rPr>
        <w:t xml:space="preserve">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407514" w:rsidRPr="00E67488"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407514" w:rsidRPr="00E67488"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8"/>
          <w:szCs w:val="28"/>
          <w:lang w:eastAsia="ru-RU"/>
        </w:rPr>
      </w:pPr>
      <w:r w:rsidRPr="00E67488">
        <w:rPr>
          <w:rFonts w:ascii="PT Astra Serif" w:eastAsia="Times New Roman" w:hAnsi="PT Astra Serif" w:cs="Times New Roman"/>
          <w:b/>
          <w:color w:val="00000A"/>
          <w:sz w:val="28"/>
          <w:szCs w:val="28"/>
          <w:lang w:eastAsia="ru-RU"/>
        </w:rPr>
        <w:t>11.Срок действия Контракта</w:t>
      </w:r>
    </w:p>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11.1. Контра</w:t>
      </w:r>
      <w:proofErr w:type="gramStart"/>
      <w:r w:rsidRPr="00E67488">
        <w:rPr>
          <w:rFonts w:ascii="PT Astra Serif" w:eastAsia="Times New Roman" w:hAnsi="PT Astra Serif" w:cs="Times New Roman"/>
          <w:color w:val="00000A"/>
          <w:sz w:val="28"/>
          <w:szCs w:val="28"/>
          <w:lang w:eastAsia="ru-RU"/>
        </w:rPr>
        <w:t>кт вст</w:t>
      </w:r>
      <w:proofErr w:type="gramEnd"/>
      <w:r w:rsidRPr="00E67488">
        <w:rPr>
          <w:rFonts w:ascii="PT Astra Serif" w:eastAsia="Times New Roman" w:hAnsi="PT Astra Serif" w:cs="Times New Roman"/>
          <w:color w:val="00000A"/>
          <w:sz w:val="28"/>
          <w:szCs w:val="28"/>
          <w:lang w:eastAsia="ru-RU"/>
        </w:rPr>
        <w:t xml:space="preserve">упает в силу со дня подписания его Сторонами и действует по </w:t>
      </w:r>
      <w:r w:rsidR="00CB67DF" w:rsidRPr="00E67488">
        <w:rPr>
          <w:rFonts w:ascii="PT Astra Serif" w:eastAsia="Times New Roman" w:hAnsi="PT Astra Serif" w:cs="Times New Roman"/>
          <w:color w:val="00000A"/>
          <w:sz w:val="28"/>
          <w:szCs w:val="28"/>
          <w:lang w:eastAsia="ru-RU"/>
        </w:rPr>
        <w:t>3</w:t>
      </w:r>
      <w:r w:rsidR="00796E05" w:rsidRPr="00E67488">
        <w:rPr>
          <w:rFonts w:ascii="PT Astra Serif" w:eastAsia="Times New Roman" w:hAnsi="PT Astra Serif" w:cs="Times New Roman"/>
          <w:color w:val="00000A"/>
          <w:sz w:val="28"/>
          <w:szCs w:val="28"/>
          <w:lang w:eastAsia="ru-RU"/>
        </w:rPr>
        <w:t>1</w:t>
      </w:r>
      <w:r w:rsidR="00CB67DF" w:rsidRPr="00E67488">
        <w:rPr>
          <w:rFonts w:ascii="PT Astra Serif" w:eastAsia="Times New Roman" w:hAnsi="PT Astra Serif" w:cs="Times New Roman"/>
          <w:color w:val="00000A"/>
          <w:sz w:val="28"/>
          <w:szCs w:val="28"/>
          <w:lang w:eastAsia="ru-RU"/>
        </w:rPr>
        <w:t>.</w:t>
      </w:r>
      <w:r w:rsidR="00796E05" w:rsidRPr="00E67488">
        <w:rPr>
          <w:rFonts w:ascii="PT Astra Serif" w:eastAsia="Times New Roman" w:hAnsi="PT Astra Serif" w:cs="Times New Roman"/>
          <w:color w:val="00000A"/>
          <w:sz w:val="28"/>
          <w:szCs w:val="28"/>
          <w:lang w:eastAsia="ru-RU"/>
        </w:rPr>
        <w:t>1</w:t>
      </w:r>
      <w:r w:rsidR="00D7520E" w:rsidRPr="00E67488">
        <w:rPr>
          <w:rFonts w:ascii="PT Astra Serif" w:eastAsia="Times New Roman" w:hAnsi="PT Astra Serif" w:cs="Times New Roman"/>
          <w:color w:val="00000A"/>
          <w:sz w:val="28"/>
          <w:szCs w:val="28"/>
          <w:lang w:eastAsia="ru-RU"/>
        </w:rPr>
        <w:t>0</w:t>
      </w:r>
      <w:r w:rsidR="00CB67DF" w:rsidRPr="00E67488">
        <w:rPr>
          <w:rFonts w:ascii="PT Astra Serif" w:eastAsia="Times New Roman" w:hAnsi="PT Astra Serif" w:cs="Times New Roman"/>
          <w:color w:val="00000A"/>
          <w:sz w:val="28"/>
          <w:szCs w:val="28"/>
          <w:lang w:eastAsia="ru-RU"/>
        </w:rPr>
        <w:t>.202</w:t>
      </w:r>
      <w:r w:rsidR="008E796F" w:rsidRPr="00E67488">
        <w:rPr>
          <w:rFonts w:ascii="PT Astra Serif" w:eastAsia="Times New Roman" w:hAnsi="PT Astra Serif" w:cs="Times New Roman"/>
          <w:color w:val="00000A"/>
          <w:sz w:val="28"/>
          <w:szCs w:val="28"/>
          <w:lang w:eastAsia="ru-RU"/>
        </w:rPr>
        <w:t>1</w:t>
      </w:r>
      <w:r w:rsidRPr="00E67488">
        <w:rPr>
          <w:rFonts w:ascii="PT Astra Serif" w:eastAsia="Times New Roman" w:hAnsi="PT Astra Serif" w:cs="Times New Roman"/>
          <w:color w:val="000099"/>
          <w:sz w:val="28"/>
          <w:szCs w:val="28"/>
          <w:lang w:eastAsia="ru-RU"/>
        </w:rPr>
        <w:t xml:space="preserve">. </w:t>
      </w:r>
    </w:p>
    <w:p w:rsidR="00407514" w:rsidRPr="00E67488" w:rsidRDefault="00E176B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99"/>
          <w:sz w:val="28"/>
          <w:szCs w:val="28"/>
          <w:lang w:eastAsia="ru-RU"/>
        </w:rPr>
        <w:t>С 0</w:t>
      </w:r>
      <w:r w:rsidR="00407514" w:rsidRPr="00E67488">
        <w:rPr>
          <w:rFonts w:ascii="PT Astra Serif" w:eastAsia="Times New Roman" w:hAnsi="PT Astra Serif" w:cs="Times New Roman"/>
          <w:color w:val="000099"/>
          <w:sz w:val="28"/>
          <w:szCs w:val="28"/>
          <w:lang w:eastAsia="ru-RU"/>
        </w:rPr>
        <w:t>1.</w:t>
      </w:r>
      <w:r w:rsidR="00D7520E" w:rsidRPr="00E67488">
        <w:rPr>
          <w:rFonts w:ascii="PT Astra Serif" w:eastAsia="Times New Roman" w:hAnsi="PT Astra Serif" w:cs="Times New Roman"/>
          <w:color w:val="000099"/>
          <w:sz w:val="28"/>
          <w:szCs w:val="28"/>
          <w:lang w:eastAsia="ru-RU"/>
        </w:rPr>
        <w:t>1</w:t>
      </w:r>
      <w:r w:rsidR="00747446" w:rsidRPr="00E67488">
        <w:rPr>
          <w:rFonts w:ascii="PT Astra Serif" w:eastAsia="Times New Roman" w:hAnsi="PT Astra Serif" w:cs="Times New Roman"/>
          <w:color w:val="000099"/>
          <w:sz w:val="28"/>
          <w:szCs w:val="28"/>
          <w:lang w:eastAsia="ru-RU"/>
        </w:rPr>
        <w:t>1</w:t>
      </w:r>
      <w:r w:rsidR="00407514" w:rsidRPr="00E67488">
        <w:rPr>
          <w:rFonts w:ascii="PT Astra Serif" w:eastAsia="Times New Roman" w:hAnsi="PT Astra Serif" w:cs="Times New Roman"/>
          <w:color w:val="000099"/>
          <w:sz w:val="28"/>
          <w:szCs w:val="28"/>
          <w:lang w:eastAsia="ru-RU"/>
        </w:rPr>
        <w:t>.20</w:t>
      </w:r>
      <w:r w:rsidR="00D7520E" w:rsidRPr="00E67488">
        <w:rPr>
          <w:rFonts w:ascii="PT Astra Serif" w:eastAsia="Times New Roman" w:hAnsi="PT Astra Serif" w:cs="Times New Roman"/>
          <w:color w:val="000099"/>
          <w:sz w:val="28"/>
          <w:szCs w:val="28"/>
          <w:lang w:eastAsia="ru-RU"/>
        </w:rPr>
        <w:t>21</w:t>
      </w:r>
      <w:r w:rsidR="00407514" w:rsidRPr="00E67488">
        <w:rPr>
          <w:rFonts w:ascii="PT Astra Serif" w:eastAsia="Times New Roman" w:hAnsi="PT Astra Serif" w:cs="Times New Roman"/>
          <w:color w:val="000099"/>
          <w:sz w:val="28"/>
          <w:szCs w:val="28"/>
          <w:lang w:eastAsia="ru-RU"/>
        </w:rPr>
        <w:t xml:space="preserve"> </w:t>
      </w:r>
      <w:r w:rsidR="00CB67DF" w:rsidRPr="00E67488">
        <w:rPr>
          <w:rFonts w:ascii="PT Astra Serif" w:eastAsia="Times New Roman" w:hAnsi="PT Astra Serif" w:cs="Times New Roman"/>
          <w:color w:val="00000A"/>
          <w:sz w:val="28"/>
          <w:szCs w:val="28"/>
          <w:lang w:eastAsia="ru-RU"/>
        </w:rPr>
        <w:t>обяза</w:t>
      </w:r>
      <w:r w:rsidR="00407514" w:rsidRPr="00E67488">
        <w:rPr>
          <w:rFonts w:ascii="PT Astra Serif" w:eastAsia="Times New Roman" w:hAnsi="PT Astra Serif" w:cs="Times New Roman"/>
          <w:color w:val="00000A"/>
          <w:sz w:val="28"/>
          <w:szCs w:val="28"/>
          <w:lang w:eastAsia="ru-RU"/>
        </w:rPr>
        <w:t>тельства Сторон по Контракту прекращаются, за исключением обязательств по оплате услуг, обязательств по возмещению убытков и выплате неустойки.</w:t>
      </w:r>
    </w:p>
    <w:p w:rsidR="00407514" w:rsidRPr="00E67488"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8"/>
          <w:szCs w:val="28"/>
          <w:lang w:eastAsia="ru-RU"/>
        </w:rPr>
      </w:pPr>
      <w:r w:rsidRPr="00E67488">
        <w:rPr>
          <w:rFonts w:ascii="PT Astra Serif" w:eastAsia="Times New Roman" w:hAnsi="PT Astra Serif" w:cs="Times New Roman"/>
          <w:b/>
          <w:color w:val="00000A"/>
          <w:sz w:val="28"/>
          <w:szCs w:val="28"/>
          <w:lang w:eastAsia="ru-RU"/>
        </w:rPr>
        <w:t>12. Прочие условия</w:t>
      </w:r>
    </w:p>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12.2. Все приложения к Контракту являются его неотъёмной частью.</w:t>
      </w:r>
    </w:p>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12.3. К Контракту прилагаются:</w:t>
      </w:r>
    </w:p>
    <w:p w:rsidR="00407514" w:rsidRPr="00E67488" w:rsidRDefault="00407514" w:rsidP="00407514">
      <w:pPr>
        <w:widowControl w:val="0"/>
        <w:tabs>
          <w:tab w:val="left" w:pos="709"/>
        </w:tabs>
        <w:suppressAutoHyphens/>
        <w:spacing w:after="0" w:line="240" w:lineRule="auto"/>
        <w:ind w:firstLine="709"/>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Техническое задание (Приложение</w:t>
      </w:r>
      <w:r w:rsidR="00796E05" w:rsidRPr="00E67488">
        <w:rPr>
          <w:rFonts w:ascii="PT Astra Serif" w:eastAsia="Times New Roman" w:hAnsi="PT Astra Serif" w:cs="Times New Roman"/>
          <w:color w:val="00000A"/>
          <w:sz w:val="28"/>
          <w:szCs w:val="28"/>
          <w:lang w:eastAsia="ru-RU"/>
        </w:rPr>
        <w:t xml:space="preserve"> 1</w:t>
      </w:r>
      <w:r w:rsidRPr="00E67488">
        <w:rPr>
          <w:rFonts w:ascii="PT Astra Serif" w:eastAsia="Times New Roman" w:hAnsi="PT Astra Serif" w:cs="Times New Roman"/>
          <w:color w:val="00000A"/>
          <w:sz w:val="28"/>
          <w:szCs w:val="28"/>
          <w:lang w:eastAsia="ru-RU"/>
        </w:rPr>
        <w:t>);</w:t>
      </w:r>
    </w:p>
    <w:p w:rsidR="00796E05" w:rsidRPr="00E67488" w:rsidRDefault="002509E4" w:rsidP="00407514">
      <w:pPr>
        <w:widowControl w:val="0"/>
        <w:tabs>
          <w:tab w:val="left" w:pos="709"/>
        </w:tabs>
        <w:suppressAutoHyphens/>
        <w:spacing w:after="0" w:line="240" w:lineRule="auto"/>
        <w:ind w:firstLine="709"/>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Спецификация (Приложение 2);</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E67488">
        <w:rPr>
          <w:rFonts w:ascii="PT Astra Serif" w:eastAsia="Times New Roman" w:hAnsi="PT Astra Serif" w:cs="Times New Roman"/>
          <w:color w:val="00000A"/>
          <w:sz w:val="28"/>
          <w:szCs w:val="28"/>
          <w:lang w:eastAsia="ru-RU"/>
        </w:rPr>
        <w:t>с даты</w:t>
      </w:r>
      <w:proofErr w:type="gramEnd"/>
      <w:r w:rsidRPr="00E67488">
        <w:rPr>
          <w:rFonts w:ascii="PT Astra Serif" w:eastAsia="Times New Roman" w:hAnsi="PT Astra Serif" w:cs="Times New Roman"/>
          <w:color w:val="00000A"/>
          <w:sz w:val="28"/>
          <w:szCs w:val="28"/>
          <w:lang w:eastAsia="ru-RU"/>
        </w:rPr>
        <w:t xml:space="preserve"> такого изменения.</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12.5.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xml:space="preserve">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заключён контракт. При этом по соглашению </w:t>
      </w:r>
      <w:r w:rsidRPr="00E67488">
        <w:rPr>
          <w:rFonts w:ascii="PT Astra Serif" w:eastAsia="Times New Roman" w:hAnsi="PT Astra Serif" w:cs="Times New Roman"/>
          <w:color w:val="00000A"/>
          <w:sz w:val="28"/>
          <w:szCs w:val="28"/>
          <w:lang w:eastAsia="ru-RU"/>
        </w:rPr>
        <w:lastRenderedPageBreak/>
        <w:t xml:space="preserve">Сторон допускается изменение с учётом </w:t>
      </w:r>
      <w:proofErr w:type="gramStart"/>
      <w:r w:rsidRPr="00E67488">
        <w:rPr>
          <w:rFonts w:ascii="PT Astra Serif" w:eastAsia="Times New Roman" w:hAnsi="PT Astra Serif" w:cs="Times New Roman"/>
          <w:color w:val="00000A"/>
          <w:sz w:val="28"/>
          <w:szCs w:val="28"/>
          <w:lang w:eastAsia="ru-RU"/>
        </w:rPr>
        <w:t>положений бюджетного законодательства Российской Федерации цены Контракта</w:t>
      </w:r>
      <w:proofErr w:type="gramEnd"/>
      <w:r w:rsidRPr="00E67488">
        <w:rPr>
          <w:rFonts w:ascii="PT Astra Serif" w:eastAsia="Times New Roman" w:hAnsi="PT Astra Serif" w:cs="Times New Roman"/>
          <w:color w:val="00000A"/>
          <w:sz w:val="28"/>
          <w:szCs w:val="28"/>
          <w:lang w:eastAsia="ru-RU"/>
        </w:rPr>
        <w:t xml:space="preserve"> пропорционально дополнительному объёму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объёма услуг Стороны контракта обязаны уменьшить цену Контракта исходя из цены единицы услуги.</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12.7. </w:t>
      </w:r>
      <w:r w:rsidRPr="00E67488">
        <w:rPr>
          <w:rFonts w:ascii="PT Astra Serif" w:eastAsia="Times New Roman" w:hAnsi="PT Astra Serif" w:cs="Times New Roman"/>
          <w:color w:val="000000"/>
          <w:sz w:val="28"/>
          <w:szCs w:val="28"/>
          <w:lang w:eastAsia="ru-RU"/>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E67488">
        <w:rPr>
          <w:rFonts w:ascii="PT Astra Serif" w:eastAsia="Times New Roman" w:hAnsi="PT Astra Serif" w:cs="Times New Roman"/>
          <w:color w:val="00000A"/>
          <w:sz w:val="28"/>
          <w:szCs w:val="28"/>
          <w:lang w:eastAsia="ru-RU"/>
        </w:rPr>
        <w:t>.</w:t>
      </w:r>
    </w:p>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12.8.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407514" w:rsidRPr="00E67488" w:rsidRDefault="00407514" w:rsidP="00407514">
      <w:pPr>
        <w:widowControl w:val="0"/>
        <w:shd w:val="clear" w:color="auto" w:fill="FFFFFF"/>
        <w:tabs>
          <w:tab w:val="left" w:pos="709"/>
        </w:tabs>
        <w:suppressAutoHyphens/>
        <w:spacing w:after="0" w:line="240" w:lineRule="auto"/>
        <w:ind w:firstLine="709"/>
        <w:rPr>
          <w:rFonts w:ascii="PT Astra Serif" w:eastAsia="Times New Roman" w:hAnsi="PT Astra Serif" w:cs="Times New Roman"/>
          <w:color w:val="00000A"/>
          <w:sz w:val="28"/>
          <w:szCs w:val="28"/>
          <w:lang w:eastAsia="ru-RU"/>
        </w:rPr>
      </w:pPr>
    </w:p>
    <w:p w:rsidR="00407514" w:rsidRPr="00E67488"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8"/>
          <w:szCs w:val="28"/>
          <w:lang w:eastAsia="ru-RU"/>
        </w:rPr>
      </w:pPr>
      <w:r w:rsidRPr="00E67488">
        <w:rPr>
          <w:rFonts w:ascii="PT Astra Serif" w:eastAsia="Times New Roman" w:hAnsi="PT Astra Serif" w:cs="Times New Roman"/>
          <w:b/>
          <w:color w:val="00000A"/>
          <w:sz w:val="28"/>
          <w:szCs w:val="28"/>
          <w:lang w:eastAsia="ru-RU"/>
        </w:rPr>
        <w:t>13. Адреса места нахождения, банковские реквизиты и подписи Сторон</w:t>
      </w:r>
    </w:p>
    <w:p w:rsidR="00407514" w:rsidRPr="00E67488" w:rsidRDefault="00407514" w:rsidP="00407514">
      <w:pPr>
        <w:widowControl w:val="0"/>
        <w:shd w:val="clear" w:color="auto" w:fill="FFFFFF"/>
        <w:tabs>
          <w:tab w:val="left" w:pos="709"/>
          <w:tab w:val="left" w:pos="7034"/>
        </w:tabs>
        <w:suppressAutoHyphens/>
        <w:spacing w:after="0" w:line="240" w:lineRule="auto"/>
        <w:ind w:firstLine="709"/>
        <w:rPr>
          <w:rFonts w:ascii="PT Astra Serif" w:eastAsia="Times New Roman" w:hAnsi="PT Astra Serif" w:cs="Times New Roman"/>
          <w:color w:val="000000"/>
          <w:sz w:val="28"/>
          <w:szCs w:val="28"/>
          <w:lang w:eastAsia="ru-RU"/>
        </w:rPr>
      </w:pPr>
    </w:p>
    <w:tbl>
      <w:tblPr>
        <w:tblW w:w="9571" w:type="dxa"/>
        <w:tblInd w:w="109" w:type="dxa"/>
        <w:tblLook w:val="0000" w:firstRow="0" w:lastRow="0" w:firstColumn="0" w:lastColumn="0" w:noHBand="0" w:noVBand="0"/>
      </w:tblPr>
      <w:tblGrid>
        <w:gridCol w:w="4785"/>
        <w:gridCol w:w="4786"/>
      </w:tblGrid>
      <w:tr w:rsidR="00407514" w:rsidRPr="00E67488" w:rsidTr="000D5838">
        <w:tc>
          <w:tcPr>
            <w:tcW w:w="4785" w:type="dxa"/>
            <w:shd w:val="clear" w:color="auto" w:fill="auto"/>
          </w:tcPr>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Заказчик</w:t>
            </w:r>
          </w:p>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___________________</w:t>
            </w:r>
          </w:p>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«___» ______ 20__ г.</w:t>
            </w:r>
          </w:p>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М.П.</w:t>
            </w:r>
          </w:p>
        </w:tc>
        <w:tc>
          <w:tcPr>
            <w:tcW w:w="4785" w:type="dxa"/>
            <w:shd w:val="clear" w:color="auto" w:fill="auto"/>
          </w:tcPr>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Исполнитель</w:t>
            </w:r>
          </w:p>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____________________</w:t>
            </w:r>
          </w:p>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«___» ______ 20__ г.</w:t>
            </w:r>
          </w:p>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М.П.</w:t>
            </w:r>
          </w:p>
        </w:tc>
      </w:tr>
    </w:tbl>
    <w:p w:rsidR="00D7520E" w:rsidRPr="00E67488" w:rsidRDefault="00D7520E" w:rsidP="00407514">
      <w:pPr>
        <w:widowControl w:val="0"/>
        <w:tabs>
          <w:tab w:val="left" w:pos="709"/>
        </w:tabs>
        <w:suppressAutoHyphens/>
        <w:spacing w:after="0" w:line="240" w:lineRule="auto"/>
        <w:rPr>
          <w:rFonts w:ascii="PT Astra Serif" w:eastAsia="Times New Roman" w:hAnsi="PT Astra Serif" w:cs="Times New Roman"/>
          <w:color w:val="00000A"/>
          <w:sz w:val="28"/>
          <w:szCs w:val="28"/>
          <w:u w:val="single"/>
          <w:lang w:eastAsia="ru-RU"/>
        </w:rPr>
      </w:pPr>
    </w:p>
    <w:p w:rsidR="00D7520E" w:rsidRPr="00E67488" w:rsidRDefault="00D7520E" w:rsidP="00407514">
      <w:pPr>
        <w:widowControl w:val="0"/>
        <w:tabs>
          <w:tab w:val="left" w:pos="709"/>
        </w:tabs>
        <w:suppressAutoHyphens/>
        <w:spacing w:after="0" w:line="240" w:lineRule="auto"/>
        <w:rPr>
          <w:rFonts w:ascii="PT Astra Serif" w:eastAsia="Times New Roman" w:hAnsi="PT Astra Serif" w:cs="Times New Roman"/>
          <w:color w:val="00000A"/>
          <w:sz w:val="28"/>
          <w:szCs w:val="28"/>
          <w:u w:val="single"/>
          <w:lang w:eastAsia="ru-RU"/>
        </w:rPr>
      </w:pPr>
    </w:p>
    <w:p w:rsidR="00407514" w:rsidRPr="00E67488" w:rsidRDefault="00407514" w:rsidP="00407514">
      <w:pPr>
        <w:widowControl w:val="0"/>
        <w:tabs>
          <w:tab w:val="left" w:pos="709"/>
        </w:tabs>
        <w:suppressAutoHyphens/>
        <w:spacing w:after="0" w:line="240" w:lineRule="auto"/>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u w:val="single"/>
          <w:lang w:eastAsia="ru-RU"/>
        </w:rPr>
        <w:t>Согласовано</w:t>
      </w:r>
      <w:r w:rsidRPr="00E67488">
        <w:rPr>
          <w:rFonts w:ascii="PT Astra Serif" w:eastAsia="Times New Roman" w:hAnsi="PT Astra Serif" w:cs="Times New Roman"/>
          <w:color w:val="00000A"/>
          <w:sz w:val="28"/>
          <w:szCs w:val="28"/>
          <w:lang w:eastAsia="ru-RU"/>
        </w:rPr>
        <w:t>:</w:t>
      </w:r>
    </w:p>
    <w:p w:rsidR="00407514" w:rsidRPr="00E67488" w:rsidRDefault="00407514" w:rsidP="00407514">
      <w:pPr>
        <w:widowControl w:val="0"/>
        <w:tabs>
          <w:tab w:val="left" w:pos="709"/>
        </w:tabs>
        <w:suppressAutoHyphens/>
        <w:spacing w:after="0" w:line="240" w:lineRule="auto"/>
        <w:rPr>
          <w:rFonts w:ascii="PT Astra Serif" w:eastAsia="Times New Roman" w:hAnsi="PT Astra Serif" w:cs="Times New Roman"/>
          <w:color w:val="00000A"/>
          <w:sz w:val="28"/>
          <w:szCs w:val="28"/>
          <w:lang w:eastAsia="ru-RU"/>
        </w:rPr>
      </w:pPr>
    </w:p>
    <w:p w:rsidR="00407514" w:rsidRPr="00E67488" w:rsidRDefault="00407514" w:rsidP="00407514">
      <w:pPr>
        <w:widowControl w:val="0"/>
        <w:tabs>
          <w:tab w:val="left" w:pos="709"/>
        </w:tabs>
        <w:suppressAutoHyphens/>
        <w:spacing w:after="0" w:line="240" w:lineRule="auto"/>
        <w:ind w:hanging="567"/>
        <w:rPr>
          <w:rFonts w:ascii="PT Astra Serif" w:eastAsia="Calibri" w:hAnsi="PT Astra Serif" w:cs="Times New Roman"/>
          <w:sz w:val="28"/>
          <w:szCs w:val="28"/>
        </w:rPr>
      </w:pPr>
      <w:r w:rsidRPr="00E67488">
        <w:rPr>
          <w:rFonts w:ascii="PT Astra Serif" w:eastAsia="Calibri" w:hAnsi="PT Astra Serif" w:cs="Times New Roman"/>
          <w:sz w:val="28"/>
          <w:szCs w:val="28"/>
        </w:rPr>
        <w:t>Юридическое управление                                                                   Д. С. Плотников</w:t>
      </w:r>
    </w:p>
    <w:p w:rsidR="00407514" w:rsidRPr="00E67488" w:rsidRDefault="00407514"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p>
    <w:p w:rsidR="00D7520E" w:rsidRPr="00E67488" w:rsidRDefault="00D7520E"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p>
    <w:p w:rsidR="00D7520E" w:rsidRPr="00E67488" w:rsidRDefault="00D7520E"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p>
    <w:p w:rsidR="00407514" w:rsidRPr="00E67488" w:rsidRDefault="00407514"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Управление бухгалтерского учета и отчетности</w:t>
      </w:r>
    </w:p>
    <w:p w:rsidR="00407514" w:rsidRPr="00E67488" w:rsidRDefault="00407514"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(раздел 2 Контракта)</w:t>
      </w:r>
      <w:r w:rsidRPr="00E67488">
        <w:rPr>
          <w:rFonts w:ascii="PT Astra Serif" w:eastAsia="Times New Roman" w:hAnsi="PT Astra Serif" w:cs="Times New Roman"/>
          <w:color w:val="00000A"/>
          <w:sz w:val="28"/>
          <w:szCs w:val="28"/>
          <w:lang w:eastAsia="ru-RU"/>
        </w:rPr>
        <w:tab/>
      </w:r>
      <w:r w:rsidRPr="00E67488">
        <w:rPr>
          <w:rFonts w:ascii="PT Astra Serif" w:eastAsia="Times New Roman" w:hAnsi="PT Astra Serif" w:cs="Times New Roman"/>
          <w:color w:val="00000A"/>
          <w:sz w:val="28"/>
          <w:szCs w:val="28"/>
          <w:lang w:eastAsia="ru-RU"/>
        </w:rPr>
        <w:tab/>
        <w:t xml:space="preserve">                                                              </w:t>
      </w:r>
      <w:r w:rsidR="00786427" w:rsidRPr="00E67488">
        <w:rPr>
          <w:rFonts w:ascii="PT Astra Serif" w:eastAsia="Times New Roman" w:hAnsi="PT Astra Serif" w:cs="Times New Roman"/>
          <w:color w:val="00000A"/>
          <w:sz w:val="28"/>
          <w:szCs w:val="28"/>
          <w:lang w:eastAsia="ru-RU"/>
        </w:rPr>
        <w:t xml:space="preserve">  </w:t>
      </w:r>
      <w:r w:rsidRPr="00E67488">
        <w:rPr>
          <w:rFonts w:ascii="PT Astra Serif" w:eastAsia="Times New Roman" w:hAnsi="PT Astra Serif" w:cs="Times New Roman"/>
          <w:color w:val="00000A"/>
          <w:sz w:val="28"/>
          <w:szCs w:val="28"/>
          <w:lang w:eastAsia="ru-RU"/>
        </w:rPr>
        <w:t xml:space="preserve">Л.А. Михайлова </w:t>
      </w:r>
    </w:p>
    <w:p w:rsidR="00786427" w:rsidRPr="00E67488" w:rsidRDefault="00786427"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p>
    <w:p w:rsidR="00D7520E" w:rsidRPr="00E67488" w:rsidRDefault="00D7520E"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p>
    <w:p w:rsidR="00D7520E" w:rsidRPr="00E67488" w:rsidRDefault="00D7520E"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p>
    <w:p w:rsidR="00C64572" w:rsidRPr="00E67488" w:rsidRDefault="00AF49CA" w:rsidP="00AD7908">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sz w:val="28"/>
          <w:szCs w:val="28"/>
          <w:lang w:eastAsia="ru-RU"/>
        </w:rPr>
        <w:t xml:space="preserve">Заведующий по АХР </w:t>
      </w:r>
      <w:r w:rsidR="00AD7908" w:rsidRPr="00E67488">
        <w:rPr>
          <w:rFonts w:ascii="PT Astra Serif" w:eastAsia="Times New Roman" w:hAnsi="PT Astra Serif" w:cs="Times New Roman"/>
          <w:sz w:val="28"/>
          <w:szCs w:val="28"/>
          <w:lang w:eastAsia="ru-RU"/>
        </w:rPr>
        <w:t xml:space="preserve">                                                       </w:t>
      </w:r>
      <w:r w:rsidRPr="00E67488">
        <w:rPr>
          <w:rFonts w:ascii="PT Astra Serif" w:eastAsia="Times New Roman" w:hAnsi="PT Astra Serif" w:cs="Times New Roman"/>
          <w:sz w:val="28"/>
          <w:szCs w:val="28"/>
          <w:lang w:eastAsia="ru-RU"/>
        </w:rPr>
        <w:t xml:space="preserve">                     А.И. Брусникин</w:t>
      </w:r>
    </w:p>
    <w:p w:rsidR="008C423C" w:rsidRPr="00E67488" w:rsidRDefault="008C423C"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p>
    <w:p w:rsidR="00AF49CA" w:rsidRPr="00E67488" w:rsidRDefault="00AF49CA"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p>
    <w:p w:rsidR="00407514" w:rsidRPr="00E67488" w:rsidRDefault="00407514"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p>
    <w:p w:rsidR="00407514" w:rsidRPr="00E67488" w:rsidRDefault="00407514"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p>
    <w:p w:rsidR="00C64572" w:rsidRPr="00E67488" w:rsidRDefault="00C64572" w:rsidP="00AF49CA">
      <w:pPr>
        <w:autoSpaceDE w:val="0"/>
        <w:autoSpaceDN w:val="0"/>
        <w:adjustRightInd w:val="0"/>
        <w:spacing w:after="0" w:line="240" w:lineRule="auto"/>
        <w:jc w:val="center"/>
        <w:rPr>
          <w:rFonts w:ascii="PT Astra Serif" w:eastAsia="Times New Roman" w:hAnsi="PT Astra Serif" w:cs="Times New Roman"/>
          <w:i/>
          <w:sz w:val="28"/>
          <w:szCs w:val="28"/>
          <w:lang w:eastAsia="ru-RU"/>
        </w:rPr>
      </w:pPr>
      <w:r w:rsidRPr="00E67488">
        <w:rPr>
          <w:rFonts w:ascii="PT Astra Serif" w:eastAsia="Times New Roman" w:hAnsi="PT Astra Serif" w:cs="Times New Roman"/>
          <w:i/>
          <w:sz w:val="28"/>
          <w:szCs w:val="28"/>
          <w:lang w:eastAsia="ru-RU"/>
        </w:rPr>
        <w:t>Подписи сторон</w:t>
      </w:r>
    </w:p>
    <w:p w:rsidR="00C64572" w:rsidRPr="00E67488" w:rsidRDefault="00C64572" w:rsidP="00AF49CA">
      <w:pPr>
        <w:autoSpaceDE w:val="0"/>
        <w:autoSpaceDN w:val="0"/>
        <w:adjustRightInd w:val="0"/>
        <w:spacing w:after="0" w:line="240" w:lineRule="auto"/>
        <w:jc w:val="center"/>
        <w:rPr>
          <w:rFonts w:ascii="PT Astra Serif" w:eastAsia="Times New Roman" w:hAnsi="PT Astra Serif" w:cs="Times New Roman"/>
          <w:i/>
          <w:sz w:val="28"/>
          <w:szCs w:val="28"/>
          <w:lang w:eastAsia="ru-RU"/>
        </w:rPr>
      </w:pPr>
      <w:r w:rsidRPr="00E67488">
        <w:rPr>
          <w:rFonts w:ascii="PT Astra Serif" w:eastAsia="Times New Roman" w:hAnsi="PT Astra Serif" w:cs="Times New Roman"/>
          <w:i/>
          <w:sz w:val="28"/>
          <w:szCs w:val="28"/>
          <w:lang w:eastAsia="ru-RU"/>
        </w:rPr>
        <w:t>Контракт подписан электронными подписями, уполномоченных представителей сторон на Единой информационной системе в сфере закупок.</w:t>
      </w:r>
    </w:p>
    <w:p w:rsidR="00C64572" w:rsidRPr="00E67488" w:rsidRDefault="00C64572" w:rsidP="00AF49CA">
      <w:pPr>
        <w:autoSpaceDE w:val="0"/>
        <w:autoSpaceDN w:val="0"/>
        <w:adjustRightInd w:val="0"/>
        <w:spacing w:after="0" w:line="240" w:lineRule="auto"/>
        <w:jc w:val="center"/>
        <w:rPr>
          <w:rFonts w:ascii="PT Astra Serif" w:eastAsia="Times New Roman" w:hAnsi="PT Astra Serif" w:cs="Times New Roman"/>
          <w:i/>
          <w:sz w:val="28"/>
          <w:szCs w:val="28"/>
          <w:lang w:eastAsia="ru-RU"/>
        </w:rPr>
      </w:pPr>
      <w:r w:rsidRPr="00E67488">
        <w:rPr>
          <w:rFonts w:ascii="PT Astra Serif" w:eastAsia="Times New Roman" w:hAnsi="PT Astra Serif" w:cs="Times New Roman"/>
          <w:i/>
          <w:sz w:val="28"/>
          <w:szCs w:val="28"/>
          <w:lang w:eastAsia="ru-RU"/>
        </w:rPr>
        <w:t>Адрес электронной площадки http://www.zakupki.gov.ru</w:t>
      </w:r>
    </w:p>
    <w:p w:rsidR="00407514" w:rsidRPr="00E67488" w:rsidRDefault="00AF49CA" w:rsidP="00407514">
      <w:pPr>
        <w:spacing w:after="0" w:line="240" w:lineRule="auto"/>
        <w:ind w:firstLine="709"/>
        <w:jc w:val="right"/>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lastRenderedPageBreak/>
        <w:t>П</w:t>
      </w:r>
      <w:r w:rsidR="00407514" w:rsidRPr="00E67488">
        <w:rPr>
          <w:rFonts w:ascii="PT Astra Serif" w:eastAsia="Times New Roman" w:hAnsi="PT Astra Serif" w:cs="Times New Roman"/>
          <w:color w:val="00000A"/>
          <w:sz w:val="28"/>
          <w:szCs w:val="28"/>
          <w:lang w:eastAsia="ru-RU"/>
        </w:rPr>
        <w:t xml:space="preserve">риложение </w:t>
      </w:r>
      <w:r w:rsidR="00796E05" w:rsidRPr="00E67488">
        <w:rPr>
          <w:rFonts w:ascii="PT Astra Serif" w:eastAsia="Times New Roman" w:hAnsi="PT Astra Serif" w:cs="Times New Roman"/>
          <w:color w:val="00000A"/>
          <w:sz w:val="28"/>
          <w:szCs w:val="28"/>
          <w:lang w:eastAsia="ru-RU"/>
        </w:rPr>
        <w:t>1</w:t>
      </w:r>
    </w:p>
    <w:p w:rsidR="00407514" w:rsidRPr="00E67488" w:rsidRDefault="00407514" w:rsidP="00407514">
      <w:pPr>
        <w:spacing w:after="0" w:line="240" w:lineRule="auto"/>
        <w:ind w:firstLine="709"/>
        <w:jc w:val="right"/>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к Муниципальному контракту</w:t>
      </w:r>
    </w:p>
    <w:p w:rsidR="00407514" w:rsidRPr="00E67488" w:rsidRDefault="00407514" w:rsidP="00407514">
      <w:pPr>
        <w:widowControl w:val="0"/>
        <w:tabs>
          <w:tab w:val="left" w:pos="709"/>
        </w:tabs>
        <w:suppressAutoHyphens/>
        <w:spacing w:after="0" w:line="240" w:lineRule="auto"/>
        <w:ind w:firstLine="709"/>
        <w:jc w:val="right"/>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____ от «___» _______ 202__ г.</w:t>
      </w:r>
    </w:p>
    <w:p w:rsidR="00407514" w:rsidRPr="00E67488" w:rsidRDefault="00407514" w:rsidP="00407514">
      <w:pPr>
        <w:spacing w:after="0" w:line="240" w:lineRule="auto"/>
        <w:jc w:val="center"/>
        <w:rPr>
          <w:rFonts w:ascii="PT Astra Serif" w:eastAsia="Times New Roman" w:hAnsi="PT Astra Serif" w:cs="Times New Roman"/>
          <w:sz w:val="28"/>
          <w:szCs w:val="28"/>
          <w:lang w:eastAsia="zh-CN"/>
        </w:rPr>
      </w:pPr>
    </w:p>
    <w:p w:rsidR="00E67488" w:rsidRPr="00E67488" w:rsidRDefault="00E67488" w:rsidP="00E67488">
      <w:pPr>
        <w:spacing w:after="60" w:line="240" w:lineRule="auto"/>
        <w:jc w:val="center"/>
        <w:rPr>
          <w:rFonts w:ascii="PT Astra Serif" w:eastAsia="Times New Roman" w:hAnsi="PT Astra Serif" w:cs="Times New Roman"/>
          <w:b/>
          <w:sz w:val="28"/>
          <w:szCs w:val="28"/>
          <w:lang w:eastAsia="ru-RU"/>
        </w:rPr>
      </w:pPr>
      <w:r w:rsidRPr="00E67488">
        <w:rPr>
          <w:rFonts w:ascii="PT Astra Serif" w:eastAsia="Times New Roman" w:hAnsi="PT Astra Serif" w:cs="Times New Roman"/>
          <w:b/>
          <w:sz w:val="28"/>
          <w:szCs w:val="28"/>
          <w:lang w:eastAsia="ru-RU"/>
        </w:rPr>
        <w:t>Техническое задание на оказание услуг  по изготовлению флагов и флагштоков</w:t>
      </w:r>
    </w:p>
    <w:p w:rsidR="00E67488" w:rsidRPr="00E67488" w:rsidRDefault="00E67488" w:rsidP="00E67488">
      <w:pPr>
        <w:spacing w:after="60" w:line="240" w:lineRule="auto"/>
        <w:jc w:val="center"/>
        <w:rPr>
          <w:rFonts w:ascii="PT Astra Serif" w:eastAsia="Times New Roman" w:hAnsi="PT Astra Serif" w:cs="Times New Roman"/>
          <w:b/>
          <w:sz w:val="28"/>
          <w:szCs w:val="28"/>
          <w:lang w:eastAsia="ru-RU"/>
        </w:rPr>
      </w:pPr>
    </w:p>
    <w:p w:rsidR="00E67488" w:rsidRPr="00E67488" w:rsidRDefault="00E67488" w:rsidP="00E67488">
      <w:pPr>
        <w:spacing w:after="60" w:line="240" w:lineRule="auto"/>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b/>
          <w:sz w:val="28"/>
          <w:szCs w:val="28"/>
          <w:lang w:eastAsia="ru-RU"/>
        </w:rPr>
        <w:t>1</w:t>
      </w:r>
      <w:r w:rsidRPr="00E67488">
        <w:rPr>
          <w:rFonts w:ascii="PT Astra Serif" w:eastAsia="Times New Roman" w:hAnsi="PT Astra Serif" w:cs="Times New Roman"/>
          <w:sz w:val="28"/>
          <w:szCs w:val="28"/>
          <w:lang w:eastAsia="ru-RU"/>
        </w:rPr>
        <w:t xml:space="preserve">.Муниципальный заказчик:   Администрация города </w:t>
      </w:r>
      <w:proofErr w:type="spellStart"/>
      <w:r w:rsidRPr="00E67488">
        <w:rPr>
          <w:rFonts w:ascii="PT Astra Serif" w:eastAsia="Times New Roman" w:hAnsi="PT Astra Serif" w:cs="Times New Roman"/>
          <w:sz w:val="28"/>
          <w:szCs w:val="28"/>
          <w:lang w:eastAsia="ru-RU"/>
        </w:rPr>
        <w:t>Югорска</w:t>
      </w:r>
      <w:proofErr w:type="spellEnd"/>
      <w:r w:rsidRPr="00E67488">
        <w:rPr>
          <w:rFonts w:ascii="PT Astra Serif" w:eastAsia="Times New Roman" w:hAnsi="PT Astra Serif" w:cs="Times New Roman"/>
          <w:sz w:val="28"/>
          <w:szCs w:val="28"/>
          <w:lang w:eastAsia="ru-RU"/>
        </w:rPr>
        <w:t xml:space="preserve">.   </w:t>
      </w:r>
    </w:p>
    <w:p w:rsidR="00E67488" w:rsidRPr="00E67488" w:rsidRDefault="00E67488" w:rsidP="00E67488">
      <w:pPr>
        <w:spacing w:after="60" w:line="240" w:lineRule="auto"/>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b/>
          <w:sz w:val="28"/>
          <w:szCs w:val="28"/>
          <w:lang w:eastAsia="ru-RU"/>
        </w:rPr>
        <w:t>2.</w:t>
      </w:r>
      <w:r w:rsidRPr="00E67488">
        <w:rPr>
          <w:rFonts w:ascii="PT Astra Serif" w:eastAsia="Times New Roman" w:hAnsi="PT Astra Serif" w:cs="Times New Roman"/>
          <w:sz w:val="28"/>
          <w:szCs w:val="28"/>
          <w:lang w:eastAsia="ru-RU"/>
        </w:rPr>
        <w:t xml:space="preserve"> Срок и условия оплаты: Расчёт за поставленный товар осуществляется в течение 15 (пятнадцати) рабочих дней </w:t>
      </w:r>
      <w:proofErr w:type="gramStart"/>
      <w:r w:rsidRPr="00E67488">
        <w:rPr>
          <w:rFonts w:ascii="PT Astra Serif" w:eastAsia="Times New Roman" w:hAnsi="PT Astra Serif" w:cs="Times New Roman"/>
          <w:sz w:val="28"/>
          <w:szCs w:val="28"/>
          <w:lang w:eastAsia="ru-RU"/>
        </w:rPr>
        <w:t>с даты подписания</w:t>
      </w:r>
      <w:proofErr w:type="gramEnd"/>
      <w:r w:rsidRPr="00E67488">
        <w:rPr>
          <w:rFonts w:ascii="PT Astra Serif" w:eastAsia="Times New Roman" w:hAnsi="PT Astra Serif" w:cs="Times New Roman"/>
          <w:sz w:val="28"/>
          <w:szCs w:val="28"/>
          <w:lang w:eastAsia="ru-RU"/>
        </w:rPr>
        <w:t xml:space="preserve"> Заказчиком документа о приёмке, предусмотренного Контрактом.</w:t>
      </w:r>
    </w:p>
    <w:p w:rsidR="00E67488" w:rsidRPr="00E67488" w:rsidRDefault="00E67488" w:rsidP="00E67488">
      <w:pPr>
        <w:spacing w:after="60" w:line="240" w:lineRule="auto"/>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b/>
          <w:sz w:val="28"/>
          <w:szCs w:val="28"/>
          <w:lang w:eastAsia="ru-RU"/>
        </w:rPr>
        <w:t>3.</w:t>
      </w:r>
      <w:r w:rsidRPr="00E67488">
        <w:rPr>
          <w:rFonts w:ascii="PT Astra Serif" w:eastAsia="Times New Roman" w:hAnsi="PT Astra Serif" w:cs="Times New Roman"/>
          <w:sz w:val="28"/>
          <w:szCs w:val="28"/>
          <w:lang w:eastAsia="ru-RU"/>
        </w:rPr>
        <w:t xml:space="preserve"> Место поставки: Ханты-Мансийский автономный округ – Югра, Тюменская область, г. Югорск, ул.40 лет Победы, д.11.</w:t>
      </w:r>
    </w:p>
    <w:p w:rsidR="00E67488" w:rsidRPr="00E67488" w:rsidRDefault="00E67488" w:rsidP="00E67488">
      <w:pPr>
        <w:spacing w:after="60" w:line="240" w:lineRule="auto"/>
        <w:jc w:val="both"/>
        <w:rPr>
          <w:rFonts w:ascii="PT Astra Serif" w:eastAsia="Times New Roman" w:hAnsi="PT Astra Serif" w:cs="Times New Roman"/>
          <w:bCs/>
          <w:sz w:val="28"/>
          <w:szCs w:val="28"/>
          <w:lang w:eastAsia="ru-RU"/>
        </w:rPr>
      </w:pPr>
      <w:r w:rsidRPr="00E67488">
        <w:rPr>
          <w:rFonts w:ascii="PT Astra Serif" w:eastAsia="Times New Roman" w:hAnsi="PT Astra Serif" w:cs="Times New Roman"/>
          <w:b/>
          <w:bCs/>
          <w:sz w:val="28"/>
          <w:szCs w:val="28"/>
          <w:lang w:eastAsia="ru-RU"/>
        </w:rPr>
        <w:t>4.</w:t>
      </w:r>
      <w:r w:rsidRPr="00E67488">
        <w:rPr>
          <w:rFonts w:ascii="PT Astra Serif" w:eastAsia="Times New Roman" w:hAnsi="PT Astra Serif" w:cs="Times New Roman"/>
          <w:bCs/>
          <w:sz w:val="28"/>
          <w:szCs w:val="28"/>
          <w:lang w:eastAsia="ru-RU"/>
        </w:rPr>
        <w:t xml:space="preserve"> Порядок и условия оказания Услуг:</w:t>
      </w:r>
    </w:p>
    <w:p w:rsidR="00E67488" w:rsidRPr="00E67488" w:rsidRDefault="00E67488" w:rsidP="00E67488">
      <w:pPr>
        <w:spacing w:after="60" w:line="240" w:lineRule="auto"/>
        <w:jc w:val="both"/>
        <w:rPr>
          <w:rFonts w:ascii="PT Astra Serif" w:eastAsia="Times New Roman" w:hAnsi="PT Astra Serif" w:cs="Times New Roman"/>
          <w:bCs/>
          <w:sz w:val="28"/>
          <w:szCs w:val="28"/>
          <w:lang w:eastAsia="ru-RU"/>
        </w:rPr>
      </w:pPr>
      <w:r w:rsidRPr="00E67488">
        <w:rPr>
          <w:rFonts w:ascii="PT Astra Serif" w:eastAsia="Times New Roman" w:hAnsi="PT Astra Serif" w:cs="Times New Roman"/>
          <w:b/>
          <w:bCs/>
          <w:sz w:val="28"/>
          <w:szCs w:val="28"/>
          <w:lang w:eastAsia="ru-RU"/>
        </w:rPr>
        <w:t>4.1</w:t>
      </w:r>
      <w:r w:rsidRPr="00E67488">
        <w:rPr>
          <w:rFonts w:ascii="PT Astra Serif" w:eastAsia="Times New Roman" w:hAnsi="PT Astra Serif" w:cs="Times New Roman"/>
          <w:bCs/>
          <w:sz w:val="28"/>
          <w:szCs w:val="28"/>
          <w:lang w:eastAsia="ru-RU"/>
        </w:rPr>
        <w:t>. Разработка дизайн – макетов флагов, согласно (Спецификации).</w:t>
      </w:r>
    </w:p>
    <w:p w:rsidR="00E67488" w:rsidRPr="00E67488" w:rsidRDefault="00E67488" w:rsidP="00E67488">
      <w:pPr>
        <w:spacing w:after="60" w:line="240" w:lineRule="auto"/>
        <w:jc w:val="both"/>
        <w:rPr>
          <w:rFonts w:ascii="PT Astra Serif" w:eastAsia="Times New Roman" w:hAnsi="PT Astra Serif" w:cs="Times New Roman"/>
          <w:bCs/>
          <w:sz w:val="28"/>
          <w:szCs w:val="28"/>
          <w:lang w:eastAsia="ru-RU"/>
        </w:rPr>
      </w:pPr>
      <w:r w:rsidRPr="00E67488">
        <w:rPr>
          <w:rFonts w:ascii="PT Astra Serif" w:eastAsia="Times New Roman" w:hAnsi="PT Astra Serif" w:cs="Times New Roman"/>
          <w:bCs/>
          <w:sz w:val="28"/>
          <w:szCs w:val="28"/>
          <w:lang w:eastAsia="ru-RU"/>
        </w:rPr>
        <w:t xml:space="preserve">Исполнитель предоставляет Заказчику материалы (порядок </w:t>
      </w:r>
      <w:proofErr w:type="spellStart"/>
      <w:r w:rsidRPr="00E67488">
        <w:rPr>
          <w:rFonts w:ascii="PT Astra Serif" w:eastAsia="Times New Roman" w:hAnsi="PT Astra Serif" w:cs="Times New Roman"/>
          <w:bCs/>
          <w:sz w:val="28"/>
          <w:szCs w:val="28"/>
          <w:lang w:eastAsia="ru-RU"/>
        </w:rPr>
        <w:t>цветокомпозиции</w:t>
      </w:r>
      <w:proofErr w:type="spellEnd"/>
      <w:r w:rsidRPr="00E67488">
        <w:rPr>
          <w:rFonts w:ascii="PT Astra Serif" w:eastAsia="Times New Roman" w:hAnsi="PT Astra Serif" w:cs="Times New Roman"/>
          <w:bCs/>
          <w:sz w:val="28"/>
          <w:szCs w:val="28"/>
          <w:lang w:eastAsia="ru-RU"/>
        </w:rPr>
        <w:t xml:space="preserve">, элементы геральдики) в электронной форме в формате файлов </w:t>
      </w:r>
      <w:proofErr w:type="spellStart"/>
      <w:r w:rsidRPr="00E67488">
        <w:rPr>
          <w:rFonts w:ascii="PT Astra Serif" w:eastAsia="Times New Roman" w:hAnsi="PT Astra Serif" w:cs="Times New Roman"/>
          <w:bCs/>
          <w:sz w:val="28"/>
          <w:szCs w:val="28"/>
          <w:lang w:eastAsia="ru-RU"/>
        </w:rPr>
        <w:t>jp</w:t>
      </w:r>
      <w:proofErr w:type="spellEnd"/>
      <w:r w:rsidRPr="00E67488">
        <w:rPr>
          <w:rFonts w:ascii="PT Astra Serif" w:eastAsia="Times New Roman" w:hAnsi="PT Astra Serif" w:cs="Times New Roman"/>
          <w:bCs/>
          <w:sz w:val="28"/>
          <w:szCs w:val="28"/>
          <w:lang w:val="en-US" w:eastAsia="ru-RU"/>
        </w:rPr>
        <w:t>e</w:t>
      </w:r>
      <w:r w:rsidRPr="00E67488">
        <w:rPr>
          <w:rFonts w:ascii="PT Astra Serif" w:eastAsia="Times New Roman" w:hAnsi="PT Astra Serif" w:cs="Times New Roman"/>
          <w:bCs/>
          <w:sz w:val="28"/>
          <w:szCs w:val="28"/>
          <w:lang w:eastAsia="ru-RU"/>
        </w:rPr>
        <w:t>g, в течение 2 рабочих дней с момента заключения контракта.</w:t>
      </w:r>
    </w:p>
    <w:p w:rsidR="00E67488" w:rsidRPr="00E67488" w:rsidRDefault="00E67488" w:rsidP="00E67488">
      <w:pPr>
        <w:spacing w:after="60" w:line="240" w:lineRule="auto"/>
        <w:jc w:val="both"/>
        <w:rPr>
          <w:rFonts w:ascii="PT Astra Serif" w:eastAsia="Times New Roman" w:hAnsi="PT Astra Serif" w:cs="Times New Roman"/>
          <w:bCs/>
          <w:sz w:val="28"/>
          <w:szCs w:val="28"/>
          <w:lang w:eastAsia="ru-RU"/>
        </w:rPr>
      </w:pPr>
      <w:r w:rsidRPr="00E67488">
        <w:rPr>
          <w:rFonts w:ascii="PT Astra Serif" w:eastAsia="Times New Roman" w:hAnsi="PT Astra Serif" w:cs="Times New Roman"/>
          <w:bCs/>
          <w:sz w:val="28"/>
          <w:szCs w:val="28"/>
          <w:lang w:eastAsia="ru-RU"/>
        </w:rPr>
        <w:t>Заказчик в течение 1 рабочего дня вносит корректировки в представленные дизайн – макеты или согласовывает окончательные варианты. Общий срок согласования не превышает 6 рабочих дней.</w:t>
      </w:r>
    </w:p>
    <w:p w:rsidR="00E67488" w:rsidRPr="00E67488" w:rsidRDefault="00E67488" w:rsidP="00E67488">
      <w:pPr>
        <w:spacing w:after="60" w:line="240" w:lineRule="auto"/>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bCs/>
          <w:sz w:val="28"/>
          <w:szCs w:val="28"/>
          <w:lang w:eastAsia="ru-RU"/>
        </w:rPr>
        <w:t xml:space="preserve">Исполнитель в течение 1 дня со дня согласования дизайн – макетов предоставляет Заказчику для согласования </w:t>
      </w:r>
      <w:proofErr w:type="spellStart"/>
      <w:r w:rsidRPr="00E67488">
        <w:rPr>
          <w:rFonts w:ascii="PT Astra Serif" w:eastAsia="Times New Roman" w:hAnsi="PT Astra Serif" w:cs="Times New Roman"/>
          <w:bCs/>
          <w:sz w:val="28"/>
          <w:szCs w:val="28"/>
          <w:lang w:eastAsia="ru-RU"/>
        </w:rPr>
        <w:t>цветопробы</w:t>
      </w:r>
      <w:proofErr w:type="spellEnd"/>
      <w:r w:rsidRPr="00E67488">
        <w:rPr>
          <w:rFonts w:ascii="PT Astra Serif" w:eastAsia="Times New Roman" w:hAnsi="PT Astra Serif" w:cs="Times New Roman"/>
          <w:bCs/>
          <w:sz w:val="28"/>
          <w:szCs w:val="28"/>
          <w:lang w:eastAsia="ru-RU"/>
        </w:rPr>
        <w:t xml:space="preserve"> печати флагов</w:t>
      </w:r>
      <w:r w:rsidRPr="00E67488">
        <w:rPr>
          <w:rFonts w:ascii="PT Astra Serif" w:eastAsia="Times New Roman" w:hAnsi="PT Astra Serif" w:cs="Times New Roman"/>
          <w:sz w:val="28"/>
          <w:szCs w:val="28"/>
          <w:lang w:eastAsia="ru-RU"/>
        </w:rPr>
        <w:t>.</w:t>
      </w:r>
    </w:p>
    <w:p w:rsidR="00E67488" w:rsidRPr="00E67488" w:rsidRDefault="00E67488" w:rsidP="00E67488">
      <w:pPr>
        <w:spacing w:after="60" w:line="240" w:lineRule="auto"/>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b/>
          <w:sz w:val="28"/>
          <w:szCs w:val="28"/>
          <w:lang w:eastAsia="ru-RU"/>
        </w:rPr>
        <w:t>5</w:t>
      </w:r>
      <w:r w:rsidRPr="00E67488">
        <w:rPr>
          <w:rFonts w:ascii="PT Astra Serif" w:eastAsia="Times New Roman" w:hAnsi="PT Astra Serif" w:cs="Times New Roman"/>
          <w:sz w:val="28"/>
          <w:szCs w:val="28"/>
          <w:lang w:eastAsia="ru-RU"/>
        </w:rPr>
        <w:t>.Флаги должны соответствовать требованиям:</w:t>
      </w:r>
    </w:p>
    <w:p w:rsidR="00E67488" w:rsidRPr="00E67488" w:rsidRDefault="00E67488" w:rsidP="00E67488">
      <w:pPr>
        <w:spacing w:after="60" w:line="240" w:lineRule="auto"/>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Федерального конституционного закона от 25.12.2000  № 1-ФКЗ «О Государственном флаге Российской Федерации»;</w:t>
      </w:r>
    </w:p>
    <w:p w:rsidR="00E67488" w:rsidRPr="00E67488" w:rsidRDefault="00E67488" w:rsidP="00E67488">
      <w:pPr>
        <w:spacing w:after="60" w:line="240" w:lineRule="auto"/>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Закона Ханты-Мансийского АО - Югры от 20.09.1995 № 8-оз «О гербе и флаге Ханты-Мансийского автономного округа – Югры»;</w:t>
      </w:r>
    </w:p>
    <w:p w:rsidR="00E67488" w:rsidRPr="00E67488" w:rsidRDefault="00E67488" w:rsidP="00E67488">
      <w:pPr>
        <w:spacing w:after="60" w:line="240" w:lineRule="auto"/>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 решения Думы города </w:t>
      </w:r>
      <w:proofErr w:type="spellStart"/>
      <w:r w:rsidRPr="00E67488">
        <w:rPr>
          <w:rFonts w:ascii="PT Astra Serif" w:eastAsia="Times New Roman" w:hAnsi="PT Astra Serif" w:cs="Times New Roman"/>
          <w:sz w:val="28"/>
          <w:szCs w:val="28"/>
          <w:lang w:eastAsia="ru-RU"/>
        </w:rPr>
        <w:t>Югорска</w:t>
      </w:r>
      <w:proofErr w:type="spellEnd"/>
      <w:r w:rsidRPr="00E67488">
        <w:rPr>
          <w:rFonts w:ascii="PT Astra Serif" w:eastAsia="Times New Roman" w:hAnsi="PT Astra Serif" w:cs="Times New Roman"/>
          <w:sz w:val="28"/>
          <w:szCs w:val="28"/>
          <w:lang w:eastAsia="ru-RU"/>
        </w:rPr>
        <w:t xml:space="preserve"> от 28.05.2004  № 617 «О флаге города </w:t>
      </w:r>
      <w:proofErr w:type="spellStart"/>
      <w:r w:rsidRPr="00E67488">
        <w:rPr>
          <w:rFonts w:ascii="PT Astra Serif" w:eastAsia="Times New Roman" w:hAnsi="PT Astra Serif" w:cs="Times New Roman"/>
          <w:sz w:val="28"/>
          <w:szCs w:val="28"/>
          <w:lang w:eastAsia="ru-RU"/>
        </w:rPr>
        <w:t>Югорска</w:t>
      </w:r>
      <w:proofErr w:type="spellEnd"/>
      <w:r w:rsidRPr="00E67488">
        <w:rPr>
          <w:rFonts w:ascii="PT Astra Serif" w:eastAsia="Times New Roman" w:hAnsi="PT Astra Serif" w:cs="Times New Roman"/>
          <w:sz w:val="28"/>
          <w:szCs w:val="28"/>
          <w:lang w:eastAsia="ru-RU"/>
        </w:rPr>
        <w:t>».</w:t>
      </w:r>
    </w:p>
    <w:p w:rsidR="00E67488" w:rsidRPr="00E67488" w:rsidRDefault="00E67488" w:rsidP="00E67488">
      <w:pPr>
        <w:spacing w:after="60" w:line="240" w:lineRule="auto"/>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b/>
          <w:sz w:val="28"/>
          <w:szCs w:val="28"/>
          <w:lang w:eastAsia="ru-RU"/>
        </w:rPr>
        <w:t>6.</w:t>
      </w:r>
      <w:r w:rsidRPr="00E67488">
        <w:rPr>
          <w:rFonts w:ascii="PT Astra Serif" w:eastAsia="Times New Roman" w:hAnsi="PT Astra Serif" w:cs="Times New Roman"/>
          <w:sz w:val="28"/>
          <w:szCs w:val="28"/>
          <w:lang w:eastAsia="ru-RU"/>
        </w:rPr>
        <w:t>Цена контракта включает в себя: расходы на изготовление товара, упаковку, маркировку, транспортные расходы по доставке товара до места назначения, стоимость погрузочно-разгрузочных работ, установленные налоги, сборы и иные расходы, связанные с исполнением контракта.</w:t>
      </w:r>
    </w:p>
    <w:p w:rsidR="00E67488" w:rsidRPr="00E67488" w:rsidRDefault="00E67488" w:rsidP="00E67488">
      <w:pPr>
        <w:spacing w:after="60" w:line="240" w:lineRule="auto"/>
        <w:jc w:val="both"/>
        <w:rPr>
          <w:rFonts w:ascii="PT Astra Serif" w:eastAsia="Times New Roman" w:hAnsi="PT Astra Serif" w:cs="Times New Roman"/>
          <w:sz w:val="28"/>
          <w:szCs w:val="28"/>
          <w:lang w:eastAsia="ru-RU"/>
        </w:rPr>
      </w:pPr>
    </w:p>
    <w:p w:rsidR="00E67488" w:rsidRPr="00E67488" w:rsidRDefault="00E67488" w:rsidP="00E67488">
      <w:pPr>
        <w:spacing w:after="60" w:line="240" w:lineRule="auto"/>
        <w:jc w:val="both"/>
        <w:rPr>
          <w:rFonts w:ascii="PT Astra Serif" w:eastAsia="Times New Roman" w:hAnsi="PT Astra Serif" w:cs="Times New Roman"/>
          <w:sz w:val="28"/>
          <w:szCs w:val="28"/>
          <w:lang w:eastAsia="ru-RU"/>
        </w:rPr>
      </w:pPr>
    </w:p>
    <w:p w:rsidR="00E67488" w:rsidRPr="00E67488" w:rsidRDefault="00E67488" w:rsidP="00E67488">
      <w:pPr>
        <w:spacing w:after="60" w:line="240" w:lineRule="auto"/>
        <w:jc w:val="both"/>
        <w:rPr>
          <w:rFonts w:ascii="PT Astra Serif" w:eastAsia="Times New Roman" w:hAnsi="PT Astra Serif" w:cs="Times New Roman"/>
          <w:sz w:val="28"/>
          <w:szCs w:val="28"/>
          <w:lang w:eastAsia="ru-RU"/>
        </w:rPr>
      </w:pPr>
    </w:p>
    <w:p w:rsidR="00E67488" w:rsidRPr="00E67488" w:rsidRDefault="00E67488" w:rsidP="00E67488">
      <w:pPr>
        <w:spacing w:after="60" w:line="240" w:lineRule="auto"/>
        <w:jc w:val="both"/>
        <w:rPr>
          <w:rFonts w:ascii="PT Astra Serif" w:eastAsia="Times New Roman" w:hAnsi="PT Astra Serif" w:cs="Times New Roman"/>
          <w:sz w:val="28"/>
          <w:szCs w:val="28"/>
          <w:lang w:eastAsia="ru-RU"/>
        </w:rPr>
      </w:pPr>
    </w:p>
    <w:p w:rsidR="00E67488" w:rsidRPr="00E67488" w:rsidRDefault="00E67488" w:rsidP="00E67488">
      <w:pPr>
        <w:spacing w:after="60" w:line="240" w:lineRule="auto"/>
        <w:jc w:val="both"/>
        <w:rPr>
          <w:rFonts w:ascii="PT Astra Serif" w:eastAsia="Times New Roman" w:hAnsi="PT Astra Serif" w:cs="Times New Roman"/>
          <w:sz w:val="28"/>
          <w:szCs w:val="28"/>
          <w:lang w:eastAsia="ru-RU"/>
        </w:rPr>
      </w:pPr>
    </w:p>
    <w:p w:rsidR="00E67488" w:rsidRPr="00E67488" w:rsidRDefault="00E67488" w:rsidP="00E67488">
      <w:pPr>
        <w:spacing w:after="60" w:line="240" w:lineRule="auto"/>
        <w:jc w:val="both"/>
        <w:rPr>
          <w:rFonts w:ascii="PT Astra Serif" w:eastAsia="Times New Roman" w:hAnsi="PT Astra Serif" w:cs="Times New Roman"/>
          <w:sz w:val="28"/>
          <w:szCs w:val="28"/>
          <w:lang w:eastAsia="ru-RU"/>
        </w:rPr>
      </w:pPr>
    </w:p>
    <w:p w:rsidR="00E67488" w:rsidRPr="00E67488" w:rsidRDefault="00E67488" w:rsidP="00E67488">
      <w:pPr>
        <w:spacing w:after="60" w:line="240" w:lineRule="auto"/>
        <w:jc w:val="center"/>
        <w:rPr>
          <w:rFonts w:ascii="PT Astra Serif" w:eastAsia="Times New Roman" w:hAnsi="PT Astra Serif" w:cs="Times New Roman"/>
          <w:sz w:val="28"/>
          <w:szCs w:val="28"/>
          <w:lang w:eastAsia="ru-RU"/>
        </w:rPr>
      </w:pPr>
    </w:p>
    <w:tbl>
      <w:tblPr>
        <w:tblW w:w="10490" w:type="dxa"/>
        <w:tblInd w:w="-459" w:type="dxa"/>
        <w:tblLayout w:type="fixed"/>
        <w:tblLook w:val="0000" w:firstRow="0" w:lastRow="0" w:firstColumn="0" w:lastColumn="0" w:noHBand="0" w:noVBand="0"/>
      </w:tblPr>
      <w:tblGrid>
        <w:gridCol w:w="1560"/>
        <w:gridCol w:w="5953"/>
        <w:gridCol w:w="992"/>
        <w:gridCol w:w="1985"/>
      </w:tblGrid>
      <w:tr w:rsidR="00E67488" w:rsidRPr="00E67488" w:rsidTr="00023DD5">
        <w:tc>
          <w:tcPr>
            <w:tcW w:w="1560" w:type="dxa"/>
            <w:tcBorders>
              <w:top w:val="single" w:sz="4" w:space="0" w:color="000000"/>
              <w:left w:val="single" w:sz="4" w:space="0" w:color="000000"/>
              <w:bottom w:val="single" w:sz="4" w:space="0" w:color="000000"/>
            </w:tcBorders>
            <w:shd w:val="clear" w:color="auto" w:fill="auto"/>
          </w:tcPr>
          <w:p w:rsidR="00E67488" w:rsidRPr="00E67488" w:rsidRDefault="00E67488" w:rsidP="00E67488">
            <w:pPr>
              <w:suppressAutoHyphens/>
              <w:autoSpaceDE w:val="0"/>
              <w:spacing w:after="0" w:line="240" w:lineRule="auto"/>
              <w:jc w:val="center"/>
              <w:rPr>
                <w:rFonts w:ascii="PT Astra Serif" w:eastAsia="Times New Roman" w:hAnsi="PT Astra Serif" w:cs="Times New Roman"/>
                <w:sz w:val="24"/>
                <w:szCs w:val="24"/>
                <w:lang w:eastAsia="zh-CN"/>
              </w:rPr>
            </w:pPr>
            <w:r w:rsidRPr="00E67488">
              <w:rPr>
                <w:rFonts w:ascii="PT Astra Serif" w:eastAsia="Times New Roman" w:hAnsi="PT Astra Serif" w:cs="Times New Roman"/>
                <w:sz w:val="24"/>
                <w:szCs w:val="24"/>
                <w:lang w:eastAsia="zh-CN"/>
              </w:rPr>
              <w:lastRenderedPageBreak/>
              <w:t>Код КТРУ или</w:t>
            </w:r>
          </w:p>
          <w:p w:rsidR="00E67488" w:rsidRPr="00E67488" w:rsidRDefault="00E67488" w:rsidP="00E67488">
            <w:pPr>
              <w:suppressAutoHyphens/>
              <w:autoSpaceDE w:val="0"/>
              <w:spacing w:after="0" w:line="240" w:lineRule="auto"/>
              <w:jc w:val="center"/>
              <w:rPr>
                <w:rFonts w:ascii="PT Astra Serif" w:eastAsia="Times New Roman" w:hAnsi="PT Astra Serif" w:cs="Times New Roman"/>
                <w:sz w:val="24"/>
                <w:szCs w:val="24"/>
                <w:lang w:eastAsia="zh-CN"/>
              </w:rPr>
            </w:pPr>
            <w:r w:rsidRPr="00E67488">
              <w:rPr>
                <w:rFonts w:ascii="PT Astra Serif" w:eastAsia="Times New Roman" w:hAnsi="PT Astra Serif" w:cs="Times New Roman"/>
                <w:sz w:val="24"/>
                <w:szCs w:val="24"/>
                <w:lang w:eastAsia="zh-CN"/>
              </w:rPr>
              <w:t>ОКПД</w:t>
            </w:r>
            <w:proofErr w:type="gramStart"/>
            <w:r w:rsidRPr="00E67488">
              <w:rPr>
                <w:rFonts w:ascii="PT Astra Serif" w:eastAsia="Times New Roman" w:hAnsi="PT Astra Serif" w:cs="Times New Roman"/>
                <w:sz w:val="24"/>
                <w:szCs w:val="24"/>
                <w:lang w:val="en-US" w:eastAsia="zh-CN"/>
              </w:rPr>
              <w:t>2</w:t>
            </w:r>
            <w:proofErr w:type="gramEnd"/>
          </w:p>
        </w:tc>
        <w:tc>
          <w:tcPr>
            <w:tcW w:w="5953" w:type="dxa"/>
            <w:tcBorders>
              <w:top w:val="single" w:sz="4" w:space="0" w:color="000000"/>
              <w:left w:val="single" w:sz="4" w:space="0" w:color="000000"/>
              <w:bottom w:val="single" w:sz="4" w:space="0" w:color="000000"/>
            </w:tcBorders>
            <w:shd w:val="clear" w:color="auto" w:fill="auto"/>
          </w:tcPr>
          <w:p w:rsidR="00E67488" w:rsidRPr="00E67488" w:rsidRDefault="00E67488" w:rsidP="00E67488">
            <w:pPr>
              <w:suppressAutoHyphens/>
              <w:autoSpaceDE w:val="0"/>
              <w:spacing w:after="0" w:line="240" w:lineRule="auto"/>
              <w:jc w:val="center"/>
              <w:rPr>
                <w:rFonts w:ascii="PT Astra Serif" w:eastAsia="Times New Roman" w:hAnsi="PT Astra Serif" w:cs="Times New Roman"/>
                <w:sz w:val="24"/>
                <w:szCs w:val="24"/>
                <w:lang w:eastAsia="zh-CN"/>
              </w:rPr>
            </w:pPr>
            <w:r w:rsidRPr="00E67488">
              <w:rPr>
                <w:rFonts w:ascii="PT Astra Serif" w:eastAsia="Times New Roman" w:hAnsi="PT Astra Serif" w:cs="Times New Roman"/>
                <w:sz w:val="24"/>
                <w:szCs w:val="24"/>
                <w:lang w:eastAsia="zh-CN"/>
              </w:rPr>
              <w:t>Наименование и</w:t>
            </w:r>
          </w:p>
          <w:p w:rsidR="00E67488" w:rsidRPr="00E67488" w:rsidRDefault="00E67488" w:rsidP="00E67488">
            <w:pPr>
              <w:suppressAutoHyphens/>
              <w:autoSpaceDE w:val="0"/>
              <w:spacing w:after="0" w:line="240" w:lineRule="auto"/>
              <w:jc w:val="center"/>
              <w:rPr>
                <w:rFonts w:ascii="PT Astra Serif" w:eastAsia="Times New Roman" w:hAnsi="PT Astra Serif" w:cs="Times New Roman"/>
                <w:sz w:val="24"/>
                <w:szCs w:val="24"/>
                <w:lang w:eastAsia="zh-CN"/>
              </w:rPr>
            </w:pPr>
            <w:r w:rsidRPr="00E67488">
              <w:rPr>
                <w:rFonts w:ascii="PT Astra Serif" w:eastAsia="Times New Roman" w:hAnsi="PT Astra Serif" w:cs="Times New Roman"/>
                <w:sz w:val="24"/>
                <w:szCs w:val="24"/>
                <w:lang w:eastAsia="zh-CN"/>
              </w:rPr>
              <w:t>описание объекта закупки</w:t>
            </w:r>
          </w:p>
        </w:tc>
        <w:tc>
          <w:tcPr>
            <w:tcW w:w="992" w:type="dxa"/>
            <w:tcBorders>
              <w:top w:val="single" w:sz="4" w:space="0" w:color="000000"/>
              <w:left w:val="single" w:sz="4" w:space="0" w:color="000000"/>
              <w:bottom w:val="single" w:sz="4" w:space="0" w:color="000000"/>
            </w:tcBorders>
            <w:shd w:val="clear" w:color="auto" w:fill="auto"/>
          </w:tcPr>
          <w:p w:rsidR="00E67488" w:rsidRPr="00E67488" w:rsidRDefault="00E67488" w:rsidP="00E67488">
            <w:pPr>
              <w:suppressAutoHyphens/>
              <w:autoSpaceDE w:val="0"/>
              <w:spacing w:after="0" w:line="240" w:lineRule="auto"/>
              <w:jc w:val="center"/>
              <w:rPr>
                <w:rFonts w:ascii="PT Astra Serif" w:eastAsia="Times New Roman" w:hAnsi="PT Astra Serif" w:cs="Times New Roman"/>
                <w:sz w:val="24"/>
                <w:szCs w:val="24"/>
                <w:lang w:eastAsia="zh-CN"/>
              </w:rPr>
            </w:pPr>
            <w:r w:rsidRPr="00E67488">
              <w:rPr>
                <w:rFonts w:ascii="PT Astra Serif" w:eastAsia="Times New Roman" w:hAnsi="PT Astra Serif" w:cs="Times New Roman"/>
                <w:sz w:val="24"/>
                <w:szCs w:val="24"/>
                <w:lang w:eastAsia="zh-CN"/>
              </w:rPr>
              <w:t>Ед.</w:t>
            </w:r>
          </w:p>
          <w:p w:rsidR="00E67488" w:rsidRPr="00E67488" w:rsidRDefault="00E67488" w:rsidP="00E67488">
            <w:pPr>
              <w:suppressAutoHyphens/>
              <w:autoSpaceDE w:val="0"/>
              <w:spacing w:after="0" w:line="240" w:lineRule="auto"/>
              <w:jc w:val="center"/>
              <w:rPr>
                <w:rFonts w:ascii="PT Astra Serif" w:eastAsia="Times New Roman" w:hAnsi="PT Astra Serif" w:cs="Times New Roman"/>
                <w:sz w:val="24"/>
                <w:szCs w:val="24"/>
                <w:lang w:eastAsia="zh-CN"/>
              </w:rPr>
            </w:pPr>
            <w:r w:rsidRPr="00E67488">
              <w:rPr>
                <w:rFonts w:ascii="PT Astra Serif" w:eastAsia="Times New Roman" w:hAnsi="PT Astra Serif" w:cs="Times New Roman"/>
                <w:sz w:val="24"/>
                <w:szCs w:val="24"/>
                <w:lang w:eastAsia="zh-CN"/>
              </w:rPr>
              <w:t>Изм.</w:t>
            </w:r>
          </w:p>
        </w:tc>
        <w:tc>
          <w:tcPr>
            <w:tcW w:w="1985" w:type="dxa"/>
            <w:tcBorders>
              <w:top w:val="single" w:sz="4" w:space="0" w:color="000000"/>
              <w:left w:val="single" w:sz="4" w:space="0" w:color="000000"/>
              <w:bottom w:val="single" w:sz="4" w:space="0" w:color="000000"/>
              <w:right w:val="single" w:sz="4" w:space="0" w:color="000000"/>
            </w:tcBorders>
          </w:tcPr>
          <w:p w:rsidR="00E67488" w:rsidRPr="00E67488" w:rsidRDefault="00E67488" w:rsidP="00E67488">
            <w:pPr>
              <w:suppressAutoHyphens/>
              <w:autoSpaceDE w:val="0"/>
              <w:spacing w:after="0" w:line="240" w:lineRule="auto"/>
              <w:jc w:val="center"/>
              <w:rPr>
                <w:rFonts w:ascii="PT Astra Serif" w:eastAsia="Times New Roman" w:hAnsi="PT Astra Serif" w:cs="Times New Roman"/>
                <w:sz w:val="24"/>
                <w:szCs w:val="24"/>
                <w:lang w:eastAsia="zh-CN"/>
              </w:rPr>
            </w:pPr>
            <w:r w:rsidRPr="00E67488">
              <w:rPr>
                <w:rFonts w:ascii="PT Astra Serif" w:eastAsia="Times New Roman" w:hAnsi="PT Astra Serif" w:cs="Times New Roman"/>
                <w:sz w:val="24"/>
                <w:szCs w:val="24"/>
                <w:lang w:eastAsia="zh-CN"/>
              </w:rPr>
              <w:t xml:space="preserve">Количество </w:t>
            </w:r>
            <w:proofErr w:type="gramStart"/>
            <w:r w:rsidRPr="00E67488">
              <w:rPr>
                <w:rFonts w:ascii="PT Astra Serif" w:eastAsia="Times New Roman" w:hAnsi="PT Astra Serif" w:cs="Times New Roman"/>
                <w:sz w:val="24"/>
                <w:szCs w:val="24"/>
                <w:lang w:eastAsia="zh-CN"/>
              </w:rPr>
              <w:t>оказываемых</w:t>
            </w:r>
            <w:proofErr w:type="gramEnd"/>
            <w:r w:rsidRPr="00E67488">
              <w:rPr>
                <w:rFonts w:ascii="PT Astra Serif" w:eastAsia="Times New Roman" w:hAnsi="PT Astra Serif" w:cs="Times New Roman"/>
                <w:sz w:val="24"/>
                <w:szCs w:val="24"/>
                <w:lang w:eastAsia="zh-CN"/>
              </w:rPr>
              <w:t xml:space="preserve"> услуг </w:t>
            </w:r>
          </w:p>
        </w:tc>
      </w:tr>
      <w:tr w:rsidR="00E67488" w:rsidRPr="00E67488" w:rsidTr="00023DD5">
        <w:trPr>
          <w:trHeight w:val="671"/>
        </w:trPr>
        <w:tc>
          <w:tcPr>
            <w:tcW w:w="1560" w:type="dxa"/>
            <w:tcBorders>
              <w:top w:val="single" w:sz="4" w:space="0" w:color="auto"/>
              <w:left w:val="single" w:sz="4" w:space="0" w:color="auto"/>
              <w:bottom w:val="single" w:sz="4" w:space="0" w:color="auto"/>
              <w:right w:val="single" w:sz="4" w:space="0" w:color="auto"/>
            </w:tcBorders>
          </w:tcPr>
          <w:p w:rsidR="00E67488" w:rsidRPr="00E67488" w:rsidRDefault="00E67488" w:rsidP="00E67488">
            <w:pPr>
              <w:suppressAutoHyphens/>
              <w:spacing w:after="0" w:line="240" w:lineRule="auto"/>
              <w:rPr>
                <w:rFonts w:ascii="PT Astra Serif" w:eastAsia="Times New Roman" w:hAnsi="PT Astra Serif" w:cs="Times New Roman"/>
                <w:sz w:val="24"/>
                <w:szCs w:val="24"/>
                <w:lang w:eastAsia="zh-CN"/>
              </w:rPr>
            </w:pPr>
            <w:r w:rsidRPr="00E67488">
              <w:rPr>
                <w:rFonts w:ascii="PT Astra Serif" w:eastAsia="Times New Roman" w:hAnsi="PT Astra Serif" w:cs="Times New Roman"/>
                <w:sz w:val="24"/>
                <w:szCs w:val="24"/>
                <w:lang w:eastAsia="zh-CN"/>
              </w:rPr>
              <w:t>13.30.19.190</w:t>
            </w:r>
          </w:p>
        </w:tc>
        <w:tc>
          <w:tcPr>
            <w:tcW w:w="5953" w:type="dxa"/>
            <w:tcBorders>
              <w:top w:val="single" w:sz="4" w:space="0" w:color="auto"/>
              <w:left w:val="single" w:sz="4" w:space="0" w:color="auto"/>
              <w:bottom w:val="single" w:sz="4" w:space="0" w:color="auto"/>
              <w:right w:val="single" w:sz="4" w:space="0" w:color="auto"/>
            </w:tcBorders>
          </w:tcPr>
          <w:p w:rsidR="00E67488" w:rsidRPr="00E67488" w:rsidRDefault="00E67488" w:rsidP="00E67488">
            <w:pPr>
              <w:suppressAutoHyphens/>
              <w:spacing w:after="0" w:line="240" w:lineRule="auto"/>
              <w:rPr>
                <w:rFonts w:ascii="PT Astra Serif" w:eastAsia="Times New Roman" w:hAnsi="PT Astra Serif" w:cs="Times New Roman"/>
                <w:sz w:val="24"/>
                <w:szCs w:val="24"/>
                <w:lang w:eastAsia="zh-CN"/>
              </w:rPr>
            </w:pPr>
            <w:r w:rsidRPr="00E67488">
              <w:rPr>
                <w:rFonts w:ascii="PT Astra Serif" w:eastAsia="Times New Roman" w:hAnsi="PT Astra Serif" w:cs="Times New Roman"/>
                <w:sz w:val="24"/>
                <w:szCs w:val="24"/>
                <w:lang w:eastAsia="zh-CN"/>
              </w:rPr>
              <w:t xml:space="preserve">Флаг РФ (100х150см) (интерьерный, двухслойное полотнище с дублированием основы). </w:t>
            </w:r>
          </w:p>
          <w:p w:rsidR="00E67488" w:rsidRPr="00E67488" w:rsidRDefault="00E67488" w:rsidP="00E67488">
            <w:pPr>
              <w:suppressAutoHyphens/>
              <w:spacing w:after="0" w:line="240" w:lineRule="auto"/>
              <w:rPr>
                <w:rFonts w:ascii="PT Astra Serif" w:eastAsia="Times New Roman" w:hAnsi="PT Astra Serif" w:cs="Times New Roman"/>
                <w:sz w:val="24"/>
                <w:szCs w:val="24"/>
                <w:lang w:eastAsia="zh-CN"/>
              </w:rPr>
            </w:pPr>
            <w:r w:rsidRPr="00E67488">
              <w:rPr>
                <w:rFonts w:ascii="PT Astra Serif" w:eastAsia="Times New Roman" w:hAnsi="PT Astra Serif" w:cs="Times New Roman"/>
                <w:sz w:val="24"/>
                <w:szCs w:val="24"/>
                <w:lang w:eastAsia="zh-CN"/>
              </w:rPr>
              <w:t xml:space="preserve">Материал: </w:t>
            </w:r>
            <w:proofErr w:type="spellStart"/>
            <w:r w:rsidRPr="00E67488">
              <w:rPr>
                <w:rFonts w:ascii="PT Astra Serif" w:eastAsia="Times New Roman" w:hAnsi="PT Astra Serif" w:cs="Times New Roman"/>
                <w:sz w:val="24"/>
                <w:szCs w:val="24"/>
                <w:lang w:eastAsia="zh-CN"/>
              </w:rPr>
              <w:t>полиоксфорд</w:t>
            </w:r>
            <w:proofErr w:type="spellEnd"/>
            <w:r w:rsidRPr="00E67488">
              <w:rPr>
                <w:rFonts w:ascii="PT Astra Serif" w:eastAsia="Times New Roman" w:hAnsi="PT Astra Serif" w:cs="Times New Roman"/>
                <w:sz w:val="24"/>
                <w:szCs w:val="24"/>
                <w:lang w:eastAsia="zh-CN"/>
              </w:rPr>
              <w:t xml:space="preserve">, печать </w:t>
            </w:r>
            <w:proofErr w:type="spellStart"/>
            <w:r w:rsidRPr="00E67488">
              <w:rPr>
                <w:rFonts w:ascii="PT Astra Serif" w:eastAsia="Times New Roman" w:hAnsi="PT Astra Serif" w:cs="Times New Roman"/>
                <w:sz w:val="24"/>
                <w:szCs w:val="24"/>
                <w:lang w:eastAsia="zh-CN"/>
              </w:rPr>
              <w:t>полноцвет</w:t>
            </w:r>
            <w:proofErr w:type="spellEnd"/>
            <w:r w:rsidRPr="00E67488">
              <w:rPr>
                <w:rFonts w:ascii="PT Astra Serif" w:eastAsia="Times New Roman" w:hAnsi="PT Astra Serif" w:cs="Times New Roman"/>
                <w:sz w:val="24"/>
                <w:szCs w:val="24"/>
                <w:lang w:eastAsia="zh-CN"/>
              </w:rPr>
              <w:t>, крепление карман.</w:t>
            </w:r>
          </w:p>
        </w:tc>
        <w:tc>
          <w:tcPr>
            <w:tcW w:w="992" w:type="dxa"/>
            <w:tcBorders>
              <w:top w:val="single" w:sz="4" w:space="0" w:color="000000"/>
              <w:left w:val="single" w:sz="4" w:space="0" w:color="000000"/>
              <w:bottom w:val="single" w:sz="4" w:space="0" w:color="000000"/>
            </w:tcBorders>
            <w:shd w:val="clear" w:color="auto" w:fill="auto"/>
          </w:tcPr>
          <w:p w:rsidR="00E67488" w:rsidRPr="00E67488" w:rsidRDefault="00E67488" w:rsidP="00E67488">
            <w:pPr>
              <w:suppressAutoHyphens/>
              <w:autoSpaceDE w:val="0"/>
              <w:spacing w:after="0" w:line="240" w:lineRule="auto"/>
              <w:jc w:val="center"/>
              <w:rPr>
                <w:rFonts w:ascii="PT Astra Serif" w:eastAsia="Times New Roman" w:hAnsi="PT Astra Serif" w:cs="Times New Roman"/>
                <w:sz w:val="24"/>
                <w:szCs w:val="24"/>
                <w:lang w:eastAsia="zh-CN"/>
              </w:rPr>
            </w:pPr>
            <w:r w:rsidRPr="00E67488">
              <w:rPr>
                <w:rFonts w:ascii="PT Astra Serif" w:eastAsia="Times New Roman" w:hAnsi="PT Astra Serif" w:cs="Times New Roman"/>
                <w:sz w:val="24"/>
                <w:szCs w:val="24"/>
                <w:lang w:eastAsia="zh-CN"/>
              </w:rPr>
              <w:t>Шт.</w:t>
            </w:r>
          </w:p>
        </w:tc>
        <w:tc>
          <w:tcPr>
            <w:tcW w:w="1985" w:type="dxa"/>
            <w:tcBorders>
              <w:top w:val="single" w:sz="4" w:space="0" w:color="000000"/>
              <w:left w:val="single" w:sz="4" w:space="0" w:color="000000"/>
              <w:bottom w:val="single" w:sz="4" w:space="0" w:color="000000"/>
              <w:right w:val="single" w:sz="4" w:space="0" w:color="000000"/>
            </w:tcBorders>
          </w:tcPr>
          <w:p w:rsidR="00E67488" w:rsidRPr="00E67488" w:rsidRDefault="00E67488" w:rsidP="00E67488">
            <w:pPr>
              <w:suppressAutoHyphens/>
              <w:autoSpaceDE w:val="0"/>
              <w:spacing w:after="0" w:line="240" w:lineRule="auto"/>
              <w:jc w:val="center"/>
              <w:rPr>
                <w:rFonts w:ascii="PT Astra Serif" w:eastAsia="Times New Roman" w:hAnsi="PT Astra Serif" w:cs="Times New Roman"/>
                <w:sz w:val="24"/>
                <w:szCs w:val="24"/>
                <w:lang w:eastAsia="zh-CN"/>
              </w:rPr>
            </w:pPr>
            <w:r w:rsidRPr="00E67488">
              <w:rPr>
                <w:rFonts w:ascii="PT Astra Serif" w:eastAsia="Times New Roman" w:hAnsi="PT Astra Serif" w:cs="Times New Roman"/>
                <w:sz w:val="24"/>
                <w:szCs w:val="24"/>
                <w:lang w:eastAsia="zh-CN"/>
              </w:rPr>
              <w:t>2</w:t>
            </w:r>
          </w:p>
        </w:tc>
      </w:tr>
      <w:tr w:rsidR="00E67488" w:rsidRPr="00E67488" w:rsidTr="00023DD5">
        <w:trPr>
          <w:trHeight w:val="1469"/>
        </w:trPr>
        <w:tc>
          <w:tcPr>
            <w:tcW w:w="1560" w:type="dxa"/>
            <w:tcBorders>
              <w:top w:val="single" w:sz="4" w:space="0" w:color="auto"/>
              <w:left w:val="single" w:sz="4" w:space="0" w:color="auto"/>
              <w:bottom w:val="single" w:sz="4" w:space="0" w:color="auto"/>
              <w:right w:val="single" w:sz="4" w:space="0" w:color="auto"/>
            </w:tcBorders>
          </w:tcPr>
          <w:p w:rsidR="00E67488" w:rsidRPr="00E67488" w:rsidRDefault="00E67488" w:rsidP="00E67488">
            <w:pPr>
              <w:suppressAutoHyphens/>
              <w:spacing w:after="0" w:line="240" w:lineRule="auto"/>
              <w:rPr>
                <w:rFonts w:ascii="PT Astra Serif" w:eastAsia="Times New Roman" w:hAnsi="PT Astra Serif" w:cs="Times New Roman"/>
                <w:sz w:val="24"/>
                <w:szCs w:val="24"/>
                <w:lang w:eastAsia="zh-CN"/>
              </w:rPr>
            </w:pPr>
            <w:r w:rsidRPr="00E67488">
              <w:rPr>
                <w:rFonts w:ascii="PT Astra Serif" w:eastAsia="Times New Roman" w:hAnsi="PT Astra Serif" w:cs="Times New Roman"/>
                <w:sz w:val="24"/>
                <w:szCs w:val="24"/>
                <w:lang w:eastAsia="zh-CN"/>
              </w:rPr>
              <w:t>13.30.19.190</w:t>
            </w:r>
          </w:p>
        </w:tc>
        <w:tc>
          <w:tcPr>
            <w:tcW w:w="5953" w:type="dxa"/>
            <w:tcBorders>
              <w:top w:val="single" w:sz="4" w:space="0" w:color="auto"/>
              <w:left w:val="single" w:sz="4" w:space="0" w:color="auto"/>
              <w:bottom w:val="single" w:sz="4" w:space="0" w:color="auto"/>
              <w:right w:val="single" w:sz="4" w:space="0" w:color="auto"/>
            </w:tcBorders>
          </w:tcPr>
          <w:p w:rsidR="00E67488" w:rsidRPr="00E67488" w:rsidRDefault="00E67488" w:rsidP="00E67488">
            <w:pPr>
              <w:suppressAutoHyphens/>
              <w:spacing w:after="0" w:line="240" w:lineRule="auto"/>
              <w:rPr>
                <w:rFonts w:ascii="PT Astra Serif" w:eastAsia="Times New Roman" w:hAnsi="PT Astra Serif" w:cs="Times New Roman"/>
                <w:sz w:val="24"/>
                <w:szCs w:val="24"/>
                <w:lang w:eastAsia="zh-CN"/>
              </w:rPr>
            </w:pPr>
            <w:r w:rsidRPr="00E67488">
              <w:rPr>
                <w:rFonts w:ascii="PT Astra Serif" w:eastAsia="Times New Roman" w:hAnsi="PT Astra Serif" w:cs="Times New Roman"/>
                <w:sz w:val="24"/>
                <w:szCs w:val="24"/>
                <w:lang w:eastAsia="zh-CN"/>
              </w:rPr>
              <w:t>Флаг Ханты-Мансийского автономного округа - Югры</w:t>
            </w:r>
          </w:p>
          <w:p w:rsidR="00E67488" w:rsidRPr="00E67488" w:rsidRDefault="00E67488" w:rsidP="00E67488">
            <w:pPr>
              <w:suppressAutoHyphens/>
              <w:spacing w:after="0" w:line="240" w:lineRule="auto"/>
              <w:rPr>
                <w:rFonts w:ascii="PT Astra Serif" w:eastAsia="Times New Roman" w:hAnsi="PT Astra Serif" w:cs="Times New Roman"/>
                <w:sz w:val="24"/>
                <w:szCs w:val="24"/>
                <w:lang w:eastAsia="zh-CN"/>
              </w:rPr>
            </w:pPr>
            <w:r w:rsidRPr="00E67488">
              <w:rPr>
                <w:rFonts w:ascii="PT Astra Serif" w:eastAsia="Times New Roman" w:hAnsi="PT Astra Serif" w:cs="Times New Roman"/>
                <w:sz w:val="24"/>
                <w:szCs w:val="24"/>
                <w:lang w:eastAsia="zh-CN"/>
              </w:rPr>
              <w:t>(100х150см) (</w:t>
            </w:r>
            <w:proofErr w:type="gramStart"/>
            <w:r w:rsidRPr="00E67488">
              <w:rPr>
                <w:rFonts w:ascii="PT Astra Serif" w:eastAsia="Times New Roman" w:hAnsi="PT Astra Serif" w:cs="Times New Roman"/>
                <w:sz w:val="24"/>
                <w:szCs w:val="24"/>
                <w:lang w:eastAsia="zh-CN"/>
              </w:rPr>
              <w:t>интерьерный</w:t>
            </w:r>
            <w:proofErr w:type="gramEnd"/>
            <w:r w:rsidRPr="00E67488">
              <w:rPr>
                <w:rFonts w:ascii="PT Astra Serif" w:eastAsia="Times New Roman" w:hAnsi="PT Astra Serif" w:cs="Times New Roman"/>
                <w:sz w:val="24"/>
                <w:szCs w:val="24"/>
                <w:lang w:eastAsia="zh-CN"/>
              </w:rPr>
              <w:t xml:space="preserve">, двухслойное полотнище с дублированием основы). </w:t>
            </w:r>
          </w:p>
          <w:p w:rsidR="00E67488" w:rsidRPr="00E67488" w:rsidRDefault="00E67488" w:rsidP="00E67488">
            <w:pPr>
              <w:suppressAutoHyphens/>
              <w:spacing w:after="0" w:line="240" w:lineRule="auto"/>
              <w:rPr>
                <w:rFonts w:ascii="PT Astra Serif" w:eastAsia="Times New Roman" w:hAnsi="PT Astra Serif" w:cs="Times New Roman"/>
                <w:sz w:val="24"/>
                <w:szCs w:val="24"/>
                <w:lang w:eastAsia="zh-CN"/>
              </w:rPr>
            </w:pPr>
            <w:r w:rsidRPr="00E67488">
              <w:rPr>
                <w:rFonts w:ascii="PT Astra Serif" w:eastAsia="Times New Roman" w:hAnsi="PT Astra Serif" w:cs="Times New Roman"/>
                <w:sz w:val="24"/>
                <w:szCs w:val="24"/>
                <w:lang w:eastAsia="zh-CN"/>
              </w:rPr>
              <w:t xml:space="preserve">Материал: </w:t>
            </w:r>
            <w:proofErr w:type="spellStart"/>
            <w:r w:rsidRPr="00E67488">
              <w:rPr>
                <w:rFonts w:ascii="PT Astra Serif" w:eastAsia="Times New Roman" w:hAnsi="PT Astra Serif" w:cs="Times New Roman"/>
                <w:sz w:val="24"/>
                <w:szCs w:val="24"/>
                <w:lang w:eastAsia="zh-CN"/>
              </w:rPr>
              <w:t>полиоксфорд</w:t>
            </w:r>
            <w:proofErr w:type="spellEnd"/>
            <w:r w:rsidRPr="00E67488">
              <w:rPr>
                <w:rFonts w:ascii="PT Astra Serif" w:eastAsia="Times New Roman" w:hAnsi="PT Astra Serif" w:cs="Times New Roman"/>
                <w:sz w:val="24"/>
                <w:szCs w:val="24"/>
                <w:lang w:eastAsia="zh-CN"/>
              </w:rPr>
              <w:t xml:space="preserve">, печать </w:t>
            </w:r>
            <w:proofErr w:type="spellStart"/>
            <w:r w:rsidRPr="00E67488">
              <w:rPr>
                <w:rFonts w:ascii="PT Astra Serif" w:eastAsia="Times New Roman" w:hAnsi="PT Astra Serif" w:cs="Times New Roman"/>
                <w:sz w:val="24"/>
                <w:szCs w:val="24"/>
                <w:lang w:eastAsia="zh-CN"/>
              </w:rPr>
              <w:t>полноцвет</w:t>
            </w:r>
            <w:proofErr w:type="spellEnd"/>
            <w:r w:rsidRPr="00E67488">
              <w:rPr>
                <w:rFonts w:ascii="PT Astra Serif" w:eastAsia="Times New Roman" w:hAnsi="PT Astra Serif" w:cs="Times New Roman"/>
                <w:sz w:val="24"/>
                <w:szCs w:val="24"/>
                <w:lang w:eastAsia="zh-CN"/>
              </w:rPr>
              <w:t>, крепление карман.</w:t>
            </w:r>
          </w:p>
        </w:tc>
        <w:tc>
          <w:tcPr>
            <w:tcW w:w="992" w:type="dxa"/>
            <w:tcBorders>
              <w:top w:val="single" w:sz="4" w:space="0" w:color="000000"/>
              <w:left w:val="single" w:sz="4" w:space="0" w:color="000000"/>
              <w:bottom w:val="single" w:sz="4" w:space="0" w:color="000000"/>
            </w:tcBorders>
            <w:shd w:val="clear" w:color="auto" w:fill="auto"/>
          </w:tcPr>
          <w:p w:rsidR="00E67488" w:rsidRPr="00E67488" w:rsidRDefault="00E67488" w:rsidP="00E67488">
            <w:pPr>
              <w:suppressAutoHyphens/>
              <w:autoSpaceDE w:val="0"/>
              <w:spacing w:after="0" w:line="240" w:lineRule="auto"/>
              <w:jc w:val="center"/>
              <w:rPr>
                <w:rFonts w:ascii="PT Astra Serif" w:eastAsia="Times New Roman" w:hAnsi="PT Astra Serif" w:cs="Times New Roman"/>
                <w:sz w:val="24"/>
                <w:szCs w:val="24"/>
                <w:lang w:eastAsia="zh-CN"/>
              </w:rPr>
            </w:pPr>
            <w:r w:rsidRPr="00E67488">
              <w:rPr>
                <w:rFonts w:ascii="PT Astra Serif" w:eastAsia="Times New Roman" w:hAnsi="PT Astra Serif" w:cs="Times New Roman"/>
                <w:sz w:val="24"/>
                <w:szCs w:val="24"/>
                <w:lang w:eastAsia="zh-CN"/>
              </w:rPr>
              <w:t>Шт.</w:t>
            </w:r>
          </w:p>
        </w:tc>
        <w:tc>
          <w:tcPr>
            <w:tcW w:w="1985" w:type="dxa"/>
            <w:tcBorders>
              <w:top w:val="single" w:sz="4" w:space="0" w:color="000000"/>
              <w:left w:val="single" w:sz="4" w:space="0" w:color="000000"/>
              <w:bottom w:val="single" w:sz="4" w:space="0" w:color="000000"/>
              <w:right w:val="single" w:sz="4" w:space="0" w:color="000000"/>
            </w:tcBorders>
          </w:tcPr>
          <w:p w:rsidR="00E67488" w:rsidRPr="00E67488" w:rsidRDefault="00E67488" w:rsidP="00E67488">
            <w:pPr>
              <w:suppressAutoHyphens/>
              <w:autoSpaceDE w:val="0"/>
              <w:spacing w:after="0" w:line="240" w:lineRule="auto"/>
              <w:jc w:val="center"/>
              <w:rPr>
                <w:rFonts w:ascii="PT Astra Serif" w:eastAsia="Times New Roman" w:hAnsi="PT Astra Serif" w:cs="Times New Roman"/>
                <w:sz w:val="24"/>
                <w:szCs w:val="24"/>
                <w:lang w:eastAsia="zh-CN"/>
              </w:rPr>
            </w:pPr>
            <w:r w:rsidRPr="00E67488">
              <w:rPr>
                <w:rFonts w:ascii="PT Astra Serif" w:eastAsia="Times New Roman" w:hAnsi="PT Astra Serif" w:cs="Times New Roman"/>
                <w:sz w:val="24"/>
                <w:szCs w:val="24"/>
                <w:lang w:eastAsia="zh-CN"/>
              </w:rPr>
              <w:t>2</w:t>
            </w:r>
          </w:p>
        </w:tc>
      </w:tr>
      <w:tr w:rsidR="00E67488" w:rsidRPr="00E67488" w:rsidTr="00023DD5">
        <w:trPr>
          <w:trHeight w:val="690"/>
        </w:trPr>
        <w:tc>
          <w:tcPr>
            <w:tcW w:w="1560" w:type="dxa"/>
            <w:tcBorders>
              <w:top w:val="single" w:sz="4" w:space="0" w:color="auto"/>
              <w:left w:val="single" w:sz="4" w:space="0" w:color="auto"/>
              <w:bottom w:val="single" w:sz="4" w:space="0" w:color="auto"/>
              <w:right w:val="single" w:sz="4" w:space="0" w:color="auto"/>
            </w:tcBorders>
          </w:tcPr>
          <w:p w:rsidR="00E67488" w:rsidRPr="00E67488" w:rsidRDefault="00E67488" w:rsidP="00E67488">
            <w:pPr>
              <w:suppressAutoHyphens/>
              <w:spacing w:after="0" w:line="240" w:lineRule="auto"/>
              <w:rPr>
                <w:rFonts w:ascii="PT Astra Serif" w:eastAsia="Times New Roman" w:hAnsi="PT Astra Serif" w:cs="Times New Roman"/>
                <w:sz w:val="24"/>
                <w:szCs w:val="24"/>
                <w:lang w:eastAsia="zh-CN"/>
              </w:rPr>
            </w:pPr>
            <w:r w:rsidRPr="00E67488">
              <w:rPr>
                <w:rFonts w:ascii="PT Astra Serif" w:eastAsia="Times New Roman" w:hAnsi="PT Astra Serif" w:cs="Times New Roman"/>
                <w:sz w:val="24"/>
                <w:szCs w:val="24"/>
                <w:lang w:eastAsia="zh-CN"/>
              </w:rPr>
              <w:t>13.30.19.190</w:t>
            </w:r>
          </w:p>
        </w:tc>
        <w:tc>
          <w:tcPr>
            <w:tcW w:w="5953" w:type="dxa"/>
            <w:tcBorders>
              <w:top w:val="single" w:sz="4" w:space="0" w:color="auto"/>
              <w:left w:val="single" w:sz="4" w:space="0" w:color="auto"/>
              <w:bottom w:val="single" w:sz="4" w:space="0" w:color="auto"/>
              <w:right w:val="single" w:sz="4" w:space="0" w:color="auto"/>
            </w:tcBorders>
          </w:tcPr>
          <w:p w:rsidR="00E67488" w:rsidRPr="00E67488" w:rsidRDefault="00E67488" w:rsidP="00E67488">
            <w:pPr>
              <w:suppressAutoHyphens/>
              <w:spacing w:after="0" w:line="240" w:lineRule="auto"/>
              <w:rPr>
                <w:rFonts w:ascii="PT Astra Serif" w:eastAsia="Times New Roman" w:hAnsi="PT Astra Serif" w:cs="Times New Roman"/>
                <w:sz w:val="24"/>
                <w:szCs w:val="24"/>
                <w:lang w:eastAsia="zh-CN"/>
              </w:rPr>
            </w:pPr>
            <w:r w:rsidRPr="00E67488">
              <w:rPr>
                <w:rFonts w:ascii="PT Astra Serif" w:eastAsia="Times New Roman" w:hAnsi="PT Astra Serif" w:cs="Times New Roman"/>
                <w:sz w:val="24"/>
                <w:szCs w:val="24"/>
                <w:lang w:eastAsia="zh-CN"/>
              </w:rPr>
              <w:t xml:space="preserve">Флаг города </w:t>
            </w:r>
            <w:proofErr w:type="spellStart"/>
            <w:r w:rsidRPr="00E67488">
              <w:rPr>
                <w:rFonts w:ascii="PT Astra Serif" w:eastAsia="Times New Roman" w:hAnsi="PT Astra Serif" w:cs="Times New Roman"/>
                <w:sz w:val="24"/>
                <w:szCs w:val="24"/>
                <w:lang w:eastAsia="zh-CN"/>
              </w:rPr>
              <w:t>Югорска</w:t>
            </w:r>
            <w:proofErr w:type="spellEnd"/>
            <w:r w:rsidRPr="00E67488">
              <w:rPr>
                <w:rFonts w:ascii="PT Astra Serif" w:eastAsia="Times New Roman" w:hAnsi="PT Astra Serif" w:cs="Times New Roman"/>
                <w:sz w:val="24"/>
                <w:szCs w:val="24"/>
                <w:lang w:eastAsia="zh-CN"/>
              </w:rPr>
              <w:t xml:space="preserve"> (100х150см) (интерьерный, двухслойное полотнище с дублированием основы). </w:t>
            </w:r>
          </w:p>
          <w:p w:rsidR="00E67488" w:rsidRPr="00E67488" w:rsidRDefault="00E67488" w:rsidP="00E67488">
            <w:pPr>
              <w:suppressAutoHyphens/>
              <w:spacing w:after="0" w:line="240" w:lineRule="auto"/>
              <w:rPr>
                <w:rFonts w:ascii="PT Astra Serif" w:eastAsia="Times New Roman" w:hAnsi="PT Astra Serif" w:cs="Times New Roman"/>
                <w:sz w:val="24"/>
                <w:szCs w:val="24"/>
                <w:lang w:eastAsia="zh-CN"/>
              </w:rPr>
            </w:pPr>
            <w:r w:rsidRPr="00E67488">
              <w:rPr>
                <w:rFonts w:ascii="PT Astra Serif" w:eastAsia="Times New Roman" w:hAnsi="PT Astra Serif" w:cs="Times New Roman"/>
                <w:sz w:val="24"/>
                <w:szCs w:val="24"/>
                <w:lang w:eastAsia="zh-CN"/>
              </w:rPr>
              <w:t xml:space="preserve">Материал: </w:t>
            </w:r>
            <w:proofErr w:type="spellStart"/>
            <w:r w:rsidRPr="00E67488">
              <w:rPr>
                <w:rFonts w:ascii="PT Astra Serif" w:eastAsia="Times New Roman" w:hAnsi="PT Astra Serif" w:cs="Times New Roman"/>
                <w:sz w:val="24"/>
                <w:szCs w:val="24"/>
                <w:lang w:eastAsia="zh-CN"/>
              </w:rPr>
              <w:t>полиоксфорд</w:t>
            </w:r>
            <w:proofErr w:type="spellEnd"/>
            <w:r w:rsidRPr="00E67488">
              <w:rPr>
                <w:rFonts w:ascii="PT Astra Serif" w:eastAsia="Times New Roman" w:hAnsi="PT Astra Serif" w:cs="Times New Roman"/>
                <w:sz w:val="24"/>
                <w:szCs w:val="24"/>
                <w:lang w:eastAsia="zh-CN"/>
              </w:rPr>
              <w:t xml:space="preserve">, печать </w:t>
            </w:r>
            <w:proofErr w:type="spellStart"/>
            <w:r w:rsidRPr="00E67488">
              <w:rPr>
                <w:rFonts w:ascii="PT Astra Serif" w:eastAsia="Times New Roman" w:hAnsi="PT Astra Serif" w:cs="Times New Roman"/>
                <w:sz w:val="24"/>
                <w:szCs w:val="24"/>
                <w:lang w:eastAsia="zh-CN"/>
              </w:rPr>
              <w:t>полноцвет</w:t>
            </w:r>
            <w:proofErr w:type="spellEnd"/>
            <w:r w:rsidRPr="00E67488">
              <w:rPr>
                <w:rFonts w:ascii="PT Astra Serif" w:eastAsia="Times New Roman" w:hAnsi="PT Astra Serif" w:cs="Times New Roman"/>
                <w:sz w:val="24"/>
                <w:szCs w:val="24"/>
                <w:lang w:eastAsia="zh-CN"/>
              </w:rPr>
              <w:t>, крепление карман.</w:t>
            </w:r>
          </w:p>
        </w:tc>
        <w:tc>
          <w:tcPr>
            <w:tcW w:w="992" w:type="dxa"/>
            <w:tcBorders>
              <w:top w:val="single" w:sz="4" w:space="0" w:color="000000"/>
              <w:left w:val="single" w:sz="4" w:space="0" w:color="000000"/>
              <w:bottom w:val="single" w:sz="4" w:space="0" w:color="000000"/>
            </w:tcBorders>
            <w:shd w:val="clear" w:color="auto" w:fill="auto"/>
          </w:tcPr>
          <w:p w:rsidR="00E67488" w:rsidRPr="00E67488" w:rsidRDefault="00E67488" w:rsidP="00E67488">
            <w:pPr>
              <w:suppressAutoHyphens/>
              <w:autoSpaceDE w:val="0"/>
              <w:spacing w:after="0" w:line="240" w:lineRule="auto"/>
              <w:jc w:val="center"/>
              <w:rPr>
                <w:rFonts w:ascii="PT Astra Serif" w:eastAsia="Times New Roman" w:hAnsi="PT Astra Serif" w:cs="Times New Roman"/>
                <w:sz w:val="24"/>
                <w:szCs w:val="24"/>
                <w:lang w:eastAsia="zh-CN"/>
              </w:rPr>
            </w:pPr>
            <w:r w:rsidRPr="00E67488">
              <w:rPr>
                <w:rFonts w:ascii="PT Astra Serif" w:eastAsia="Times New Roman" w:hAnsi="PT Astra Serif" w:cs="Times New Roman"/>
                <w:sz w:val="24"/>
                <w:szCs w:val="24"/>
                <w:lang w:eastAsia="zh-CN"/>
              </w:rPr>
              <w:t>Шт.</w:t>
            </w:r>
          </w:p>
        </w:tc>
        <w:tc>
          <w:tcPr>
            <w:tcW w:w="1985" w:type="dxa"/>
            <w:tcBorders>
              <w:top w:val="single" w:sz="4" w:space="0" w:color="000000"/>
              <w:left w:val="single" w:sz="4" w:space="0" w:color="000000"/>
              <w:bottom w:val="single" w:sz="4" w:space="0" w:color="000000"/>
              <w:right w:val="single" w:sz="4" w:space="0" w:color="000000"/>
            </w:tcBorders>
          </w:tcPr>
          <w:p w:rsidR="00E67488" w:rsidRPr="00E67488" w:rsidRDefault="00E67488" w:rsidP="00E67488">
            <w:pPr>
              <w:suppressAutoHyphens/>
              <w:autoSpaceDE w:val="0"/>
              <w:spacing w:after="0" w:line="240" w:lineRule="auto"/>
              <w:jc w:val="center"/>
              <w:rPr>
                <w:rFonts w:ascii="PT Astra Serif" w:eastAsia="Times New Roman" w:hAnsi="PT Astra Serif" w:cs="Times New Roman"/>
                <w:sz w:val="24"/>
                <w:szCs w:val="24"/>
                <w:lang w:eastAsia="zh-CN"/>
              </w:rPr>
            </w:pPr>
            <w:r w:rsidRPr="00E67488">
              <w:rPr>
                <w:rFonts w:ascii="PT Astra Serif" w:eastAsia="Times New Roman" w:hAnsi="PT Astra Serif" w:cs="Times New Roman"/>
                <w:sz w:val="24"/>
                <w:szCs w:val="24"/>
                <w:lang w:eastAsia="zh-CN"/>
              </w:rPr>
              <w:t>2</w:t>
            </w:r>
          </w:p>
        </w:tc>
      </w:tr>
      <w:tr w:rsidR="00E67488" w:rsidRPr="00E67488" w:rsidTr="00023DD5">
        <w:tc>
          <w:tcPr>
            <w:tcW w:w="1560" w:type="dxa"/>
            <w:tcBorders>
              <w:top w:val="single" w:sz="4" w:space="0" w:color="auto"/>
              <w:left w:val="single" w:sz="4" w:space="0" w:color="auto"/>
              <w:bottom w:val="single" w:sz="4" w:space="0" w:color="auto"/>
              <w:right w:val="single" w:sz="4" w:space="0" w:color="auto"/>
            </w:tcBorders>
          </w:tcPr>
          <w:p w:rsidR="00E67488" w:rsidRPr="00E67488" w:rsidRDefault="00E67488" w:rsidP="00E67488">
            <w:pPr>
              <w:suppressAutoHyphens/>
              <w:spacing w:after="0" w:line="240" w:lineRule="auto"/>
              <w:rPr>
                <w:rFonts w:ascii="PT Astra Serif" w:eastAsia="Times New Roman" w:hAnsi="PT Astra Serif" w:cs="Times New Roman"/>
                <w:sz w:val="24"/>
                <w:szCs w:val="24"/>
                <w:lang w:eastAsia="zh-CN"/>
              </w:rPr>
            </w:pPr>
            <w:r w:rsidRPr="00E67488">
              <w:rPr>
                <w:rFonts w:ascii="PT Astra Serif" w:eastAsia="Times New Roman" w:hAnsi="PT Astra Serif" w:cs="Times New Roman"/>
                <w:sz w:val="24"/>
                <w:szCs w:val="24"/>
                <w:lang w:eastAsia="zh-CN"/>
              </w:rPr>
              <w:t>16.29.13.190</w:t>
            </w:r>
          </w:p>
        </w:tc>
        <w:tc>
          <w:tcPr>
            <w:tcW w:w="5953" w:type="dxa"/>
            <w:tcBorders>
              <w:top w:val="single" w:sz="4" w:space="0" w:color="auto"/>
              <w:left w:val="single" w:sz="4" w:space="0" w:color="auto"/>
              <w:bottom w:val="single" w:sz="4" w:space="0" w:color="auto"/>
              <w:right w:val="single" w:sz="4" w:space="0" w:color="auto"/>
            </w:tcBorders>
          </w:tcPr>
          <w:p w:rsidR="00E67488" w:rsidRPr="00E67488" w:rsidRDefault="00E67488" w:rsidP="00E67488">
            <w:pPr>
              <w:suppressAutoHyphens/>
              <w:spacing w:after="0" w:line="240" w:lineRule="auto"/>
              <w:rPr>
                <w:rFonts w:ascii="PT Astra Serif" w:eastAsia="Times New Roman" w:hAnsi="PT Astra Serif" w:cs="Times New Roman"/>
                <w:sz w:val="24"/>
                <w:szCs w:val="24"/>
                <w:lang w:eastAsia="zh-CN"/>
              </w:rPr>
            </w:pPr>
            <w:r w:rsidRPr="00E67488">
              <w:rPr>
                <w:rFonts w:ascii="PT Astra Serif" w:eastAsia="Times New Roman" w:hAnsi="PT Astra Serif" w:cs="Times New Roman"/>
                <w:sz w:val="24"/>
                <w:szCs w:val="24"/>
                <w:lang w:eastAsia="zh-CN"/>
              </w:rPr>
              <w:t xml:space="preserve">Флагшток «сосна» темно коричневый с </w:t>
            </w:r>
            <w:proofErr w:type="spellStart"/>
            <w:r w:rsidRPr="00E67488">
              <w:rPr>
                <w:rFonts w:ascii="PT Astra Serif" w:eastAsia="Times New Roman" w:hAnsi="PT Astra Serif" w:cs="Times New Roman"/>
                <w:sz w:val="24"/>
                <w:szCs w:val="24"/>
                <w:lang w:eastAsia="zh-CN"/>
              </w:rPr>
              <w:t>навершием</w:t>
            </w:r>
            <w:proofErr w:type="spellEnd"/>
            <w:r w:rsidRPr="00E67488">
              <w:rPr>
                <w:rFonts w:ascii="PT Astra Serif" w:eastAsia="Times New Roman" w:hAnsi="PT Astra Serif" w:cs="Times New Roman"/>
                <w:sz w:val="24"/>
                <w:szCs w:val="24"/>
                <w:lang w:eastAsia="zh-CN"/>
              </w:rPr>
              <w:t xml:space="preserve"> пика. Размер: 100х150см. Флагшток напольный для одного полотнища из древесины с лаковым покрытием, состоит:</w:t>
            </w:r>
          </w:p>
          <w:p w:rsidR="00E67488" w:rsidRPr="00E67488" w:rsidRDefault="00E67488" w:rsidP="00E67488">
            <w:pPr>
              <w:suppressAutoHyphens/>
              <w:spacing w:after="0" w:line="240" w:lineRule="auto"/>
              <w:rPr>
                <w:rFonts w:ascii="PT Astra Serif" w:eastAsia="Times New Roman" w:hAnsi="PT Astra Serif" w:cs="Times New Roman"/>
                <w:sz w:val="24"/>
                <w:szCs w:val="24"/>
                <w:lang w:eastAsia="zh-CN"/>
              </w:rPr>
            </w:pPr>
            <w:r w:rsidRPr="00E67488">
              <w:rPr>
                <w:rFonts w:ascii="PT Astra Serif" w:eastAsia="Times New Roman" w:hAnsi="PT Astra Serif" w:cs="Times New Roman"/>
                <w:sz w:val="24"/>
                <w:szCs w:val="24"/>
                <w:lang w:eastAsia="zh-CN"/>
              </w:rPr>
              <w:t>подставка (основание)- диаметр 330 мм;</w:t>
            </w:r>
          </w:p>
          <w:p w:rsidR="00E67488" w:rsidRPr="00E67488" w:rsidRDefault="00E67488" w:rsidP="00E67488">
            <w:pPr>
              <w:suppressAutoHyphens/>
              <w:spacing w:after="0" w:line="240" w:lineRule="auto"/>
              <w:rPr>
                <w:rFonts w:ascii="PT Astra Serif" w:eastAsia="Times New Roman" w:hAnsi="PT Astra Serif" w:cs="Times New Roman"/>
                <w:sz w:val="24"/>
                <w:szCs w:val="24"/>
                <w:lang w:eastAsia="zh-CN"/>
              </w:rPr>
            </w:pPr>
            <w:r w:rsidRPr="00E67488">
              <w:rPr>
                <w:rFonts w:ascii="PT Astra Serif" w:eastAsia="Times New Roman" w:hAnsi="PT Astra Serif" w:cs="Times New Roman"/>
                <w:sz w:val="24"/>
                <w:szCs w:val="24"/>
                <w:lang w:eastAsia="zh-CN"/>
              </w:rPr>
              <w:t>древко: длина -2400 мм, диаметр-30 мм;</w:t>
            </w:r>
          </w:p>
          <w:p w:rsidR="00E67488" w:rsidRPr="00E67488" w:rsidRDefault="00E67488" w:rsidP="00E67488">
            <w:pPr>
              <w:suppressAutoHyphens/>
              <w:spacing w:after="0" w:line="240" w:lineRule="auto"/>
              <w:rPr>
                <w:rFonts w:ascii="PT Astra Serif" w:eastAsia="Times New Roman" w:hAnsi="PT Astra Serif" w:cs="Times New Roman"/>
                <w:sz w:val="24"/>
                <w:szCs w:val="24"/>
                <w:highlight w:val="yellow"/>
                <w:lang w:eastAsia="zh-CN"/>
              </w:rPr>
            </w:pPr>
            <w:proofErr w:type="spellStart"/>
            <w:r w:rsidRPr="00E67488">
              <w:rPr>
                <w:rFonts w:ascii="PT Astra Serif" w:eastAsia="Times New Roman" w:hAnsi="PT Astra Serif" w:cs="Times New Roman"/>
                <w:sz w:val="24"/>
                <w:szCs w:val="24"/>
                <w:lang w:eastAsia="zh-CN"/>
              </w:rPr>
              <w:t>навершие</w:t>
            </w:r>
            <w:proofErr w:type="spellEnd"/>
            <w:r w:rsidRPr="00E67488">
              <w:rPr>
                <w:rFonts w:ascii="PT Astra Serif" w:eastAsia="Times New Roman" w:hAnsi="PT Astra Serif" w:cs="Times New Roman"/>
                <w:sz w:val="24"/>
                <w:szCs w:val="24"/>
                <w:lang w:eastAsia="zh-CN"/>
              </w:rPr>
              <w:t xml:space="preserve"> каплевидной формы.</w:t>
            </w:r>
          </w:p>
        </w:tc>
        <w:tc>
          <w:tcPr>
            <w:tcW w:w="992" w:type="dxa"/>
            <w:tcBorders>
              <w:top w:val="single" w:sz="4" w:space="0" w:color="000000"/>
              <w:left w:val="single" w:sz="4" w:space="0" w:color="000000"/>
              <w:bottom w:val="single" w:sz="4" w:space="0" w:color="000000"/>
            </w:tcBorders>
            <w:shd w:val="clear" w:color="auto" w:fill="auto"/>
          </w:tcPr>
          <w:p w:rsidR="00E67488" w:rsidRPr="00E67488" w:rsidRDefault="00E67488" w:rsidP="00E67488">
            <w:pPr>
              <w:suppressAutoHyphens/>
              <w:autoSpaceDE w:val="0"/>
              <w:spacing w:after="0" w:line="240" w:lineRule="auto"/>
              <w:jc w:val="center"/>
              <w:rPr>
                <w:rFonts w:ascii="PT Astra Serif" w:eastAsia="Times New Roman" w:hAnsi="PT Astra Serif" w:cs="Times New Roman"/>
                <w:sz w:val="24"/>
                <w:szCs w:val="24"/>
                <w:lang w:eastAsia="zh-CN"/>
              </w:rPr>
            </w:pPr>
            <w:r w:rsidRPr="00E67488">
              <w:rPr>
                <w:rFonts w:ascii="PT Astra Serif" w:eastAsia="Times New Roman" w:hAnsi="PT Astra Serif" w:cs="Times New Roman"/>
                <w:sz w:val="24"/>
                <w:szCs w:val="24"/>
                <w:lang w:eastAsia="zh-CN"/>
              </w:rPr>
              <w:t>Шт.</w:t>
            </w:r>
          </w:p>
        </w:tc>
        <w:tc>
          <w:tcPr>
            <w:tcW w:w="1985" w:type="dxa"/>
            <w:tcBorders>
              <w:top w:val="single" w:sz="4" w:space="0" w:color="000000"/>
              <w:left w:val="single" w:sz="4" w:space="0" w:color="000000"/>
              <w:bottom w:val="single" w:sz="4" w:space="0" w:color="000000"/>
              <w:right w:val="single" w:sz="4" w:space="0" w:color="000000"/>
            </w:tcBorders>
          </w:tcPr>
          <w:p w:rsidR="00E67488" w:rsidRPr="00E67488" w:rsidRDefault="00E67488" w:rsidP="00E67488">
            <w:pPr>
              <w:suppressAutoHyphens/>
              <w:autoSpaceDE w:val="0"/>
              <w:spacing w:after="0" w:line="240" w:lineRule="auto"/>
              <w:jc w:val="center"/>
              <w:rPr>
                <w:rFonts w:ascii="PT Astra Serif" w:eastAsia="Times New Roman" w:hAnsi="PT Astra Serif" w:cs="Times New Roman"/>
                <w:sz w:val="24"/>
                <w:szCs w:val="24"/>
                <w:lang w:eastAsia="zh-CN"/>
              </w:rPr>
            </w:pPr>
            <w:r w:rsidRPr="00E67488">
              <w:rPr>
                <w:rFonts w:ascii="PT Astra Serif" w:eastAsia="Times New Roman" w:hAnsi="PT Astra Serif" w:cs="Times New Roman"/>
                <w:sz w:val="24"/>
                <w:szCs w:val="24"/>
                <w:lang w:eastAsia="zh-CN"/>
              </w:rPr>
              <w:t>3</w:t>
            </w:r>
          </w:p>
        </w:tc>
      </w:tr>
      <w:tr w:rsidR="00E67488" w:rsidRPr="00E67488" w:rsidTr="00023DD5">
        <w:trPr>
          <w:trHeight w:val="1175"/>
        </w:trPr>
        <w:tc>
          <w:tcPr>
            <w:tcW w:w="1560" w:type="dxa"/>
            <w:tcBorders>
              <w:top w:val="single" w:sz="4" w:space="0" w:color="auto"/>
              <w:left w:val="single" w:sz="4" w:space="0" w:color="auto"/>
              <w:bottom w:val="single" w:sz="4" w:space="0" w:color="auto"/>
              <w:right w:val="single" w:sz="4" w:space="0" w:color="auto"/>
            </w:tcBorders>
          </w:tcPr>
          <w:p w:rsidR="00E67488" w:rsidRPr="00E67488" w:rsidRDefault="00E67488" w:rsidP="00E67488">
            <w:pPr>
              <w:suppressAutoHyphens/>
              <w:spacing w:after="0" w:line="240" w:lineRule="auto"/>
              <w:rPr>
                <w:rFonts w:ascii="PT Astra Serif" w:eastAsia="Times New Roman" w:hAnsi="PT Astra Serif" w:cs="Times New Roman"/>
                <w:sz w:val="24"/>
                <w:szCs w:val="24"/>
                <w:lang w:eastAsia="zh-CN"/>
              </w:rPr>
            </w:pPr>
            <w:r w:rsidRPr="00E67488">
              <w:rPr>
                <w:rFonts w:ascii="PT Astra Serif" w:eastAsia="Times New Roman" w:hAnsi="PT Astra Serif" w:cs="Times New Roman"/>
                <w:sz w:val="24"/>
                <w:szCs w:val="24"/>
                <w:lang w:eastAsia="zh-CN"/>
              </w:rPr>
              <w:t>13.30.19.190</w:t>
            </w:r>
          </w:p>
        </w:tc>
        <w:tc>
          <w:tcPr>
            <w:tcW w:w="5953" w:type="dxa"/>
            <w:tcBorders>
              <w:top w:val="single" w:sz="4" w:space="0" w:color="auto"/>
              <w:left w:val="single" w:sz="4" w:space="0" w:color="auto"/>
              <w:bottom w:val="single" w:sz="4" w:space="0" w:color="auto"/>
              <w:right w:val="single" w:sz="4" w:space="0" w:color="auto"/>
            </w:tcBorders>
          </w:tcPr>
          <w:p w:rsidR="00E67488" w:rsidRPr="00E67488" w:rsidRDefault="00E67488" w:rsidP="00E67488">
            <w:pPr>
              <w:suppressAutoHyphens/>
              <w:spacing w:after="0" w:line="240" w:lineRule="auto"/>
              <w:rPr>
                <w:rFonts w:ascii="PT Astra Serif" w:eastAsia="Times New Roman" w:hAnsi="PT Astra Serif" w:cs="Times New Roman"/>
                <w:sz w:val="24"/>
                <w:szCs w:val="24"/>
                <w:lang w:eastAsia="zh-CN"/>
              </w:rPr>
            </w:pPr>
            <w:r w:rsidRPr="00E67488">
              <w:rPr>
                <w:rFonts w:ascii="PT Astra Serif" w:eastAsia="Times New Roman" w:hAnsi="PT Astra Serif" w:cs="Times New Roman"/>
                <w:sz w:val="24"/>
                <w:szCs w:val="24"/>
                <w:lang w:eastAsia="zh-CN"/>
              </w:rPr>
              <w:t xml:space="preserve">Флаг Российской Федерации (1350х900мм) для флагштока  100х150 см. </w:t>
            </w:r>
          </w:p>
          <w:p w:rsidR="00E67488" w:rsidRPr="00E67488" w:rsidRDefault="00E67488" w:rsidP="00E67488">
            <w:pPr>
              <w:suppressAutoHyphens/>
              <w:spacing w:after="0" w:line="240" w:lineRule="auto"/>
              <w:rPr>
                <w:rFonts w:ascii="PT Astra Serif" w:eastAsia="Times New Roman" w:hAnsi="PT Astra Serif" w:cs="Times New Roman"/>
                <w:sz w:val="24"/>
                <w:szCs w:val="24"/>
                <w:lang w:eastAsia="zh-CN"/>
              </w:rPr>
            </w:pPr>
            <w:r w:rsidRPr="00E67488">
              <w:rPr>
                <w:rFonts w:ascii="PT Astra Serif" w:eastAsia="Times New Roman" w:hAnsi="PT Astra Serif" w:cs="Times New Roman"/>
                <w:sz w:val="24"/>
                <w:szCs w:val="24"/>
                <w:lang w:eastAsia="zh-CN"/>
              </w:rPr>
              <w:t xml:space="preserve">Материал: полиэфирный шелк, печать </w:t>
            </w:r>
            <w:proofErr w:type="spellStart"/>
            <w:r w:rsidRPr="00E67488">
              <w:rPr>
                <w:rFonts w:ascii="PT Astra Serif" w:eastAsia="Times New Roman" w:hAnsi="PT Astra Serif" w:cs="Times New Roman"/>
                <w:sz w:val="24"/>
                <w:szCs w:val="24"/>
                <w:lang w:eastAsia="zh-CN"/>
              </w:rPr>
              <w:t>полноцвет</w:t>
            </w:r>
            <w:proofErr w:type="spellEnd"/>
            <w:r w:rsidRPr="00E67488">
              <w:rPr>
                <w:rFonts w:ascii="PT Astra Serif" w:eastAsia="Times New Roman" w:hAnsi="PT Astra Serif" w:cs="Times New Roman"/>
                <w:sz w:val="24"/>
                <w:szCs w:val="24"/>
                <w:lang w:eastAsia="zh-CN"/>
              </w:rPr>
              <w:t>, усиленная стропа, люверсы для крепления - 3 шт.</w:t>
            </w:r>
          </w:p>
        </w:tc>
        <w:tc>
          <w:tcPr>
            <w:tcW w:w="992" w:type="dxa"/>
            <w:tcBorders>
              <w:top w:val="single" w:sz="4" w:space="0" w:color="000000"/>
              <w:left w:val="single" w:sz="4" w:space="0" w:color="000000"/>
              <w:bottom w:val="single" w:sz="4" w:space="0" w:color="000000"/>
            </w:tcBorders>
            <w:shd w:val="clear" w:color="auto" w:fill="auto"/>
          </w:tcPr>
          <w:p w:rsidR="00E67488" w:rsidRPr="00E67488" w:rsidRDefault="00E67488" w:rsidP="00E67488">
            <w:pPr>
              <w:suppressAutoHyphens/>
              <w:autoSpaceDE w:val="0"/>
              <w:spacing w:after="0" w:line="240" w:lineRule="auto"/>
              <w:jc w:val="center"/>
              <w:rPr>
                <w:rFonts w:ascii="PT Astra Serif" w:eastAsia="Times New Roman" w:hAnsi="PT Astra Serif" w:cs="Times New Roman"/>
                <w:sz w:val="24"/>
                <w:szCs w:val="24"/>
                <w:lang w:eastAsia="zh-CN"/>
              </w:rPr>
            </w:pPr>
            <w:r w:rsidRPr="00E67488">
              <w:rPr>
                <w:rFonts w:ascii="PT Astra Serif" w:eastAsia="Times New Roman" w:hAnsi="PT Astra Serif" w:cs="Times New Roman"/>
                <w:sz w:val="24"/>
                <w:szCs w:val="24"/>
                <w:lang w:eastAsia="zh-CN"/>
              </w:rPr>
              <w:t>Шт.</w:t>
            </w:r>
          </w:p>
        </w:tc>
        <w:tc>
          <w:tcPr>
            <w:tcW w:w="1985" w:type="dxa"/>
            <w:tcBorders>
              <w:top w:val="single" w:sz="4" w:space="0" w:color="000000"/>
              <w:left w:val="single" w:sz="4" w:space="0" w:color="000000"/>
              <w:bottom w:val="single" w:sz="4" w:space="0" w:color="000000"/>
              <w:right w:val="single" w:sz="4" w:space="0" w:color="000000"/>
            </w:tcBorders>
          </w:tcPr>
          <w:p w:rsidR="00E67488" w:rsidRPr="00E67488" w:rsidRDefault="00E67488" w:rsidP="00E67488">
            <w:pPr>
              <w:suppressAutoHyphens/>
              <w:autoSpaceDE w:val="0"/>
              <w:spacing w:after="0" w:line="240" w:lineRule="auto"/>
              <w:jc w:val="center"/>
              <w:rPr>
                <w:rFonts w:ascii="PT Astra Serif" w:eastAsia="Times New Roman" w:hAnsi="PT Astra Serif" w:cs="Times New Roman"/>
                <w:sz w:val="24"/>
                <w:szCs w:val="24"/>
                <w:lang w:eastAsia="zh-CN"/>
              </w:rPr>
            </w:pPr>
            <w:r w:rsidRPr="00E67488">
              <w:rPr>
                <w:rFonts w:ascii="PT Astra Serif" w:eastAsia="Times New Roman" w:hAnsi="PT Astra Serif" w:cs="Times New Roman"/>
                <w:sz w:val="24"/>
                <w:szCs w:val="24"/>
                <w:lang w:eastAsia="zh-CN"/>
              </w:rPr>
              <w:t>3</w:t>
            </w:r>
          </w:p>
        </w:tc>
      </w:tr>
      <w:tr w:rsidR="00E67488" w:rsidRPr="00E67488" w:rsidTr="00023DD5">
        <w:tc>
          <w:tcPr>
            <w:tcW w:w="1560" w:type="dxa"/>
            <w:tcBorders>
              <w:top w:val="single" w:sz="4" w:space="0" w:color="auto"/>
              <w:left w:val="single" w:sz="4" w:space="0" w:color="auto"/>
              <w:bottom w:val="single" w:sz="4" w:space="0" w:color="auto"/>
              <w:right w:val="single" w:sz="4" w:space="0" w:color="auto"/>
            </w:tcBorders>
          </w:tcPr>
          <w:p w:rsidR="00E67488" w:rsidRPr="00E67488" w:rsidRDefault="00E67488" w:rsidP="00E67488">
            <w:pPr>
              <w:suppressAutoHyphens/>
              <w:spacing w:after="0" w:line="240" w:lineRule="auto"/>
              <w:rPr>
                <w:rFonts w:ascii="PT Astra Serif" w:eastAsia="Times New Roman" w:hAnsi="PT Astra Serif" w:cs="Times New Roman"/>
                <w:sz w:val="24"/>
                <w:szCs w:val="24"/>
                <w:lang w:eastAsia="zh-CN"/>
              </w:rPr>
            </w:pPr>
            <w:r w:rsidRPr="00E67488">
              <w:rPr>
                <w:rFonts w:ascii="PT Astra Serif" w:eastAsia="Times New Roman" w:hAnsi="PT Astra Serif" w:cs="Times New Roman"/>
                <w:sz w:val="24"/>
                <w:szCs w:val="24"/>
                <w:lang w:eastAsia="zh-CN"/>
              </w:rPr>
              <w:t>13.30.19.190</w:t>
            </w:r>
          </w:p>
        </w:tc>
        <w:tc>
          <w:tcPr>
            <w:tcW w:w="5953" w:type="dxa"/>
            <w:tcBorders>
              <w:top w:val="single" w:sz="4" w:space="0" w:color="auto"/>
              <w:left w:val="single" w:sz="4" w:space="0" w:color="auto"/>
              <w:bottom w:val="single" w:sz="4" w:space="0" w:color="auto"/>
              <w:right w:val="single" w:sz="4" w:space="0" w:color="auto"/>
            </w:tcBorders>
          </w:tcPr>
          <w:p w:rsidR="00E67488" w:rsidRPr="00E67488" w:rsidRDefault="00E67488" w:rsidP="00E67488">
            <w:pPr>
              <w:suppressAutoHyphens/>
              <w:spacing w:after="0" w:line="240" w:lineRule="auto"/>
              <w:rPr>
                <w:rFonts w:ascii="PT Astra Serif" w:eastAsia="Times New Roman" w:hAnsi="PT Astra Serif" w:cs="Times New Roman"/>
                <w:sz w:val="24"/>
                <w:szCs w:val="24"/>
                <w:lang w:eastAsia="zh-CN"/>
              </w:rPr>
            </w:pPr>
            <w:r w:rsidRPr="00E67488">
              <w:rPr>
                <w:rFonts w:ascii="PT Astra Serif" w:eastAsia="Times New Roman" w:hAnsi="PT Astra Serif" w:cs="Times New Roman"/>
                <w:sz w:val="24"/>
                <w:szCs w:val="24"/>
                <w:lang w:eastAsia="zh-CN"/>
              </w:rPr>
              <w:t>Флаг Ханты-Мансийского автономного округа – Югры (1350х900мм) для флагштока100х150 см.</w:t>
            </w:r>
          </w:p>
          <w:p w:rsidR="00E67488" w:rsidRPr="00E67488" w:rsidRDefault="00E67488" w:rsidP="00E67488">
            <w:pPr>
              <w:suppressAutoHyphens/>
              <w:spacing w:after="0" w:line="240" w:lineRule="auto"/>
              <w:rPr>
                <w:rFonts w:ascii="PT Astra Serif" w:eastAsia="Times New Roman" w:hAnsi="PT Astra Serif" w:cs="Times New Roman"/>
                <w:sz w:val="24"/>
                <w:szCs w:val="24"/>
                <w:lang w:eastAsia="zh-CN"/>
              </w:rPr>
            </w:pPr>
            <w:r w:rsidRPr="00E67488">
              <w:rPr>
                <w:rFonts w:ascii="PT Astra Serif" w:eastAsia="Times New Roman" w:hAnsi="PT Astra Serif" w:cs="Times New Roman"/>
                <w:sz w:val="24"/>
                <w:szCs w:val="24"/>
                <w:lang w:eastAsia="zh-CN"/>
              </w:rPr>
              <w:t xml:space="preserve">Материал: полиэфирный шелк, печать </w:t>
            </w:r>
            <w:proofErr w:type="spellStart"/>
            <w:r w:rsidRPr="00E67488">
              <w:rPr>
                <w:rFonts w:ascii="PT Astra Serif" w:eastAsia="Times New Roman" w:hAnsi="PT Astra Serif" w:cs="Times New Roman"/>
                <w:sz w:val="24"/>
                <w:szCs w:val="24"/>
                <w:lang w:eastAsia="zh-CN"/>
              </w:rPr>
              <w:t>полноцвет</w:t>
            </w:r>
            <w:proofErr w:type="spellEnd"/>
            <w:r w:rsidRPr="00E67488">
              <w:rPr>
                <w:rFonts w:ascii="PT Astra Serif" w:eastAsia="Times New Roman" w:hAnsi="PT Astra Serif" w:cs="Times New Roman"/>
                <w:sz w:val="24"/>
                <w:szCs w:val="24"/>
                <w:lang w:eastAsia="zh-CN"/>
              </w:rPr>
              <w:t>, усиленная стропа, люверсы для крепления - 3 шт.</w:t>
            </w:r>
          </w:p>
        </w:tc>
        <w:tc>
          <w:tcPr>
            <w:tcW w:w="992" w:type="dxa"/>
            <w:tcBorders>
              <w:top w:val="single" w:sz="4" w:space="0" w:color="000000"/>
              <w:left w:val="single" w:sz="4" w:space="0" w:color="000000"/>
              <w:bottom w:val="single" w:sz="4" w:space="0" w:color="000000"/>
            </w:tcBorders>
            <w:shd w:val="clear" w:color="auto" w:fill="auto"/>
          </w:tcPr>
          <w:p w:rsidR="00E67488" w:rsidRPr="00E67488" w:rsidRDefault="00E67488" w:rsidP="00E67488">
            <w:pPr>
              <w:suppressAutoHyphens/>
              <w:autoSpaceDE w:val="0"/>
              <w:spacing w:after="0" w:line="240" w:lineRule="auto"/>
              <w:jc w:val="center"/>
              <w:rPr>
                <w:rFonts w:ascii="PT Astra Serif" w:eastAsia="Times New Roman" w:hAnsi="PT Astra Serif" w:cs="Times New Roman"/>
                <w:sz w:val="24"/>
                <w:szCs w:val="24"/>
                <w:lang w:eastAsia="zh-CN"/>
              </w:rPr>
            </w:pPr>
            <w:r w:rsidRPr="00E67488">
              <w:rPr>
                <w:rFonts w:ascii="PT Astra Serif" w:eastAsia="Times New Roman" w:hAnsi="PT Astra Serif" w:cs="Times New Roman"/>
                <w:sz w:val="24"/>
                <w:szCs w:val="24"/>
                <w:lang w:eastAsia="zh-CN"/>
              </w:rPr>
              <w:t>Шт.</w:t>
            </w:r>
          </w:p>
        </w:tc>
        <w:tc>
          <w:tcPr>
            <w:tcW w:w="1985" w:type="dxa"/>
            <w:tcBorders>
              <w:top w:val="single" w:sz="4" w:space="0" w:color="000000"/>
              <w:left w:val="single" w:sz="4" w:space="0" w:color="000000"/>
              <w:bottom w:val="single" w:sz="4" w:space="0" w:color="000000"/>
              <w:right w:val="single" w:sz="4" w:space="0" w:color="000000"/>
            </w:tcBorders>
          </w:tcPr>
          <w:p w:rsidR="00E67488" w:rsidRPr="00E67488" w:rsidRDefault="00E67488" w:rsidP="00E67488">
            <w:pPr>
              <w:suppressAutoHyphens/>
              <w:autoSpaceDE w:val="0"/>
              <w:spacing w:after="0" w:line="240" w:lineRule="auto"/>
              <w:jc w:val="center"/>
              <w:rPr>
                <w:rFonts w:ascii="PT Astra Serif" w:eastAsia="Times New Roman" w:hAnsi="PT Astra Serif" w:cs="Times New Roman"/>
                <w:sz w:val="24"/>
                <w:szCs w:val="24"/>
                <w:lang w:eastAsia="zh-CN"/>
              </w:rPr>
            </w:pPr>
            <w:r w:rsidRPr="00E67488">
              <w:rPr>
                <w:rFonts w:ascii="PT Astra Serif" w:eastAsia="Times New Roman" w:hAnsi="PT Astra Serif" w:cs="Times New Roman"/>
                <w:sz w:val="24"/>
                <w:szCs w:val="24"/>
                <w:lang w:eastAsia="zh-CN"/>
              </w:rPr>
              <w:t>3</w:t>
            </w:r>
          </w:p>
        </w:tc>
      </w:tr>
      <w:tr w:rsidR="00E67488" w:rsidRPr="00E67488" w:rsidTr="00023DD5">
        <w:trPr>
          <w:trHeight w:val="1209"/>
        </w:trPr>
        <w:tc>
          <w:tcPr>
            <w:tcW w:w="1560" w:type="dxa"/>
            <w:tcBorders>
              <w:top w:val="single" w:sz="4" w:space="0" w:color="auto"/>
              <w:left w:val="single" w:sz="4" w:space="0" w:color="auto"/>
              <w:bottom w:val="single" w:sz="4" w:space="0" w:color="auto"/>
              <w:right w:val="single" w:sz="4" w:space="0" w:color="auto"/>
            </w:tcBorders>
          </w:tcPr>
          <w:p w:rsidR="00E67488" w:rsidRPr="00E67488" w:rsidRDefault="00E67488" w:rsidP="00E67488">
            <w:pPr>
              <w:suppressAutoHyphens/>
              <w:spacing w:after="0" w:line="240" w:lineRule="auto"/>
              <w:rPr>
                <w:rFonts w:ascii="PT Astra Serif" w:eastAsia="Times New Roman" w:hAnsi="PT Astra Serif" w:cs="Times New Roman"/>
                <w:sz w:val="24"/>
                <w:szCs w:val="24"/>
                <w:lang w:eastAsia="zh-CN"/>
              </w:rPr>
            </w:pPr>
            <w:r w:rsidRPr="00E67488">
              <w:rPr>
                <w:rFonts w:ascii="PT Astra Serif" w:eastAsia="Times New Roman" w:hAnsi="PT Astra Serif" w:cs="Times New Roman"/>
                <w:sz w:val="24"/>
                <w:szCs w:val="24"/>
                <w:lang w:eastAsia="zh-CN"/>
              </w:rPr>
              <w:t>13.30.19.190</w:t>
            </w:r>
          </w:p>
        </w:tc>
        <w:tc>
          <w:tcPr>
            <w:tcW w:w="5953" w:type="dxa"/>
            <w:tcBorders>
              <w:top w:val="single" w:sz="4" w:space="0" w:color="auto"/>
              <w:left w:val="single" w:sz="4" w:space="0" w:color="auto"/>
              <w:bottom w:val="single" w:sz="4" w:space="0" w:color="auto"/>
              <w:right w:val="single" w:sz="4" w:space="0" w:color="auto"/>
            </w:tcBorders>
          </w:tcPr>
          <w:p w:rsidR="00E67488" w:rsidRPr="00E67488" w:rsidRDefault="00E67488" w:rsidP="00E67488">
            <w:pPr>
              <w:suppressAutoHyphens/>
              <w:spacing w:after="0" w:line="240" w:lineRule="auto"/>
              <w:rPr>
                <w:rFonts w:ascii="PT Astra Serif" w:eastAsia="Times New Roman" w:hAnsi="PT Astra Serif" w:cs="Times New Roman"/>
                <w:sz w:val="24"/>
                <w:szCs w:val="24"/>
                <w:lang w:eastAsia="zh-CN"/>
              </w:rPr>
            </w:pPr>
            <w:r w:rsidRPr="00E67488">
              <w:rPr>
                <w:rFonts w:ascii="PT Astra Serif" w:eastAsia="Times New Roman" w:hAnsi="PT Astra Serif" w:cs="Times New Roman"/>
                <w:sz w:val="24"/>
                <w:szCs w:val="24"/>
                <w:lang w:eastAsia="zh-CN"/>
              </w:rPr>
              <w:t xml:space="preserve">Флаг города </w:t>
            </w:r>
            <w:proofErr w:type="spellStart"/>
            <w:r w:rsidRPr="00E67488">
              <w:rPr>
                <w:rFonts w:ascii="PT Astra Serif" w:eastAsia="Times New Roman" w:hAnsi="PT Astra Serif" w:cs="Times New Roman"/>
                <w:sz w:val="24"/>
                <w:szCs w:val="24"/>
                <w:lang w:eastAsia="zh-CN"/>
              </w:rPr>
              <w:t>Югорска</w:t>
            </w:r>
            <w:proofErr w:type="spellEnd"/>
            <w:r w:rsidRPr="00E67488">
              <w:rPr>
                <w:rFonts w:ascii="PT Astra Serif" w:eastAsia="Times New Roman" w:hAnsi="PT Astra Serif" w:cs="Times New Roman"/>
                <w:sz w:val="24"/>
                <w:szCs w:val="24"/>
                <w:lang w:eastAsia="zh-CN"/>
              </w:rPr>
              <w:t xml:space="preserve"> (1350х900мм) для флагштока  100х150 см.</w:t>
            </w:r>
          </w:p>
          <w:p w:rsidR="00E67488" w:rsidRPr="00E67488" w:rsidRDefault="00E67488" w:rsidP="00E67488">
            <w:pPr>
              <w:suppressAutoHyphens/>
              <w:spacing w:after="0" w:line="240" w:lineRule="auto"/>
              <w:rPr>
                <w:rFonts w:ascii="PT Astra Serif" w:eastAsia="Times New Roman" w:hAnsi="PT Astra Serif" w:cs="Times New Roman"/>
                <w:sz w:val="24"/>
                <w:szCs w:val="24"/>
                <w:lang w:eastAsia="zh-CN"/>
              </w:rPr>
            </w:pPr>
            <w:r w:rsidRPr="00E67488">
              <w:rPr>
                <w:rFonts w:ascii="PT Astra Serif" w:eastAsia="Times New Roman" w:hAnsi="PT Astra Serif" w:cs="Times New Roman"/>
                <w:sz w:val="24"/>
                <w:szCs w:val="24"/>
                <w:lang w:eastAsia="zh-CN"/>
              </w:rPr>
              <w:t xml:space="preserve">Материал: полиэфирный шелк, печать </w:t>
            </w:r>
            <w:proofErr w:type="spellStart"/>
            <w:r w:rsidRPr="00E67488">
              <w:rPr>
                <w:rFonts w:ascii="PT Astra Serif" w:eastAsia="Times New Roman" w:hAnsi="PT Astra Serif" w:cs="Times New Roman"/>
                <w:sz w:val="24"/>
                <w:szCs w:val="24"/>
                <w:lang w:eastAsia="zh-CN"/>
              </w:rPr>
              <w:t>полноцвет</w:t>
            </w:r>
            <w:proofErr w:type="spellEnd"/>
            <w:r w:rsidRPr="00E67488">
              <w:rPr>
                <w:rFonts w:ascii="PT Astra Serif" w:eastAsia="Times New Roman" w:hAnsi="PT Astra Serif" w:cs="Times New Roman"/>
                <w:sz w:val="24"/>
                <w:szCs w:val="24"/>
                <w:lang w:eastAsia="zh-CN"/>
              </w:rPr>
              <w:t>, усиленная стропа, люверсы для крепления - 3 шт.</w:t>
            </w:r>
          </w:p>
        </w:tc>
        <w:tc>
          <w:tcPr>
            <w:tcW w:w="992" w:type="dxa"/>
            <w:tcBorders>
              <w:top w:val="single" w:sz="4" w:space="0" w:color="000000"/>
              <w:left w:val="single" w:sz="4" w:space="0" w:color="000000"/>
              <w:bottom w:val="single" w:sz="4" w:space="0" w:color="000000"/>
            </w:tcBorders>
            <w:shd w:val="clear" w:color="auto" w:fill="auto"/>
          </w:tcPr>
          <w:p w:rsidR="00E67488" w:rsidRPr="00E67488" w:rsidRDefault="00E67488" w:rsidP="00E67488">
            <w:pPr>
              <w:suppressAutoHyphens/>
              <w:autoSpaceDE w:val="0"/>
              <w:spacing w:after="0" w:line="240" w:lineRule="auto"/>
              <w:jc w:val="center"/>
              <w:rPr>
                <w:rFonts w:ascii="PT Astra Serif" w:eastAsia="Times New Roman" w:hAnsi="PT Astra Serif" w:cs="Times New Roman"/>
                <w:sz w:val="24"/>
                <w:szCs w:val="24"/>
                <w:lang w:eastAsia="zh-CN"/>
              </w:rPr>
            </w:pPr>
            <w:r w:rsidRPr="00E67488">
              <w:rPr>
                <w:rFonts w:ascii="PT Astra Serif" w:eastAsia="Times New Roman" w:hAnsi="PT Astra Serif" w:cs="Times New Roman"/>
                <w:sz w:val="24"/>
                <w:szCs w:val="24"/>
                <w:lang w:eastAsia="zh-CN"/>
              </w:rPr>
              <w:t>Шт.</w:t>
            </w:r>
          </w:p>
        </w:tc>
        <w:tc>
          <w:tcPr>
            <w:tcW w:w="1985" w:type="dxa"/>
            <w:tcBorders>
              <w:top w:val="single" w:sz="4" w:space="0" w:color="000000"/>
              <w:left w:val="single" w:sz="4" w:space="0" w:color="000000"/>
              <w:bottom w:val="single" w:sz="4" w:space="0" w:color="000000"/>
              <w:right w:val="single" w:sz="4" w:space="0" w:color="000000"/>
            </w:tcBorders>
          </w:tcPr>
          <w:p w:rsidR="00E67488" w:rsidRPr="00E67488" w:rsidRDefault="00E67488" w:rsidP="00E67488">
            <w:pPr>
              <w:suppressAutoHyphens/>
              <w:autoSpaceDE w:val="0"/>
              <w:spacing w:after="0" w:line="240" w:lineRule="auto"/>
              <w:jc w:val="center"/>
              <w:rPr>
                <w:rFonts w:ascii="PT Astra Serif" w:eastAsia="Times New Roman" w:hAnsi="PT Astra Serif" w:cs="Times New Roman"/>
                <w:sz w:val="24"/>
                <w:szCs w:val="24"/>
                <w:lang w:eastAsia="zh-CN"/>
              </w:rPr>
            </w:pPr>
            <w:r w:rsidRPr="00E67488">
              <w:rPr>
                <w:rFonts w:ascii="PT Astra Serif" w:eastAsia="Times New Roman" w:hAnsi="PT Astra Serif" w:cs="Times New Roman"/>
                <w:sz w:val="24"/>
                <w:szCs w:val="24"/>
                <w:lang w:eastAsia="zh-CN"/>
              </w:rPr>
              <w:t>3</w:t>
            </w:r>
          </w:p>
        </w:tc>
      </w:tr>
    </w:tbl>
    <w:p w:rsidR="00796E05" w:rsidRPr="00E67488" w:rsidRDefault="00796E05" w:rsidP="00796E05">
      <w:pPr>
        <w:autoSpaceDE w:val="0"/>
        <w:autoSpaceDN w:val="0"/>
        <w:adjustRightInd w:val="0"/>
        <w:spacing w:after="0" w:line="240" w:lineRule="auto"/>
        <w:jc w:val="right"/>
        <w:rPr>
          <w:rFonts w:ascii="PT Astra Serif" w:eastAsia="Times New Roman" w:hAnsi="PT Astra Serif" w:cs="Times New Roman"/>
          <w:b/>
          <w:sz w:val="28"/>
          <w:szCs w:val="28"/>
          <w:lang w:eastAsia="ru-RU"/>
        </w:rPr>
      </w:pPr>
    </w:p>
    <w:p w:rsidR="00796E05" w:rsidRPr="00E67488" w:rsidRDefault="00796E05" w:rsidP="00796E05">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796E05" w:rsidRPr="00E67488" w:rsidRDefault="00796E05" w:rsidP="00796E05">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796E05" w:rsidRPr="00E67488" w:rsidRDefault="00796E05" w:rsidP="00796E05">
      <w:pPr>
        <w:autoSpaceDE w:val="0"/>
        <w:autoSpaceDN w:val="0"/>
        <w:adjustRightInd w:val="0"/>
        <w:spacing w:after="0" w:line="240" w:lineRule="auto"/>
        <w:jc w:val="right"/>
        <w:rPr>
          <w:rFonts w:ascii="PT Astra Serif" w:eastAsia="Times New Roman" w:hAnsi="PT Astra Serif" w:cs="Times New Roman"/>
          <w:sz w:val="28"/>
          <w:szCs w:val="28"/>
          <w:lang w:eastAsia="ru-RU"/>
        </w:rPr>
      </w:pPr>
    </w:p>
    <w:tbl>
      <w:tblPr>
        <w:tblW w:w="0" w:type="auto"/>
        <w:tblInd w:w="108" w:type="dxa"/>
        <w:tblLook w:val="0000" w:firstRow="0" w:lastRow="0" w:firstColumn="0" w:lastColumn="0" w:noHBand="0" w:noVBand="0"/>
      </w:tblPr>
      <w:tblGrid>
        <w:gridCol w:w="4729"/>
        <w:gridCol w:w="4734"/>
      </w:tblGrid>
      <w:tr w:rsidR="00E67488" w:rsidRPr="00E67488" w:rsidTr="00023DD5">
        <w:tc>
          <w:tcPr>
            <w:tcW w:w="4785" w:type="dxa"/>
          </w:tcPr>
          <w:p w:rsidR="00E67488" w:rsidRPr="00E67488" w:rsidRDefault="00E67488" w:rsidP="00023DD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Заказчик</w:t>
            </w:r>
          </w:p>
          <w:p w:rsidR="00E67488" w:rsidRPr="00E67488" w:rsidRDefault="00E67488" w:rsidP="00023DD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___________________</w:t>
            </w:r>
          </w:p>
          <w:p w:rsidR="00E67488" w:rsidRPr="00E67488" w:rsidRDefault="00E67488" w:rsidP="00023DD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«___» ______ 20__ г.</w:t>
            </w:r>
          </w:p>
          <w:p w:rsidR="00E67488" w:rsidRPr="00E67488" w:rsidRDefault="00E67488" w:rsidP="00023DD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М.П.</w:t>
            </w:r>
          </w:p>
        </w:tc>
        <w:tc>
          <w:tcPr>
            <w:tcW w:w="4786" w:type="dxa"/>
          </w:tcPr>
          <w:p w:rsidR="00E67488" w:rsidRPr="00E67488" w:rsidRDefault="00E67488" w:rsidP="00023DD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Исполнитель</w:t>
            </w:r>
          </w:p>
          <w:p w:rsidR="00E67488" w:rsidRPr="00E67488" w:rsidRDefault="00E67488" w:rsidP="00023DD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____________________</w:t>
            </w:r>
          </w:p>
          <w:p w:rsidR="00E67488" w:rsidRPr="00E67488" w:rsidRDefault="00E67488" w:rsidP="00023DD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«___» ______ 20__ г.</w:t>
            </w:r>
          </w:p>
          <w:p w:rsidR="00E67488" w:rsidRPr="00E67488" w:rsidRDefault="00E67488" w:rsidP="00023DD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М.П.</w:t>
            </w:r>
          </w:p>
        </w:tc>
      </w:tr>
    </w:tbl>
    <w:p w:rsidR="00796E05" w:rsidRPr="00E67488" w:rsidRDefault="00796E05" w:rsidP="00796E05">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796E05" w:rsidRPr="00E67488" w:rsidRDefault="00796E05" w:rsidP="00796E05">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796E05" w:rsidRPr="00E67488" w:rsidRDefault="00796E05" w:rsidP="00796E05">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796E05" w:rsidRPr="00E67488" w:rsidRDefault="00796E05" w:rsidP="00796E05">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796E05" w:rsidRPr="00E67488" w:rsidRDefault="00796E05" w:rsidP="00796E05">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796E05" w:rsidRPr="00E67488" w:rsidRDefault="00796E05" w:rsidP="00796E05">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796E05" w:rsidRPr="00E67488" w:rsidRDefault="00E67488" w:rsidP="00796E05">
      <w:pPr>
        <w:spacing w:after="0" w:line="240" w:lineRule="auto"/>
        <w:ind w:firstLine="709"/>
        <w:jc w:val="right"/>
        <w:rPr>
          <w:rFonts w:ascii="PT Astra Serif" w:eastAsia="Times New Roman" w:hAnsi="PT Astra Serif" w:cs="Times New Roman"/>
          <w:color w:val="00000A"/>
          <w:sz w:val="28"/>
          <w:szCs w:val="28"/>
          <w:lang w:eastAsia="ru-RU"/>
        </w:rPr>
      </w:pPr>
      <w:r>
        <w:rPr>
          <w:rFonts w:ascii="PT Astra Serif" w:eastAsia="Times New Roman" w:hAnsi="PT Astra Serif" w:cs="Times New Roman"/>
          <w:color w:val="00000A"/>
          <w:sz w:val="28"/>
          <w:szCs w:val="28"/>
          <w:lang w:eastAsia="ru-RU"/>
        </w:rPr>
        <w:lastRenderedPageBreak/>
        <w:t>П</w:t>
      </w:r>
      <w:r w:rsidR="00796E05" w:rsidRPr="00E67488">
        <w:rPr>
          <w:rFonts w:ascii="PT Astra Serif" w:eastAsia="Times New Roman" w:hAnsi="PT Astra Serif" w:cs="Times New Roman"/>
          <w:color w:val="00000A"/>
          <w:sz w:val="28"/>
          <w:szCs w:val="28"/>
          <w:lang w:eastAsia="ru-RU"/>
        </w:rPr>
        <w:t>риложение 2</w:t>
      </w:r>
    </w:p>
    <w:p w:rsidR="00796E05" w:rsidRPr="00E67488" w:rsidRDefault="00796E05" w:rsidP="00796E05">
      <w:pPr>
        <w:spacing w:after="0" w:line="240" w:lineRule="auto"/>
        <w:ind w:firstLine="709"/>
        <w:jc w:val="right"/>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к Муниципальному контракту</w:t>
      </w:r>
    </w:p>
    <w:p w:rsidR="00796E05" w:rsidRPr="00E67488" w:rsidRDefault="00796E05" w:rsidP="00796E05">
      <w:pPr>
        <w:widowControl w:val="0"/>
        <w:tabs>
          <w:tab w:val="left" w:pos="709"/>
        </w:tabs>
        <w:suppressAutoHyphens/>
        <w:spacing w:after="0" w:line="240" w:lineRule="auto"/>
        <w:ind w:firstLine="709"/>
        <w:jc w:val="right"/>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____ от «___» _______ 202__ г.</w:t>
      </w:r>
    </w:p>
    <w:p w:rsidR="00796E05" w:rsidRPr="00E67488" w:rsidRDefault="00796E05" w:rsidP="00796E05">
      <w:pPr>
        <w:autoSpaceDE w:val="0"/>
        <w:autoSpaceDN w:val="0"/>
        <w:adjustRightInd w:val="0"/>
        <w:spacing w:after="0" w:line="240" w:lineRule="auto"/>
        <w:ind w:firstLine="567"/>
        <w:jc w:val="center"/>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Спецификация</w:t>
      </w:r>
    </w:p>
    <w:p w:rsidR="00796E05" w:rsidRPr="00E67488" w:rsidRDefault="00796E05" w:rsidP="00796E05">
      <w:pPr>
        <w:spacing w:after="0" w:line="240" w:lineRule="auto"/>
        <w:jc w:val="both"/>
        <w:rPr>
          <w:rFonts w:ascii="PT Astra Serif" w:eastAsia="Times New Roman" w:hAnsi="PT Astra Serif" w:cs="Times New Roman"/>
          <w:sz w:val="28"/>
          <w:szCs w:val="28"/>
          <w:lang w:eastAsia="ru-RU"/>
        </w:rPr>
      </w:pPr>
    </w:p>
    <w:tbl>
      <w:tblPr>
        <w:tblW w:w="9498" w:type="dxa"/>
        <w:tblInd w:w="108" w:type="dxa"/>
        <w:tblLayout w:type="fixed"/>
        <w:tblLook w:val="04A0" w:firstRow="1" w:lastRow="0" w:firstColumn="1" w:lastColumn="0" w:noHBand="0" w:noVBand="1"/>
      </w:tblPr>
      <w:tblGrid>
        <w:gridCol w:w="567"/>
        <w:gridCol w:w="1418"/>
        <w:gridCol w:w="2977"/>
        <w:gridCol w:w="708"/>
        <w:gridCol w:w="1134"/>
        <w:gridCol w:w="1134"/>
        <w:gridCol w:w="1560"/>
      </w:tblGrid>
      <w:tr w:rsidR="00796E05" w:rsidRPr="00E67488" w:rsidTr="00E15E34">
        <w:trPr>
          <w:trHeight w:val="406"/>
        </w:trPr>
        <w:tc>
          <w:tcPr>
            <w:tcW w:w="6804" w:type="dxa"/>
            <w:gridSpan w:val="5"/>
            <w:tcBorders>
              <w:top w:val="single" w:sz="8" w:space="0" w:color="auto"/>
              <w:left w:val="single" w:sz="8" w:space="0" w:color="auto"/>
              <w:bottom w:val="nil"/>
              <w:right w:val="single" w:sz="8" w:space="0" w:color="auto"/>
            </w:tcBorders>
            <w:shd w:val="clear" w:color="auto" w:fill="auto"/>
            <w:vAlign w:val="center"/>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Предмет муниципального контракта</w:t>
            </w:r>
          </w:p>
        </w:tc>
        <w:tc>
          <w:tcPr>
            <w:tcW w:w="1134" w:type="dxa"/>
            <w:vMerge w:val="restart"/>
            <w:tcBorders>
              <w:top w:val="single" w:sz="8" w:space="0" w:color="auto"/>
              <w:left w:val="single" w:sz="8" w:space="0" w:color="auto"/>
              <w:right w:val="single" w:sz="8" w:space="0" w:color="auto"/>
            </w:tcBorders>
            <w:vAlign w:val="center"/>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Цена за ед. товара, рублей</w:t>
            </w:r>
          </w:p>
        </w:tc>
        <w:tc>
          <w:tcPr>
            <w:tcW w:w="1560" w:type="dxa"/>
            <w:vMerge w:val="restart"/>
            <w:tcBorders>
              <w:top w:val="single" w:sz="8" w:space="0" w:color="auto"/>
              <w:left w:val="single" w:sz="8" w:space="0" w:color="auto"/>
              <w:right w:val="single" w:sz="8" w:space="0" w:color="auto"/>
            </w:tcBorders>
            <w:vAlign w:val="center"/>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 Общая стоимость, рублей</w:t>
            </w:r>
          </w:p>
        </w:tc>
      </w:tr>
      <w:tr w:rsidR="00796E05" w:rsidRPr="00E67488" w:rsidTr="00E15E34">
        <w:trPr>
          <w:trHeight w:val="769"/>
        </w:trPr>
        <w:tc>
          <w:tcPr>
            <w:tcW w:w="567"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 </w:t>
            </w:r>
            <w:proofErr w:type="gramStart"/>
            <w:r w:rsidRPr="00E67488">
              <w:rPr>
                <w:rFonts w:ascii="PT Astra Serif" w:eastAsia="Times New Roman" w:hAnsi="PT Astra Serif" w:cs="Times New Roman"/>
                <w:sz w:val="28"/>
                <w:szCs w:val="28"/>
                <w:lang w:eastAsia="ru-RU"/>
              </w:rPr>
              <w:t>п</w:t>
            </w:r>
            <w:proofErr w:type="gramEnd"/>
            <w:r w:rsidRPr="00E67488">
              <w:rPr>
                <w:rFonts w:ascii="PT Astra Serif" w:eastAsia="Times New Roman" w:hAnsi="PT Astra Serif" w:cs="Times New Roman"/>
                <w:sz w:val="28"/>
                <w:szCs w:val="28"/>
                <w:lang w:eastAsia="ru-RU"/>
              </w:rPr>
              <w:t xml:space="preserve">/п </w:t>
            </w:r>
          </w:p>
        </w:tc>
        <w:tc>
          <w:tcPr>
            <w:tcW w:w="1418" w:type="dxa"/>
            <w:tcBorders>
              <w:top w:val="single" w:sz="8" w:space="0" w:color="auto"/>
              <w:left w:val="nil"/>
              <w:bottom w:val="single" w:sz="4" w:space="0" w:color="auto"/>
              <w:right w:val="single" w:sz="8" w:space="0" w:color="auto"/>
            </w:tcBorders>
            <w:shd w:val="clear" w:color="auto" w:fill="auto"/>
            <w:vAlign w:val="center"/>
            <w:hideMark/>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Код ОКПД 2</w:t>
            </w:r>
          </w:p>
        </w:tc>
        <w:tc>
          <w:tcPr>
            <w:tcW w:w="2977" w:type="dxa"/>
            <w:tcBorders>
              <w:top w:val="single" w:sz="8" w:space="0" w:color="auto"/>
              <w:left w:val="nil"/>
              <w:bottom w:val="single" w:sz="4" w:space="0" w:color="auto"/>
              <w:right w:val="single" w:sz="8" w:space="0" w:color="auto"/>
            </w:tcBorders>
            <w:shd w:val="clear" w:color="auto" w:fill="auto"/>
            <w:vAlign w:val="center"/>
            <w:hideMark/>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Наименование и описание объекта закупки</w:t>
            </w:r>
          </w:p>
        </w:tc>
        <w:tc>
          <w:tcPr>
            <w:tcW w:w="708" w:type="dxa"/>
            <w:tcBorders>
              <w:top w:val="single" w:sz="8" w:space="0" w:color="auto"/>
              <w:left w:val="nil"/>
              <w:bottom w:val="single" w:sz="4" w:space="0" w:color="auto"/>
              <w:right w:val="nil"/>
            </w:tcBorders>
            <w:shd w:val="clear" w:color="auto" w:fill="auto"/>
            <w:vAlign w:val="center"/>
            <w:hideMark/>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Ед. изм.</w:t>
            </w:r>
          </w:p>
        </w:tc>
        <w:tc>
          <w:tcPr>
            <w:tcW w:w="1134" w:type="dxa"/>
            <w:tcBorders>
              <w:top w:val="single" w:sz="8" w:space="0" w:color="auto"/>
              <w:left w:val="single" w:sz="8" w:space="0" w:color="auto"/>
              <w:bottom w:val="nil"/>
              <w:right w:val="single" w:sz="8" w:space="0" w:color="auto"/>
            </w:tcBorders>
            <w:shd w:val="clear" w:color="auto" w:fill="auto"/>
            <w:vAlign w:val="center"/>
            <w:hideMark/>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Кол-во</w:t>
            </w:r>
          </w:p>
        </w:tc>
        <w:tc>
          <w:tcPr>
            <w:tcW w:w="1134" w:type="dxa"/>
            <w:vMerge/>
            <w:tcBorders>
              <w:left w:val="single" w:sz="8" w:space="0" w:color="auto"/>
              <w:bottom w:val="nil"/>
              <w:right w:val="single" w:sz="8" w:space="0" w:color="auto"/>
            </w:tcBorders>
            <w:vAlign w:val="center"/>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p>
        </w:tc>
        <w:tc>
          <w:tcPr>
            <w:tcW w:w="1560" w:type="dxa"/>
            <w:vMerge/>
            <w:tcBorders>
              <w:left w:val="single" w:sz="8" w:space="0" w:color="auto"/>
              <w:bottom w:val="nil"/>
              <w:right w:val="single" w:sz="8" w:space="0" w:color="auto"/>
            </w:tcBorders>
            <w:vAlign w:val="center"/>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p>
        </w:tc>
      </w:tr>
      <w:tr w:rsidR="00796E05" w:rsidRPr="00E67488" w:rsidTr="00796E05">
        <w:trPr>
          <w:trHeight w:val="253"/>
        </w:trPr>
        <w:tc>
          <w:tcPr>
            <w:tcW w:w="9498" w:type="dxa"/>
            <w:gridSpan w:val="7"/>
            <w:tcBorders>
              <w:top w:val="single" w:sz="4" w:space="0" w:color="auto"/>
              <w:left w:val="single" w:sz="8" w:space="0" w:color="auto"/>
              <w:bottom w:val="single" w:sz="8" w:space="0" w:color="auto"/>
              <w:right w:val="single" w:sz="8" w:space="0" w:color="auto"/>
            </w:tcBorders>
            <w:shd w:val="clear" w:color="auto" w:fill="auto"/>
            <w:vAlign w:val="center"/>
          </w:tcPr>
          <w:p w:rsidR="00796E05" w:rsidRPr="00E67488" w:rsidRDefault="00796E05" w:rsidP="009B2CA6">
            <w:pPr>
              <w:spacing w:after="0" w:line="240" w:lineRule="auto"/>
              <w:ind w:firstLine="34"/>
              <w:jc w:val="center"/>
              <w:rPr>
                <w:rFonts w:ascii="PT Astra Serif" w:eastAsia="Times New Roman" w:hAnsi="PT Astra Serif" w:cs="Times New Roman"/>
                <w:b/>
                <w:sz w:val="28"/>
                <w:szCs w:val="28"/>
                <w:lang w:eastAsia="ru-RU"/>
              </w:rPr>
            </w:pPr>
          </w:p>
        </w:tc>
      </w:tr>
      <w:tr w:rsidR="00796E05" w:rsidRPr="00E67488" w:rsidTr="00E15E34">
        <w:trPr>
          <w:trHeight w:val="262"/>
        </w:trPr>
        <w:tc>
          <w:tcPr>
            <w:tcW w:w="567" w:type="dxa"/>
            <w:tcBorders>
              <w:top w:val="single" w:sz="4" w:space="0" w:color="auto"/>
              <w:left w:val="single" w:sz="8" w:space="0" w:color="auto"/>
              <w:bottom w:val="single" w:sz="8" w:space="0" w:color="auto"/>
              <w:right w:val="single" w:sz="8" w:space="0" w:color="auto"/>
            </w:tcBorders>
            <w:shd w:val="clear" w:color="auto" w:fill="auto"/>
          </w:tcPr>
          <w:p w:rsidR="00796E05" w:rsidRPr="00E67488" w:rsidRDefault="00796E05" w:rsidP="00796E05">
            <w:pPr>
              <w:spacing w:after="0" w:line="240" w:lineRule="auto"/>
              <w:ind w:firstLine="34"/>
              <w:jc w:val="center"/>
              <w:rPr>
                <w:rFonts w:ascii="PT Astra Serif" w:eastAsia="Times New Roman" w:hAnsi="PT Astra Serif" w:cs="Times New Roman"/>
                <w:sz w:val="28"/>
                <w:szCs w:val="28"/>
                <w:lang w:eastAsia="ru-RU"/>
              </w:rPr>
            </w:pPr>
          </w:p>
        </w:tc>
        <w:tc>
          <w:tcPr>
            <w:tcW w:w="1418" w:type="dxa"/>
            <w:tcBorders>
              <w:top w:val="single" w:sz="4" w:space="0" w:color="auto"/>
              <w:left w:val="nil"/>
              <w:bottom w:val="single" w:sz="8" w:space="0" w:color="auto"/>
              <w:right w:val="single" w:sz="8" w:space="0" w:color="auto"/>
            </w:tcBorders>
            <w:shd w:val="clear" w:color="auto" w:fill="auto"/>
          </w:tcPr>
          <w:p w:rsidR="00796E05" w:rsidRPr="00E67488" w:rsidRDefault="00796E05" w:rsidP="00796E05">
            <w:pPr>
              <w:spacing w:after="0" w:line="240" w:lineRule="auto"/>
              <w:rPr>
                <w:rFonts w:ascii="PT Astra Serif" w:eastAsia="Times New Roman" w:hAnsi="PT Astra Serif" w:cs="Times New Roman"/>
                <w:sz w:val="28"/>
                <w:szCs w:val="28"/>
                <w:lang w:eastAsia="ru-RU"/>
              </w:rPr>
            </w:pPr>
          </w:p>
        </w:tc>
        <w:tc>
          <w:tcPr>
            <w:tcW w:w="2977" w:type="dxa"/>
            <w:tcBorders>
              <w:top w:val="single" w:sz="4" w:space="0" w:color="auto"/>
              <w:left w:val="nil"/>
              <w:bottom w:val="single" w:sz="8" w:space="0" w:color="auto"/>
              <w:right w:val="single" w:sz="8" w:space="0" w:color="auto"/>
            </w:tcBorders>
            <w:shd w:val="clear" w:color="auto" w:fill="auto"/>
          </w:tcPr>
          <w:p w:rsidR="00796E05" w:rsidRPr="00E67488" w:rsidRDefault="00796E05" w:rsidP="00796E05">
            <w:pPr>
              <w:spacing w:after="0" w:line="240" w:lineRule="auto"/>
              <w:rPr>
                <w:rFonts w:ascii="PT Astra Serif" w:eastAsia="Times New Roman" w:hAnsi="PT Astra Serif" w:cs="Times New Roman"/>
                <w:sz w:val="28"/>
                <w:szCs w:val="28"/>
                <w:lang w:eastAsia="ru-RU"/>
              </w:rPr>
            </w:pPr>
          </w:p>
        </w:tc>
        <w:tc>
          <w:tcPr>
            <w:tcW w:w="708" w:type="dxa"/>
            <w:tcBorders>
              <w:top w:val="single" w:sz="4" w:space="0" w:color="auto"/>
              <w:left w:val="nil"/>
              <w:bottom w:val="single" w:sz="8" w:space="0" w:color="auto"/>
              <w:right w:val="nil"/>
            </w:tcBorders>
            <w:shd w:val="clear" w:color="auto" w:fill="auto"/>
          </w:tcPr>
          <w:p w:rsidR="00796E05" w:rsidRPr="00E67488" w:rsidRDefault="00796E05" w:rsidP="00796E05">
            <w:pPr>
              <w:spacing w:after="0" w:line="240" w:lineRule="auto"/>
              <w:ind w:firstLine="34"/>
              <w:jc w:val="center"/>
              <w:rPr>
                <w:rFonts w:ascii="PT Astra Serif" w:eastAsia="Times New Roman" w:hAnsi="PT Astra Serif" w:cs="Times New Roman"/>
                <w:sz w:val="28"/>
                <w:szCs w:val="28"/>
                <w:lang w:eastAsia="ru-RU"/>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796E05" w:rsidRPr="00E67488" w:rsidRDefault="00796E05" w:rsidP="00796E05">
            <w:pPr>
              <w:spacing w:after="0" w:line="240" w:lineRule="auto"/>
              <w:ind w:firstLine="34"/>
              <w:jc w:val="center"/>
              <w:rPr>
                <w:rFonts w:ascii="PT Astra Serif" w:eastAsia="Times New Roman" w:hAnsi="PT Astra Serif" w:cs="Times New Roman"/>
                <w:sz w:val="28"/>
                <w:szCs w:val="28"/>
                <w:lang w:eastAsia="ru-RU"/>
              </w:rPr>
            </w:pPr>
          </w:p>
        </w:tc>
        <w:tc>
          <w:tcPr>
            <w:tcW w:w="1134" w:type="dxa"/>
            <w:tcBorders>
              <w:top w:val="single" w:sz="8" w:space="0" w:color="auto"/>
              <w:left w:val="single" w:sz="8" w:space="0" w:color="auto"/>
              <w:bottom w:val="single" w:sz="8" w:space="0" w:color="auto"/>
              <w:right w:val="single" w:sz="8" w:space="0" w:color="auto"/>
            </w:tcBorders>
          </w:tcPr>
          <w:p w:rsidR="00796E05" w:rsidRPr="00E67488" w:rsidRDefault="00796E05" w:rsidP="00796E05">
            <w:pPr>
              <w:spacing w:after="0" w:line="240" w:lineRule="auto"/>
              <w:ind w:firstLine="34"/>
              <w:jc w:val="center"/>
              <w:rPr>
                <w:rFonts w:ascii="PT Astra Serif" w:eastAsia="Times New Roman" w:hAnsi="PT Astra Serif" w:cs="Times New Roman"/>
                <w:sz w:val="28"/>
                <w:szCs w:val="28"/>
                <w:lang w:eastAsia="ru-RU"/>
              </w:rPr>
            </w:pPr>
          </w:p>
        </w:tc>
        <w:tc>
          <w:tcPr>
            <w:tcW w:w="1560" w:type="dxa"/>
            <w:tcBorders>
              <w:top w:val="single" w:sz="8" w:space="0" w:color="auto"/>
              <w:left w:val="single" w:sz="8" w:space="0" w:color="auto"/>
              <w:bottom w:val="single" w:sz="8" w:space="0" w:color="auto"/>
              <w:right w:val="single" w:sz="8" w:space="0" w:color="auto"/>
            </w:tcBorders>
          </w:tcPr>
          <w:p w:rsidR="00796E05" w:rsidRPr="00E67488" w:rsidRDefault="00796E05" w:rsidP="00796E05">
            <w:pPr>
              <w:spacing w:after="0" w:line="240" w:lineRule="auto"/>
              <w:ind w:firstLine="34"/>
              <w:jc w:val="center"/>
              <w:rPr>
                <w:rFonts w:ascii="PT Astra Serif" w:eastAsia="Times New Roman" w:hAnsi="PT Astra Serif" w:cs="Times New Roman"/>
                <w:sz w:val="28"/>
                <w:szCs w:val="28"/>
                <w:lang w:eastAsia="ru-RU"/>
              </w:rPr>
            </w:pPr>
          </w:p>
        </w:tc>
      </w:tr>
      <w:tr w:rsidR="00796E05" w:rsidRPr="00E67488" w:rsidTr="00E15E34">
        <w:trPr>
          <w:trHeight w:val="549"/>
        </w:trPr>
        <w:tc>
          <w:tcPr>
            <w:tcW w:w="567" w:type="dxa"/>
            <w:tcBorders>
              <w:top w:val="single" w:sz="4" w:space="0" w:color="auto"/>
              <w:left w:val="single" w:sz="8" w:space="0" w:color="auto"/>
              <w:bottom w:val="single" w:sz="8" w:space="0" w:color="auto"/>
              <w:right w:val="single" w:sz="8" w:space="0" w:color="auto"/>
            </w:tcBorders>
            <w:shd w:val="clear" w:color="auto" w:fill="auto"/>
          </w:tcPr>
          <w:p w:rsidR="00796E05" w:rsidRPr="00E67488" w:rsidRDefault="00796E05" w:rsidP="00796E05">
            <w:pPr>
              <w:spacing w:after="0" w:line="240" w:lineRule="auto"/>
              <w:ind w:firstLine="34"/>
              <w:jc w:val="center"/>
              <w:rPr>
                <w:rFonts w:ascii="PT Astra Serif" w:eastAsia="Times New Roman" w:hAnsi="PT Astra Serif" w:cs="Times New Roman"/>
                <w:sz w:val="28"/>
                <w:szCs w:val="28"/>
                <w:lang w:eastAsia="ru-RU"/>
              </w:rPr>
            </w:pPr>
          </w:p>
        </w:tc>
        <w:tc>
          <w:tcPr>
            <w:tcW w:w="1418" w:type="dxa"/>
            <w:tcBorders>
              <w:top w:val="single" w:sz="4" w:space="0" w:color="auto"/>
              <w:left w:val="nil"/>
              <w:bottom w:val="single" w:sz="8" w:space="0" w:color="auto"/>
              <w:right w:val="single" w:sz="8" w:space="0" w:color="auto"/>
            </w:tcBorders>
            <w:shd w:val="clear" w:color="auto" w:fill="auto"/>
          </w:tcPr>
          <w:p w:rsidR="00796E05" w:rsidRPr="00E67488" w:rsidRDefault="00796E05" w:rsidP="00796E05">
            <w:pPr>
              <w:spacing w:after="0" w:line="240" w:lineRule="auto"/>
              <w:rPr>
                <w:rFonts w:ascii="PT Astra Serif" w:eastAsia="Times New Roman" w:hAnsi="PT Astra Serif" w:cs="Times New Roman"/>
                <w:sz w:val="28"/>
                <w:szCs w:val="28"/>
                <w:lang w:eastAsia="ru-RU"/>
              </w:rPr>
            </w:pPr>
          </w:p>
        </w:tc>
        <w:tc>
          <w:tcPr>
            <w:tcW w:w="2977" w:type="dxa"/>
            <w:tcBorders>
              <w:top w:val="single" w:sz="4" w:space="0" w:color="auto"/>
              <w:left w:val="nil"/>
              <w:bottom w:val="single" w:sz="8" w:space="0" w:color="auto"/>
              <w:right w:val="single" w:sz="8" w:space="0" w:color="auto"/>
            </w:tcBorders>
            <w:shd w:val="clear" w:color="auto" w:fill="auto"/>
          </w:tcPr>
          <w:p w:rsidR="00796E05" w:rsidRPr="00E67488" w:rsidRDefault="00796E05" w:rsidP="00796E05">
            <w:pPr>
              <w:spacing w:after="0" w:line="240" w:lineRule="auto"/>
              <w:rPr>
                <w:rFonts w:ascii="PT Astra Serif" w:eastAsia="Times New Roman" w:hAnsi="PT Astra Serif" w:cs="Times New Roman"/>
                <w:sz w:val="28"/>
                <w:szCs w:val="28"/>
                <w:lang w:eastAsia="ru-RU"/>
              </w:rPr>
            </w:pPr>
          </w:p>
        </w:tc>
        <w:tc>
          <w:tcPr>
            <w:tcW w:w="708" w:type="dxa"/>
            <w:tcBorders>
              <w:top w:val="single" w:sz="4" w:space="0" w:color="auto"/>
              <w:left w:val="nil"/>
              <w:bottom w:val="single" w:sz="8" w:space="0" w:color="auto"/>
              <w:right w:val="nil"/>
            </w:tcBorders>
            <w:shd w:val="clear" w:color="auto" w:fill="auto"/>
          </w:tcPr>
          <w:p w:rsidR="00796E05" w:rsidRPr="00E67488" w:rsidRDefault="00796E05" w:rsidP="00796E05">
            <w:pPr>
              <w:spacing w:after="0" w:line="240" w:lineRule="auto"/>
              <w:ind w:firstLine="34"/>
              <w:jc w:val="center"/>
              <w:rPr>
                <w:rFonts w:ascii="PT Astra Serif" w:eastAsia="Times New Roman" w:hAnsi="PT Astra Serif" w:cs="Times New Roman"/>
                <w:sz w:val="28"/>
                <w:szCs w:val="28"/>
                <w:lang w:eastAsia="ru-RU"/>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796E05" w:rsidRPr="00E67488" w:rsidRDefault="00796E05" w:rsidP="00796E05">
            <w:pPr>
              <w:spacing w:after="0" w:line="240" w:lineRule="auto"/>
              <w:ind w:firstLine="34"/>
              <w:jc w:val="center"/>
              <w:rPr>
                <w:rFonts w:ascii="PT Astra Serif" w:eastAsia="Times New Roman" w:hAnsi="PT Astra Serif" w:cs="Times New Roman"/>
                <w:sz w:val="28"/>
                <w:szCs w:val="28"/>
                <w:lang w:eastAsia="ru-RU"/>
              </w:rPr>
            </w:pPr>
          </w:p>
        </w:tc>
        <w:tc>
          <w:tcPr>
            <w:tcW w:w="1134" w:type="dxa"/>
            <w:tcBorders>
              <w:top w:val="single" w:sz="8" w:space="0" w:color="auto"/>
              <w:left w:val="single" w:sz="8" w:space="0" w:color="auto"/>
              <w:bottom w:val="single" w:sz="8" w:space="0" w:color="auto"/>
              <w:right w:val="single" w:sz="8" w:space="0" w:color="auto"/>
            </w:tcBorders>
          </w:tcPr>
          <w:p w:rsidR="00796E05" w:rsidRPr="00E67488" w:rsidRDefault="00796E05" w:rsidP="00796E05">
            <w:pPr>
              <w:spacing w:after="0" w:line="240" w:lineRule="auto"/>
              <w:ind w:firstLine="34"/>
              <w:jc w:val="center"/>
              <w:rPr>
                <w:rFonts w:ascii="PT Astra Serif" w:eastAsia="Times New Roman" w:hAnsi="PT Astra Serif" w:cs="Times New Roman"/>
                <w:sz w:val="28"/>
                <w:szCs w:val="28"/>
                <w:lang w:eastAsia="ru-RU"/>
              </w:rPr>
            </w:pPr>
          </w:p>
        </w:tc>
        <w:tc>
          <w:tcPr>
            <w:tcW w:w="1560" w:type="dxa"/>
            <w:tcBorders>
              <w:top w:val="single" w:sz="8" w:space="0" w:color="auto"/>
              <w:left w:val="single" w:sz="8" w:space="0" w:color="auto"/>
              <w:bottom w:val="single" w:sz="8" w:space="0" w:color="auto"/>
              <w:right w:val="single" w:sz="8" w:space="0" w:color="auto"/>
            </w:tcBorders>
          </w:tcPr>
          <w:p w:rsidR="00796E05" w:rsidRPr="00E67488" w:rsidRDefault="00796E05" w:rsidP="00796E05">
            <w:pPr>
              <w:spacing w:after="0" w:line="240" w:lineRule="auto"/>
              <w:ind w:firstLine="34"/>
              <w:jc w:val="center"/>
              <w:rPr>
                <w:rFonts w:ascii="PT Astra Serif" w:eastAsia="Times New Roman" w:hAnsi="PT Astra Serif" w:cs="Times New Roman"/>
                <w:sz w:val="28"/>
                <w:szCs w:val="28"/>
                <w:lang w:eastAsia="ru-RU"/>
              </w:rPr>
            </w:pPr>
          </w:p>
        </w:tc>
      </w:tr>
      <w:tr w:rsidR="00796E05" w:rsidRPr="00E67488" w:rsidTr="00E15E34">
        <w:trPr>
          <w:trHeight w:val="218"/>
        </w:trPr>
        <w:tc>
          <w:tcPr>
            <w:tcW w:w="7938" w:type="dxa"/>
            <w:gridSpan w:val="6"/>
            <w:tcBorders>
              <w:top w:val="single" w:sz="4" w:space="0" w:color="auto"/>
              <w:left w:val="single" w:sz="8" w:space="0" w:color="auto"/>
              <w:bottom w:val="single" w:sz="8" w:space="0" w:color="auto"/>
              <w:right w:val="single" w:sz="8" w:space="0" w:color="auto"/>
            </w:tcBorders>
            <w:shd w:val="clear" w:color="auto" w:fill="auto"/>
          </w:tcPr>
          <w:p w:rsidR="00796E05" w:rsidRPr="00E67488" w:rsidRDefault="00796E05" w:rsidP="00796E05">
            <w:pPr>
              <w:spacing w:after="0" w:line="240" w:lineRule="auto"/>
              <w:ind w:firstLine="34"/>
              <w:jc w:val="center"/>
              <w:rPr>
                <w:rFonts w:ascii="PT Astra Serif" w:eastAsia="Times New Roman" w:hAnsi="PT Astra Serif" w:cs="Times New Roman"/>
                <w:sz w:val="28"/>
                <w:szCs w:val="28"/>
                <w:lang w:eastAsia="ru-RU"/>
              </w:rPr>
            </w:pPr>
          </w:p>
        </w:tc>
        <w:tc>
          <w:tcPr>
            <w:tcW w:w="1560" w:type="dxa"/>
            <w:tcBorders>
              <w:top w:val="single" w:sz="8" w:space="0" w:color="auto"/>
              <w:left w:val="single" w:sz="8" w:space="0" w:color="auto"/>
              <w:bottom w:val="single" w:sz="8" w:space="0" w:color="auto"/>
              <w:right w:val="single" w:sz="8" w:space="0" w:color="auto"/>
            </w:tcBorders>
          </w:tcPr>
          <w:p w:rsidR="00796E05" w:rsidRPr="00E67488" w:rsidRDefault="00796E05" w:rsidP="00796E05">
            <w:pPr>
              <w:spacing w:after="0" w:line="240" w:lineRule="auto"/>
              <w:ind w:firstLine="34"/>
              <w:jc w:val="center"/>
              <w:rPr>
                <w:rFonts w:ascii="PT Astra Serif" w:eastAsia="Times New Roman" w:hAnsi="PT Astra Serif" w:cs="Times New Roman"/>
                <w:b/>
                <w:sz w:val="28"/>
                <w:szCs w:val="28"/>
                <w:lang w:eastAsia="ru-RU"/>
              </w:rPr>
            </w:pPr>
          </w:p>
        </w:tc>
      </w:tr>
      <w:tr w:rsidR="00796E05" w:rsidRPr="00E67488" w:rsidTr="00E15E34">
        <w:trPr>
          <w:trHeight w:val="525"/>
        </w:trPr>
        <w:tc>
          <w:tcPr>
            <w:tcW w:w="198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796E05" w:rsidRPr="00E67488" w:rsidRDefault="00796E05" w:rsidP="00E15E34">
            <w:pPr>
              <w:spacing w:after="0" w:line="240" w:lineRule="auto"/>
              <w:ind w:left="34"/>
              <w:jc w:val="center"/>
              <w:rPr>
                <w:rFonts w:ascii="PT Astra Serif" w:eastAsia="Times New Roman" w:hAnsi="PT Astra Serif" w:cs="Times New Roman"/>
                <w:b/>
                <w:sz w:val="28"/>
                <w:szCs w:val="28"/>
                <w:lang w:eastAsia="ru-RU"/>
              </w:rPr>
            </w:pPr>
            <w:r w:rsidRPr="00E67488">
              <w:rPr>
                <w:rFonts w:ascii="PT Astra Serif" w:eastAsia="Times New Roman" w:hAnsi="PT Astra Serif" w:cs="Times New Roman"/>
                <w:b/>
                <w:sz w:val="28"/>
                <w:szCs w:val="28"/>
                <w:lang w:eastAsia="ru-RU"/>
              </w:rPr>
              <w:t xml:space="preserve">ИТОГО: </w:t>
            </w:r>
            <w:r w:rsidR="00E15E34" w:rsidRPr="00E67488">
              <w:rPr>
                <w:rFonts w:ascii="PT Astra Serif" w:eastAsia="Times New Roman" w:hAnsi="PT Astra Serif" w:cs="Times New Roman"/>
                <w:b/>
                <w:sz w:val="28"/>
                <w:szCs w:val="28"/>
                <w:lang w:eastAsia="ru-RU"/>
              </w:rPr>
              <w:t>ц</w:t>
            </w:r>
            <w:r w:rsidRPr="00E67488">
              <w:rPr>
                <w:rFonts w:ascii="PT Astra Serif" w:eastAsia="Times New Roman" w:hAnsi="PT Astra Serif" w:cs="Times New Roman"/>
                <w:b/>
                <w:sz w:val="28"/>
                <w:szCs w:val="28"/>
                <w:lang w:eastAsia="ru-RU"/>
              </w:rPr>
              <w:t xml:space="preserve">ена контракта </w:t>
            </w:r>
          </w:p>
        </w:tc>
        <w:tc>
          <w:tcPr>
            <w:tcW w:w="2977" w:type="dxa"/>
            <w:tcBorders>
              <w:top w:val="single" w:sz="8" w:space="0" w:color="auto"/>
              <w:left w:val="nil"/>
              <w:bottom w:val="single" w:sz="8" w:space="0" w:color="auto"/>
              <w:right w:val="single" w:sz="8" w:space="0" w:color="auto"/>
            </w:tcBorders>
            <w:shd w:val="clear" w:color="auto" w:fill="auto"/>
            <w:vAlign w:val="center"/>
          </w:tcPr>
          <w:p w:rsidR="00796E05" w:rsidRPr="00E67488" w:rsidRDefault="00796E05" w:rsidP="00796E05">
            <w:pPr>
              <w:spacing w:after="0" w:line="240" w:lineRule="auto"/>
              <w:rPr>
                <w:rFonts w:ascii="PT Astra Serif" w:eastAsia="Times New Roman" w:hAnsi="PT Astra Serif" w:cs="Times New Roman"/>
                <w:sz w:val="28"/>
                <w:szCs w:val="28"/>
                <w:lang w:eastAsia="ru-RU"/>
              </w:rPr>
            </w:pPr>
          </w:p>
        </w:tc>
        <w:tc>
          <w:tcPr>
            <w:tcW w:w="708" w:type="dxa"/>
            <w:tcBorders>
              <w:top w:val="single" w:sz="8" w:space="0" w:color="auto"/>
              <w:left w:val="nil"/>
              <w:bottom w:val="single" w:sz="8" w:space="0" w:color="auto"/>
              <w:right w:val="single" w:sz="8" w:space="0" w:color="auto"/>
            </w:tcBorders>
            <w:shd w:val="clear" w:color="auto" w:fill="auto"/>
            <w:vAlign w:val="center"/>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p>
        </w:tc>
        <w:tc>
          <w:tcPr>
            <w:tcW w:w="1134" w:type="dxa"/>
            <w:tcBorders>
              <w:top w:val="single" w:sz="8" w:space="0" w:color="auto"/>
              <w:left w:val="nil"/>
              <w:bottom w:val="single" w:sz="8" w:space="0" w:color="auto"/>
              <w:right w:val="single" w:sz="8" w:space="0" w:color="auto"/>
            </w:tcBorders>
            <w:shd w:val="clear" w:color="auto" w:fill="auto"/>
            <w:vAlign w:val="center"/>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p>
        </w:tc>
        <w:tc>
          <w:tcPr>
            <w:tcW w:w="1134" w:type="dxa"/>
            <w:tcBorders>
              <w:top w:val="single" w:sz="8" w:space="0" w:color="auto"/>
              <w:left w:val="nil"/>
              <w:bottom w:val="single" w:sz="8" w:space="0" w:color="auto"/>
              <w:right w:val="single" w:sz="8" w:space="0" w:color="auto"/>
            </w:tcBorders>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p>
        </w:tc>
        <w:tc>
          <w:tcPr>
            <w:tcW w:w="1560" w:type="dxa"/>
            <w:tcBorders>
              <w:top w:val="single" w:sz="8" w:space="0" w:color="auto"/>
              <w:left w:val="nil"/>
              <w:bottom w:val="single" w:sz="8" w:space="0" w:color="auto"/>
              <w:right w:val="single" w:sz="8" w:space="0" w:color="auto"/>
            </w:tcBorders>
          </w:tcPr>
          <w:p w:rsidR="00796E05" w:rsidRPr="00E67488" w:rsidRDefault="00796E05" w:rsidP="00796E05">
            <w:pPr>
              <w:spacing w:after="0" w:line="240" w:lineRule="auto"/>
              <w:ind w:firstLine="34"/>
              <w:jc w:val="center"/>
              <w:rPr>
                <w:rFonts w:ascii="PT Astra Serif" w:eastAsia="Times New Roman" w:hAnsi="PT Astra Serif" w:cs="Times New Roman"/>
                <w:b/>
                <w:sz w:val="28"/>
                <w:szCs w:val="28"/>
                <w:lang w:eastAsia="ru-RU"/>
              </w:rPr>
            </w:pPr>
          </w:p>
        </w:tc>
      </w:tr>
    </w:tbl>
    <w:p w:rsidR="00796E05" w:rsidRPr="00E67488" w:rsidRDefault="00796E05" w:rsidP="00796E05">
      <w:pPr>
        <w:spacing w:after="0" w:line="240" w:lineRule="auto"/>
        <w:jc w:val="both"/>
        <w:rPr>
          <w:rFonts w:ascii="PT Astra Serif" w:eastAsia="Times New Roman" w:hAnsi="PT Astra Serif" w:cs="Times New Roman"/>
          <w:sz w:val="28"/>
          <w:szCs w:val="28"/>
          <w:lang w:eastAsia="ru-RU"/>
        </w:rPr>
      </w:pPr>
    </w:p>
    <w:p w:rsidR="00796E05" w:rsidRPr="00E67488" w:rsidRDefault="00796E05" w:rsidP="00796E05">
      <w:pPr>
        <w:spacing w:after="0" w:line="240" w:lineRule="auto"/>
        <w:jc w:val="both"/>
        <w:rPr>
          <w:rFonts w:ascii="PT Astra Serif" w:eastAsia="Times New Roman" w:hAnsi="PT Astra Serif" w:cs="Times New Roman"/>
          <w:sz w:val="28"/>
          <w:szCs w:val="28"/>
          <w:lang w:eastAsia="ru-RU"/>
        </w:rPr>
      </w:pPr>
    </w:p>
    <w:p w:rsidR="00796E05" w:rsidRPr="00E67488" w:rsidRDefault="00796E05" w:rsidP="00796E05">
      <w:pPr>
        <w:spacing w:after="0" w:line="240" w:lineRule="auto"/>
        <w:jc w:val="both"/>
        <w:rPr>
          <w:rFonts w:ascii="PT Astra Serif" w:eastAsia="Times New Roman" w:hAnsi="PT Astra Serif" w:cs="Times New Roman"/>
          <w:sz w:val="28"/>
          <w:szCs w:val="28"/>
          <w:lang w:eastAsia="ru-RU"/>
        </w:rPr>
      </w:pPr>
    </w:p>
    <w:p w:rsidR="00796E05" w:rsidRPr="00E67488" w:rsidRDefault="00796E05" w:rsidP="00796E05">
      <w:pPr>
        <w:spacing w:after="0" w:line="240" w:lineRule="auto"/>
        <w:jc w:val="both"/>
        <w:rPr>
          <w:rFonts w:ascii="PT Astra Serif" w:eastAsia="Times New Roman" w:hAnsi="PT Astra Serif" w:cs="Times New Roman"/>
          <w:sz w:val="28"/>
          <w:szCs w:val="28"/>
          <w:lang w:eastAsia="ru-RU"/>
        </w:rPr>
      </w:pPr>
    </w:p>
    <w:p w:rsidR="00796E05" w:rsidRPr="00E67488" w:rsidRDefault="00796E05" w:rsidP="00796E05">
      <w:pPr>
        <w:spacing w:after="0" w:line="240" w:lineRule="auto"/>
        <w:jc w:val="both"/>
        <w:rPr>
          <w:rFonts w:ascii="PT Astra Serif" w:eastAsia="Times New Roman" w:hAnsi="PT Astra Serif" w:cs="Times New Roman"/>
          <w:sz w:val="28"/>
          <w:szCs w:val="28"/>
          <w:lang w:eastAsia="ru-RU"/>
        </w:rPr>
      </w:pPr>
    </w:p>
    <w:p w:rsidR="00796E05" w:rsidRPr="00E67488" w:rsidRDefault="00796E05" w:rsidP="00796E05">
      <w:pPr>
        <w:spacing w:after="0" w:line="240" w:lineRule="auto"/>
        <w:jc w:val="both"/>
        <w:rPr>
          <w:rFonts w:ascii="PT Astra Serif" w:eastAsia="Times New Roman" w:hAnsi="PT Astra Serif" w:cs="Times New Roman"/>
          <w:sz w:val="28"/>
          <w:szCs w:val="28"/>
          <w:lang w:eastAsia="ru-RU"/>
        </w:rPr>
      </w:pPr>
    </w:p>
    <w:p w:rsidR="00796E05" w:rsidRPr="00E67488" w:rsidRDefault="00796E05" w:rsidP="00796E05">
      <w:pPr>
        <w:spacing w:after="0" w:line="240" w:lineRule="auto"/>
        <w:jc w:val="both"/>
        <w:rPr>
          <w:rFonts w:ascii="PT Astra Serif" w:eastAsia="Times New Roman" w:hAnsi="PT Astra Serif" w:cs="Times New Roman"/>
          <w:sz w:val="28"/>
          <w:szCs w:val="28"/>
          <w:lang w:eastAsia="ru-RU"/>
        </w:rPr>
      </w:pPr>
    </w:p>
    <w:tbl>
      <w:tblPr>
        <w:tblW w:w="0" w:type="auto"/>
        <w:tblInd w:w="108" w:type="dxa"/>
        <w:tblLook w:val="0000" w:firstRow="0" w:lastRow="0" w:firstColumn="0" w:lastColumn="0" w:noHBand="0" w:noVBand="0"/>
      </w:tblPr>
      <w:tblGrid>
        <w:gridCol w:w="4729"/>
        <w:gridCol w:w="4734"/>
      </w:tblGrid>
      <w:tr w:rsidR="00796E05" w:rsidRPr="00E67488" w:rsidTr="00E677B9">
        <w:tc>
          <w:tcPr>
            <w:tcW w:w="4785" w:type="dxa"/>
          </w:tcPr>
          <w:p w:rsidR="00796E05" w:rsidRPr="00E67488" w:rsidRDefault="00796E05" w:rsidP="00796E0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Заказчик</w:t>
            </w:r>
          </w:p>
          <w:p w:rsidR="00796E05" w:rsidRPr="00E67488" w:rsidRDefault="00796E05" w:rsidP="00796E0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___________________</w:t>
            </w:r>
          </w:p>
          <w:p w:rsidR="00796E05" w:rsidRPr="00E67488" w:rsidRDefault="00796E05" w:rsidP="00796E0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«___» ______ 20__ г.</w:t>
            </w:r>
          </w:p>
          <w:p w:rsidR="00796E05" w:rsidRPr="00E67488" w:rsidRDefault="00796E05" w:rsidP="00796E0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М.П.</w:t>
            </w:r>
          </w:p>
        </w:tc>
        <w:tc>
          <w:tcPr>
            <w:tcW w:w="4786" w:type="dxa"/>
          </w:tcPr>
          <w:p w:rsidR="00796E05" w:rsidRPr="00E67488" w:rsidRDefault="00E15E34" w:rsidP="00796E0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Исполнитель</w:t>
            </w:r>
          </w:p>
          <w:p w:rsidR="00796E05" w:rsidRPr="00E67488" w:rsidRDefault="00796E05" w:rsidP="00796E0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____________________</w:t>
            </w:r>
          </w:p>
          <w:p w:rsidR="00796E05" w:rsidRPr="00E67488" w:rsidRDefault="00796E05" w:rsidP="00796E0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«___» ______ 20__ г.</w:t>
            </w:r>
          </w:p>
          <w:p w:rsidR="00796E05" w:rsidRPr="00E67488" w:rsidRDefault="00796E05" w:rsidP="00796E0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М.П.</w:t>
            </w:r>
          </w:p>
        </w:tc>
      </w:tr>
    </w:tbl>
    <w:p w:rsidR="00EA1844" w:rsidRDefault="00EA1844"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A1844" w:rsidRDefault="00EA1844"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A1844" w:rsidRDefault="00EA1844"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A1844" w:rsidRDefault="00EA1844"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A1844" w:rsidRDefault="00EA1844"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23DB0" w:rsidRDefault="00E23DB0" w:rsidP="00E23DB0">
      <w:pPr>
        <w:spacing w:after="0" w:line="240" w:lineRule="auto"/>
        <w:jc w:val="right"/>
        <w:rPr>
          <w:rFonts w:ascii="Times New Roman" w:eastAsia="Times New Roman" w:hAnsi="Times New Roman" w:cs="Times New Roman"/>
          <w:sz w:val="24"/>
          <w:szCs w:val="24"/>
          <w:lang w:eastAsia="ru-RU"/>
        </w:rPr>
      </w:pPr>
    </w:p>
    <w:p w:rsidR="00E23DB0" w:rsidRDefault="00E23DB0" w:rsidP="00E23DB0">
      <w:pPr>
        <w:spacing w:after="0" w:line="240" w:lineRule="auto"/>
        <w:jc w:val="right"/>
        <w:rPr>
          <w:rFonts w:ascii="Times New Roman" w:eastAsia="Times New Roman" w:hAnsi="Times New Roman" w:cs="Times New Roman"/>
          <w:sz w:val="24"/>
          <w:szCs w:val="24"/>
          <w:lang w:eastAsia="ru-RU"/>
        </w:rPr>
      </w:pPr>
    </w:p>
    <w:p w:rsidR="00E23DB0" w:rsidRPr="00407514" w:rsidRDefault="00E23DB0"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sectPr w:rsidR="00E23DB0" w:rsidRPr="004075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EF3" w:rsidRDefault="00133EF3" w:rsidP="00407514">
      <w:pPr>
        <w:spacing w:after="0" w:line="240" w:lineRule="auto"/>
      </w:pPr>
      <w:r>
        <w:separator/>
      </w:r>
    </w:p>
  </w:endnote>
  <w:endnote w:type="continuationSeparator" w:id="0">
    <w:p w:rsidR="00133EF3" w:rsidRDefault="00133EF3" w:rsidP="00407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EF3" w:rsidRDefault="00133EF3" w:rsidP="00407514">
      <w:pPr>
        <w:spacing w:after="0" w:line="240" w:lineRule="auto"/>
      </w:pPr>
      <w:r>
        <w:separator/>
      </w:r>
    </w:p>
  </w:footnote>
  <w:footnote w:type="continuationSeparator" w:id="0">
    <w:p w:rsidR="00133EF3" w:rsidRDefault="00133EF3" w:rsidP="00407514">
      <w:pPr>
        <w:spacing w:after="0" w:line="240" w:lineRule="auto"/>
      </w:pPr>
      <w:r>
        <w:continuationSeparator/>
      </w:r>
    </w:p>
  </w:footnote>
  <w:footnote w:id="1">
    <w:p w:rsidR="000D5838" w:rsidRPr="00001A6D" w:rsidRDefault="000D5838" w:rsidP="00407514">
      <w:pPr>
        <w:pStyle w:val="a3"/>
        <w:ind w:firstLine="426"/>
        <w:jc w:val="both"/>
        <w:rPr>
          <w:rFonts w:ascii="Times New Roman" w:hAnsi="Times New Roman"/>
        </w:rPr>
      </w:pPr>
      <w:r w:rsidRPr="00001A6D">
        <w:rPr>
          <w:rStyle w:val="a5"/>
          <w:rFonts w:ascii="Times New Roman" w:hAnsi="Times New Roman"/>
        </w:rPr>
        <w:footnoteRef/>
      </w:r>
      <w:r w:rsidRPr="00001A6D">
        <w:rPr>
          <w:rFonts w:ascii="Times New Roman" w:hAnsi="Times New Roman"/>
        </w:rPr>
        <w:t xml:space="preserve"> В случае если Исполнитель не является плательщиком НДС, </w:t>
      </w:r>
      <w:r>
        <w:rPr>
          <w:rFonts w:ascii="Times New Roman" w:hAnsi="Times New Roman"/>
        </w:rPr>
        <w:t xml:space="preserve">Заказчик </w:t>
      </w:r>
      <w:r w:rsidRPr="00001A6D">
        <w:rPr>
          <w:rFonts w:ascii="Times New Roman" w:hAnsi="Times New Roman"/>
        </w:rPr>
        <w:t>указывает: «НДС не облагается».</w:t>
      </w:r>
    </w:p>
    <w:p w:rsidR="000D5838" w:rsidRPr="00001A6D" w:rsidRDefault="000D5838" w:rsidP="00407514">
      <w:pPr>
        <w:autoSpaceDE w:val="0"/>
        <w:autoSpaceDN w:val="0"/>
        <w:adjustRightInd w:val="0"/>
      </w:pPr>
    </w:p>
  </w:footnote>
  <w:footnote w:id="2">
    <w:p w:rsidR="000D5838" w:rsidRPr="00E176B4" w:rsidRDefault="000D5838" w:rsidP="00407514">
      <w:pPr>
        <w:pStyle w:val="a3"/>
        <w:jc w:val="both"/>
        <w:rPr>
          <w:rFonts w:ascii="Times New Roman" w:hAnsi="Times New Roman"/>
          <w:sz w:val="16"/>
          <w:szCs w:val="16"/>
        </w:rPr>
      </w:pPr>
      <w:r w:rsidRPr="009F1CEF">
        <w:rPr>
          <w:rStyle w:val="a5"/>
          <w:rFonts w:ascii="Times New Roman" w:hAnsi="Times New Roman"/>
        </w:rPr>
        <w:footnoteRef/>
      </w:r>
      <w:r w:rsidRPr="009F1CEF">
        <w:rPr>
          <w:rStyle w:val="a5"/>
          <w:rFonts w:ascii="Times New Roman" w:hAnsi="Times New Roman"/>
        </w:rPr>
        <w:tab/>
      </w:r>
      <w:r w:rsidRPr="009F1CEF">
        <w:rPr>
          <w:rFonts w:ascii="Times New Roman" w:hAnsi="Times New Roman"/>
        </w:rPr>
        <w:t xml:space="preserve"> </w:t>
      </w:r>
      <w:r w:rsidRPr="00E176B4">
        <w:rPr>
          <w:rFonts w:ascii="Times New Roman" w:hAnsi="Times New Roman"/>
          <w:sz w:val="16"/>
          <w:szCs w:val="16"/>
        </w:rPr>
        <w:t xml:space="preserve">Обеспечение гарантийных обязательств устанавливается </w:t>
      </w:r>
      <w:proofErr w:type="gramStart"/>
      <w:r w:rsidRPr="00E176B4">
        <w:rPr>
          <w:rFonts w:ascii="Times New Roman" w:hAnsi="Times New Roman"/>
          <w:sz w:val="16"/>
          <w:szCs w:val="16"/>
        </w:rPr>
        <w:t>Заказчиком</w:t>
      </w:r>
      <w:proofErr w:type="gramEnd"/>
      <w:r w:rsidRPr="00E176B4">
        <w:rPr>
          <w:rFonts w:ascii="Times New Roman" w:hAnsi="Times New Roman"/>
          <w:sz w:val="16"/>
          <w:szCs w:val="16"/>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76527"/>
    <w:multiLevelType w:val="hybridMultilevel"/>
    <w:tmpl w:val="A1EEA8EA"/>
    <w:lvl w:ilvl="0" w:tplc="0419000F">
      <w:start w:val="1"/>
      <w:numFmt w:val="decimal"/>
      <w:lvlText w:val="%1."/>
      <w:lvlJc w:val="left"/>
      <w:pPr>
        <w:ind w:left="9433" w:hanging="360"/>
      </w:pPr>
    </w:lvl>
    <w:lvl w:ilvl="1" w:tplc="04190019" w:tentative="1">
      <w:start w:val="1"/>
      <w:numFmt w:val="lowerLetter"/>
      <w:lvlText w:val="%2."/>
      <w:lvlJc w:val="left"/>
      <w:pPr>
        <w:ind w:left="10153" w:hanging="360"/>
      </w:pPr>
    </w:lvl>
    <w:lvl w:ilvl="2" w:tplc="0419001B" w:tentative="1">
      <w:start w:val="1"/>
      <w:numFmt w:val="lowerRoman"/>
      <w:lvlText w:val="%3."/>
      <w:lvlJc w:val="right"/>
      <w:pPr>
        <w:ind w:left="10873" w:hanging="180"/>
      </w:pPr>
    </w:lvl>
    <w:lvl w:ilvl="3" w:tplc="0419000F" w:tentative="1">
      <w:start w:val="1"/>
      <w:numFmt w:val="decimal"/>
      <w:lvlText w:val="%4."/>
      <w:lvlJc w:val="left"/>
      <w:pPr>
        <w:ind w:left="11593" w:hanging="360"/>
      </w:pPr>
    </w:lvl>
    <w:lvl w:ilvl="4" w:tplc="04190019" w:tentative="1">
      <w:start w:val="1"/>
      <w:numFmt w:val="lowerLetter"/>
      <w:lvlText w:val="%5."/>
      <w:lvlJc w:val="left"/>
      <w:pPr>
        <w:ind w:left="12313" w:hanging="360"/>
      </w:pPr>
    </w:lvl>
    <w:lvl w:ilvl="5" w:tplc="0419001B" w:tentative="1">
      <w:start w:val="1"/>
      <w:numFmt w:val="lowerRoman"/>
      <w:lvlText w:val="%6."/>
      <w:lvlJc w:val="right"/>
      <w:pPr>
        <w:ind w:left="13033" w:hanging="180"/>
      </w:pPr>
    </w:lvl>
    <w:lvl w:ilvl="6" w:tplc="0419000F" w:tentative="1">
      <w:start w:val="1"/>
      <w:numFmt w:val="decimal"/>
      <w:lvlText w:val="%7."/>
      <w:lvlJc w:val="left"/>
      <w:pPr>
        <w:ind w:left="13753" w:hanging="360"/>
      </w:pPr>
    </w:lvl>
    <w:lvl w:ilvl="7" w:tplc="04190019" w:tentative="1">
      <w:start w:val="1"/>
      <w:numFmt w:val="lowerLetter"/>
      <w:lvlText w:val="%8."/>
      <w:lvlJc w:val="left"/>
      <w:pPr>
        <w:ind w:left="14473" w:hanging="360"/>
      </w:pPr>
    </w:lvl>
    <w:lvl w:ilvl="8" w:tplc="0419001B" w:tentative="1">
      <w:start w:val="1"/>
      <w:numFmt w:val="lowerRoman"/>
      <w:lvlText w:val="%9."/>
      <w:lvlJc w:val="right"/>
      <w:pPr>
        <w:ind w:left="15193" w:hanging="180"/>
      </w:pPr>
    </w:lvl>
  </w:abstractNum>
  <w:abstractNum w:abstractNumId="1">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0B4C4F"/>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5E44A19"/>
    <w:multiLevelType w:val="hybridMultilevel"/>
    <w:tmpl w:val="F078AF50"/>
    <w:lvl w:ilvl="0" w:tplc="0419000F">
      <w:start w:val="1"/>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4">
    <w:nsid w:val="410F1E79"/>
    <w:multiLevelType w:val="hybridMultilevel"/>
    <w:tmpl w:val="33C2FFAE"/>
    <w:lvl w:ilvl="0" w:tplc="543019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6">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num w:numId="1">
    <w:abstractNumId w:val="6"/>
  </w:num>
  <w:num w:numId="2">
    <w:abstractNumId w:val="2"/>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514"/>
    <w:rsid w:val="000050FC"/>
    <w:rsid w:val="0000733B"/>
    <w:rsid w:val="00020FDC"/>
    <w:rsid w:val="000A5D83"/>
    <w:rsid w:val="000B7A9A"/>
    <w:rsid w:val="000D5838"/>
    <w:rsid w:val="000F31F8"/>
    <w:rsid w:val="0010759F"/>
    <w:rsid w:val="00120FF1"/>
    <w:rsid w:val="00130A6D"/>
    <w:rsid w:val="00133EF3"/>
    <w:rsid w:val="001356A5"/>
    <w:rsid w:val="0016085D"/>
    <w:rsid w:val="001D07D7"/>
    <w:rsid w:val="00220BF7"/>
    <w:rsid w:val="002509E4"/>
    <w:rsid w:val="0027337B"/>
    <w:rsid w:val="002756EC"/>
    <w:rsid w:val="002E3259"/>
    <w:rsid w:val="00313BDA"/>
    <w:rsid w:val="0033473B"/>
    <w:rsid w:val="00355318"/>
    <w:rsid w:val="003C2640"/>
    <w:rsid w:val="003E5849"/>
    <w:rsid w:val="00401C7D"/>
    <w:rsid w:val="00406A57"/>
    <w:rsid w:val="00407514"/>
    <w:rsid w:val="00407CAD"/>
    <w:rsid w:val="004243C0"/>
    <w:rsid w:val="00444E9B"/>
    <w:rsid w:val="00492BE7"/>
    <w:rsid w:val="004E2CD3"/>
    <w:rsid w:val="004E727D"/>
    <w:rsid w:val="004F30CD"/>
    <w:rsid w:val="004F7D68"/>
    <w:rsid w:val="005A6541"/>
    <w:rsid w:val="00614694"/>
    <w:rsid w:val="00621055"/>
    <w:rsid w:val="00654FDD"/>
    <w:rsid w:val="0068488F"/>
    <w:rsid w:val="006966A3"/>
    <w:rsid w:val="00697D6D"/>
    <w:rsid w:val="006D2C37"/>
    <w:rsid w:val="00700ED4"/>
    <w:rsid w:val="00723A74"/>
    <w:rsid w:val="00747446"/>
    <w:rsid w:val="00786427"/>
    <w:rsid w:val="00790E68"/>
    <w:rsid w:val="00796E05"/>
    <w:rsid w:val="007D78F8"/>
    <w:rsid w:val="007E5145"/>
    <w:rsid w:val="00823A02"/>
    <w:rsid w:val="008408DC"/>
    <w:rsid w:val="008540DA"/>
    <w:rsid w:val="008C423C"/>
    <w:rsid w:val="008C729E"/>
    <w:rsid w:val="008D2A33"/>
    <w:rsid w:val="008E796F"/>
    <w:rsid w:val="00900426"/>
    <w:rsid w:val="00936515"/>
    <w:rsid w:val="00946274"/>
    <w:rsid w:val="00965636"/>
    <w:rsid w:val="009A1077"/>
    <w:rsid w:val="009B2CA6"/>
    <w:rsid w:val="009B4BBE"/>
    <w:rsid w:val="009B6375"/>
    <w:rsid w:val="009B6A8C"/>
    <w:rsid w:val="009D3704"/>
    <w:rsid w:val="009F5107"/>
    <w:rsid w:val="00A2345F"/>
    <w:rsid w:val="00A3206F"/>
    <w:rsid w:val="00A50601"/>
    <w:rsid w:val="00A85ECF"/>
    <w:rsid w:val="00AA2D1E"/>
    <w:rsid w:val="00AC130E"/>
    <w:rsid w:val="00AD3DE9"/>
    <w:rsid w:val="00AD7908"/>
    <w:rsid w:val="00AE2845"/>
    <w:rsid w:val="00AE374B"/>
    <w:rsid w:val="00AF49CA"/>
    <w:rsid w:val="00B16EEA"/>
    <w:rsid w:val="00B2125E"/>
    <w:rsid w:val="00B337A5"/>
    <w:rsid w:val="00B817CD"/>
    <w:rsid w:val="00B86408"/>
    <w:rsid w:val="00BE19A9"/>
    <w:rsid w:val="00C14510"/>
    <w:rsid w:val="00C35899"/>
    <w:rsid w:val="00C64572"/>
    <w:rsid w:val="00C81190"/>
    <w:rsid w:val="00CB67DF"/>
    <w:rsid w:val="00CC3232"/>
    <w:rsid w:val="00CD422A"/>
    <w:rsid w:val="00D02BEA"/>
    <w:rsid w:val="00D05A27"/>
    <w:rsid w:val="00D117EE"/>
    <w:rsid w:val="00D3421D"/>
    <w:rsid w:val="00D66C16"/>
    <w:rsid w:val="00D70EE8"/>
    <w:rsid w:val="00D7520E"/>
    <w:rsid w:val="00DB4CCA"/>
    <w:rsid w:val="00DC5080"/>
    <w:rsid w:val="00DD35E1"/>
    <w:rsid w:val="00DF4E4F"/>
    <w:rsid w:val="00E143CF"/>
    <w:rsid w:val="00E15E34"/>
    <w:rsid w:val="00E176B4"/>
    <w:rsid w:val="00E23DB0"/>
    <w:rsid w:val="00E32A08"/>
    <w:rsid w:val="00E414B7"/>
    <w:rsid w:val="00E622A5"/>
    <w:rsid w:val="00E67488"/>
    <w:rsid w:val="00E82393"/>
    <w:rsid w:val="00EA1844"/>
    <w:rsid w:val="00EB02C8"/>
    <w:rsid w:val="00EC56D8"/>
    <w:rsid w:val="00ED3EFE"/>
    <w:rsid w:val="00ED7BFB"/>
    <w:rsid w:val="00F12968"/>
    <w:rsid w:val="00F37916"/>
    <w:rsid w:val="00F429BE"/>
    <w:rsid w:val="00F64709"/>
    <w:rsid w:val="00F7338C"/>
    <w:rsid w:val="00F764EF"/>
    <w:rsid w:val="00F966B0"/>
    <w:rsid w:val="00FA2F3A"/>
    <w:rsid w:val="00FF17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A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4"/>
    <w:unhideWhenUsed/>
    <w:rsid w:val="00407514"/>
    <w:pPr>
      <w:spacing w:after="0" w:line="240" w:lineRule="auto"/>
    </w:pPr>
    <w:rPr>
      <w:sz w:val="20"/>
      <w:szCs w:val="20"/>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3"/>
    <w:rsid w:val="00407514"/>
    <w:rPr>
      <w:sz w:val="20"/>
      <w:szCs w:val="20"/>
    </w:rPr>
  </w:style>
  <w:style w:type="character" w:styleId="a5">
    <w:name w:val="footnote reference"/>
    <w:unhideWhenUsed/>
    <w:qFormat/>
    <w:rsid w:val="00407514"/>
    <w:rPr>
      <w:vertAlign w:val="superscript"/>
    </w:rPr>
  </w:style>
  <w:style w:type="paragraph" w:styleId="a6">
    <w:name w:val="Balloon Text"/>
    <w:basedOn w:val="a"/>
    <w:link w:val="a7"/>
    <w:uiPriority w:val="99"/>
    <w:semiHidden/>
    <w:unhideWhenUsed/>
    <w:rsid w:val="00F429B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429BE"/>
    <w:rPr>
      <w:rFonts w:ascii="Tahoma" w:hAnsi="Tahoma" w:cs="Tahoma"/>
      <w:sz w:val="16"/>
      <w:szCs w:val="16"/>
    </w:rPr>
  </w:style>
  <w:style w:type="paragraph" w:customStyle="1" w:styleId="1">
    <w:name w:val="Обычный1"/>
    <w:qFormat/>
    <w:rsid w:val="00E176B4"/>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styleId="a8">
    <w:name w:val="List Paragraph"/>
    <w:basedOn w:val="a"/>
    <w:uiPriority w:val="34"/>
    <w:qFormat/>
    <w:rsid w:val="009B2CA6"/>
    <w:pPr>
      <w:ind w:left="720"/>
      <w:contextualSpacing/>
    </w:pPr>
  </w:style>
  <w:style w:type="table" w:styleId="a9">
    <w:name w:val="Table Grid"/>
    <w:basedOn w:val="a1"/>
    <w:uiPriority w:val="59"/>
    <w:rsid w:val="009B2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A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4"/>
    <w:unhideWhenUsed/>
    <w:rsid w:val="00407514"/>
    <w:pPr>
      <w:spacing w:after="0" w:line="240" w:lineRule="auto"/>
    </w:pPr>
    <w:rPr>
      <w:sz w:val="20"/>
      <w:szCs w:val="20"/>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3"/>
    <w:rsid w:val="00407514"/>
    <w:rPr>
      <w:sz w:val="20"/>
      <w:szCs w:val="20"/>
    </w:rPr>
  </w:style>
  <w:style w:type="character" w:styleId="a5">
    <w:name w:val="footnote reference"/>
    <w:unhideWhenUsed/>
    <w:qFormat/>
    <w:rsid w:val="00407514"/>
    <w:rPr>
      <w:vertAlign w:val="superscript"/>
    </w:rPr>
  </w:style>
  <w:style w:type="paragraph" w:styleId="a6">
    <w:name w:val="Balloon Text"/>
    <w:basedOn w:val="a"/>
    <w:link w:val="a7"/>
    <w:uiPriority w:val="99"/>
    <w:semiHidden/>
    <w:unhideWhenUsed/>
    <w:rsid w:val="00F429B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429BE"/>
    <w:rPr>
      <w:rFonts w:ascii="Tahoma" w:hAnsi="Tahoma" w:cs="Tahoma"/>
      <w:sz w:val="16"/>
      <w:szCs w:val="16"/>
    </w:rPr>
  </w:style>
  <w:style w:type="paragraph" w:customStyle="1" w:styleId="1">
    <w:name w:val="Обычный1"/>
    <w:qFormat/>
    <w:rsid w:val="00E176B4"/>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styleId="a8">
    <w:name w:val="List Paragraph"/>
    <w:basedOn w:val="a"/>
    <w:uiPriority w:val="34"/>
    <w:qFormat/>
    <w:rsid w:val="009B2CA6"/>
    <w:pPr>
      <w:ind w:left="720"/>
      <w:contextualSpacing/>
    </w:pPr>
  </w:style>
  <w:style w:type="table" w:styleId="a9">
    <w:name w:val="Table Grid"/>
    <w:basedOn w:val="a1"/>
    <w:uiPriority w:val="59"/>
    <w:rsid w:val="009B2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35D11FC4BBD9CC225822D2561C3F808A&amp;req=doc&amp;base=LAW&amp;n=315347&amp;dst=100437&amp;fld=134&amp;date=19.06.2019" TargetMode="External"/><Relationship Id="rId5" Type="http://schemas.openxmlformats.org/officeDocument/2006/relationships/settings" Target="settings.xml"/><Relationship Id="rId10" Type="http://schemas.openxmlformats.org/officeDocument/2006/relationships/hyperlink" Target="https://login.consultant.ru/link/?rnd=35D11FC4BBD9CC225822D2561C3F808A&amp;req=doc&amp;base=LAW&amp;n=315347&amp;dst=101858&amp;fld=134&amp;date=19.06.2019" TargetMode="External"/><Relationship Id="rId4" Type="http://schemas.microsoft.com/office/2007/relationships/stylesWithEffects" Target="stylesWithEffects.xml"/><Relationship Id="rId9" Type="http://schemas.openxmlformats.org/officeDocument/2006/relationships/hyperlink" Target="https://login.consultant.ru/link/?rnd=35D11FC4BBD9CC225822D2561C3F808A&amp;req=doc&amp;base=LAW&amp;n=315347&amp;dst=1109&amp;fld=134&amp;date=1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E2714-7261-449E-A152-2593535AF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5458</Words>
  <Characters>31111</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Марина Геннадьевна</dc:creator>
  <cp:lastModifiedBy>Ловыгина Наталья Борисовна</cp:lastModifiedBy>
  <cp:revision>4</cp:revision>
  <cp:lastPrinted>2020-09-08T10:40:00Z</cp:lastPrinted>
  <dcterms:created xsi:type="dcterms:W3CDTF">2021-07-20T12:22:00Z</dcterms:created>
  <dcterms:modified xsi:type="dcterms:W3CDTF">2021-07-21T11:31:00Z</dcterms:modified>
</cp:coreProperties>
</file>