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31F" w:rsidRPr="00C8431F" w:rsidRDefault="00C8431F" w:rsidP="00C8431F">
      <w:pPr>
        <w:spacing w:after="0" w:line="240" w:lineRule="auto"/>
        <w:ind w:left="360"/>
        <w:jc w:val="center"/>
        <w:rPr>
          <w:rFonts w:ascii="Times New Roman" w:hAnsi="Times New Roman" w:cs="Times New Roman"/>
          <w:b/>
        </w:rPr>
      </w:pPr>
      <w:r w:rsidRPr="00C8431F">
        <w:rPr>
          <w:rFonts w:ascii="Times New Roman" w:hAnsi="Times New Roman" w:cs="Times New Roman"/>
          <w:b/>
        </w:rPr>
        <w:t xml:space="preserve">Муниципальное образование  городской округ – город </w:t>
      </w:r>
      <w:proofErr w:type="spellStart"/>
      <w:r w:rsidRPr="00C8431F">
        <w:rPr>
          <w:rFonts w:ascii="Times New Roman" w:hAnsi="Times New Roman" w:cs="Times New Roman"/>
          <w:b/>
        </w:rPr>
        <w:t>Югорск</w:t>
      </w:r>
      <w:proofErr w:type="spellEnd"/>
    </w:p>
    <w:p w:rsidR="00C8431F" w:rsidRPr="00C8431F" w:rsidRDefault="00C8431F" w:rsidP="00C8431F">
      <w:pPr>
        <w:spacing w:after="0" w:line="240" w:lineRule="auto"/>
        <w:ind w:left="360"/>
        <w:jc w:val="center"/>
        <w:rPr>
          <w:rFonts w:ascii="Times New Roman" w:hAnsi="Times New Roman" w:cs="Times New Roman"/>
          <w:b/>
        </w:rPr>
      </w:pPr>
      <w:r w:rsidRPr="00C8431F">
        <w:rPr>
          <w:rFonts w:ascii="Times New Roman" w:hAnsi="Times New Roman" w:cs="Times New Roman"/>
          <w:b/>
        </w:rPr>
        <w:t xml:space="preserve">Администрация города </w:t>
      </w:r>
      <w:proofErr w:type="spellStart"/>
      <w:r w:rsidRPr="00C8431F">
        <w:rPr>
          <w:rFonts w:ascii="Times New Roman" w:hAnsi="Times New Roman" w:cs="Times New Roman"/>
          <w:b/>
        </w:rPr>
        <w:t>Югорска</w:t>
      </w:r>
      <w:proofErr w:type="spellEnd"/>
    </w:p>
    <w:p w:rsidR="00C8431F" w:rsidRPr="00C8431F" w:rsidRDefault="00C8431F" w:rsidP="00C8431F">
      <w:pPr>
        <w:spacing w:after="0" w:line="240" w:lineRule="auto"/>
        <w:ind w:left="360"/>
        <w:jc w:val="center"/>
        <w:rPr>
          <w:rFonts w:ascii="Times New Roman" w:hAnsi="Times New Roman" w:cs="Times New Roman"/>
          <w:b/>
          <w:bCs/>
        </w:rPr>
      </w:pPr>
      <w:r w:rsidRPr="00C8431F">
        <w:rPr>
          <w:rFonts w:ascii="Times New Roman" w:hAnsi="Times New Roman" w:cs="Times New Roman"/>
          <w:b/>
          <w:bCs/>
        </w:rPr>
        <w:t>ПРОТОКОЛ</w:t>
      </w:r>
    </w:p>
    <w:p w:rsidR="00C8431F" w:rsidRPr="007F3566" w:rsidRDefault="00C8431F" w:rsidP="007F3566">
      <w:pPr>
        <w:spacing w:after="0" w:line="240" w:lineRule="auto"/>
        <w:ind w:left="360"/>
        <w:jc w:val="center"/>
        <w:rPr>
          <w:rFonts w:ascii="Times New Roman" w:hAnsi="Times New Roman" w:cs="Times New Roman"/>
          <w:b/>
        </w:rPr>
      </w:pPr>
      <w:r w:rsidRPr="007F3566">
        <w:rPr>
          <w:rFonts w:ascii="Times New Roman" w:hAnsi="Times New Roman" w:cs="Times New Roman"/>
          <w:b/>
        </w:rPr>
        <w:t>рассмотрения заявок на участие в аукционе в электронной форме</w:t>
      </w:r>
    </w:p>
    <w:p w:rsidR="00C8431F" w:rsidRPr="007F3566" w:rsidRDefault="00C8431F" w:rsidP="007F3566">
      <w:pPr>
        <w:spacing w:after="0" w:line="240" w:lineRule="auto"/>
        <w:jc w:val="center"/>
        <w:rPr>
          <w:rFonts w:ascii="Times New Roman" w:hAnsi="Times New Roman" w:cs="Times New Roman"/>
          <w:b/>
        </w:rPr>
      </w:pPr>
    </w:p>
    <w:p w:rsidR="00C8431F" w:rsidRPr="007F3566" w:rsidRDefault="00A16713" w:rsidP="007F3566">
      <w:pPr>
        <w:spacing w:after="0" w:line="240" w:lineRule="auto"/>
        <w:ind w:left="360"/>
        <w:jc w:val="both"/>
        <w:rPr>
          <w:rFonts w:ascii="Times New Roman" w:hAnsi="Times New Roman" w:cs="Times New Roman"/>
        </w:rPr>
      </w:pPr>
      <w:r w:rsidRPr="007F3566">
        <w:rPr>
          <w:rFonts w:ascii="Times New Roman" w:hAnsi="Times New Roman" w:cs="Times New Roman"/>
        </w:rPr>
        <w:t>«11» января</w:t>
      </w:r>
      <w:r w:rsidR="00C8431F" w:rsidRPr="007F3566">
        <w:rPr>
          <w:rFonts w:ascii="Times New Roman" w:hAnsi="Times New Roman" w:cs="Times New Roman"/>
        </w:rPr>
        <w:t xml:space="preserve"> 201</w:t>
      </w:r>
      <w:r w:rsidR="007F3566">
        <w:rPr>
          <w:rFonts w:ascii="Times New Roman" w:hAnsi="Times New Roman" w:cs="Times New Roman"/>
        </w:rPr>
        <w:t>8</w:t>
      </w:r>
      <w:r w:rsidR="00C8431F" w:rsidRPr="007F3566">
        <w:rPr>
          <w:rFonts w:ascii="Times New Roman" w:hAnsi="Times New Roman" w:cs="Times New Roman"/>
        </w:rPr>
        <w:t xml:space="preserve"> г.                                                                                </w:t>
      </w:r>
      <w:r w:rsidR="007F3566">
        <w:rPr>
          <w:rFonts w:ascii="Times New Roman" w:hAnsi="Times New Roman" w:cs="Times New Roman"/>
        </w:rPr>
        <w:t xml:space="preserve">        </w:t>
      </w:r>
      <w:r w:rsidR="00C8431F" w:rsidRPr="007F3566">
        <w:rPr>
          <w:rFonts w:ascii="Times New Roman" w:hAnsi="Times New Roman" w:cs="Times New Roman"/>
        </w:rPr>
        <w:t xml:space="preserve">  № 0187300005817000530-1</w:t>
      </w:r>
    </w:p>
    <w:p w:rsidR="00C8431F" w:rsidRPr="007F3566" w:rsidRDefault="00C8431F" w:rsidP="007F3566">
      <w:pPr>
        <w:spacing w:after="0" w:line="240" w:lineRule="auto"/>
        <w:jc w:val="both"/>
        <w:rPr>
          <w:rFonts w:ascii="Times New Roman" w:hAnsi="Times New Roman" w:cs="Times New Roman"/>
        </w:rPr>
      </w:pPr>
    </w:p>
    <w:p w:rsidR="007F3566" w:rsidRPr="007F3566" w:rsidRDefault="007F3566" w:rsidP="007F3566">
      <w:pPr>
        <w:tabs>
          <w:tab w:val="num" w:pos="142"/>
        </w:tabs>
        <w:autoSpaceDE w:val="0"/>
        <w:autoSpaceDN w:val="0"/>
        <w:adjustRightInd w:val="0"/>
        <w:spacing w:after="0" w:line="240" w:lineRule="auto"/>
        <w:ind w:left="426"/>
        <w:jc w:val="both"/>
        <w:rPr>
          <w:rFonts w:ascii="Times New Roman" w:hAnsi="Times New Roman" w:cs="Times New Roman"/>
          <w:sz w:val="24"/>
          <w:szCs w:val="24"/>
        </w:rPr>
      </w:pPr>
      <w:bookmarkStart w:id="0" w:name="_GoBack"/>
      <w:r w:rsidRPr="007F3566">
        <w:rPr>
          <w:rFonts w:ascii="Times New Roman" w:hAnsi="Times New Roman" w:cs="Times New Roman"/>
          <w:sz w:val="24"/>
          <w:szCs w:val="24"/>
        </w:rPr>
        <w:t xml:space="preserve">ПРИСУТСТВОВАЛИ: </w:t>
      </w:r>
    </w:p>
    <w:p w:rsidR="007F3566" w:rsidRPr="007F3566" w:rsidRDefault="007F3566" w:rsidP="007F3566">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7F3566">
        <w:rPr>
          <w:rFonts w:ascii="Times New Roman" w:hAnsi="Times New Roman" w:cs="Times New Roman"/>
          <w:sz w:val="24"/>
          <w:szCs w:val="24"/>
        </w:rPr>
        <w:t xml:space="preserve">Единая комиссия по осуществлению закупок для обеспечения муниципальных нужд города </w:t>
      </w:r>
      <w:proofErr w:type="spellStart"/>
      <w:r w:rsidRPr="007F3566">
        <w:rPr>
          <w:rFonts w:ascii="Times New Roman" w:hAnsi="Times New Roman" w:cs="Times New Roman"/>
          <w:sz w:val="24"/>
          <w:szCs w:val="24"/>
        </w:rPr>
        <w:t>Югорска</w:t>
      </w:r>
      <w:proofErr w:type="spellEnd"/>
      <w:r w:rsidRPr="007F3566">
        <w:rPr>
          <w:rFonts w:ascii="Times New Roman" w:hAnsi="Times New Roman" w:cs="Times New Roman"/>
          <w:sz w:val="24"/>
          <w:szCs w:val="24"/>
        </w:rPr>
        <w:t xml:space="preserve"> (далее - комиссия) в следующем  составе:</w:t>
      </w:r>
    </w:p>
    <w:p w:rsidR="007F3566" w:rsidRPr="007F3566" w:rsidRDefault="007F3566" w:rsidP="007F3566">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7F3566">
        <w:rPr>
          <w:rFonts w:ascii="Times New Roman" w:hAnsi="Times New Roman" w:cs="Times New Roman"/>
          <w:sz w:val="24"/>
          <w:szCs w:val="24"/>
        </w:rPr>
        <w:t xml:space="preserve">1. </w:t>
      </w:r>
      <w:r w:rsidRPr="007F3566">
        <w:rPr>
          <w:rFonts w:ascii="Times New Roman" w:hAnsi="Times New Roman" w:cs="Times New Roman"/>
          <w:spacing w:val="-6"/>
          <w:sz w:val="24"/>
          <w:szCs w:val="24"/>
        </w:rPr>
        <w:t xml:space="preserve">С.Д. </w:t>
      </w:r>
      <w:proofErr w:type="spellStart"/>
      <w:r w:rsidRPr="007F3566">
        <w:rPr>
          <w:rFonts w:ascii="Times New Roman" w:hAnsi="Times New Roman" w:cs="Times New Roman"/>
          <w:spacing w:val="-6"/>
          <w:sz w:val="24"/>
          <w:szCs w:val="24"/>
        </w:rPr>
        <w:t>Голин</w:t>
      </w:r>
      <w:proofErr w:type="spellEnd"/>
      <w:r w:rsidRPr="007F3566">
        <w:rPr>
          <w:rFonts w:ascii="Times New Roman" w:hAnsi="Times New Roman" w:cs="Times New Roman"/>
          <w:spacing w:val="-6"/>
          <w:sz w:val="24"/>
          <w:szCs w:val="24"/>
        </w:rPr>
        <w:t xml:space="preserve"> - </w:t>
      </w:r>
      <w:r w:rsidRPr="007F3566">
        <w:rPr>
          <w:rFonts w:ascii="Times New Roman" w:hAnsi="Times New Roman" w:cs="Times New Roman"/>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7F3566">
        <w:rPr>
          <w:rFonts w:ascii="Times New Roman" w:hAnsi="Times New Roman" w:cs="Times New Roman"/>
          <w:sz w:val="24"/>
          <w:szCs w:val="24"/>
        </w:rPr>
        <w:t>Югорска</w:t>
      </w:r>
      <w:proofErr w:type="spellEnd"/>
      <w:r w:rsidRPr="007F3566">
        <w:rPr>
          <w:rFonts w:ascii="Times New Roman" w:hAnsi="Times New Roman" w:cs="Times New Roman"/>
          <w:sz w:val="24"/>
          <w:szCs w:val="24"/>
        </w:rPr>
        <w:t>;</w:t>
      </w:r>
    </w:p>
    <w:p w:rsidR="007F3566" w:rsidRPr="007F3566" w:rsidRDefault="007F3566" w:rsidP="007F3566">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7F3566">
        <w:rPr>
          <w:rFonts w:ascii="Times New Roman" w:hAnsi="Times New Roman" w:cs="Times New Roman"/>
          <w:sz w:val="24"/>
          <w:szCs w:val="24"/>
        </w:rPr>
        <w:t xml:space="preserve">2. В.К. </w:t>
      </w:r>
      <w:proofErr w:type="spellStart"/>
      <w:r w:rsidRPr="007F3566">
        <w:rPr>
          <w:rFonts w:ascii="Times New Roman" w:hAnsi="Times New Roman" w:cs="Times New Roman"/>
          <w:sz w:val="24"/>
          <w:szCs w:val="24"/>
        </w:rPr>
        <w:t>Бандурин</w:t>
      </w:r>
      <w:proofErr w:type="spellEnd"/>
      <w:r w:rsidRPr="007F3566">
        <w:rPr>
          <w:rFonts w:ascii="Times New Roman" w:hAnsi="Times New Roman" w:cs="Times New Roman"/>
          <w:sz w:val="24"/>
          <w:szCs w:val="24"/>
        </w:rPr>
        <w:t xml:space="preserve">  - заместитель председателя комиссии, заместитель главы города - директор  департамента </w:t>
      </w:r>
      <w:proofErr w:type="spellStart"/>
      <w:r w:rsidRPr="007F3566">
        <w:rPr>
          <w:rFonts w:ascii="Times New Roman" w:hAnsi="Times New Roman" w:cs="Times New Roman"/>
          <w:sz w:val="24"/>
          <w:szCs w:val="24"/>
        </w:rPr>
        <w:t>жилищно</w:t>
      </w:r>
      <w:proofErr w:type="spellEnd"/>
      <w:r w:rsidRPr="007F3566">
        <w:rPr>
          <w:rFonts w:ascii="Times New Roman" w:hAnsi="Times New Roman" w:cs="Times New Roman"/>
          <w:sz w:val="24"/>
          <w:szCs w:val="24"/>
        </w:rPr>
        <w:t xml:space="preserve"> - коммунального и строительного комплекса администрации города </w:t>
      </w:r>
      <w:proofErr w:type="spellStart"/>
      <w:r w:rsidRPr="007F3566">
        <w:rPr>
          <w:rFonts w:ascii="Times New Roman" w:hAnsi="Times New Roman" w:cs="Times New Roman"/>
          <w:sz w:val="24"/>
          <w:szCs w:val="24"/>
        </w:rPr>
        <w:t>Югорска</w:t>
      </w:r>
      <w:proofErr w:type="spellEnd"/>
      <w:r w:rsidRPr="007F3566">
        <w:rPr>
          <w:rFonts w:ascii="Times New Roman" w:hAnsi="Times New Roman" w:cs="Times New Roman"/>
          <w:sz w:val="24"/>
          <w:szCs w:val="24"/>
        </w:rPr>
        <w:t>;</w:t>
      </w:r>
    </w:p>
    <w:p w:rsidR="007F3566" w:rsidRPr="007F3566" w:rsidRDefault="007F3566" w:rsidP="007F3566">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7F3566">
        <w:rPr>
          <w:rFonts w:ascii="Times New Roman" w:hAnsi="Times New Roman" w:cs="Times New Roman"/>
          <w:sz w:val="24"/>
          <w:szCs w:val="24"/>
        </w:rPr>
        <w:t xml:space="preserve">3.  В.А. </w:t>
      </w:r>
      <w:proofErr w:type="spellStart"/>
      <w:r w:rsidRPr="007F3566">
        <w:rPr>
          <w:rFonts w:ascii="Times New Roman" w:hAnsi="Times New Roman" w:cs="Times New Roman"/>
          <w:sz w:val="24"/>
          <w:szCs w:val="24"/>
        </w:rPr>
        <w:t>Климин</w:t>
      </w:r>
      <w:proofErr w:type="spellEnd"/>
      <w:r w:rsidRPr="007F3566">
        <w:rPr>
          <w:rFonts w:ascii="Times New Roman" w:hAnsi="Times New Roman" w:cs="Times New Roman"/>
          <w:sz w:val="24"/>
          <w:szCs w:val="24"/>
        </w:rPr>
        <w:t xml:space="preserve"> – председатель Думы города </w:t>
      </w:r>
      <w:proofErr w:type="spellStart"/>
      <w:r w:rsidRPr="007F3566">
        <w:rPr>
          <w:rFonts w:ascii="Times New Roman" w:hAnsi="Times New Roman" w:cs="Times New Roman"/>
          <w:sz w:val="24"/>
          <w:szCs w:val="24"/>
        </w:rPr>
        <w:t>Югорска</w:t>
      </w:r>
      <w:proofErr w:type="spellEnd"/>
      <w:r w:rsidRPr="007F3566">
        <w:rPr>
          <w:rFonts w:ascii="Times New Roman" w:hAnsi="Times New Roman" w:cs="Times New Roman"/>
          <w:sz w:val="24"/>
          <w:szCs w:val="24"/>
        </w:rPr>
        <w:t>;</w:t>
      </w:r>
    </w:p>
    <w:p w:rsidR="007F3566" w:rsidRPr="007F3566" w:rsidRDefault="007F3566" w:rsidP="007F3566">
      <w:pPr>
        <w:spacing w:after="0" w:line="240" w:lineRule="auto"/>
        <w:ind w:left="426"/>
        <w:rPr>
          <w:rFonts w:ascii="Times New Roman" w:hAnsi="Times New Roman" w:cs="Times New Roman"/>
          <w:sz w:val="24"/>
          <w:szCs w:val="24"/>
        </w:rPr>
      </w:pPr>
      <w:r w:rsidRPr="007F3566">
        <w:rPr>
          <w:rFonts w:ascii="Times New Roman" w:hAnsi="Times New Roman" w:cs="Times New Roman"/>
          <w:sz w:val="24"/>
          <w:szCs w:val="24"/>
        </w:rPr>
        <w:t xml:space="preserve">4. Т.И. </w:t>
      </w:r>
      <w:proofErr w:type="spellStart"/>
      <w:r w:rsidRPr="007F3566">
        <w:rPr>
          <w:rFonts w:ascii="Times New Roman" w:hAnsi="Times New Roman" w:cs="Times New Roman"/>
          <w:sz w:val="24"/>
          <w:szCs w:val="24"/>
        </w:rPr>
        <w:t>Долгодворова</w:t>
      </w:r>
      <w:proofErr w:type="spellEnd"/>
      <w:r w:rsidRPr="007F3566">
        <w:rPr>
          <w:rFonts w:ascii="Times New Roman" w:hAnsi="Times New Roman" w:cs="Times New Roman"/>
          <w:sz w:val="24"/>
          <w:szCs w:val="24"/>
        </w:rPr>
        <w:t xml:space="preserve"> - заместитель главы города </w:t>
      </w:r>
      <w:proofErr w:type="spellStart"/>
      <w:r w:rsidRPr="007F3566">
        <w:rPr>
          <w:rFonts w:ascii="Times New Roman" w:hAnsi="Times New Roman" w:cs="Times New Roman"/>
          <w:sz w:val="24"/>
          <w:szCs w:val="24"/>
        </w:rPr>
        <w:t>Югорска</w:t>
      </w:r>
      <w:proofErr w:type="spellEnd"/>
      <w:r w:rsidRPr="007F3566">
        <w:rPr>
          <w:rFonts w:ascii="Times New Roman" w:hAnsi="Times New Roman" w:cs="Times New Roman"/>
          <w:sz w:val="24"/>
          <w:szCs w:val="24"/>
        </w:rPr>
        <w:t>;</w:t>
      </w:r>
    </w:p>
    <w:p w:rsidR="007F3566" w:rsidRPr="007F3566" w:rsidRDefault="007F3566" w:rsidP="007F3566">
      <w:pPr>
        <w:spacing w:after="0" w:line="240" w:lineRule="auto"/>
        <w:ind w:left="426"/>
        <w:rPr>
          <w:rFonts w:ascii="Times New Roman" w:hAnsi="Times New Roman" w:cs="Times New Roman"/>
          <w:sz w:val="24"/>
          <w:szCs w:val="24"/>
        </w:rPr>
      </w:pPr>
      <w:r w:rsidRPr="007F3566">
        <w:rPr>
          <w:rFonts w:ascii="Times New Roman" w:hAnsi="Times New Roman" w:cs="Times New Roman"/>
          <w:sz w:val="24"/>
          <w:szCs w:val="24"/>
        </w:rPr>
        <w:t>5.  Н.А. Морозова – советник руководителя;</w:t>
      </w:r>
    </w:p>
    <w:p w:rsidR="007F3566" w:rsidRPr="007F3566" w:rsidRDefault="007F3566" w:rsidP="007F3566">
      <w:pPr>
        <w:spacing w:after="0" w:line="240" w:lineRule="auto"/>
        <w:ind w:left="426"/>
        <w:jc w:val="both"/>
        <w:rPr>
          <w:rFonts w:ascii="Times New Roman" w:hAnsi="Times New Roman" w:cs="Times New Roman"/>
          <w:sz w:val="24"/>
          <w:szCs w:val="24"/>
        </w:rPr>
      </w:pPr>
      <w:r w:rsidRPr="007F3566">
        <w:rPr>
          <w:rFonts w:ascii="Times New Roman" w:hAnsi="Times New Roman" w:cs="Times New Roman"/>
          <w:sz w:val="24"/>
          <w:szCs w:val="24"/>
        </w:rPr>
        <w:t xml:space="preserve">6. Ж.В. </w:t>
      </w:r>
      <w:proofErr w:type="spellStart"/>
      <w:r w:rsidRPr="007F3566">
        <w:rPr>
          <w:rFonts w:ascii="Times New Roman" w:hAnsi="Times New Roman" w:cs="Times New Roman"/>
          <w:sz w:val="24"/>
          <w:szCs w:val="24"/>
        </w:rPr>
        <w:t>Резинкина</w:t>
      </w:r>
      <w:proofErr w:type="spellEnd"/>
      <w:r w:rsidRPr="007F3566">
        <w:rPr>
          <w:rFonts w:ascii="Times New Roman" w:hAnsi="Times New Roman" w:cs="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F3566">
        <w:rPr>
          <w:rFonts w:ascii="Times New Roman" w:hAnsi="Times New Roman" w:cs="Times New Roman"/>
          <w:sz w:val="24"/>
          <w:szCs w:val="24"/>
        </w:rPr>
        <w:t>Югорска</w:t>
      </w:r>
      <w:proofErr w:type="spellEnd"/>
      <w:r w:rsidRPr="007F3566">
        <w:rPr>
          <w:rFonts w:ascii="Times New Roman" w:hAnsi="Times New Roman" w:cs="Times New Roman"/>
          <w:sz w:val="24"/>
          <w:szCs w:val="24"/>
        </w:rPr>
        <w:t>;</w:t>
      </w:r>
    </w:p>
    <w:p w:rsidR="007F3566" w:rsidRPr="007F3566" w:rsidRDefault="007F3566" w:rsidP="007F3566">
      <w:pPr>
        <w:spacing w:after="0" w:line="240" w:lineRule="auto"/>
        <w:ind w:left="426"/>
        <w:jc w:val="both"/>
        <w:rPr>
          <w:rFonts w:ascii="Times New Roman" w:hAnsi="Times New Roman" w:cs="Times New Roman"/>
          <w:sz w:val="24"/>
          <w:szCs w:val="24"/>
        </w:rPr>
      </w:pPr>
      <w:r w:rsidRPr="007F3566">
        <w:rPr>
          <w:rFonts w:ascii="Times New Roman" w:hAnsi="Times New Roman" w:cs="Times New Roman"/>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7F3566">
        <w:rPr>
          <w:rFonts w:ascii="Times New Roman" w:hAnsi="Times New Roman" w:cs="Times New Roman"/>
          <w:sz w:val="24"/>
          <w:szCs w:val="24"/>
        </w:rPr>
        <w:t>Югорска</w:t>
      </w:r>
      <w:proofErr w:type="spellEnd"/>
      <w:r w:rsidRPr="007F3566">
        <w:rPr>
          <w:rFonts w:ascii="Times New Roman" w:hAnsi="Times New Roman" w:cs="Times New Roman"/>
          <w:sz w:val="24"/>
          <w:szCs w:val="24"/>
        </w:rPr>
        <w:t>;</w:t>
      </w:r>
    </w:p>
    <w:p w:rsidR="007F3566" w:rsidRPr="007F3566" w:rsidRDefault="007F3566" w:rsidP="007F3566">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7F3566">
        <w:rPr>
          <w:rFonts w:ascii="Times New Roman" w:hAnsi="Times New Roman" w:cs="Times New Roman"/>
          <w:sz w:val="24"/>
          <w:szCs w:val="24"/>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F3566">
        <w:rPr>
          <w:rFonts w:ascii="Times New Roman" w:hAnsi="Times New Roman" w:cs="Times New Roman"/>
          <w:sz w:val="24"/>
          <w:szCs w:val="24"/>
        </w:rPr>
        <w:t>Югорска</w:t>
      </w:r>
      <w:proofErr w:type="spellEnd"/>
      <w:r w:rsidRPr="007F3566">
        <w:rPr>
          <w:rFonts w:ascii="Times New Roman" w:hAnsi="Times New Roman" w:cs="Times New Roman"/>
          <w:sz w:val="24"/>
          <w:szCs w:val="24"/>
        </w:rPr>
        <w:t>.</w:t>
      </w:r>
    </w:p>
    <w:p w:rsidR="007F3566" w:rsidRPr="007F3566" w:rsidRDefault="007F3566" w:rsidP="007F3566">
      <w:pPr>
        <w:tabs>
          <w:tab w:val="num" w:pos="142"/>
        </w:tabs>
        <w:autoSpaceDE w:val="0"/>
        <w:autoSpaceDN w:val="0"/>
        <w:adjustRightInd w:val="0"/>
        <w:spacing w:after="0" w:line="240" w:lineRule="auto"/>
        <w:ind w:left="426"/>
        <w:jc w:val="both"/>
        <w:rPr>
          <w:rFonts w:ascii="Times New Roman" w:hAnsi="Times New Roman" w:cs="Times New Roman"/>
          <w:sz w:val="24"/>
          <w:szCs w:val="24"/>
        </w:rPr>
      </w:pPr>
      <w:r w:rsidRPr="007F3566">
        <w:rPr>
          <w:rFonts w:ascii="Times New Roman" w:hAnsi="Times New Roman" w:cs="Times New Roman"/>
          <w:sz w:val="24"/>
          <w:szCs w:val="24"/>
        </w:rPr>
        <w:t>Всего присутствовали 8 членов комиссии из 8.</w:t>
      </w:r>
    </w:p>
    <w:bookmarkEnd w:id="0"/>
    <w:p w:rsidR="00C8431F" w:rsidRPr="00FC27F1" w:rsidRDefault="00C8431F" w:rsidP="007F3566">
      <w:pPr>
        <w:keepNext/>
        <w:keepLines/>
        <w:widowControl w:val="0"/>
        <w:suppressLineNumbers/>
        <w:spacing w:after="0" w:line="240" w:lineRule="auto"/>
        <w:ind w:left="360"/>
        <w:jc w:val="both"/>
        <w:rPr>
          <w:rFonts w:ascii="Times New Roman" w:eastAsia="Calibri" w:hAnsi="Times New Roman" w:cs="Times New Roman"/>
          <w:sz w:val="24"/>
          <w:szCs w:val="24"/>
        </w:rPr>
      </w:pPr>
      <w:r w:rsidRPr="007F3566">
        <w:rPr>
          <w:rFonts w:ascii="Times New Roman" w:eastAsia="Calibri" w:hAnsi="Times New Roman" w:cs="Times New Roman"/>
        </w:rPr>
        <w:t xml:space="preserve">Представитель </w:t>
      </w:r>
      <w:r w:rsidRPr="007F3566">
        <w:rPr>
          <w:rFonts w:ascii="Times New Roman" w:eastAsia="Calibri" w:hAnsi="Times New Roman" w:cs="Times New Roman"/>
          <w:sz w:val="24"/>
          <w:szCs w:val="24"/>
        </w:rPr>
        <w:t xml:space="preserve">заказчика: Акопова </w:t>
      </w:r>
      <w:r w:rsidRPr="00FC27F1">
        <w:rPr>
          <w:rFonts w:ascii="Times New Roman" w:eastAsia="Calibri" w:hAnsi="Times New Roman" w:cs="Times New Roman"/>
          <w:sz w:val="24"/>
          <w:szCs w:val="24"/>
        </w:rPr>
        <w:t>Татьяна Александровна, заведующий хозяйством МБОУ «Средняя общеобразовательная школа №5».</w:t>
      </w:r>
    </w:p>
    <w:p w:rsidR="00FC27F1" w:rsidRPr="00FC27F1" w:rsidRDefault="00FC27F1" w:rsidP="00FC27F1">
      <w:pPr>
        <w:tabs>
          <w:tab w:val="num" w:pos="567"/>
          <w:tab w:val="num" w:pos="720"/>
          <w:tab w:val="num" w:pos="928"/>
        </w:tabs>
        <w:autoSpaceDE w:val="0"/>
        <w:autoSpaceDN w:val="0"/>
        <w:adjustRightInd w:val="0"/>
        <w:spacing w:after="0" w:line="240" w:lineRule="auto"/>
        <w:ind w:left="426" w:hanging="142"/>
        <w:jc w:val="both"/>
        <w:rPr>
          <w:rFonts w:ascii="Times New Roman" w:hAnsi="Times New Roman" w:cs="Times New Roman"/>
          <w:sz w:val="24"/>
          <w:szCs w:val="24"/>
        </w:rPr>
      </w:pPr>
      <w:r w:rsidRPr="00FC27F1">
        <w:rPr>
          <w:rFonts w:ascii="Times New Roman" w:eastAsia="Calibri" w:hAnsi="Times New Roman" w:cs="Times New Roman"/>
          <w:sz w:val="24"/>
          <w:szCs w:val="24"/>
        </w:rPr>
        <w:t xml:space="preserve">  </w:t>
      </w:r>
      <w:r w:rsidR="00C8431F" w:rsidRPr="00FC27F1">
        <w:rPr>
          <w:rFonts w:ascii="Times New Roman" w:eastAsia="Calibri" w:hAnsi="Times New Roman" w:cs="Times New Roman"/>
          <w:sz w:val="24"/>
          <w:szCs w:val="24"/>
        </w:rPr>
        <w:t xml:space="preserve">Наименование аукциона: аукцион в электронной форме № 0187300005817000530 </w:t>
      </w:r>
      <w:r w:rsidRPr="00FC27F1">
        <w:rPr>
          <w:rFonts w:ascii="Times New Roman" w:hAnsi="Times New Roman" w:cs="Times New Roman"/>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(мясо).</w:t>
      </w:r>
    </w:p>
    <w:p w:rsidR="00C8431F" w:rsidRPr="00C8431F" w:rsidRDefault="00C8431F" w:rsidP="00C8431F">
      <w:pPr>
        <w:keepNext/>
        <w:keepLines/>
        <w:widowControl w:val="0"/>
        <w:suppressLineNumbers/>
        <w:spacing w:after="0" w:line="240" w:lineRule="auto"/>
        <w:ind w:left="360"/>
        <w:jc w:val="both"/>
        <w:rPr>
          <w:rFonts w:ascii="Times New Roman" w:hAnsi="Times New Roman" w:cs="Times New Roman"/>
        </w:rPr>
      </w:pPr>
      <w:r w:rsidRPr="00C8431F">
        <w:rPr>
          <w:rFonts w:ascii="Times New Roman" w:eastAsia="Calibri" w:hAnsi="Times New Roman" w:cs="Times New Roman"/>
        </w:rPr>
        <w:t xml:space="preserve">Номер извещения о проведении торгов на официальном сайте – </w:t>
      </w:r>
      <w:hyperlink r:id="rId6" w:history="1">
        <w:r w:rsidRPr="00C8431F">
          <w:rPr>
            <w:rFonts w:ascii="Times New Roman" w:eastAsia="Calibri" w:hAnsi="Times New Roman" w:cs="Times New Roman"/>
          </w:rPr>
          <w:t>http://zakupki.gov.ru/</w:t>
        </w:r>
      </w:hyperlink>
      <w:r w:rsidRPr="00C8431F">
        <w:rPr>
          <w:rFonts w:ascii="Times New Roman" w:eastAsia="Calibri" w:hAnsi="Times New Roman" w:cs="Times New Roman"/>
        </w:rPr>
        <w:t xml:space="preserve">, </w:t>
      </w:r>
      <w:r>
        <w:rPr>
          <w:rFonts w:ascii="Times New Roman" w:eastAsia="Calibri" w:hAnsi="Times New Roman" w:cs="Times New Roman"/>
        </w:rPr>
        <w:t xml:space="preserve">код аукциона </w:t>
      </w:r>
      <w:r w:rsidRPr="00C8431F">
        <w:rPr>
          <w:rFonts w:ascii="Times New Roman" w:hAnsi="Times New Roman" w:cs="Times New Roman"/>
        </w:rPr>
        <w:t xml:space="preserve">0187300005817000530, дата публикации 25.12.2017. </w:t>
      </w:r>
    </w:p>
    <w:p w:rsidR="00C8431F" w:rsidRPr="00C8431F" w:rsidRDefault="00C8431F" w:rsidP="00C8431F">
      <w:pPr>
        <w:keepNext/>
        <w:keepLines/>
        <w:widowControl w:val="0"/>
        <w:suppressLineNumbers/>
        <w:spacing w:after="0" w:line="240" w:lineRule="auto"/>
        <w:ind w:left="360"/>
        <w:jc w:val="both"/>
        <w:rPr>
          <w:rFonts w:ascii="Times New Roman" w:hAnsi="Times New Roman" w:cs="Times New Roman"/>
        </w:rPr>
      </w:pPr>
      <w:r w:rsidRPr="00C8431F">
        <w:rPr>
          <w:rFonts w:ascii="Times New Roman" w:hAnsi="Times New Roman" w:cs="Times New Roman"/>
        </w:rPr>
        <w:t>Идентификационный код закупки: 173862200272086220100119590010000000.</w:t>
      </w:r>
    </w:p>
    <w:p w:rsidR="00C8431F" w:rsidRPr="00C8431F" w:rsidRDefault="00C8431F" w:rsidP="00C8431F">
      <w:pPr>
        <w:keepNext/>
        <w:keepLines/>
        <w:widowControl w:val="0"/>
        <w:suppressLineNumbers/>
        <w:spacing w:after="0" w:line="240" w:lineRule="auto"/>
        <w:ind w:left="360"/>
        <w:jc w:val="both"/>
        <w:rPr>
          <w:rFonts w:ascii="Times New Roman" w:eastAsia="Calibri" w:hAnsi="Times New Roman" w:cs="Times New Roman"/>
          <w:sz w:val="24"/>
          <w:szCs w:val="24"/>
        </w:rPr>
      </w:pPr>
      <w:r w:rsidRPr="00C8431F">
        <w:rPr>
          <w:rFonts w:ascii="Times New Roman" w:hAnsi="Times New Roman" w:cs="Times New Roman"/>
        </w:rPr>
        <w:t>Заказчик: Муниципальное бюджетное общеобразовательное учреждение «Средняя общеобразовательная</w:t>
      </w:r>
      <w:r w:rsidRPr="00C8431F">
        <w:rPr>
          <w:rFonts w:ascii="Times New Roman" w:eastAsia="Calibri" w:hAnsi="Times New Roman" w:cs="Times New Roman"/>
          <w:bCs/>
        </w:rPr>
        <w:t xml:space="preserve"> школа № 5». </w:t>
      </w:r>
      <w:proofErr w:type="gramStart"/>
      <w:r w:rsidRPr="00C8431F">
        <w:rPr>
          <w:rFonts w:ascii="Times New Roman" w:hAnsi="Times New Roman" w:cs="Times New Roman"/>
        </w:rPr>
        <w:t xml:space="preserve">Почтовый адрес: </w:t>
      </w:r>
      <w:r w:rsidRPr="00C8431F">
        <w:rPr>
          <w:rFonts w:ascii="Times New Roman" w:eastAsia="Calibri" w:hAnsi="Times New Roman" w:cs="Times New Roman"/>
          <w:bCs/>
        </w:rPr>
        <w:t xml:space="preserve">628260, ул. Садовая, 1Б, </w:t>
      </w:r>
      <w:r w:rsidRPr="00C8431F">
        <w:rPr>
          <w:rFonts w:ascii="Times New Roman" w:eastAsia="Calibri" w:hAnsi="Times New Roman" w:cs="Times New Roman"/>
        </w:rPr>
        <w:t xml:space="preserve">г. </w:t>
      </w:r>
      <w:proofErr w:type="spellStart"/>
      <w:r w:rsidRPr="00C8431F">
        <w:rPr>
          <w:rFonts w:ascii="Times New Roman" w:eastAsia="Calibri" w:hAnsi="Times New Roman" w:cs="Times New Roman"/>
        </w:rPr>
        <w:t>Югорск</w:t>
      </w:r>
      <w:proofErr w:type="spellEnd"/>
      <w:r w:rsidRPr="00C8431F">
        <w:rPr>
          <w:rFonts w:ascii="Times New Roman" w:eastAsia="Calibri" w:hAnsi="Times New Roman" w:cs="Times New Roman"/>
        </w:rPr>
        <w:t xml:space="preserve">, Ханты - Мансийский автономный округ - Югра, Тюменская область. </w:t>
      </w:r>
      <w:proofErr w:type="gramEnd"/>
    </w:p>
    <w:p w:rsidR="00C8431F" w:rsidRPr="00C8431F" w:rsidRDefault="00C8431F" w:rsidP="00C8431F">
      <w:pPr>
        <w:tabs>
          <w:tab w:val="num" w:pos="567"/>
        </w:tabs>
        <w:autoSpaceDE w:val="0"/>
        <w:autoSpaceDN w:val="0"/>
        <w:adjustRightInd w:val="0"/>
        <w:spacing w:after="0" w:line="240" w:lineRule="auto"/>
        <w:ind w:left="360"/>
        <w:jc w:val="both"/>
        <w:rPr>
          <w:rFonts w:ascii="Times New Roman" w:eastAsia="Times New Roman" w:hAnsi="Times New Roman" w:cs="Times New Roman"/>
        </w:rPr>
      </w:pPr>
      <w:r w:rsidRPr="00C8431F">
        <w:rPr>
          <w:rFonts w:ascii="Times New Roman" w:hAnsi="Times New Roman" w:cs="Times New Roman"/>
        </w:rPr>
        <w:t>Процедура рассмотрения первых частей заявок на участие в аукционе была пров</w:t>
      </w:r>
      <w:r>
        <w:rPr>
          <w:rFonts w:ascii="Times New Roman" w:hAnsi="Times New Roman" w:cs="Times New Roman"/>
        </w:rPr>
        <w:t>едена комиссией в 10.00 часов 11 января 2018</w:t>
      </w:r>
      <w:r w:rsidRPr="00C8431F">
        <w:rPr>
          <w:rFonts w:ascii="Times New Roman" w:hAnsi="Times New Roman" w:cs="Times New Roman"/>
        </w:rPr>
        <w:t xml:space="preserve"> года, по адресу: ул. 40 лет Победы, 11, г. </w:t>
      </w:r>
      <w:proofErr w:type="spellStart"/>
      <w:r w:rsidRPr="00C8431F">
        <w:rPr>
          <w:rFonts w:ascii="Times New Roman" w:hAnsi="Times New Roman" w:cs="Times New Roman"/>
        </w:rPr>
        <w:t>Югорск</w:t>
      </w:r>
      <w:proofErr w:type="spellEnd"/>
      <w:r w:rsidRPr="00C8431F">
        <w:rPr>
          <w:rFonts w:ascii="Times New Roman" w:hAnsi="Times New Roman" w:cs="Times New Roman"/>
        </w:rPr>
        <w:t>, Ханты-Мансийский  автономный округ-Югра.</w:t>
      </w:r>
    </w:p>
    <w:p w:rsidR="00C8431F" w:rsidRPr="005F1795" w:rsidRDefault="00C8431F" w:rsidP="00C8431F">
      <w:pPr>
        <w:spacing w:after="0" w:line="240" w:lineRule="auto"/>
        <w:ind w:left="360"/>
        <w:jc w:val="both"/>
        <w:rPr>
          <w:rFonts w:ascii="Times New Roman" w:hAnsi="Times New Roman" w:cs="Times New Roman"/>
        </w:rPr>
      </w:pPr>
      <w:r w:rsidRPr="00C8431F">
        <w:rPr>
          <w:rFonts w:ascii="Times New Roman" w:hAnsi="Times New Roman" w:cs="Times New Roman"/>
        </w:rPr>
        <w:t xml:space="preserve">Количество поступивших заявок на </w:t>
      </w:r>
      <w:r w:rsidRPr="005F1795">
        <w:rPr>
          <w:rFonts w:ascii="Times New Roman" w:hAnsi="Times New Roman" w:cs="Times New Roman"/>
        </w:rPr>
        <w:t xml:space="preserve">участие  в аукционе – </w:t>
      </w:r>
      <w:r w:rsidR="005F1795" w:rsidRPr="005F1795">
        <w:rPr>
          <w:rFonts w:ascii="Times New Roman" w:hAnsi="Times New Roman" w:cs="Times New Roman"/>
        </w:rPr>
        <w:t>3</w:t>
      </w:r>
      <w:r w:rsidRPr="005F1795">
        <w:rPr>
          <w:rFonts w:ascii="Times New Roman" w:hAnsi="Times New Roman" w:cs="Times New Roman"/>
        </w:rPr>
        <w:t xml:space="preserve">. </w:t>
      </w:r>
    </w:p>
    <w:p w:rsidR="00C8431F" w:rsidRPr="005F1795" w:rsidRDefault="00C8431F" w:rsidP="00C8431F">
      <w:pPr>
        <w:spacing w:after="0" w:line="240" w:lineRule="auto"/>
        <w:ind w:left="360"/>
        <w:jc w:val="both"/>
        <w:rPr>
          <w:rFonts w:ascii="Times New Roman" w:hAnsi="Times New Roman" w:cs="Times New Roman"/>
        </w:rPr>
      </w:pPr>
      <w:r w:rsidRPr="005F1795">
        <w:rPr>
          <w:rFonts w:ascii="Times New Roman" w:hAnsi="Times New Roman" w:cs="Times New Roman"/>
        </w:rPr>
        <w:t xml:space="preserve">Комиссия рассмотрела первые части заявок и приняла следующее решение: </w:t>
      </w:r>
    </w:p>
    <w:tbl>
      <w:tblPr>
        <w:tblW w:w="4795" w:type="pct"/>
        <w:tblInd w:w="441" w:type="dxa"/>
        <w:tblLook w:val="00A0" w:firstRow="1" w:lastRow="0" w:firstColumn="1" w:lastColumn="0" w:noHBand="0" w:noVBand="0"/>
      </w:tblPr>
      <w:tblGrid>
        <w:gridCol w:w="1840"/>
        <w:gridCol w:w="3406"/>
        <w:gridCol w:w="4842"/>
      </w:tblGrid>
      <w:tr w:rsidR="00C8431F" w:rsidRPr="005F1795" w:rsidTr="005F1795">
        <w:tc>
          <w:tcPr>
            <w:tcW w:w="91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8431F" w:rsidRPr="005F1795" w:rsidRDefault="00C8431F" w:rsidP="00C8431F">
            <w:pPr>
              <w:pStyle w:val="a4"/>
              <w:spacing w:after="0"/>
              <w:ind w:left="360"/>
              <w:jc w:val="center"/>
              <w:rPr>
                <w:sz w:val="20"/>
                <w:szCs w:val="20"/>
                <w:lang w:eastAsia="en-US"/>
              </w:rPr>
            </w:pPr>
            <w:r w:rsidRPr="005F1795">
              <w:rPr>
                <w:sz w:val="20"/>
                <w:szCs w:val="20"/>
                <w:lang w:eastAsia="en-US"/>
              </w:rPr>
              <w:t>Порядковый номер заявки</w:t>
            </w:r>
          </w:p>
        </w:tc>
        <w:tc>
          <w:tcPr>
            <w:tcW w:w="16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8431F" w:rsidRPr="005F1795" w:rsidRDefault="00C8431F" w:rsidP="00C8431F">
            <w:pPr>
              <w:pStyle w:val="a4"/>
              <w:spacing w:after="0"/>
              <w:ind w:left="360"/>
              <w:jc w:val="center"/>
              <w:rPr>
                <w:sz w:val="20"/>
                <w:szCs w:val="20"/>
                <w:lang w:eastAsia="en-US"/>
              </w:rPr>
            </w:pPr>
            <w:r w:rsidRPr="005F1795">
              <w:rPr>
                <w:sz w:val="20"/>
                <w:szCs w:val="20"/>
                <w:lang w:eastAsia="en-US"/>
              </w:rPr>
              <w:t>Решение о допуске или об отказе в допуске</w:t>
            </w:r>
          </w:p>
        </w:tc>
        <w:tc>
          <w:tcPr>
            <w:tcW w:w="24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C8431F" w:rsidRPr="005F1795" w:rsidRDefault="00C8431F" w:rsidP="00C8431F">
            <w:pPr>
              <w:pStyle w:val="a4"/>
              <w:spacing w:after="0"/>
              <w:ind w:left="360"/>
              <w:jc w:val="center"/>
              <w:rPr>
                <w:sz w:val="20"/>
                <w:szCs w:val="20"/>
                <w:lang w:eastAsia="en-US"/>
              </w:rPr>
            </w:pPr>
            <w:r w:rsidRPr="005F1795">
              <w:rPr>
                <w:sz w:val="20"/>
                <w:szCs w:val="20"/>
                <w:lang w:eastAsia="en-US"/>
              </w:rPr>
              <w:t>Причина отказа в допуске</w:t>
            </w:r>
          </w:p>
        </w:tc>
      </w:tr>
      <w:tr w:rsidR="00C8431F" w:rsidRPr="005F1795" w:rsidTr="005F1795">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431F" w:rsidRPr="005F1795" w:rsidRDefault="00C8431F" w:rsidP="00C8431F">
            <w:pPr>
              <w:suppressAutoHyphens/>
              <w:spacing w:after="0" w:line="240" w:lineRule="auto"/>
              <w:ind w:left="360"/>
              <w:jc w:val="center"/>
              <w:rPr>
                <w:rFonts w:ascii="Times New Roman" w:eastAsia="Times New Roman" w:hAnsi="Times New Roman" w:cs="Times New Roman"/>
                <w:kern w:val="2"/>
                <w:sz w:val="18"/>
                <w:szCs w:val="18"/>
              </w:rPr>
            </w:pPr>
            <w:r w:rsidRPr="005F1795">
              <w:rPr>
                <w:rFonts w:ascii="Times New Roman" w:hAnsi="Times New Roman" w:cs="Times New Roman"/>
                <w:sz w:val="18"/>
                <w:szCs w:val="18"/>
              </w:rPr>
              <w:t>1</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431F" w:rsidRPr="005F1795" w:rsidRDefault="00C8431F" w:rsidP="00C8431F">
            <w:pPr>
              <w:suppressAutoHyphens/>
              <w:snapToGrid w:val="0"/>
              <w:spacing w:after="0" w:line="240" w:lineRule="auto"/>
              <w:ind w:left="360"/>
              <w:jc w:val="center"/>
              <w:rPr>
                <w:rFonts w:ascii="Times New Roman" w:eastAsia="Calibri" w:hAnsi="Times New Roman" w:cs="Times New Roman"/>
                <w:color w:val="000000"/>
                <w:kern w:val="2"/>
                <w:sz w:val="18"/>
                <w:szCs w:val="18"/>
                <w:lang w:eastAsia="ar-SA"/>
              </w:rPr>
            </w:pPr>
            <w:r w:rsidRPr="005F1795">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431F" w:rsidRPr="005F1795" w:rsidRDefault="00C8431F" w:rsidP="00C8431F">
            <w:pPr>
              <w:suppressAutoHyphens/>
              <w:spacing w:after="0" w:line="240" w:lineRule="auto"/>
              <w:ind w:left="360"/>
              <w:jc w:val="both"/>
              <w:rPr>
                <w:rFonts w:ascii="Times New Roman" w:eastAsia="Times New Roman" w:hAnsi="Times New Roman" w:cs="Times New Roman"/>
                <w:color w:val="000000"/>
                <w:kern w:val="2"/>
                <w:sz w:val="18"/>
                <w:szCs w:val="18"/>
                <w:lang w:eastAsia="ar-SA"/>
              </w:rPr>
            </w:pPr>
          </w:p>
        </w:tc>
      </w:tr>
      <w:tr w:rsidR="00C8431F" w:rsidRPr="005F1795" w:rsidTr="005F1795">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8431F" w:rsidRPr="005F1795" w:rsidRDefault="00C8431F" w:rsidP="00C8431F">
            <w:pPr>
              <w:suppressAutoHyphens/>
              <w:spacing w:after="0" w:line="240" w:lineRule="auto"/>
              <w:ind w:left="360"/>
              <w:jc w:val="center"/>
              <w:rPr>
                <w:rFonts w:ascii="Times New Roman" w:eastAsia="Times New Roman" w:hAnsi="Times New Roman" w:cs="Times New Roman"/>
                <w:kern w:val="2"/>
                <w:sz w:val="18"/>
                <w:szCs w:val="18"/>
              </w:rPr>
            </w:pPr>
            <w:r w:rsidRPr="005F1795">
              <w:rPr>
                <w:rFonts w:ascii="Times New Roman" w:hAnsi="Times New Roman" w:cs="Times New Roman"/>
                <w:sz w:val="18"/>
                <w:szCs w:val="18"/>
              </w:rPr>
              <w:t>2</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8431F" w:rsidRPr="005F1795" w:rsidRDefault="00C8431F" w:rsidP="00C8431F">
            <w:pPr>
              <w:suppressAutoHyphens/>
              <w:snapToGrid w:val="0"/>
              <w:spacing w:after="0" w:line="240" w:lineRule="auto"/>
              <w:ind w:left="360"/>
              <w:jc w:val="center"/>
              <w:rPr>
                <w:rFonts w:ascii="Times New Roman" w:eastAsia="Calibri" w:hAnsi="Times New Roman" w:cs="Times New Roman"/>
                <w:color w:val="000000"/>
                <w:kern w:val="2"/>
                <w:sz w:val="18"/>
                <w:szCs w:val="18"/>
                <w:lang w:eastAsia="ar-SA"/>
              </w:rPr>
            </w:pPr>
            <w:r w:rsidRPr="005F1795">
              <w:rPr>
                <w:rFonts w:ascii="Times New Roman" w:eastAsia="Calibri" w:hAnsi="Times New Roman" w:cs="Times New Roman"/>
                <w:color w:val="000000"/>
                <w:sz w:val="18"/>
                <w:szCs w:val="18"/>
              </w:rPr>
              <w:t>допустить к участию в аукционе и признать участником аукциона</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8431F" w:rsidRPr="005F1795" w:rsidRDefault="00C8431F" w:rsidP="00C8431F">
            <w:pPr>
              <w:suppressAutoHyphens/>
              <w:spacing w:after="0" w:line="240" w:lineRule="auto"/>
              <w:ind w:left="360"/>
              <w:jc w:val="both"/>
              <w:rPr>
                <w:rFonts w:ascii="Times New Roman" w:eastAsia="Times New Roman" w:hAnsi="Times New Roman" w:cs="Times New Roman"/>
                <w:color w:val="000000"/>
                <w:kern w:val="2"/>
                <w:sz w:val="18"/>
                <w:szCs w:val="18"/>
                <w:lang w:eastAsia="ar-SA"/>
              </w:rPr>
            </w:pPr>
          </w:p>
        </w:tc>
      </w:tr>
      <w:tr w:rsidR="005F1795" w:rsidRPr="00C8431F" w:rsidTr="005F1795">
        <w:trPr>
          <w:trHeight w:val="112"/>
        </w:trPr>
        <w:tc>
          <w:tcPr>
            <w:tcW w:w="91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F1795" w:rsidRPr="005F1795" w:rsidRDefault="005F1795" w:rsidP="00C8431F">
            <w:pPr>
              <w:suppressAutoHyphens/>
              <w:spacing w:after="0" w:line="240" w:lineRule="auto"/>
              <w:ind w:left="360"/>
              <w:jc w:val="center"/>
              <w:rPr>
                <w:rFonts w:ascii="Times New Roman" w:eastAsia="Times New Roman" w:hAnsi="Times New Roman" w:cs="Times New Roman"/>
                <w:kern w:val="2"/>
                <w:sz w:val="18"/>
                <w:szCs w:val="18"/>
              </w:rPr>
            </w:pPr>
            <w:r w:rsidRPr="005F1795">
              <w:rPr>
                <w:rFonts w:ascii="Times New Roman" w:hAnsi="Times New Roman" w:cs="Times New Roman"/>
                <w:sz w:val="18"/>
                <w:szCs w:val="18"/>
              </w:rPr>
              <w:t>3</w:t>
            </w:r>
          </w:p>
        </w:tc>
        <w:tc>
          <w:tcPr>
            <w:tcW w:w="16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F1795" w:rsidRPr="005F1795" w:rsidRDefault="005F1795" w:rsidP="005F1795">
            <w:pPr>
              <w:snapToGrid w:val="0"/>
              <w:spacing w:after="0" w:line="240" w:lineRule="auto"/>
              <w:jc w:val="center"/>
              <w:rPr>
                <w:rFonts w:ascii="Times New Roman" w:eastAsia="Calibri" w:hAnsi="Times New Roman" w:cs="Times New Roman"/>
                <w:color w:val="000000"/>
                <w:sz w:val="16"/>
                <w:szCs w:val="16"/>
              </w:rPr>
            </w:pPr>
            <w:r w:rsidRPr="005F1795">
              <w:rPr>
                <w:rFonts w:ascii="Times New Roman" w:eastAsia="Calibri" w:hAnsi="Times New Roman" w:cs="Times New Roman"/>
                <w:color w:val="000000"/>
                <w:sz w:val="16"/>
                <w:szCs w:val="16"/>
              </w:rPr>
              <w:t>Отказать в допуске</w:t>
            </w:r>
          </w:p>
          <w:p w:rsidR="005F1795" w:rsidRPr="005F1795" w:rsidRDefault="005F1795" w:rsidP="005F1795">
            <w:pPr>
              <w:snapToGrid w:val="0"/>
              <w:spacing w:after="0" w:line="240" w:lineRule="auto"/>
              <w:jc w:val="center"/>
              <w:rPr>
                <w:rFonts w:ascii="Times New Roman" w:eastAsia="Calibri" w:hAnsi="Times New Roman" w:cs="Times New Roman"/>
                <w:color w:val="000000"/>
                <w:sz w:val="16"/>
                <w:szCs w:val="16"/>
              </w:rPr>
            </w:pPr>
            <w:r w:rsidRPr="005F1795">
              <w:rPr>
                <w:rFonts w:ascii="Times New Roman" w:eastAsia="Calibri" w:hAnsi="Times New Roman" w:cs="Times New Roman"/>
                <w:color w:val="000000"/>
                <w:sz w:val="16"/>
                <w:szCs w:val="16"/>
              </w:rPr>
              <w:t xml:space="preserve"> к участию в аукционе</w:t>
            </w:r>
          </w:p>
        </w:tc>
        <w:tc>
          <w:tcPr>
            <w:tcW w:w="24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F1795" w:rsidRPr="005F1795" w:rsidRDefault="005F1795" w:rsidP="005F1795">
            <w:pPr>
              <w:spacing w:after="0" w:line="240" w:lineRule="auto"/>
              <w:jc w:val="both"/>
              <w:rPr>
                <w:rFonts w:ascii="Times New Roman" w:hAnsi="Times New Roman" w:cs="Times New Roman"/>
                <w:noProof/>
                <w:sz w:val="16"/>
                <w:szCs w:val="16"/>
              </w:rPr>
            </w:pPr>
            <w:r w:rsidRPr="005F1795">
              <w:rPr>
                <w:rFonts w:ascii="Times New Roman" w:hAnsi="Times New Roman" w:cs="Times New Roman"/>
                <w:noProof/>
                <w:sz w:val="16"/>
                <w:szCs w:val="16"/>
              </w:rPr>
              <w:t>На основании  подпункта 2 части 4 статьи 67 Федерального закона от 05.04.2013 №44-ФЗ за несоответствии информации, предусмотренной частью 3 статьи 66 Федерального закона от 05.04.2013 №44-ФЗ,  а именно:</w:t>
            </w:r>
          </w:p>
          <w:p w:rsidR="005F1795" w:rsidRPr="005F1795" w:rsidRDefault="005F1795" w:rsidP="005F1795">
            <w:pPr>
              <w:spacing w:after="0" w:line="240" w:lineRule="auto"/>
              <w:jc w:val="both"/>
              <w:rPr>
                <w:rFonts w:ascii="Times New Roman" w:hAnsi="Times New Roman" w:cs="Times New Roman"/>
                <w:noProof/>
                <w:sz w:val="16"/>
                <w:szCs w:val="16"/>
              </w:rPr>
            </w:pPr>
            <w:r w:rsidRPr="005F1795">
              <w:rPr>
                <w:rFonts w:ascii="Times New Roman" w:hAnsi="Times New Roman" w:cs="Times New Roman"/>
                <w:noProof/>
                <w:sz w:val="16"/>
                <w:szCs w:val="16"/>
              </w:rPr>
              <w:t>- по п.1 участник предлагает конкретный показатель «куски весом  3 кг», а требуется предложить конкретные значения верхней и нижней границ диапазона показателя.</w:t>
            </w:r>
          </w:p>
          <w:p w:rsidR="005F1795" w:rsidRPr="005F1795" w:rsidRDefault="005F1795" w:rsidP="005F1795">
            <w:pPr>
              <w:spacing w:after="0" w:line="240" w:lineRule="auto"/>
              <w:jc w:val="both"/>
              <w:rPr>
                <w:rFonts w:ascii="Times New Roman" w:hAnsi="Times New Roman" w:cs="Times New Roman"/>
                <w:noProof/>
                <w:sz w:val="16"/>
                <w:szCs w:val="16"/>
              </w:rPr>
            </w:pPr>
            <w:r w:rsidRPr="005F1795">
              <w:rPr>
                <w:rFonts w:ascii="Times New Roman" w:hAnsi="Times New Roman" w:cs="Times New Roman"/>
                <w:noProof/>
                <w:sz w:val="16"/>
                <w:szCs w:val="16"/>
              </w:rPr>
              <w:t>- по п.2 участник предлагает конкретный показатель «</w:t>
            </w:r>
            <w:r w:rsidR="002F7924">
              <w:rPr>
                <w:rFonts w:ascii="Times New Roman" w:hAnsi="Times New Roman" w:cs="Times New Roman"/>
                <w:noProof/>
                <w:sz w:val="16"/>
                <w:szCs w:val="16"/>
              </w:rPr>
              <w:t>ф</w:t>
            </w:r>
            <w:r w:rsidRPr="005F1795">
              <w:rPr>
                <w:rFonts w:ascii="Times New Roman" w:hAnsi="Times New Roman" w:cs="Times New Roman"/>
                <w:noProof/>
                <w:sz w:val="16"/>
                <w:szCs w:val="16"/>
              </w:rPr>
              <w:t>асованная кусками  в полиэтиленовые пленки 3 кг», а требуется предложить конкретные значения верхней и нижней границ диапазона показателя.</w:t>
            </w:r>
          </w:p>
          <w:p w:rsidR="005F1795" w:rsidRPr="005F1795" w:rsidRDefault="005F1795" w:rsidP="005F1795">
            <w:pPr>
              <w:spacing w:after="0" w:line="240" w:lineRule="auto"/>
              <w:jc w:val="both"/>
              <w:rPr>
                <w:rFonts w:ascii="Times New Roman" w:hAnsi="Times New Roman" w:cs="Times New Roman"/>
                <w:noProof/>
                <w:sz w:val="16"/>
                <w:szCs w:val="16"/>
              </w:rPr>
            </w:pPr>
            <w:r w:rsidRPr="005F1795">
              <w:rPr>
                <w:rFonts w:ascii="Times New Roman" w:hAnsi="Times New Roman" w:cs="Times New Roman"/>
                <w:noProof/>
                <w:sz w:val="16"/>
                <w:szCs w:val="16"/>
              </w:rPr>
              <w:t xml:space="preserve">Положения документации об аукционе в электронной форме, которым не соответствует заявка на участие в аукционе: п.23 Части I. </w:t>
            </w:r>
            <w:r w:rsidRPr="005F1795">
              <w:rPr>
                <w:rFonts w:ascii="Times New Roman" w:hAnsi="Times New Roman" w:cs="Times New Roman"/>
                <w:noProof/>
                <w:sz w:val="16"/>
                <w:szCs w:val="16"/>
              </w:rPr>
              <w:lastRenderedPageBreak/>
              <w:t>Сведения о проводимом аукционе в электронной форме, Часть II. Техническое задание.</w:t>
            </w:r>
          </w:p>
          <w:p w:rsidR="005F1795" w:rsidRPr="005F1795" w:rsidRDefault="005F1795" w:rsidP="005F1795">
            <w:pPr>
              <w:spacing w:after="0" w:line="240" w:lineRule="auto"/>
              <w:jc w:val="both"/>
              <w:rPr>
                <w:rFonts w:ascii="Times New Roman" w:hAnsi="Times New Roman" w:cs="Times New Roman"/>
                <w:color w:val="000000"/>
                <w:sz w:val="16"/>
                <w:szCs w:val="16"/>
              </w:rPr>
            </w:pPr>
            <w:r w:rsidRPr="005F1795">
              <w:rPr>
                <w:rFonts w:ascii="Times New Roman" w:hAnsi="Times New Roman" w:cs="Times New Roman"/>
                <w:noProof/>
                <w:sz w:val="16"/>
                <w:szCs w:val="16"/>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C8431F" w:rsidRPr="00C8431F" w:rsidRDefault="00C8431F" w:rsidP="00C8431F">
      <w:pPr>
        <w:spacing w:before="120" w:after="0" w:line="240" w:lineRule="auto"/>
        <w:ind w:left="360"/>
        <w:jc w:val="both"/>
        <w:rPr>
          <w:rFonts w:ascii="Times New Roman" w:eastAsia="Times New Roman" w:hAnsi="Times New Roman" w:cs="Times New Roman"/>
          <w:bCs/>
          <w:kern w:val="2"/>
          <w:lang w:eastAsia="ar-SA"/>
        </w:rPr>
      </w:pPr>
      <w:r w:rsidRPr="00C8431F">
        <w:rPr>
          <w:rFonts w:ascii="Times New Roman" w:hAnsi="Times New Roman" w:cs="Times New Roman"/>
        </w:rPr>
        <w:lastRenderedPageBreak/>
        <w:t xml:space="preserve">Настоящий протокол подлежит размещению на сайте оператора электронной площадки   </w:t>
      </w:r>
      <w:hyperlink r:id="rId7" w:history="1">
        <w:r w:rsidRPr="00C8431F">
          <w:rPr>
            <w:rStyle w:val="a3"/>
            <w:rFonts w:ascii="Times New Roman" w:hAnsi="Times New Roman" w:cs="Times New Roman"/>
            <w:color w:val="auto"/>
            <w:u w:val="none"/>
          </w:rPr>
          <w:t>http://www.sberbank-ast.ru</w:t>
        </w:r>
      </w:hyperlink>
      <w:r w:rsidRPr="00C8431F">
        <w:rPr>
          <w:rFonts w:ascii="Times New Roman" w:hAnsi="Times New Roman" w:cs="Times New Roman"/>
        </w:rPr>
        <w:t>.</w:t>
      </w:r>
    </w:p>
    <w:p w:rsidR="00C8431F" w:rsidRPr="00C8431F" w:rsidRDefault="00C8431F" w:rsidP="00C8431F">
      <w:pPr>
        <w:spacing w:after="0" w:line="240" w:lineRule="auto"/>
        <w:ind w:left="360"/>
        <w:jc w:val="center"/>
        <w:rPr>
          <w:rFonts w:ascii="Times New Roman" w:hAnsi="Times New Roman" w:cs="Times New Roman"/>
          <w:noProof/>
        </w:rPr>
      </w:pPr>
      <w:r w:rsidRPr="00C8431F">
        <w:rPr>
          <w:rFonts w:ascii="Times New Roman" w:hAnsi="Times New Roman" w:cs="Times New Roman"/>
          <w:noProof/>
        </w:rPr>
        <w:t>Сведения о решении</w:t>
      </w:r>
    </w:p>
    <w:p w:rsidR="00C8431F" w:rsidRPr="00C8431F" w:rsidRDefault="00C8431F" w:rsidP="00C8431F">
      <w:pPr>
        <w:spacing w:after="0" w:line="240" w:lineRule="auto"/>
        <w:ind w:left="360"/>
        <w:jc w:val="center"/>
        <w:rPr>
          <w:rFonts w:ascii="Times New Roman" w:hAnsi="Times New Roman" w:cs="Times New Roman"/>
          <w:noProof/>
        </w:rPr>
      </w:pPr>
      <w:r w:rsidRPr="00C8431F">
        <w:rPr>
          <w:rFonts w:ascii="Times New Roman" w:hAnsi="Times New Roman" w:cs="Times New Roman"/>
          <w:noProof/>
        </w:rPr>
        <w:t xml:space="preserve">членов комиссии о соответствии участника аукциона и поданной им заявки требованиям Федерального закона </w:t>
      </w:r>
      <w:r w:rsidRPr="00C8431F">
        <w:rPr>
          <w:rFonts w:ascii="Times New Roman" w:hAnsi="Times New Roman" w:cs="Times New Roman"/>
          <w:spacing w:val="-6"/>
        </w:rPr>
        <w:t xml:space="preserve">05.04.2013 № 44-ФЗ «О контрактной системе в сфере закупок товаров, работ, услуг для обеспечения государственных и муниципальных нужд» </w:t>
      </w:r>
      <w:r w:rsidRPr="00C8431F">
        <w:rPr>
          <w:rFonts w:ascii="Times New Roman" w:hAnsi="Times New Roman" w:cs="Times New Roman"/>
          <w:noProof/>
        </w:rPr>
        <w:t xml:space="preserve">и документации об аукционе </w:t>
      </w:r>
    </w:p>
    <w:p w:rsidR="00C8431F" w:rsidRPr="00C8431F" w:rsidRDefault="00C8431F" w:rsidP="00C8431F">
      <w:pPr>
        <w:spacing w:after="0" w:line="240" w:lineRule="auto"/>
        <w:jc w:val="center"/>
        <w:rPr>
          <w:rFonts w:ascii="Times New Roman" w:hAnsi="Times New Roman" w:cs="Times New Roman"/>
          <w:noProof/>
        </w:rPr>
      </w:pPr>
    </w:p>
    <w:p w:rsidR="00C8431F" w:rsidRPr="00C8431F" w:rsidRDefault="00C8431F" w:rsidP="00C8431F">
      <w:pPr>
        <w:spacing w:after="0" w:line="240" w:lineRule="auto"/>
        <w:jc w:val="center"/>
        <w:rPr>
          <w:rFonts w:ascii="Times New Roman" w:hAnsi="Times New Roman" w:cs="Times New Roman"/>
          <w:noProof/>
        </w:rPr>
      </w:pPr>
    </w:p>
    <w:tbl>
      <w:tblPr>
        <w:tblW w:w="9915" w:type="dxa"/>
        <w:tblInd w:w="534" w:type="dxa"/>
        <w:tblLayout w:type="fixed"/>
        <w:tblLook w:val="01E0" w:firstRow="1" w:lastRow="1" w:firstColumn="1" w:lastColumn="1" w:noHBand="0" w:noVBand="0"/>
      </w:tblPr>
      <w:tblGrid>
        <w:gridCol w:w="5099"/>
        <w:gridCol w:w="2125"/>
        <w:gridCol w:w="2691"/>
      </w:tblGrid>
      <w:tr w:rsidR="00C8431F" w:rsidRPr="00C8431F" w:rsidTr="00AA7B4E">
        <w:tc>
          <w:tcPr>
            <w:tcW w:w="5099" w:type="dxa"/>
            <w:tcBorders>
              <w:top w:val="single" w:sz="4" w:space="0" w:color="auto"/>
              <w:left w:val="single" w:sz="4" w:space="0" w:color="auto"/>
              <w:bottom w:val="single" w:sz="4" w:space="0" w:color="auto"/>
              <w:right w:val="single" w:sz="4" w:space="0" w:color="auto"/>
            </w:tcBorders>
            <w:vAlign w:val="center"/>
            <w:hideMark/>
          </w:tcPr>
          <w:p w:rsidR="00C8431F" w:rsidRPr="00C8431F" w:rsidRDefault="00C8431F" w:rsidP="00C8431F">
            <w:pPr>
              <w:widowControl w:val="0"/>
              <w:suppressAutoHyphens/>
              <w:spacing w:after="0" w:line="240" w:lineRule="auto"/>
              <w:ind w:left="360"/>
              <w:jc w:val="center"/>
              <w:rPr>
                <w:rFonts w:ascii="Times New Roman" w:eastAsia="Times New Roman" w:hAnsi="Times New Roman" w:cs="Times New Roman"/>
                <w:noProof/>
                <w:kern w:val="2"/>
                <w:sz w:val="24"/>
                <w:szCs w:val="24"/>
                <w:lang w:eastAsia="ar-SA"/>
              </w:rPr>
            </w:pPr>
            <w:r w:rsidRPr="00C8431F">
              <w:rPr>
                <w:rFonts w:ascii="Times New Roman" w:hAnsi="Times New Roman" w:cs="Times New Roman"/>
                <w:noProof/>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C8431F" w:rsidRPr="00C8431F" w:rsidRDefault="00C8431F" w:rsidP="00C8431F">
            <w:pPr>
              <w:widowControl w:val="0"/>
              <w:suppressAutoHyphens/>
              <w:spacing w:after="0" w:line="240" w:lineRule="auto"/>
              <w:ind w:left="360"/>
              <w:jc w:val="center"/>
              <w:rPr>
                <w:rFonts w:ascii="Times New Roman" w:eastAsia="Times New Roman" w:hAnsi="Times New Roman" w:cs="Times New Roman"/>
                <w:noProof/>
                <w:kern w:val="2"/>
                <w:sz w:val="24"/>
                <w:szCs w:val="24"/>
                <w:lang w:eastAsia="ar-SA"/>
              </w:rPr>
            </w:pPr>
            <w:r w:rsidRPr="00C8431F">
              <w:rPr>
                <w:rFonts w:ascii="Times New Roman" w:hAnsi="Times New Roman" w:cs="Times New Roman"/>
                <w:noProof/>
              </w:rPr>
              <w:t>Подпись члена комиссии</w:t>
            </w:r>
          </w:p>
        </w:tc>
        <w:tc>
          <w:tcPr>
            <w:tcW w:w="2691" w:type="dxa"/>
            <w:tcBorders>
              <w:top w:val="single" w:sz="4" w:space="0" w:color="auto"/>
              <w:left w:val="single" w:sz="4" w:space="0" w:color="auto"/>
              <w:bottom w:val="single" w:sz="4" w:space="0" w:color="auto"/>
              <w:right w:val="single" w:sz="4" w:space="0" w:color="auto"/>
            </w:tcBorders>
            <w:vAlign w:val="center"/>
            <w:hideMark/>
          </w:tcPr>
          <w:p w:rsidR="00C8431F" w:rsidRPr="00C8431F" w:rsidRDefault="00C8431F" w:rsidP="00C8431F">
            <w:pPr>
              <w:widowControl w:val="0"/>
              <w:suppressAutoHyphens/>
              <w:spacing w:after="0" w:line="240" w:lineRule="auto"/>
              <w:ind w:left="360"/>
              <w:jc w:val="center"/>
              <w:rPr>
                <w:rFonts w:ascii="Times New Roman" w:eastAsia="Times New Roman" w:hAnsi="Times New Roman" w:cs="Times New Roman"/>
                <w:noProof/>
                <w:kern w:val="2"/>
                <w:sz w:val="24"/>
                <w:szCs w:val="24"/>
                <w:lang w:eastAsia="ar-SA"/>
              </w:rPr>
            </w:pPr>
            <w:r w:rsidRPr="00C8431F">
              <w:rPr>
                <w:rFonts w:ascii="Times New Roman" w:hAnsi="Times New Roman" w:cs="Times New Roman"/>
                <w:noProof/>
              </w:rPr>
              <w:t>Состав комиссии</w:t>
            </w:r>
          </w:p>
        </w:tc>
      </w:tr>
      <w:tr w:rsidR="00AA7B4E" w:rsidRPr="007F3566" w:rsidTr="00AA7B4E">
        <w:tc>
          <w:tcPr>
            <w:tcW w:w="5099" w:type="dxa"/>
            <w:tcBorders>
              <w:top w:val="single" w:sz="4" w:space="0" w:color="auto"/>
              <w:left w:val="single" w:sz="4" w:space="0" w:color="auto"/>
              <w:bottom w:val="single" w:sz="4" w:space="0" w:color="auto"/>
              <w:right w:val="single" w:sz="4" w:space="0" w:color="auto"/>
            </w:tcBorders>
            <w:vAlign w:val="center"/>
            <w:hideMark/>
          </w:tcPr>
          <w:p w:rsidR="00AA7B4E" w:rsidRPr="007F3566" w:rsidRDefault="00AA7B4E" w:rsidP="00622D73">
            <w:pPr>
              <w:jc w:val="both"/>
              <w:rPr>
                <w:rFonts w:ascii="Times New Roman" w:hAnsi="Times New Roman" w:cs="Times New Roman"/>
                <w:noProof/>
                <w:sz w:val="16"/>
                <w:szCs w:val="16"/>
              </w:rPr>
            </w:pPr>
            <w:r w:rsidRPr="007F356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AA7B4E" w:rsidRPr="007F3566" w:rsidRDefault="00AA7B4E" w:rsidP="00C8431F">
            <w:pPr>
              <w:widowControl w:val="0"/>
              <w:suppressAutoHyphens/>
              <w:spacing w:after="0" w:line="240" w:lineRule="auto"/>
              <w:ind w:left="360"/>
              <w:jc w:val="center"/>
              <w:rPr>
                <w:rFonts w:ascii="Times New Roman" w:eastAsia="Times New Roman" w:hAnsi="Times New Roman" w:cs="Times New Roman"/>
                <w:noProof/>
                <w:kern w:val="2"/>
                <w:sz w:val="24"/>
                <w:szCs w:val="24"/>
                <w:lang w:eastAsia="ar-SA"/>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AA7B4E" w:rsidRPr="007F3566" w:rsidRDefault="00AA7B4E" w:rsidP="00C8431F">
            <w:pPr>
              <w:widowControl w:val="0"/>
              <w:suppressAutoHyphens/>
              <w:spacing w:after="0" w:line="240" w:lineRule="auto"/>
              <w:ind w:left="360"/>
              <w:jc w:val="center"/>
              <w:rPr>
                <w:rFonts w:ascii="Times New Roman" w:eastAsia="Times New Roman" w:hAnsi="Times New Roman" w:cs="Times New Roman"/>
                <w:noProof/>
                <w:kern w:val="2"/>
                <w:sz w:val="24"/>
                <w:szCs w:val="24"/>
                <w:lang w:eastAsia="ar-SA"/>
              </w:rPr>
            </w:pPr>
            <w:r w:rsidRPr="007F3566">
              <w:rPr>
                <w:rFonts w:ascii="Times New Roman" w:hAnsi="Times New Roman" w:cs="Times New Roman"/>
                <w:noProof/>
              </w:rPr>
              <w:t>С.Д. Голин</w:t>
            </w:r>
          </w:p>
        </w:tc>
      </w:tr>
      <w:tr w:rsidR="00AA7B4E" w:rsidRPr="007F3566" w:rsidTr="00AA7B4E">
        <w:tc>
          <w:tcPr>
            <w:tcW w:w="5099" w:type="dxa"/>
            <w:tcBorders>
              <w:top w:val="single" w:sz="4" w:space="0" w:color="auto"/>
              <w:left w:val="single" w:sz="4" w:space="0" w:color="auto"/>
              <w:bottom w:val="single" w:sz="4" w:space="0" w:color="auto"/>
              <w:right w:val="single" w:sz="4" w:space="0" w:color="auto"/>
            </w:tcBorders>
            <w:hideMark/>
          </w:tcPr>
          <w:p w:rsidR="00AA7B4E" w:rsidRPr="007F3566" w:rsidRDefault="00AA7B4E" w:rsidP="00622D73">
            <w:pPr>
              <w:jc w:val="both"/>
              <w:rPr>
                <w:rFonts w:ascii="Times New Roman" w:hAnsi="Times New Roman" w:cs="Times New Roman"/>
              </w:rPr>
            </w:pPr>
            <w:r w:rsidRPr="007F356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AA7B4E" w:rsidRPr="007F3566" w:rsidRDefault="00AA7B4E" w:rsidP="00C8431F">
            <w:pPr>
              <w:widowControl w:val="0"/>
              <w:suppressAutoHyphens/>
              <w:spacing w:after="0" w:line="240" w:lineRule="auto"/>
              <w:ind w:left="360"/>
              <w:jc w:val="center"/>
              <w:rPr>
                <w:rFonts w:ascii="Times New Roman" w:eastAsia="Times New Roman" w:hAnsi="Times New Roman" w:cs="Times New Roman"/>
                <w:noProof/>
                <w:kern w:val="2"/>
                <w:sz w:val="24"/>
                <w:szCs w:val="24"/>
                <w:lang w:eastAsia="ar-SA"/>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AA7B4E" w:rsidRPr="007F3566" w:rsidRDefault="00AA7B4E" w:rsidP="00C8431F">
            <w:pPr>
              <w:suppressAutoHyphens/>
              <w:spacing w:after="0" w:line="240" w:lineRule="auto"/>
              <w:ind w:left="360"/>
              <w:jc w:val="center"/>
              <w:rPr>
                <w:rFonts w:ascii="Times New Roman" w:eastAsia="Calibri" w:hAnsi="Times New Roman" w:cs="Times New Roman"/>
                <w:kern w:val="2"/>
                <w:sz w:val="24"/>
                <w:szCs w:val="24"/>
                <w:lang w:eastAsia="ar-SA"/>
              </w:rPr>
            </w:pPr>
            <w:r w:rsidRPr="007F3566">
              <w:rPr>
                <w:rFonts w:ascii="Times New Roman" w:hAnsi="Times New Roman" w:cs="Times New Roman"/>
              </w:rPr>
              <w:t xml:space="preserve">В.К. </w:t>
            </w:r>
            <w:proofErr w:type="spellStart"/>
            <w:r w:rsidRPr="007F3566">
              <w:rPr>
                <w:rFonts w:ascii="Times New Roman" w:hAnsi="Times New Roman" w:cs="Times New Roman"/>
              </w:rPr>
              <w:t>Бандурин</w:t>
            </w:r>
            <w:proofErr w:type="spellEnd"/>
          </w:p>
        </w:tc>
      </w:tr>
      <w:tr w:rsidR="00AA7B4E" w:rsidRPr="007F3566" w:rsidTr="00AA7B4E">
        <w:tc>
          <w:tcPr>
            <w:tcW w:w="5099" w:type="dxa"/>
            <w:tcBorders>
              <w:top w:val="single" w:sz="4" w:space="0" w:color="auto"/>
              <w:left w:val="single" w:sz="4" w:space="0" w:color="auto"/>
              <w:bottom w:val="single" w:sz="4" w:space="0" w:color="auto"/>
              <w:right w:val="single" w:sz="4" w:space="0" w:color="auto"/>
            </w:tcBorders>
            <w:hideMark/>
          </w:tcPr>
          <w:p w:rsidR="00AA7B4E" w:rsidRPr="007F3566" w:rsidRDefault="00AA7B4E" w:rsidP="00622D73">
            <w:pPr>
              <w:jc w:val="both"/>
              <w:rPr>
                <w:rFonts w:ascii="Times New Roman" w:hAnsi="Times New Roman" w:cs="Times New Roman"/>
              </w:rPr>
            </w:pPr>
            <w:r w:rsidRPr="007F356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AA7B4E" w:rsidRPr="007F3566" w:rsidRDefault="00AA7B4E" w:rsidP="00C8431F">
            <w:pPr>
              <w:widowControl w:val="0"/>
              <w:suppressAutoHyphens/>
              <w:spacing w:after="0" w:line="240" w:lineRule="auto"/>
              <w:ind w:left="360"/>
              <w:jc w:val="center"/>
              <w:rPr>
                <w:rFonts w:ascii="Times New Roman" w:eastAsia="Times New Roman" w:hAnsi="Times New Roman" w:cs="Times New Roman"/>
                <w:noProof/>
                <w:kern w:val="2"/>
                <w:sz w:val="24"/>
                <w:szCs w:val="24"/>
                <w:lang w:eastAsia="ar-SA"/>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AA7B4E" w:rsidRPr="007F3566" w:rsidRDefault="00AA7B4E" w:rsidP="00C8431F">
            <w:pPr>
              <w:suppressAutoHyphens/>
              <w:spacing w:after="0" w:line="240" w:lineRule="auto"/>
              <w:ind w:left="360"/>
              <w:jc w:val="center"/>
              <w:rPr>
                <w:rFonts w:ascii="Times New Roman" w:eastAsia="Calibri" w:hAnsi="Times New Roman" w:cs="Times New Roman"/>
                <w:kern w:val="2"/>
                <w:sz w:val="24"/>
                <w:szCs w:val="24"/>
                <w:lang w:eastAsia="ar-SA"/>
              </w:rPr>
            </w:pPr>
            <w:r w:rsidRPr="007F3566">
              <w:rPr>
                <w:rFonts w:ascii="Times New Roman" w:eastAsia="Calibri" w:hAnsi="Times New Roman" w:cs="Times New Roman"/>
              </w:rPr>
              <w:t xml:space="preserve">В.А. </w:t>
            </w:r>
            <w:proofErr w:type="spellStart"/>
            <w:r w:rsidRPr="007F3566">
              <w:rPr>
                <w:rFonts w:ascii="Times New Roman" w:eastAsia="Calibri" w:hAnsi="Times New Roman" w:cs="Times New Roman"/>
              </w:rPr>
              <w:t>Климин</w:t>
            </w:r>
            <w:proofErr w:type="spellEnd"/>
          </w:p>
        </w:tc>
      </w:tr>
      <w:tr w:rsidR="00AA7B4E" w:rsidRPr="007F3566" w:rsidTr="00AA7B4E">
        <w:tc>
          <w:tcPr>
            <w:tcW w:w="5099" w:type="dxa"/>
            <w:tcBorders>
              <w:top w:val="single" w:sz="4" w:space="0" w:color="auto"/>
              <w:left w:val="single" w:sz="4" w:space="0" w:color="auto"/>
              <w:bottom w:val="single" w:sz="4" w:space="0" w:color="auto"/>
              <w:right w:val="single" w:sz="4" w:space="0" w:color="auto"/>
            </w:tcBorders>
            <w:hideMark/>
          </w:tcPr>
          <w:p w:rsidR="00AA7B4E" w:rsidRPr="007F3566" w:rsidRDefault="00AA7B4E" w:rsidP="00622D73">
            <w:pPr>
              <w:jc w:val="both"/>
              <w:rPr>
                <w:rFonts w:ascii="Times New Roman" w:hAnsi="Times New Roman" w:cs="Times New Roman"/>
                <w:noProof/>
                <w:sz w:val="16"/>
                <w:szCs w:val="16"/>
              </w:rPr>
            </w:pPr>
            <w:r w:rsidRPr="007F356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AA7B4E" w:rsidRPr="007F3566" w:rsidRDefault="00AA7B4E" w:rsidP="00C8431F">
            <w:pPr>
              <w:widowControl w:val="0"/>
              <w:suppressAutoHyphens/>
              <w:spacing w:after="0" w:line="240" w:lineRule="auto"/>
              <w:ind w:left="360"/>
              <w:jc w:val="center"/>
              <w:rPr>
                <w:rFonts w:ascii="Times New Roman" w:eastAsia="Times New Roman" w:hAnsi="Times New Roman" w:cs="Times New Roman"/>
                <w:noProof/>
                <w:kern w:val="2"/>
                <w:sz w:val="24"/>
                <w:szCs w:val="24"/>
                <w:lang w:eastAsia="ar-SA"/>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AA7B4E" w:rsidRPr="007F3566" w:rsidRDefault="00AA7B4E" w:rsidP="00C8431F">
            <w:pPr>
              <w:suppressAutoHyphens/>
              <w:spacing w:after="0" w:line="240" w:lineRule="auto"/>
              <w:ind w:left="360"/>
              <w:jc w:val="center"/>
              <w:rPr>
                <w:rFonts w:ascii="Times New Roman" w:eastAsia="Calibri" w:hAnsi="Times New Roman" w:cs="Times New Roman"/>
                <w:kern w:val="2"/>
                <w:sz w:val="24"/>
                <w:szCs w:val="24"/>
                <w:lang w:eastAsia="ar-SA"/>
              </w:rPr>
            </w:pPr>
            <w:r w:rsidRPr="007F3566">
              <w:rPr>
                <w:rFonts w:ascii="Times New Roman" w:eastAsia="Calibri" w:hAnsi="Times New Roman" w:cs="Times New Roman"/>
              </w:rPr>
              <w:t xml:space="preserve">Т.И. </w:t>
            </w:r>
            <w:proofErr w:type="spellStart"/>
            <w:r w:rsidRPr="007F3566">
              <w:rPr>
                <w:rFonts w:ascii="Times New Roman" w:eastAsia="Calibri" w:hAnsi="Times New Roman" w:cs="Times New Roman"/>
              </w:rPr>
              <w:t>Долгодворова</w:t>
            </w:r>
            <w:proofErr w:type="spellEnd"/>
          </w:p>
        </w:tc>
      </w:tr>
      <w:tr w:rsidR="00AA7B4E" w:rsidRPr="007F3566" w:rsidTr="00AA7B4E">
        <w:tc>
          <w:tcPr>
            <w:tcW w:w="5099" w:type="dxa"/>
            <w:tcBorders>
              <w:top w:val="single" w:sz="4" w:space="0" w:color="auto"/>
              <w:left w:val="single" w:sz="4" w:space="0" w:color="auto"/>
              <w:bottom w:val="single" w:sz="4" w:space="0" w:color="auto"/>
              <w:right w:val="single" w:sz="4" w:space="0" w:color="auto"/>
            </w:tcBorders>
            <w:hideMark/>
          </w:tcPr>
          <w:p w:rsidR="00AA7B4E" w:rsidRPr="007F3566" w:rsidRDefault="00AA7B4E" w:rsidP="00622D73">
            <w:pPr>
              <w:jc w:val="both"/>
              <w:rPr>
                <w:rFonts w:ascii="Times New Roman" w:hAnsi="Times New Roman" w:cs="Times New Roman"/>
              </w:rPr>
            </w:pPr>
            <w:r w:rsidRPr="007F356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AA7B4E" w:rsidRPr="007F3566" w:rsidRDefault="00AA7B4E" w:rsidP="00C8431F">
            <w:pPr>
              <w:widowControl w:val="0"/>
              <w:suppressAutoHyphens/>
              <w:spacing w:after="0" w:line="240" w:lineRule="auto"/>
              <w:ind w:left="360"/>
              <w:jc w:val="center"/>
              <w:rPr>
                <w:rFonts w:ascii="Times New Roman" w:eastAsia="Times New Roman" w:hAnsi="Times New Roman" w:cs="Times New Roman"/>
                <w:noProof/>
                <w:kern w:val="2"/>
                <w:sz w:val="24"/>
                <w:szCs w:val="24"/>
                <w:lang w:eastAsia="ar-SA"/>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AA7B4E" w:rsidRPr="007F3566" w:rsidRDefault="00AA7B4E" w:rsidP="00C8431F">
            <w:pPr>
              <w:suppressAutoHyphens/>
              <w:spacing w:after="0" w:line="240" w:lineRule="auto"/>
              <w:ind w:left="360"/>
              <w:jc w:val="center"/>
              <w:rPr>
                <w:rFonts w:ascii="Times New Roman" w:eastAsia="Calibri" w:hAnsi="Times New Roman" w:cs="Times New Roman"/>
                <w:kern w:val="2"/>
                <w:sz w:val="24"/>
                <w:szCs w:val="24"/>
                <w:lang w:eastAsia="ar-SA"/>
              </w:rPr>
            </w:pPr>
            <w:r w:rsidRPr="007F3566">
              <w:rPr>
                <w:rFonts w:ascii="Times New Roman" w:eastAsia="Calibri" w:hAnsi="Times New Roman" w:cs="Times New Roman"/>
              </w:rPr>
              <w:t>Н.А. Морозова</w:t>
            </w:r>
          </w:p>
        </w:tc>
      </w:tr>
      <w:tr w:rsidR="007F3566" w:rsidRPr="007F3566" w:rsidTr="00AA7B4E">
        <w:tc>
          <w:tcPr>
            <w:tcW w:w="5099" w:type="dxa"/>
            <w:tcBorders>
              <w:top w:val="single" w:sz="4" w:space="0" w:color="auto"/>
              <w:left w:val="single" w:sz="4" w:space="0" w:color="auto"/>
              <w:bottom w:val="single" w:sz="4" w:space="0" w:color="auto"/>
              <w:right w:val="single" w:sz="4" w:space="0" w:color="auto"/>
            </w:tcBorders>
          </w:tcPr>
          <w:p w:rsidR="007F3566" w:rsidRPr="007F3566" w:rsidRDefault="007F3566" w:rsidP="00622D73">
            <w:pPr>
              <w:jc w:val="both"/>
              <w:rPr>
                <w:rFonts w:ascii="Times New Roman" w:hAnsi="Times New Roman" w:cs="Times New Roman"/>
              </w:rPr>
            </w:pPr>
            <w:r w:rsidRPr="007F356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7F3566" w:rsidRPr="007F3566" w:rsidRDefault="007F3566" w:rsidP="00C8431F">
            <w:pPr>
              <w:widowControl w:val="0"/>
              <w:suppressAutoHyphens/>
              <w:spacing w:after="0" w:line="240" w:lineRule="auto"/>
              <w:ind w:left="360"/>
              <w:jc w:val="center"/>
              <w:rPr>
                <w:rFonts w:ascii="Times New Roman" w:eastAsia="Times New Roman" w:hAnsi="Times New Roman" w:cs="Times New Roman"/>
                <w:noProof/>
                <w:kern w:val="2"/>
                <w:sz w:val="24"/>
                <w:szCs w:val="24"/>
                <w:lang w:eastAsia="ar-SA"/>
              </w:rPr>
            </w:pPr>
          </w:p>
        </w:tc>
        <w:tc>
          <w:tcPr>
            <w:tcW w:w="2691" w:type="dxa"/>
            <w:tcBorders>
              <w:top w:val="single" w:sz="4" w:space="0" w:color="auto"/>
              <w:left w:val="single" w:sz="4" w:space="0" w:color="auto"/>
              <w:bottom w:val="single" w:sz="4" w:space="0" w:color="auto"/>
              <w:right w:val="single" w:sz="4" w:space="0" w:color="auto"/>
            </w:tcBorders>
            <w:vAlign w:val="center"/>
          </w:tcPr>
          <w:p w:rsidR="007F3566" w:rsidRPr="007F3566" w:rsidRDefault="007F3566" w:rsidP="00C8431F">
            <w:pPr>
              <w:suppressAutoHyphens/>
              <w:spacing w:after="0" w:line="240" w:lineRule="auto"/>
              <w:ind w:left="360"/>
              <w:jc w:val="center"/>
              <w:rPr>
                <w:rFonts w:ascii="Times New Roman" w:eastAsia="Calibri" w:hAnsi="Times New Roman" w:cs="Times New Roman"/>
              </w:rPr>
            </w:pPr>
            <w:r w:rsidRPr="007F3566">
              <w:rPr>
                <w:rFonts w:ascii="Times New Roman" w:eastAsia="Calibri" w:hAnsi="Times New Roman" w:cs="Times New Roman"/>
              </w:rPr>
              <w:t>Ж.В.</w:t>
            </w:r>
            <w:r>
              <w:rPr>
                <w:rFonts w:ascii="Times New Roman" w:eastAsia="Calibri" w:hAnsi="Times New Roman" w:cs="Times New Roman"/>
              </w:rPr>
              <w:t xml:space="preserve"> </w:t>
            </w:r>
            <w:proofErr w:type="spellStart"/>
            <w:r w:rsidRPr="007F3566">
              <w:rPr>
                <w:rFonts w:ascii="Times New Roman" w:eastAsia="Calibri" w:hAnsi="Times New Roman" w:cs="Times New Roman"/>
              </w:rPr>
              <w:t>Резинкина</w:t>
            </w:r>
            <w:proofErr w:type="spellEnd"/>
          </w:p>
        </w:tc>
      </w:tr>
      <w:tr w:rsidR="007F3566" w:rsidRPr="007F3566" w:rsidTr="00AA7B4E">
        <w:tc>
          <w:tcPr>
            <w:tcW w:w="5099" w:type="dxa"/>
            <w:tcBorders>
              <w:top w:val="single" w:sz="4" w:space="0" w:color="auto"/>
              <w:left w:val="single" w:sz="4" w:space="0" w:color="auto"/>
              <w:bottom w:val="single" w:sz="4" w:space="0" w:color="auto"/>
              <w:right w:val="single" w:sz="4" w:space="0" w:color="auto"/>
            </w:tcBorders>
            <w:hideMark/>
          </w:tcPr>
          <w:p w:rsidR="007F3566" w:rsidRPr="007F3566" w:rsidRDefault="007F3566" w:rsidP="00622D73">
            <w:pPr>
              <w:rPr>
                <w:rFonts w:ascii="Times New Roman" w:hAnsi="Times New Roman" w:cs="Times New Roman"/>
              </w:rPr>
            </w:pPr>
            <w:r w:rsidRPr="007F356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7F3566" w:rsidRPr="007F3566" w:rsidRDefault="007F3566" w:rsidP="00C8431F">
            <w:pPr>
              <w:widowControl w:val="0"/>
              <w:suppressAutoHyphens/>
              <w:spacing w:after="0" w:line="240" w:lineRule="auto"/>
              <w:ind w:left="360"/>
              <w:jc w:val="center"/>
              <w:rPr>
                <w:rFonts w:ascii="Times New Roman" w:eastAsia="Times New Roman" w:hAnsi="Times New Roman" w:cs="Times New Roman"/>
                <w:noProof/>
                <w:kern w:val="2"/>
                <w:sz w:val="24"/>
                <w:szCs w:val="24"/>
                <w:lang w:eastAsia="ar-SA"/>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7F3566" w:rsidRPr="007F3566" w:rsidRDefault="007F3566" w:rsidP="00C8431F">
            <w:pPr>
              <w:suppressAutoHyphens/>
              <w:spacing w:after="0" w:line="240" w:lineRule="auto"/>
              <w:ind w:left="360"/>
              <w:jc w:val="center"/>
              <w:rPr>
                <w:rFonts w:ascii="Times New Roman" w:eastAsia="Times New Roman" w:hAnsi="Times New Roman" w:cs="Times New Roman"/>
                <w:kern w:val="2"/>
                <w:sz w:val="24"/>
                <w:szCs w:val="24"/>
                <w:lang w:eastAsia="ar-SA"/>
              </w:rPr>
            </w:pPr>
            <w:r w:rsidRPr="007F3566">
              <w:rPr>
                <w:rFonts w:ascii="Times New Roman" w:hAnsi="Times New Roman" w:cs="Times New Roman"/>
              </w:rPr>
              <w:t>А.Т. Абдуллаев</w:t>
            </w:r>
          </w:p>
        </w:tc>
      </w:tr>
      <w:tr w:rsidR="007F3566" w:rsidRPr="007F3566" w:rsidTr="00AA7B4E">
        <w:tc>
          <w:tcPr>
            <w:tcW w:w="5099" w:type="dxa"/>
            <w:tcBorders>
              <w:top w:val="single" w:sz="4" w:space="0" w:color="auto"/>
              <w:left w:val="single" w:sz="4" w:space="0" w:color="auto"/>
              <w:bottom w:val="single" w:sz="4" w:space="0" w:color="auto"/>
              <w:right w:val="single" w:sz="4" w:space="0" w:color="auto"/>
            </w:tcBorders>
            <w:hideMark/>
          </w:tcPr>
          <w:p w:rsidR="007F3566" w:rsidRPr="007F3566" w:rsidRDefault="007F3566" w:rsidP="00622D73">
            <w:pPr>
              <w:rPr>
                <w:rFonts w:ascii="Times New Roman" w:hAnsi="Times New Roman" w:cs="Times New Roman"/>
              </w:rPr>
            </w:pPr>
            <w:r w:rsidRPr="007F3566">
              <w:rPr>
                <w:rFonts w:ascii="Times New Roman" w:hAnsi="Times New Roman" w:cs="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7F3566" w:rsidRPr="007F3566" w:rsidRDefault="007F3566" w:rsidP="00C8431F">
            <w:pPr>
              <w:widowControl w:val="0"/>
              <w:suppressAutoHyphens/>
              <w:spacing w:after="0" w:line="240" w:lineRule="auto"/>
              <w:ind w:left="360"/>
              <w:jc w:val="center"/>
              <w:rPr>
                <w:rFonts w:ascii="Times New Roman" w:eastAsia="Times New Roman" w:hAnsi="Times New Roman" w:cs="Times New Roman"/>
                <w:noProof/>
                <w:kern w:val="2"/>
                <w:sz w:val="24"/>
                <w:szCs w:val="24"/>
                <w:lang w:eastAsia="ar-SA"/>
              </w:rPr>
            </w:pPr>
          </w:p>
        </w:tc>
        <w:tc>
          <w:tcPr>
            <w:tcW w:w="2691" w:type="dxa"/>
            <w:tcBorders>
              <w:top w:val="single" w:sz="4" w:space="0" w:color="auto"/>
              <w:left w:val="single" w:sz="4" w:space="0" w:color="auto"/>
              <w:bottom w:val="single" w:sz="4" w:space="0" w:color="auto"/>
              <w:right w:val="single" w:sz="4" w:space="0" w:color="auto"/>
            </w:tcBorders>
            <w:vAlign w:val="center"/>
            <w:hideMark/>
          </w:tcPr>
          <w:p w:rsidR="007F3566" w:rsidRPr="007F3566" w:rsidRDefault="007F3566" w:rsidP="00C8431F">
            <w:pPr>
              <w:suppressAutoHyphens/>
              <w:spacing w:after="0" w:line="240" w:lineRule="auto"/>
              <w:ind w:left="360"/>
              <w:jc w:val="center"/>
              <w:rPr>
                <w:rFonts w:ascii="Times New Roman" w:eastAsia="Times New Roman" w:hAnsi="Times New Roman" w:cs="Times New Roman"/>
                <w:kern w:val="2"/>
                <w:sz w:val="24"/>
                <w:szCs w:val="24"/>
                <w:lang w:eastAsia="ar-SA"/>
              </w:rPr>
            </w:pPr>
            <w:r w:rsidRPr="007F3566">
              <w:rPr>
                <w:rFonts w:ascii="Times New Roman" w:hAnsi="Times New Roman" w:cs="Times New Roman"/>
              </w:rPr>
              <w:t>Н.Б. Захарова</w:t>
            </w:r>
          </w:p>
        </w:tc>
      </w:tr>
    </w:tbl>
    <w:p w:rsidR="00C8431F" w:rsidRPr="007F3566" w:rsidRDefault="00C8431F" w:rsidP="00C8431F">
      <w:pPr>
        <w:spacing w:after="0" w:line="240" w:lineRule="auto"/>
        <w:jc w:val="both"/>
        <w:rPr>
          <w:rFonts w:ascii="Times New Roman" w:eastAsia="Times New Roman" w:hAnsi="Times New Roman" w:cs="Times New Roman"/>
          <w:b/>
          <w:kern w:val="2"/>
          <w:lang w:eastAsia="ar-SA"/>
        </w:rPr>
      </w:pPr>
    </w:p>
    <w:p w:rsidR="00C8431F" w:rsidRPr="007F3566" w:rsidRDefault="00C8431F" w:rsidP="00C8431F">
      <w:pPr>
        <w:spacing w:after="0" w:line="240" w:lineRule="auto"/>
        <w:rPr>
          <w:rFonts w:ascii="Times New Roman" w:hAnsi="Times New Roman" w:cs="Times New Roman"/>
          <w:b/>
        </w:rPr>
      </w:pPr>
    </w:p>
    <w:p w:rsidR="00C8431F" w:rsidRPr="007F3566" w:rsidRDefault="00C8431F" w:rsidP="00C8431F">
      <w:pPr>
        <w:spacing w:after="0" w:line="240" w:lineRule="auto"/>
        <w:ind w:left="360"/>
        <w:jc w:val="both"/>
        <w:rPr>
          <w:rFonts w:ascii="Times New Roman" w:hAnsi="Times New Roman" w:cs="Times New Roman"/>
          <w:b/>
        </w:rPr>
      </w:pPr>
      <w:r w:rsidRPr="007F3566">
        <w:rPr>
          <w:rFonts w:ascii="Times New Roman" w:hAnsi="Times New Roman" w:cs="Times New Roman"/>
          <w:b/>
        </w:rPr>
        <w:t xml:space="preserve">Председатель комиссии:                                                                                С.Д. </w:t>
      </w:r>
      <w:proofErr w:type="spellStart"/>
      <w:r w:rsidRPr="007F3566">
        <w:rPr>
          <w:rFonts w:ascii="Times New Roman" w:hAnsi="Times New Roman" w:cs="Times New Roman"/>
          <w:b/>
        </w:rPr>
        <w:t>Голин</w:t>
      </w:r>
      <w:proofErr w:type="spellEnd"/>
      <w:r w:rsidRPr="007F3566">
        <w:rPr>
          <w:rFonts w:ascii="Times New Roman" w:hAnsi="Times New Roman" w:cs="Times New Roman"/>
          <w:b/>
        </w:rPr>
        <w:t xml:space="preserve">     </w:t>
      </w:r>
    </w:p>
    <w:p w:rsidR="00C8431F" w:rsidRPr="007F3566" w:rsidRDefault="00C8431F" w:rsidP="00C8431F">
      <w:pPr>
        <w:spacing w:after="0" w:line="240" w:lineRule="auto"/>
        <w:ind w:left="360"/>
        <w:rPr>
          <w:rFonts w:ascii="Times New Roman" w:hAnsi="Times New Roman" w:cs="Times New Roman"/>
          <w:b/>
        </w:rPr>
      </w:pPr>
      <w:r w:rsidRPr="007F3566">
        <w:rPr>
          <w:rFonts w:ascii="Times New Roman" w:hAnsi="Times New Roman" w:cs="Times New Roman"/>
          <w:b/>
        </w:rPr>
        <w:t xml:space="preserve">Члены  комиссии                                                                                                                                                     </w:t>
      </w:r>
    </w:p>
    <w:p w:rsidR="00C8431F" w:rsidRPr="007F3566" w:rsidRDefault="00C8431F" w:rsidP="00C8431F">
      <w:pPr>
        <w:spacing w:after="0" w:line="240" w:lineRule="auto"/>
        <w:ind w:left="360"/>
        <w:jc w:val="right"/>
        <w:rPr>
          <w:rFonts w:ascii="Times New Roman" w:hAnsi="Times New Roman" w:cs="Times New Roman"/>
          <w:b/>
        </w:rPr>
      </w:pPr>
      <w:r w:rsidRPr="007F3566">
        <w:rPr>
          <w:rFonts w:ascii="Times New Roman" w:hAnsi="Times New Roman" w:cs="Times New Roman"/>
        </w:rPr>
        <w:t xml:space="preserve">____________________ В.К. </w:t>
      </w:r>
      <w:proofErr w:type="spellStart"/>
      <w:r w:rsidRPr="007F3566">
        <w:rPr>
          <w:rFonts w:ascii="Times New Roman" w:hAnsi="Times New Roman" w:cs="Times New Roman"/>
        </w:rPr>
        <w:t>Бандурин</w:t>
      </w:r>
      <w:proofErr w:type="spellEnd"/>
      <w:r w:rsidRPr="007F3566">
        <w:rPr>
          <w:rFonts w:ascii="Times New Roman" w:hAnsi="Times New Roman" w:cs="Times New Roman"/>
        </w:rPr>
        <w:t xml:space="preserve">  </w:t>
      </w:r>
    </w:p>
    <w:p w:rsidR="00C8431F" w:rsidRPr="007F3566" w:rsidRDefault="00C8431F" w:rsidP="00C8431F">
      <w:pPr>
        <w:spacing w:after="0" w:line="240" w:lineRule="auto"/>
        <w:ind w:left="360"/>
        <w:jc w:val="right"/>
        <w:rPr>
          <w:rFonts w:ascii="Times New Roman" w:hAnsi="Times New Roman" w:cs="Times New Roman"/>
        </w:rPr>
      </w:pPr>
      <w:r w:rsidRPr="007F3566">
        <w:rPr>
          <w:rFonts w:ascii="Times New Roman" w:hAnsi="Times New Roman" w:cs="Times New Roman"/>
        </w:rPr>
        <w:t xml:space="preserve">___________________В.А. </w:t>
      </w:r>
      <w:proofErr w:type="spellStart"/>
      <w:r w:rsidRPr="007F3566">
        <w:rPr>
          <w:rFonts w:ascii="Times New Roman" w:hAnsi="Times New Roman" w:cs="Times New Roman"/>
        </w:rPr>
        <w:t>Климин</w:t>
      </w:r>
      <w:proofErr w:type="spellEnd"/>
    </w:p>
    <w:p w:rsidR="00C8431F" w:rsidRPr="007F3566" w:rsidRDefault="00C8431F" w:rsidP="00C8431F">
      <w:pPr>
        <w:spacing w:after="0" w:line="240" w:lineRule="auto"/>
        <w:ind w:left="360"/>
        <w:jc w:val="right"/>
        <w:rPr>
          <w:rFonts w:ascii="Times New Roman" w:hAnsi="Times New Roman" w:cs="Times New Roman"/>
        </w:rPr>
      </w:pPr>
      <w:r w:rsidRPr="007F3566">
        <w:rPr>
          <w:rFonts w:ascii="Times New Roman" w:hAnsi="Times New Roman" w:cs="Times New Roman"/>
        </w:rPr>
        <w:t xml:space="preserve">______________Т.И. </w:t>
      </w:r>
      <w:proofErr w:type="spellStart"/>
      <w:r w:rsidRPr="007F3566">
        <w:rPr>
          <w:rFonts w:ascii="Times New Roman" w:hAnsi="Times New Roman" w:cs="Times New Roman"/>
        </w:rPr>
        <w:t>Долгодворова</w:t>
      </w:r>
      <w:proofErr w:type="spellEnd"/>
    </w:p>
    <w:p w:rsidR="00C8431F" w:rsidRPr="007F3566" w:rsidRDefault="00C8431F" w:rsidP="00C8431F">
      <w:pPr>
        <w:spacing w:after="0" w:line="240" w:lineRule="auto"/>
        <w:ind w:left="360"/>
        <w:jc w:val="right"/>
        <w:rPr>
          <w:rFonts w:ascii="Times New Roman" w:hAnsi="Times New Roman" w:cs="Times New Roman"/>
        </w:rPr>
      </w:pPr>
      <w:r w:rsidRPr="007F3566">
        <w:rPr>
          <w:rFonts w:ascii="Times New Roman" w:hAnsi="Times New Roman" w:cs="Times New Roman"/>
        </w:rPr>
        <w:t>__________________Н.А. Морозова</w:t>
      </w:r>
    </w:p>
    <w:p w:rsidR="007F3566" w:rsidRPr="007F3566" w:rsidRDefault="007F3566" w:rsidP="00C8431F">
      <w:pPr>
        <w:spacing w:after="0" w:line="240" w:lineRule="auto"/>
        <w:ind w:left="360"/>
        <w:jc w:val="right"/>
        <w:rPr>
          <w:rFonts w:ascii="Times New Roman" w:hAnsi="Times New Roman" w:cs="Times New Roman"/>
        </w:rPr>
      </w:pPr>
      <w:r w:rsidRPr="007F3566">
        <w:rPr>
          <w:rFonts w:ascii="Times New Roman" w:hAnsi="Times New Roman" w:cs="Times New Roman"/>
        </w:rPr>
        <w:t>_____________</w:t>
      </w:r>
      <w:proofErr w:type="spellStart"/>
      <w:r w:rsidRPr="007F3566">
        <w:rPr>
          <w:rFonts w:ascii="Times New Roman" w:hAnsi="Times New Roman" w:cs="Times New Roman"/>
        </w:rPr>
        <w:t>Ж.В.Резинкина</w:t>
      </w:r>
      <w:proofErr w:type="spellEnd"/>
    </w:p>
    <w:p w:rsidR="00C8431F" w:rsidRPr="007F3566" w:rsidRDefault="00C8431F" w:rsidP="00C8431F">
      <w:pPr>
        <w:spacing w:after="0" w:line="240" w:lineRule="auto"/>
        <w:ind w:left="5400"/>
        <w:jc w:val="right"/>
        <w:rPr>
          <w:rFonts w:ascii="Times New Roman" w:hAnsi="Times New Roman" w:cs="Times New Roman"/>
        </w:rPr>
      </w:pPr>
      <w:r w:rsidRPr="007F3566">
        <w:rPr>
          <w:rFonts w:ascii="Times New Roman" w:hAnsi="Times New Roman" w:cs="Times New Roman"/>
        </w:rPr>
        <w:t>________________А.Т. Абдуллаев</w:t>
      </w:r>
    </w:p>
    <w:p w:rsidR="00C8431F" w:rsidRPr="007F3566" w:rsidRDefault="00C8431F" w:rsidP="00C8431F">
      <w:pPr>
        <w:spacing w:after="0" w:line="240" w:lineRule="auto"/>
        <w:ind w:left="360"/>
        <w:jc w:val="right"/>
        <w:rPr>
          <w:rFonts w:ascii="Times New Roman" w:hAnsi="Times New Roman" w:cs="Times New Roman"/>
        </w:rPr>
      </w:pPr>
      <w:r w:rsidRPr="007F3566">
        <w:rPr>
          <w:rFonts w:ascii="Times New Roman" w:hAnsi="Times New Roman" w:cs="Times New Roman"/>
        </w:rPr>
        <w:t>_________________Н.Б. Захарова</w:t>
      </w:r>
    </w:p>
    <w:p w:rsidR="00C8431F" w:rsidRPr="007F3566" w:rsidRDefault="00C8431F" w:rsidP="00C8431F">
      <w:pPr>
        <w:spacing w:after="0" w:line="240" w:lineRule="auto"/>
        <w:ind w:left="426"/>
        <w:rPr>
          <w:rFonts w:ascii="Times New Roman" w:hAnsi="Times New Roman" w:cs="Times New Roman"/>
        </w:rPr>
      </w:pPr>
    </w:p>
    <w:p w:rsidR="0037110B" w:rsidRPr="007F3566" w:rsidRDefault="0037110B" w:rsidP="00C8431F">
      <w:pPr>
        <w:spacing w:after="0" w:line="240" w:lineRule="auto"/>
        <w:ind w:left="360"/>
        <w:rPr>
          <w:rFonts w:ascii="Times New Roman" w:hAnsi="Times New Roman" w:cs="Times New Roman"/>
        </w:rPr>
      </w:pPr>
    </w:p>
    <w:p w:rsidR="0037110B" w:rsidRPr="007F3566" w:rsidRDefault="0037110B" w:rsidP="00C8431F">
      <w:pPr>
        <w:spacing w:after="0" w:line="240" w:lineRule="auto"/>
        <w:ind w:left="360"/>
        <w:rPr>
          <w:rFonts w:ascii="Times New Roman" w:hAnsi="Times New Roman" w:cs="Times New Roman"/>
        </w:rPr>
      </w:pPr>
    </w:p>
    <w:p w:rsidR="00C8431F" w:rsidRPr="0037110B" w:rsidRDefault="00C8431F" w:rsidP="00C8431F">
      <w:pPr>
        <w:spacing w:after="0" w:line="240" w:lineRule="auto"/>
        <w:ind w:left="360"/>
        <w:rPr>
          <w:rFonts w:ascii="Times New Roman" w:hAnsi="Times New Roman" w:cs="Times New Roman"/>
        </w:rPr>
      </w:pPr>
      <w:r w:rsidRPr="007F3566">
        <w:rPr>
          <w:rFonts w:ascii="Times New Roman" w:hAnsi="Times New Roman" w:cs="Times New Roman"/>
        </w:rPr>
        <w:t xml:space="preserve">Представитель заказчика:                                                           </w:t>
      </w:r>
      <w:r w:rsidR="0037110B" w:rsidRPr="007F3566">
        <w:rPr>
          <w:rFonts w:ascii="Times New Roman" w:hAnsi="Times New Roman" w:cs="Times New Roman"/>
        </w:rPr>
        <w:t xml:space="preserve">                           </w:t>
      </w:r>
      <w:r w:rsidRPr="007F3566">
        <w:rPr>
          <w:rFonts w:ascii="Times New Roman" w:hAnsi="Times New Roman" w:cs="Times New Roman"/>
        </w:rPr>
        <w:t xml:space="preserve">______________ </w:t>
      </w:r>
      <w:r w:rsidR="0037110B" w:rsidRPr="007F3566">
        <w:rPr>
          <w:rFonts w:ascii="Times New Roman" w:hAnsi="Times New Roman" w:cs="Times New Roman"/>
        </w:rPr>
        <w:t>Т.А. Акопова</w:t>
      </w:r>
    </w:p>
    <w:p w:rsidR="00A66B8C" w:rsidRDefault="00A66B8C" w:rsidP="00C8431F">
      <w:pPr>
        <w:spacing w:after="0" w:line="240" w:lineRule="auto"/>
        <w:rPr>
          <w:rFonts w:ascii="Times New Roman" w:hAnsi="Times New Roman" w:cs="Times New Roman"/>
        </w:rPr>
      </w:pPr>
    </w:p>
    <w:p w:rsidR="007C3BA1" w:rsidRDefault="007C3BA1" w:rsidP="00C8431F">
      <w:pPr>
        <w:spacing w:after="0" w:line="240" w:lineRule="auto"/>
        <w:rPr>
          <w:rFonts w:ascii="Times New Roman" w:hAnsi="Times New Roman" w:cs="Times New Roman"/>
        </w:rPr>
      </w:pPr>
    </w:p>
    <w:p w:rsidR="007C3BA1" w:rsidRDefault="007C3BA1" w:rsidP="00C8431F">
      <w:pPr>
        <w:spacing w:after="0" w:line="240" w:lineRule="auto"/>
        <w:rPr>
          <w:rFonts w:ascii="Times New Roman" w:hAnsi="Times New Roman" w:cs="Times New Roman"/>
        </w:rPr>
      </w:pPr>
    </w:p>
    <w:p w:rsidR="007C3BA1" w:rsidRDefault="007C3BA1" w:rsidP="00C8431F">
      <w:pPr>
        <w:spacing w:after="0" w:line="240" w:lineRule="auto"/>
        <w:rPr>
          <w:rFonts w:ascii="Times New Roman" w:hAnsi="Times New Roman" w:cs="Times New Roman"/>
        </w:rPr>
      </w:pPr>
    </w:p>
    <w:p w:rsidR="007C3BA1" w:rsidRPr="007C3BA1" w:rsidRDefault="007C3BA1" w:rsidP="007C3BA1">
      <w:pPr>
        <w:spacing w:after="0" w:line="240" w:lineRule="auto"/>
        <w:rPr>
          <w:rFonts w:ascii="Times New Roman" w:hAnsi="Times New Roman" w:cs="Times New Roman"/>
        </w:rPr>
      </w:pPr>
    </w:p>
    <w:p w:rsidR="007C3BA1" w:rsidRPr="007C3BA1" w:rsidRDefault="007C3BA1" w:rsidP="007C3BA1">
      <w:pPr>
        <w:spacing w:after="0" w:line="240" w:lineRule="auto"/>
        <w:ind w:right="147"/>
        <w:jc w:val="right"/>
        <w:rPr>
          <w:rFonts w:ascii="Times New Roman" w:hAnsi="Times New Roman" w:cs="Times New Roman"/>
          <w:sz w:val="20"/>
          <w:szCs w:val="20"/>
        </w:rPr>
      </w:pPr>
      <w:r w:rsidRPr="007C3BA1">
        <w:rPr>
          <w:rFonts w:ascii="Times New Roman" w:hAnsi="Times New Roman" w:cs="Times New Roman"/>
          <w:sz w:val="20"/>
          <w:szCs w:val="20"/>
        </w:rPr>
        <w:t xml:space="preserve">                                                                                                                                                                                   </w:t>
      </w:r>
      <w:r>
        <w:rPr>
          <w:rFonts w:ascii="Times New Roman" w:hAnsi="Times New Roman" w:cs="Times New Roman"/>
          <w:sz w:val="20"/>
          <w:szCs w:val="20"/>
        </w:rPr>
        <w:t>Приложение</w:t>
      </w:r>
    </w:p>
    <w:p w:rsidR="007C3BA1" w:rsidRPr="007C3BA1" w:rsidRDefault="007C3BA1" w:rsidP="007C3BA1">
      <w:pPr>
        <w:tabs>
          <w:tab w:val="left" w:pos="3930"/>
          <w:tab w:val="right" w:pos="9355"/>
        </w:tabs>
        <w:spacing w:after="0" w:line="240" w:lineRule="auto"/>
        <w:ind w:right="147"/>
        <w:jc w:val="right"/>
        <w:rPr>
          <w:rFonts w:ascii="Times New Roman" w:hAnsi="Times New Roman" w:cs="Times New Roman"/>
          <w:sz w:val="20"/>
          <w:szCs w:val="20"/>
        </w:rPr>
      </w:pPr>
      <w:r w:rsidRPr="007C3BA1">
        <w:rPr>
          <w:rFonts w:ascii="Times New Roman" w:hAnsi="Times New Roman" w:cs="Times New Roman"/>
          <w:sz w:val="20"/>
          <w:szCs w:val="20"/>
        </w:rPr>
        <w:t xml:space="preserve">                                                                                                                                               к протоколу рассмотрения заявок</w:t>
      </w:r>
    </w:p>
    <w:p w:rsidR="007C3BA1" w:rsidRPr="007C3BA1" w:rsidRDefault="007C3BA1" w:rsidP="007C3BA1">
      <w:pPr>
        <w:tabs>
          <w:tab w:val="left" w:pos="3930"/>
          <w:tab w:val="right" w:pos="9355"/>
        </w:tabs>
        <w:spacing w:after="0" w:line="240" w:lineRule="auto"/>
        <w:ind w:right="147"/>
        <w:jc w:val="right"/>
        <w:rPr>
          <w:rFonts w:ascii="Times New Roman" w:hAnsi="Times New Roman" w:cs="Times New Roman"/>
          <w:sz w:val="20"/>
          <w:szCs w:val="20"/>
        </w:rPr>
      </w:pPr>
      <w:r w:rsidRPr="007C3BA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C3BA1">
        <w:rPr>
          <w:rFonts w:ascii="Times New Roman" w:hAnsi="Times New Roman" w:cs="Times New Roman"/>
          <w:sz w:val="20"/>
          <w:szCs w:val="20"/>
        </w:rPr>
        <w:t xml:space="preserve">                  на участие в аукционе в электронной форме</w:t>
      </w:r>
    </w:p>
    <w:p w:rsidR="007C3BA1" w:rsidRDefault="007C3BA1" w:rsidP="007C3BA1">
      <w:pPr>
        <w:tabs>
          <w:tab w:val="left" w:pos="3930"/>
          <w:tab w:val="right" w:pos="9355"/>
        </w:tabs>
        <w:spacing w:after="0" w:line="240" w:lineRule="auto"/>
        <w:ind w:right="147"/>
        <w:jc w:val="right"/>
        <w:rPr>
          <w:rFonts w:ascii="Times New Roman" w:hAnsi="Times New Roman" w:cs="Times New Roman"/>
          <w:sz w:val="20"/>
          <w:szCs w:val="20"/>
        </w:rPr>
      </w:pPr>
      <w:r w:rsidRPr="007C3BA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C3BA1">
        <w:rPr>
          <w:rFonts w:ascii="Times New Roman" w:hAnsi="Times New Roman" w:cs="Times New Roman"/>
          <w:sz w:val="20"/>
          <w:szCs w:val="20"/>
        </w:rPr>
        <w:t xml:space="preserve">    от «1</w:t>
      </w:r>
      <w:r>
        <w:rPr>
          <w:rFonts w:ascii="Times New Roman" w:hAnsi="Times New Roman" w:cs="Times New Roman"/>
          <w:sz w:val="20"/>
          <w:szCs w:val="20"/>
        </w:rPr>
        <w:t>1</w:t>
      </w:r>
      <w:r w:rsidRPr="007C3BA1">
        <w:rPr>
          <w:rFonts w:ascii="Times New Roman" w:hAnsi="Times New Roman" w:cs="Times New Roman"/>
          <w:sz w:val="20"/>
          <w:szCs w:val="20"/>
        </w:rPr>
        <w:t xml:space="preserve">» января  2018 г. № </w:t>
      </w:r>
      <w:r w:rsidRPr="007C3BA1">
        <w:rPr>
          <w:rStyle w:val="a7"/>
          <w:rFonts w:ascii="Times New Roman" w:hAnsi="Times New Roman" w:cs="Times New Roman"/>
          <w:b w:val="0"/>
          <w:color w:val="333333"/>
          <w:sz w:val="20"/>
          <w:szCs w:val="20"/>
        </w:rPr>
        <w:t>0187300005817000530</w:t>
      </w:r>
      <w:r w:rsidRPr="007C3BA1">
        <w:rPr>
          <w:rFonts w:ascii="Times New Roman" w:hAnsi="Times New Roman" w:cs="Times New Roman"/>
          <w:sz w:val="20"/>
          <w:szCs w:val="20"/>
        </w:rPr>
        <w:t>-1</w:t>
      </w:r>
    </w:p>
    <w:p w:rsidR="007C3BA1" w:rsidRPr="007C3BA1" w:rsidRDefault="007C3BA1" w:rsidP="007C3BA1">
      <w:pPr>
        <w:tabs>
          <w:tab w:val="left" w:pos="3930"/>
          <w:tab w:val="right" w:pos="9355"/>
        </w:tabs>
        <w:spacing w:after="0" w:line="240" w:lineRule="auto"/>
        <w:ind w:right="147"/>
        <w:jc w:val="right"/>
        <w:rPr>
          <w:rFonts w:ascii="Times New Roman" w:hAnsi="Times New Roman" w:cs="Times New Roman"/>
          <w:sz w:val="20"/>
          <w:szCs w:val="20"/>
        </w:rPr>
      </w:pPr>
    </w:p>
    <w:p w:rsidR="007C3BA1" w:rsidRPr="007C3BA1" w:rsidRDefault="007C3BA1" w:rsidP="007C3BA1">
      <w:pPr>
        <w:tabs>
          <w:tab w:val="num" w:pos="567"/>
          <w:tab w:val="num" w:pos="720"/>
          <w:tab w:val="num" w:pos="928"/>
        </w:tabs>
        <w:autoSpaceDE w:val="0"/>
        <w:autoSpaceDN w:val="0"/>
        <w:adjustRightInd w:val="0"/>
        <w:spacing w:after="0" w:line="240" w:lineRule="auto"/>
        <w:jc w:val="center"/>
        <w:rPr>
          <w:rFonts w:ascii="Times New Roman" w:hAnsi="Times New Roman" w:cs="Times New Roman"/>
          <w:sz w:val="20"/>
          <w:szCs w:val="20"/>
        </w:rPr>
      </w:pPr>
      <w:r w:rsidRPr="007C3BA1">
        <w:rPr>
          <w:rFonts w:ascii="Times New Roman" w:hAnsi="Times New Roman" w:cs="Times New Roman"/>
          <w:sz w:val="20"/>
          <w:szCs w:val="20"/>
        </w:rPr>
        <w:t>Таблица рассмотрения  заявок на участие в аукционе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(мясо)</w:t>
      </w:r>
    </w:p>
    <w:p w:rsidR="007C3BA1" w:rsidRPr="007C3BA1" w:rsidRDefault="007C3BA1" w:rsidP="007C3BA1">
      <w:pPr>
        <w:tabs>
          <w:tab w:val="num" w:pos="567"/>
          <w:tab w:val="num" w:pos="720"/>
        </w:tabs>
        <w:autoSpaceDE w:val="0"/>
        <w:autoSpaceDN w:val="0"/>
        <w:adjustRightInd w:val="0"/>
        <w:spacing w:after="0" w:line="240" w:lineRule="auto"/>
        <w:rPr>
          <w:rFonts w:ascii="Times New Roman" w:hAnsi="Times New Roman" w:cs="Times New Roman"/>
          <w:sz w:val="18"/>
          <w:szCs w:val="18"/>
        </w:rPr>
      </w:pPr>
      <w:r w:rsidRPr="007C3BA1">
        <w:rPr>
          <w:rFonts w:ascii="Times New Roman" w:hAnsi="Times New Roman" w:cs="Times New Roman"/>
          <w:sz w:val="18"/>
          <w:szCs w:val="18"/>
        </w:rPr>
        <w:t>Заказчик: МБОУ «СОШ № 5»</w:t>
      </w:r>
    </w:p>
    <w:tbl>
      <w:tblPr>
        <w:tblpPr w:leftFromText="180" w:rightFromText="180" w:vertAnchor="text" w:tblpX="108" w:tblpY="1"/>
        <w:tblOverlap w:val="never"/>
        <w:tblW w:w="508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81"/>
        <w:gridCol w:w="372"/>
        <w:gridCol w:w="992"/>
        <w:gridCol w:w="2607"/>
        <w:gridCol w:w="620"/>
        <w:gridCol w:w="629"/>
        <w:gridCol w:w="1240"/>
        <w:gridCol w:w="1332"/>
        <w:gridCol w:w="1508"/>
      </w:tblGrid>
      <w:tr w:rsidR="005F1795" w:rsidRPr="007C3BA1" w:rsidTr="007F3566">
        <w:trPr>
          <w:trHeight w:val="624"/>
        </w:trPr>
        <w:tc>
          <w:tcPr>
            <w:tcW w:w="726" w:type="pct"/>
            <w:vAlign w:val="center"/>
          </w:tcPr>
          <w:p w:rsidR="005F1795" w:rsidRPr="007C3BA1" w:rsidRDefault="005F1795" w:rsidP="007C3BA1">
            <w:pPr>
              <w:snapToGrid w:val="0"/>
              <w:spacing w:after="0" w:line="240" w:lineRule="auto"/>
              <w:jc w:val="center"/>
              <w:rPr>
                <w:rFonts w:ascii="Times New Roman" w:hAnsi="Times New Roman" w:cs="Times New Roman"/>
                <w:color w:val="000000"/>
                <w:sz w:val="18"/>
                <w:szCs w:val="18"/>
              </w:rPr>
            </w:pPr>
          </w:p>
        </w:tc>
        <w:tc>
          <w:tcPr>
            <w:tcW w:w="171" w:type="pct"/>
            <w:vAlign w:val="center"/>
          </w:tcPr>
          <w:p w:rsidR="005F1795" w:rsidRPr="007C3BA1" w:rsidRDefault="005F1795" w:rsidP="007C3BA1">
            <w:pPr>
              <w:snapToGrid w:val="0"/>
              <w:spacing w:after="0" w:line="240" w:lineRule="auto"/>
              <w:jc w:val="center"/>
              <w:rPr>
                <w:rFonts w:ascii="Times New Roman" w:hAnsi="Times New Roman" w:cs="Times New Roman"/>
                <w:color w:val="000000"/>
                <w:sz w:val="18"/>
                <w:szCs w:val="18"/>
              </w:rPr>
            </w:pPr>
          </w:p>
        </w:tc>
        <w:tc>
          <w:tcPr>
            <w:tcW w:w="456" w:type="pct"/>
            <w:tcBorders>
              <w:top w:val="single" w:sz="4" w:space="0" w:color="auto"/>
            </w:tcBorders>
          </w:tcPr>
          <w:p w:rsidR="005F1795" w:rsidRPr="007C3BA1" w:rsidRDefault="005F1795" w:rsidP="007C3BA1">
            <w:pPr>
              <w:tabs>
                <w:tab w:val="left" w:pos="360"/>
              </w:tabs>
              <w:spacing w:after="0" w:line="240" w:lineRule="auto"/>
              <w:jc w:val="center"/>
              <w:rPr>
                <w:rFonts w:ascii="Times New Roman" w:hAnsi="Times New Roman" w:cs="Times New Roman"/>
                <w:sz w:val="18"/>
                <w:szCs w:val="18"/>
              </w:rPr>
            </w:pPr>
            <w:r w:rsidRPr="007C3BA1">
              <w:rPr>
                <w:rFonts w:ascii="Times New Roman" w:hAnsi="Times New Roman" w:cs="Times New Roman"/>
                <w:sz w:val="18"/>
                <w:szCs w:val="18"/>
              </w:rPr>
              <w:t>Наименование</w:t>
            </w:r>
          </w:p>
        </w:tc>
        <w:tc>
          <w:tcPr>
            <w:tcW w:w="1198" w:type="pct"/>
          </w:tcPr>
          <w:p w:rsidR="005F1795" w:rsidRPr="007C3BA1" w:rsidRDefault="005F1795" w:rsidP="007C3BA1">
            <w:pPr>
              <w:tabs>
                <w:tab w:val="left" w:pos="360"/>
              </w:tabs>
              <w:spacing w:after="0" w:line="240" w:lineRule="auto"/>
              <w:jc w:val="center"/>
              <w:rPr>
                <w:rFonts w:ascii="Times New Roman" w:hAnsi="Times New Roman" w:cs="Times New Roman"/>
                <w:sz w:val="18"/>
                <w:szCs w:val="18"/>
              </w:rPr>
            </w:pPr>
            <w:r w:rsidRPr="007C3BA1">
              <w:rPr>
                <w:rFonts w:ascii="Times New Roman" w:hAnsi="Times New Roman" w:cs="Times New Roman"/>
                <w:sz w:val="18"/>
                <w:szCs w:val="18"/>
              </w:rPr>
              <w:t>Характеристика</w:t>
            </w:r>
          </w:p>
        </w:tc>
        <w:tc>
          <w:tcPr>
            <w:tcW w:w="285" w:type="pct"/>
            <w:tcBorders>
              <w:right w:val="single" w:sz="4" w:space="0" w:color="auto"/>
            </w:tcBorders>
          </w:tcPr>
          <w:p w:rsidR="005F1795" w:rsidRDefault="005F1795" w:rsidP="007C3BA1">
            <w:pPr>
              <w:tabs>
                <w:tab w:val="left" w:pos="360"/>
              </w:tabs>
              <w:spacing w:after="0" w:line="240" w:lineRule="auto"/>
              <w:jc w:val="center"/>
              <w:rPr>
                <w:rFonts w:ascii="Times New Roman" w:hAnsi="Times New Roman" w:cs="Times New Roman"/>
                <w:sz w:val="18"/>
                <w:szCs w:val="18"/>
              </w:rPr>
            </w:pPr>
            <w:r w:rsidRPr="007C3BA1">
              <w:rPr>
                <w:rFonts w:ascii="Times New Roman" w:hAnsi="Times New Roman" w:cs="Times New Roman"/>
                <w:sz w:val="18"/>
                <w:szCs w:val="18"/>
              </w:rPr>
              <w:t>Ед.</w:t>
            </w:r>
          </w:p>
          <w:p w:rsidR="005F1795" w:rsidRPr="007C3BA1" w:rsidRDefault="005F1795" w:rsidP="007C3BA1">
            <w:pPr>
              <w:tabs>
                <w:tab w:val="left" w:pos="360"/>
              </w:tabs>
              <w:spacing w:after="0" w:line="240" w:lineRule="auto"/>
              <w:jc w:val="center"/>
              <w:rPr>
                <w:rFonts w:ascii="Times New Roman" w:hAnsi="Times New Roman" w:cs="Times New Roman"/>
                <w:sz w:val="18"/>
                <w:szCs w:val="18"/>
              </w:rPr>
            </w:pPr>
            <w:r w:rsidRPr="007C3BA1">
              <w:rPr>
                <w:rFonts w:ascii="Times New Roman" w:hAnsi="Times New Roman" w:cs="Times New Roman"/>
                <w:sz w:val="18"/>
                <w:szCs w:val="18"/>
              </w:rPr>
              <w:t>изм.</w:t>
            </w:r>
          </w:p>
        </w:tc>
        <w:tc>
          <w:tcPr>
            <w:tcW w:w="289" w:type="pct"/>
            <w:tcBorders>
              <w:left w:val="single" w:sz="4" w:space="0" w:color="auto"/>
              <w:bottom w:val="single" w:sz="4" w:space="0" w:color="auto"/>
              <w:right w:val="single" w:sz="4" w:space="0" w:color="auto"/>
            </w:tcBorders>
          </w:tcPr>
          <w:p w:rsidR="005F1795" w:rsidRPr="007C3BA1" w:rsidRDefault="005F1795" w:rsidP="007C3BA1">
            <w:pPr>
              <w:tabs>
                <w:tab w:val="left" w:pos="360"/>
              </w:tabs>
              <w:spacing w:after="0" w:line="240" w:lineRule="auto"/>
              <w:jc w:val="center"/>
              <w:rPr>
                <w:rFonts w:ascii="Times New Roman" w:hAnsi="Times New Roman" w:cs="Times New Roman"/>
                <w:sz w:val="18"/>
                <w:szCs w:val="18"/>
              </w:rPr>
            </w:pPr>
            <w:r w:rsidRPr="007C3BA1">
              <w:rPr>
                <w:rFonts w:ascii="Times New Roman" w:hAnsi="Times New Roman" w:cs="Times New Roman"/>
                <w:sz w:val="18"/>
                <w:szCs w:val="18"/>
              </w:rPr>
              <w:t>Кол-во</w:t>
            </w:r>
          </w:p>
        </w:tc>
        <w:tc>
          <w:tcPr>
            <w:tcW w:w="570" w:type="pct"/>
            <w:tcBorders>
              <w:left w:val="single" w:sz="4" w:space="0" w:color="auto"/>
              <w:bottom w:val="single" w:sz="4" w:space="0" w:color="auto"/>
              <w:right w:val="single" w:sz="4" w:space="0" w:color="auto"/>
            </w:tcBorders>
          </w:tcPr>
          <w:p w:rsidR="005F1795" w:rsidRPr="007C3BA1" w:rsidRDefault="005F1795" w:rsidP="007C3BA1">
            <w:pPr>
              <w:pStyle w:val="a4"/>
              <w:snapToGrid w:val="0"/>
              <w:spacing w:after="0"/>
              <w:jc w:val="center"/>
              <w:rPr>
                <w:bCs/>
                <w:sz w:val="18"/>
                <w:szCs w:val="18"/>
                <w:lang w:val="ru-RU"/>
              </w:rPr>
            </w:pPr>
            <w:r w:rsidRPr="007C3BA1">
              <w:rPr>
                <w:bCs/>
                <w:sz w:val="18"/>
                <w:szCs w:val="18"/>
                <w:lang w:val="ru-RU"/>
              </w:rPr>
              <w:t>Заявка №1</w:t>
            </w:r>
          </w:p>
        </w:tc>
        <w:tc>
          <w:tcPr>
            <w:tcW w:w="612" w:type="pct"/>
            <w:tcBorders>
              <w:left w:val="single" w:sz="4" w:space="0" w:color="auto"/>
              <w:right w:val="single" w:sz="4" w:space="0" w:color="auto"/>
            </w:tcBorders>
          </w:tcPr>
          <w:p w:rsidR="005F1795" w:rsidRPr="007C3BA1" w:rsidRDefault="005F1795" w:rsidP="007C3BA1">
            <w:pPr>
              <w:pStyle w:val="a4"/>
              <w:snapToGrid w:val="0"/>
              <w:spacing w:after="0"/>
              <w:jc w:val="center"/>
              <w:rPr>
                <w:bCs/>
                <w:sz w:val="18"/>
                <w:szCs w:val="18"/>
                <w:lang w:val="ru-RU"/>
              </w:rPr>
            </w:pPr>
            <w:r w:rsidRPr="007C3BA1">
              <w:rPr>
                <w:bCs/>
                <w:sz w:val="18"/>
                <w:szCs w:val="18"/>
                <w:lang w:val="ru-RU"/>
              </w:rPr>
              <w:t>Заявка №2</w:t>
            </w:r>
          </w:p>
        </w:tc>
        <w:tc>
          <w:tcPr>
            <w:tcW w:w="693" w:type="pct"/>
            <w:tcBorders>
              <w:left w:val="single" w:sz="4" w:space="0" w:color="auto"/>
              <w:right w:val="single" w:sz="4" w:space="0" w:color="auto"/>
            </w:tcBorders>
          </w:tcPr>
          <w:p w:rsidR="005F1795" w:rsidRPr="007C3BA1" w:rsidRDefault="005F1795" w:rsidP="007C3BA1">
            <w:pPr>
              <w:pStyle w:val="a4"/>
              <w:snapToGrid w:val="0"/>
              <w:spacing w:after="0"/>
              <w:jc w:val="center"/>
              <w:rPr>
                <w:bCs/>
                <w:sz w:val="18"/>
                <w:szCs w:val="18"/>
                <w:lang w:val="ru-RU"/>
              </w:rPr>
            </w:pPr>
            <w:r w:rsidRPr="007C3BA1">
              <w:rPr>
                <w:bCs/>
                <w:sz w:val="18"/>
                <w:szCs w:val="18"/>
                <w:lang w:val="ru-RU"/>
              </w:rPr>
              <w:t>Заявка №</w:t>
            </w:r>
            <w:r>
              <w:rPr>
                <w:bCs/>
                <w:sz w:val="18"/>
                <w:szCs w:val="18"/>
                <w:lang w:val="ru-RU"/>
              </w:rPr>
              <w:t>3</w:t>
            </w:r>
          </w:p>
        </w:tc>
      </w:tr>
      <w:tr w:rsidR="005F1795" w:rsidRPr="007C3BA1" w:rsidTr="007F3566">
        <w:trPr>
          <w:trHeight w:val="775"/>
        </w:trPr>
        <w:tc>
          <w:tcPr>
            <w:tcW w:w="726" w:type="pct"/>
            <w:vMerge w:val="restart"/>
          </w:tcPr>
          <w:p w:rsidR="005F1795" w:rsidRPr="007C3BA1" w:rsidRDefault="005F1795" w:rsidP="005F1795">
            <w:pPr>
              <w:autoSpaceDE w:val="0"/>
              <w:autoSpaceDN w:val="0"/>
              <w:adjustRightInd w:val="0"/>
              <w:spacing w:after="0" w:line="240" w:lineRule="auto"/>
              <w:rPr>
                <w:rFonts w:ascii="Times New Roman" w:hAnsi="Times New Roman" w:cs="Times New Roman"/>
                <w:sz w:val="16"/>
                <w:szCs w:val="16"/>
              </w:rPr>
            </w:pPr>
            <w:r w:rsidRPr="007C3BA1">
              <w:rPr>
                <w:rFonts w:ascii="Times New Roman" w:hAnsi="Times New Roman" w:cs="Times New Roman"/>
                <w:sz w:val="16"/>
                <w:szCs w:val="16"/>
              </w:rPr>
              <w:t xml:space="preserve">   </w:t>
            </w:r>
          </w:p>
          <w:p w:rsidR="005F1795" w:rsidRPr="007C3BA1" w:rsidRDefault="005F1795" w:rsidP="005F1795">
            <w:pPr>
              <w:autoSpaceDE w:val="0"/>
              <w:autoSpaceDN w:val="0"/>
              <w:adjustRightInd w:val="0"/>
              <w:spacing w:after="0" w:line="240" w:lineRule="auto"/>
              <w:rPr>
                <w:rFonts w:ascii="Times New Roman" w:hAnsi="Times New Roman" w:cs="Times New Roman"/>
                <w:sz w:val="16"/>
                <w:szCs w:val="16"/>
              </w:rPr>
            </w:pPr>
            <w:r w:rsidRPr="007C3BA1">
              <w:rPr>
                <w:rFonts w:ascii="Times New Roman" w:hAnsi="Times New Roman" w:cs="Times New Roman"/>
                <w:sz w:val="16"/>
                <w:szCs w:val="16"/>
              </w:rPr>
              <w:t>Первая часть заявки на участие в электронном аукционе должна содержать следующие сведения:</w:t>
            </w:r>
          </w:p>
          <w:p w:rsidR="005F1795" w:rsidRPr="007C3BA1" w:rsidRDefault="005F1795" w:rsidP="005F1795">
            <w:pPr>
              <w:tabs>
                <w:tab w:val="left" w:pos="-1620"/>
                <w:tab w:val="left" w:pos="432"/>
              </w:tabs>
              <w:autoSpaceDE w:val="0"/>
              <w:spacing w:after="0" w:line="240" w:lineRule="auto"/>
              <w:ind w:left="103"/>
              <w:rPr>
                <w:rFonts w:ascii="Times New Roman" w:hAnsi="Times New Roman" w:cs="Times New Roman"/>
                <w:color w:val="000000"/>
                <w:sz w:val="16"/>
                <w:szCs w:val="16"/>
              </w:rPr>
            </w:pPr>
            <w:proofErr w:type="gramStart"/>
            <w:r w:rsidRPr="007C3BA1">
              <w:rPr>
                <w:rFonts w:ascii="Times New Roman" w:hAnsi="Times New Roman" w:cs="Times New Roman"/>
                <w:sz w:val="16"/>
                <w:szCs w:val="16"/>
              </w:rPr>
              <w:t>б) конкретные показатели, соответствующие значениям, установленным части II «ТЕХНИЧЕСКОЕ ЗАДАНИЕ» документации об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171" w:type="pct"/>
          </w:tcPr>
          <w:p w:rsidR="005F1795" w:rsidRPr="007C3BA1" w:rsidRDefault="005F1795" w:rsidP="005F1795">
            <w:pPr>
              <w:snapToGrid w:val="0"/>
              <w:spacing w:after="0" w:line="240" w:lineRule="auto"/>
              <w:jc w:val="center"/>
              <w:rPr>
                <w:rFonts w:ascii="Times New Roman" w:hAnsi="Times New Roman" w:cs="Times New Roman"/>
                <w:sz w:val="16"/>
                <w:szCs w:val="16"/>
                <w:lang w:val="en-GB"/>
              </w:rPr>
            </w:pPr>
            <w:r w:rsidRPr="007C3BA1">
              <w:rPr>
                <w:rFonts w:ascii="Times New Roman" w:hAnsi="Times New Roman" w:cs="Times New Roman"/>
                <w:sz w:val="16"/>
                <w:szCs w:val="16"/>
                <w:lang w:val="en-GB"/>
              </w:rPr>
              <w:t>1</w:t>
            </w:r>
          </w:p>
        </w:tc>
        <w:tc>
          <w:tcPr>
            <w:tcW w:w="456" w:type="pct"/>
          </w:tcPr>
          <w:p w:rsidR="005F1795" w:rsidRPr="007C3BA1" w:rsidRDefault="005F1795" w:rsidP="005F1795">
            <w:pPr>
              <w:spacing w:after="0" w:line="240" w:lineRule="auto"/>
              <w:rPr>
                <w:rFonts w:ascii="Times New Roman" w:hAnsi="Times New Roman" w:cs="Times New Roman"/>
                <w:sz w:val="16"/>
                <w:szCs w:val="16"/>
              </w:rPr>
            </w:pPr>
            <w:r w:rsidRPr="007C3BA1">
              <w:rPr>
                <w:rFonts w:ascii="Times New Roman" w:hAnsi="Times New Roman" w:cs="Times New Roman"/>
                <w:sz w:val="16"/>
                <w:szCs w:val="16"/>
              </w:rPr>
              <w:t>Мясо говядины</w:t>
            </w:r>
          </w:p>
        </w:tc>
        <w:tc>
          <w:tcPr>
            <w:tcW w:w="1198" w:type="pct"/>
          </w:tcPr>
          <w:p w:rsidR="005F1795" w:rsidRPr="007C3BA1" w:rsidRDefault="005F1795" w:rsidP="005F1795">
            <w:pPr>
              <w:spacing w:after="0" w:line="240" w:lineRule="auto"/>
              <w:rPr>
                <w:rFonts w:ascii="Times New Roman" w:hAnsi="Times New Roman" w:cs="Times New Roman"/>
                <w:sz w:val="16"/>
                <w:szCs w:val="16"/>
                <w:highlight w:val="yellow"/>
              </w:rPr>
            </w:pPr>
            <w:proofErr w:type="gramStart"/>
            <w:r w:rsidRPr="007C3BA1">
              <w:rPr>
                <w:rFonts w:ascii="Times New Roman" w:hAnsi="Times New Roman" w:cs="Times New Roman"/>
                <w:sz w:val="16"/>
                <w:szCs w:val="16"/>
              </w:rPr>
              <w:t>бескостное</w:t>
            </w:r>
            <w:proofErr w:type="gramEnd"/>
            <w:r w:rsidRPr="007C3BA1">
              <w:rPr>
                <w:rFonts w:ascii="Times New Roman" w:hAnsi="Times New Roman" w:cs="Times New Roman"/>
                <w:sz w:val="16"/>
                <w:szCs w:val="16"/>
              </w:rPr>
              <w:t xml:space="preserve"> мороженное:  полуфабрикат крупнокусковой,   без стабилизаторов и красителей, высшего сорта,  со сроком годности не более 6 месяцев. Куски весом в диапазоне не менее 2 кг и не более 5 кг. В соответствии ГОСТ </w:t>
            </w:r>
            <w:proofErr w:type="gramStart"/>
            <w:r w:rsidRPr="007C3BA1">
              <w:rPr>
                <w:rFonts w:ascii="Times New Roman" w:hAnsi="Times New Roman" w:cs="Times New Roman"/>
                <w:sz w:val="16"/>
                <w:szCs w:val="16"/>
              </w:rPr>
              <w:t>Р</w:t>
            </w:r>
            <w:proofErr w:type="gramEnd"/>
            <w:r w:rsidRPr="007C3BA1">
              <w:rPr>
                <w:rFonts w:ascii="Times New Roman" w:hAnsi="Times New Roman" w:cs="Times New Roman"/>
                <w:sz w:val="16"/>
                <w:szCs w:val="16"/>
              </w:rPr>
              <w:t xml:space="preserve"> 54754-2011, технический регламент ТР ТС 034/2013.</w:t>
            </w:r>
          </w:p>
        </w:tc>
        <w:tc>
          <w:tcPr>
            <w:tcW w:w="285" w:type="pct"/>
            <w:tcBorders>
              <w:right w:val="single" w:sz="4" w:space="0" w:color="auto"/>
            </w:tcBorders>
          </w:tcPr>
          <w:p w:rsidR="005F1795" w:rsidRPr="007C3BA1" w:rsidRDefault="005F1795" w:rsidP="005F1795">
            <w:pPr>
              <w:autoSpaceDE w:val="0"/>
              <w:autoSpaceDN w:val="0"/>
              <w:adjustRightInd w:val="0"/>
              <w:spacing w:after="0" w:line="240" w:lineRule="auto"/>
              <w:jc w:val="center"/>
              <w:rPr>
                <w:rFonts w:ascii="Times New Roman" w:hAnsi="Times New Roman" w:cs="Times New Roman"/>
                <w:sz w:val="16"/>
                <w:szCs w:val="16"/>
                <w:highlight w:val="yellow"/>
              </w:rPr>
            </w:pPr>
            <w:r w:rsidRPr="007C3BA1">
              <w:rPr>
                <w:rFonts w:ascii="Times New Roman" w:hAnsi="Times New Roman" w:cs="Times New Roman"/>
                <w:sz w:val="16"/>
                <w:szCs w:val="16"/>
              </w:rPr>
              <w:t>кг</w:t>
            </w:r>
          </w:p>
        </w:tc>
        <w:tc>
          <w:tcPr>
            <w:tcW w:w="289" w:type="pct"/>
            <w:tcBorders>
              <w:top w:val="single" w:sz="4" w:space="0" w:color="auto"/>
              <w:left w:val="single" w:sz="4" w:space="0" w:color="auto"/>
              <w:bottom w:val="single" w:sz="4" w:space="0" w:color="auto"/>
              <w:right w:val="single" w:sz="4" w:space="0" w:color="auto"/>
            </w:tcBorders>
          </w:tcPr>
          <w:p w:rsidR="005F1795" w:rsidRPr="007C3BA1" w:rsidRDefault="005F1795" w:rsidP="005F1795">
            <w:pPr>
              <w:autoSpaceDE w:val="0"/>
              <w:autoSpaceDN w:val="0"/>
              <w:adjustRightInd w:val="0"/>
              <w:spacing w:after="0" w:line="240" w:lineRule="auto"/>
              <w:jc w:val="center"/>
              <w:rPr>
                <w:rFonts w:ascii="Times New Roman" w:hAnsi="Times New Roman" w:cs="Times New Roman"/>
                <w:sz w:val="16"/>
                <w:szCs w:val="16"/>
              </w:rPr>
            </w:pPr>
            <w:r w:rsidRPr="007C3BA1">
              <w:rPr>
                <w:rFonts w:ascii="Times New Roman" w:hAnsi="Times New Roman" w:cs="Times New Roman"/>
                <w:sz w:val="16"/>
                <w:szCs w:val="16"/>
              </w:rPr>
              <w:t>2500</w:t>
            </w:r>
          </w:p>
        </w:tc>
        <w:tc>
          <w:tcPr>
            <w:tcW w:w="570" w:type="pct"/>
            <w:tcBorders>
              <w:top w:val="single" w:sz="4" w:space="0" w:color="auto"/>
              <w:left w:val="single" w:sz="4" w:space="0" w:color="auto"/>
              <w:bottom w:val="single" w:sz="4" w:space="0" w:color="auto"/>
              <w:right w:val="single" w:sz="4" w:space="0" w:color="auto"/>
            </w:tcBorders>
          </w:tcPr>
          <w:p w:rsidR="005F1795" w:rsidRPr="007C3BA1" w:rsidRDefault="005F1795" w:rsidP="005F1795">
            <w:pPr>
              <w:spacing w:after="0" w:line="240" w:lineRule="auto"/>
              <w:rPr>
                <w:rFonts w:ascii="Times New Roman" w:hAnsi="Times New Roman" w:cs="Times New Roman"/>
                <w:sz w:val="16"/>
                <w:szCs w:val="16"/>
              </w:rPr>
            </w:pPr>
            <w:r w:rsidRPr="007C3BA1">
              <w:rPr>
                <w:rFonts w:ascii="Times New Roman" w:hAnsi="Times New Roman" w:cs="Times New Roman"/>
                <w:sz w:val="16"/>
                <w:szCs w:val="16"/>
              </w:rPr>
              <w:t xml:space="preserve">соответствует </w:t>
            </w:r>
          </w:p>
          <w:p w:rsidR="005F1795" w:rsidRPr="007C3BA1" w:rsidRDefault="005F1795" w:rsidP="005F1795">
            <w:pPr>
              <w:spacing w:after="0" w:line="240" w:lineRule="auto"/>
              <w:jc w:val="center"/>
              <w:rPr>
                <w:rFonts w:ascii="Times New Roman" w:hAnsi="Times New Roman" w:cs="Times New Roman"/>
                <w:i/>
                <w:sz w:val="16"/>
                <w:szCs w:val="16"/>
              </w:rPr>
            </w:pPr>
          </w:p>
        </w:tc>
        <w:tc>
          <w:tcPr>
            <w:tcW w:w="612" w:type="pct"/>
            <w:tcBorders>
              <w:left w:val="single" w:sz="4" w:space="0" w:color="auto"/>
              <w:right w:val="single" w:sz="4" w:space="0" w:color="auto"/>
            </w:tcBorders>
          </w:tcPr>
          <w:p w:rsidR="005F1795" w:rsidRPr="007C3BA1" w:rsidRDefault="005F1795" w:rsidP="005F1795">
            <w:pPr>
              <w:spacing w:after="0" w:line="240" w:lineRule="auto"/>
              <w:jc w:val="center"/>
              <w:rPr>
                <w:rFonts w:ascii="Times New Roman" w:hAnsi="Times New Roman" w:cs="Times New Roman"/>
                <w:sz w:val="16"/>
                <w:szCs w:val="16"/>
              </w:rPr>
            </w:pPr>
            <w:r w:rsidRPr="007C3BA1">
              <w:rPr>
                <w:rFonts w:ascii="Times New Roman" w:hAnsi="Times New Roman" w:cs="Times New Roman"/>
                <w:sz w:val="16"/>
                <w:szCs w:val="16"/>
              </w:rPr>
              <w:t>соответствует</w:t>
            </w:r>
          </w:p>
        </w:tc>
        <w:tc>
          <w:tcPr>
            <w:tcW w:w="693" w:type="pct"/>
            <w:tcBorders>
              <w:left w:val="single" w:sz="4" w:space="0" w:color="auto"/>
              <w:right w:val="single" w:sz="4" w:space="0" w:color="auto"/>
            </w:tcBorders>
          </w:tcPr>
          <w:p w:rsidR="005F1795" w:rsidRPr="005F1795" w:rsidRDefault="005F1795" w:rsidP="005F1795">
            <w:pPr>
              <w:jc w:val="center"/>
              <w:rPr>
                <w:rFonts w:ascii="Times New Roman" w:hAnsi="Times New Roman" w:cs="Times New Roman"/>
                <w:sz w:val="12"/>
                <w:szCs w:val="12"/>
              </w:rPr>
            </w:pPr>
            <w:r w:rsidRPr="005F1795">
              <w:rPr>
                <w:rFonts w:ascii="Times New Roman" w:hAnsi="Times New Roman" w:cs="Times New Roman"/>
                <w:sz w:val="12"/>
                <w:szCs w:val="12"/>
              </w:rPr>
              <w:t>Не соответствует</w:t>
            </w:r>
            <w:r w:rsidRPr="005F1795">
              <w:rPr>
                <w:rFonts w:ascii="Times New Roman" w:hAnsi="Times New Roman" w:cs="Times New Roman"/>
                <w:noProof/>
                <w:sz w:val="12"/>
                <w:szCs w:val="12"/>
              </w:rPr>
              <w:t xml:space="preserve"> по п.1. Мясо говядины - участник предлагает конкретный показатель «Куски весом 3 кг», а требуется предложить конкретные значения верхней и нижней границ диапазона показателя.</w:t>
            </w:r>
          </w:p>
        </w:tc>
      </w:tr>
      <w:tr w:rsidR="005F1795" w:rsidRPr="007C3BA1" w:rsidTr="007F3566">
        <w:trPr>
          <w:trHeight w:val="775"/>
        </w:trPr>
        <w:tc>
          <w:tcPr>
            <w:tcW w:w="726" w:type="pct"/>
            <w:vMerge/>
          </w:tcPr>
          <w:p w:rsidR="005F1795" w:rsidRPr="007C3BA1" w:rsidRDefault="005F1795" w:rsidP="005F1795">
            <w:pPr>
              <w:autoSpaceDE w:val="0"/>
              <w:autoSpaceDN w:val="0"/>
              <w:adjustRightInd w:val="0"/>
              <w:spacing w:after="0" w:line="240" w:lineRule="auto"/>
              <w:rPr>
                <w:rFonts w:ascii="Times New Roman" w:hAnsi="Times New Roman" w:cs="Times New Roman"/>
                <w:sz w:val="16"/>
                <w:szCs w:val="16"/>
              </w:rPr>
            </w:pPr>
          </w:p>
        </w:tc>
        <w:tc>
          <w:tcPr>
            <w:tcW w:w="171" w:type="pct"/>
          </w:tcPr>
          <w:p w:rsidR="005F1795" w:rsidRPr="007C3BA1" w:rsidRDefault="005F1795" w:rsidP="005F1795">
            <w:pPr>
              <w:snapToGrid w:val="0"/>
              <w:spacing w:after="0" w:line="240" w:lineRule="auto"/>
              <w:jc w:val="center"/>
              <w:rPr>
                <w:rFonts w:ascii="Times New Roman" w:hAnsi="Times New Roman" w:cs="Times New Roman"/>
                <w:sz w:val="16"/>
                <w:szCs w:val="16"/>
              </w:rPr>
            </w:pPr>
            <w:r w:rsidRPr="007C3BA1">
              <w:rPr>
                <w:rFonts w:ascii="Times New Roman" w:hAnsi="Times New Roman" w:cs="Times New Roman"/>
                <w:sz w:val="16"/>
                <w:szCs w:val="16"/>
              </w:rPr>
              <w:t>2</w:t>
            </w:r>
          </w:p>
        </w:tc>
        <w:tc>
          <w:tcPr>
            <w:tcW w:w="456" w:type="pct"/>
          </w:tcPr>
          <w:p w:rsidR="005F1795" w:rsidRPr="007C3BA1" w:rsidRDefault="005F1795" w:rsidP="005F1795">
            <w:pPr>
              <w:spacing w:after="0" w:line="240" w:lineRule="auto"/>
              <w:rPr>
                <w:rFonts w:ascii="Times New Roman" w:hAnsi="Times New Roman" w:cs="Times New Roman"/>
                <w:sz w:val="16"/>
                <w:szCs w:val="16"/>
              </w:rPr>
            </w:pPr>
            <w:r w:rsidRPr="007C3BA1">
              <w:rPr>
                <w:rFonts w:ascii="Times New Roman" w:hAnsi="Times New Roman" w:cs="Times New Roman"/>
                <w:sz w:val="16"/>
                <w:szCs w:val="16"/>
              </w:rPr>
              <w:t>Печень говяжья</w:t>
            </w:r>
          </w:p>
        </w:tc>
        <w:tc>
          <w:tcPr>
            <w:tcW w:w="1198" w:type="pct"/>
          </w:tcPr>
          <w:p w:rsidR="005F1795" w:rsidRPr="007C3BA1" w:rsidRDefault="005F1795" w:rsidP="005F1795">
            <w:pPr>
              <w:spacing w:after="0" w:line="240" w:lineRule="auto"/>
              <w:rPr>
                <w:rFonts w:ascii="Times New Roman" w:hAnsi="Times New Roman" w:cs="Times New Roman"/>
                <w:sz w:val="16"/>
                <w:szCs w:val="16"/>
              </w:rPr>
            </w:pPr>
            <w:r w:rsidRPr="007C3BA1">
              <w:rPr>
                <w:rFonts w:ascii="Times New Roman" w:hAnsi="Times New Roman" w:cs="Times New Roman"/>
                <w:sz w:val="16"/>
                <w:szCs w:val="16"/>
              </w:rPr>
              <w:t xml:space="preserve">мороженая, коричневого </w:t>
            </w:r>
            <w:proofErr w:type="gramStart"/>
            <w:r w:rsidRPr="007C3BA1">
              <w:rPr>
                <w:rFonts w:ascii="Times New Roman" w:hAnsi="Times New Roman" w:cs="Times New Roman"/>
                <w:sz w:val="16"/>
                <w:szCs w:val="16"/>
              </w:rPr>
              <w:t>и(</w:t>
            </w:r>
            <w:proofErr w:type="gramEnd"/>
            <w:r w:rsidRPr="007C3BA1">
              <w:rPr>
                <w:rFonts w:ascii="Times New Roman" w:hAnsi="Times New Roman" w:cs="Times New Roman"/>
                <w:sz w:val="16"/>
                <w:szCs w:val="16"/>
              </w:rPr>
              <w:t xml:space="preserve">или) светло-коричневого цвета, с неповрежденными оболочками светло-серого цвета, фасованная кусками в полиэтиленовые пленки в диапазоне не менее 3 кг и не более 5 кг, без признаков порчи, загрязнений, лимфатических узлов, крупных желчных протоков. В соответствии с требованиями ГОСТ 31799-2012, </w:t>
            </w:r>
            <w:proofErr w:type="gramStart"/>
            <w:r w:rsidRPr="007C3BA1">
              <w:rPr>
                <w:rFonts w:ascii="Times New Roman" w:hAnsi="Times New Roman" w:cs="Times New Roman"/>
                <w:sz w:val="16"/>
                <w:szCs w:val="16"/>
              </w:rPr>
              <w:t>ТР</w:t>
            </w:r>
            <w:proofErr w:type="gramEnd"/>
            <w:r w:rsidRPr="007C3BA1">
              <w:rPr>
                <w:rFonts w:ascii="Times New Roman" w:hAnsi="Times New Roman" w:cs="Times New Roman"/>
                <w:sz w:val="16"/>
                <w:szCs w:val="16"/>
              </w:rPr>
              <w:t xml:space="preserve"> ТС 034/2013.</w:t>
            </w:r>
          </w:p>
        </w:tc>
        <w:tc>
          <w:tcPr>
            <w:tcW w:w="285" w:type="pct"/>
            <w:tcBorders>
              <w:right w:val="single" w:sz="4" w:space="0" w:color="auto"/>
            </w:tcBorders>
          </w:tcPr>
          <w:p w:rsidR="005F1795" w:rsidRPr="007C3BA1" w:rsidRDefault="005F1795" w:rsidP="005F1795">
            <w:pPr>
              <w:autoSpaceDE w:val="0"/>
              <w:autoSpaceDN w:val="0"/>
              <w:adjustRightInd w:val="0"/>
              <w:spacing w:after="0" w:line="240" w:lineRule="auto"/>
              <w:jc w:val="center"/>
              <w:rPr>
                <w:rFonts w:ascii="Times New Roman" w:hAnsi="Times New Roman" w:cs="Times New Roman"/>
                <w:sz w:val="16"/>
                <w:szCs w:val="16"/>
              </w:rPr>
            </w:pPr>
            <w:r w:rsidRPr="007C3BA1">
              <w:rPr>
                <w:rFonts w:ascii="Times New Roman" w:hAnsi="Times New Roman" w:cs="Times New Roman"/>
                <w:sz w:val="16"/>
                <w:szCs w:val="16"/>
              </w:rPr>
              <w:t>кг</w:t>
            </w:r>
          </w:p>
        </w:tc>
        <w:tc>
          <w:tcPr>
            <w:tcW w:w="289" w:type="pct"/>
            <w:tcBorders>
              <w:top w:val="single" w:sz="4" w:space="0" w:color="auto"/>
              <w:left w:val="single" w:sz="4" w:space="0" w:color="auto"/>
              <w:bottom w:val="single" w:sz="4" w:space="0" w:color="auto"/>
              <w:right w:val="single" w:sz="4" w:space="0" w:color="auto"/>
            </w:tcBorders>
          </w:tcPr>
          <w:p w:rsidR="005F1795" w:rsidRPr="007C3BA1" w:rsidRDefault="005F1795" w:rsidP="005F1795">
            <w:pPr>
              <w:autoSpaceDE w:val="0"/>
              <w:autoSpaceDN w:val="0"/>
              <w:adjustRightInd w:val="0"/>
              <w:spacing w:after="0" w:line="240" w:lineRule="auto"/>
              <w:jc w:val="center"/>
              <w:rPr>
                <w:rFonts w:ascii="Times New Roman" w:hAnsi="Times New Roman" w:cs="Times New Roman"/>
                <w:sz w:val="16"/>
                <w:szCs w:val="16"/>
              </w:rPr>
            </w:pPr>
            <w:r w:rsidRPr="007C3BA1">
              <w:rPr>
                <w:rFonts w:ascii="Times New Roman" w:hAnsi="Times New Roman" w:cs="Times New Roman"/>
                <w:sz w:val="16"/>
                <w:szCs w:val="16"/>
              </w:rPr>
              <w:t>770</w:t>
            </w:r>
          </w:p>
        </w:tc>
        <w:tc>
          <w:tcPr>
            <w:tcW w:w="570" w:type="pct"/>
            <w:tcBorders>
              <w:top w:val="single" w:sz="4" w:space="0" w:color="auto"/>
              <w:left w:val="single" w:sz="4" w:space="0" w:color="auto"/>
              <w:bottom w:val="single" w:sz="4" w:space="0" w:color="auto"/>
              <w:right w:val="single" w:sz="4" w:space="0" w:color="auto"/>
            </w:tcBorders>
          </w:tcPr>
          <w:p w:rsidR="005F1795" w:rsidRPr="007C3BA1" w:rsidRDefault="005F1795" w:rsidP="005F1795">
            <w:pPr>
              <w:spacing w:after="0" w:line="240" w:lineRule="auto"/>
              <w:rPr>
                <w:rFonts w:ascii="Times New Roman" w:hAnsi="Times New Roman" w:cs="Times New Roman"/>
                <w:sz w:val="16"/>
                <w:szCs w:val="16"/>
              </w:rPr>
            </w:pPr>
            <w:r w:rsidRPr="007C3BA1">
              <w:rPr>
                <w:rFonts w:ascii="Times New Roman" w:hAnsi="Times New Roman" w:cs="Times New Roman"/>
                <w:sz w:val="16"/>
                <w:szCs w:val="16"/>
              </w:rPr>
              <w:t xml:space="preserve">соответствует </w:t>
            </w:r>
          </w:p>
          <w:p w:rsidR="005F1795" w:rsidRPr="007C3BA1" w:rsidRDefault="005F1795" w:rsidP="005F1795">
            <w:pPr>
              <w:spacing w:after="0" w:line="240" w:lineRule="auto"/>
              <w:jc w:val="center"/>
              <w:rPr>
                <w:rFonts w:ascii="Times New Roman" w:hAnsi="Times New Roman" w:cs="Times New Roman"/>
                <w:i/>
                <w:sz w:val="16"/>
                <w:szCs w:val="16"/>
              </w:rPr>
            </w:pPr>
          </w:p>
        </w:tc>
        <w:tc>
          <w:tcPr>
            <w:tcW w:w="612" w:type="pct"/>
            <w:tcBorders>
              <w:left w:val="single" w:sz="4" w:space="0" w:color="auto"/>
              <w:right w:val="single" w:sz="4" w:space="0" w:color="auto"/>
            </w:tcBorders>
          </w:tcPr>
          <w:p w:rsidR="005F1795" w:rsidRPr="007C3BA1" w:rsidRDefault="005F1795" w:rsidP="005F1795">
            <w:pPr>
              <w:spacing w:after="0" w:line="240" w:lineRule="auto"/>
              <w:rPr>
                <w:rFonts w:ascii="Times New Roman" w:hAnsi="Times New Roman" w:cs="Times New Roman"/>
                <w:sz w:val="16"/>
                <w:szCs w:val="16"/>
              </w:rPr>
            </w:pPr>
            <w:r w:rsidRPr="007C3BA1">
              <w:rPr>
                <w:rFonts w:ascii="Times New Roman" w:hAnsi="Times New Roman" w:cs="Times New Roman"/>
                <w:sz w:val="16"/>
                <w:szCs w:val="16"/>
              </w:rPr>
              <w:t xml:space="preserve">соответствует </w:t>
            </w:r>
          </w:p>
          <w:p w:rsidR="005F1795" w:rsidRPr="007C3BA1" w:rsidRDefault="005F1795" w:rsidP="005F1795">
            <w:pPr>
              <w:spacing w:after="0" w:line="240" w:lineRule="auto"/>
              <w:jc w:val="center"/>
              <w:rPr>
                <w:rFonts w:ascii="Times New Roman" w:hAnsi="Times New Roman" w:cs="Times New Roman"/>
                <w:i/>
                <w:sz w:val="16"/>
                <w:szCs w:val="16"/>
              </w:rPr>
            </w:pPr>
          </w:p>
        </w:tc>
        <w:tc>
          <w:tcPr>
            <w:tcW w:w="693" w:type="pct"/>
            <w:tcBorders>
              <w:left w:val="single" w:sz="4" w:space="0" w:color="auto"/>
              <w:right w:val="single" w:sz="4" w:space="0" w:color="auto"/>
            </w:tcBorders>
          </w:tcPr>
          <w:p w:rsidR="005F1795" w:rsidRPr="005F1795" w:rsidRDefault="005F1795" w:rsidP="005F1795">
            <w:pPr>
              <w:jc w:val="center"/>
              <w:rPr>
                <w:rFonts w:ascii="Times New Roman" w:hAnsi="Times New Roman" w:cs="Times New Roman"/>
                <w:i/>
                <w:sz w:val="12"/>
                <w:szCs w:val="12"/>
              </w:rPr>
            </w:pPr>
            <w:r w:rsidRPr="005F1795">
              <w:rPr>
                <w:rFonts w:ascii="Times New Roman" w:hAnsi="Times New Roman" w:cs="Times New Roman"/>
                <w:sz w:val="12"/>
                <w:szCs w:val="12"/>
              </w:rPr>
              <w:t>Не соответствует</w:t>
            </w:r>
            <w:r w:rsidRPr="005F1795">
              <w:rPr>
                <w:rFonts w:ascii="Times New Roman" w:hAnsi="Times New Roman" w:cs="Times New Roman"/>
                <w:noProof/>
                <w:sz w:val="12"/>
                <w:szCs w:val="12"/>
              </w:rPr>
              <w:t xml:space="preserve"> по п.2. </w:t>
            </w:r>
            <w:proofErr w:type="gramStart"/>
            <w:r w:rsidRPr="005F1795">
              <w:rPr>
                <w:rFonts w:ascii="Times New Roman" w:hAnsi="Times New Roman" w:cs="Times New Roman"/>
                <w:noProof/>
                <w:sz w:val="12"/>
                <w:szCs w:val="12"/>
              </w:rPr>
              <w:t>Печень говяжья - участник предлагает конкретный показатель «</w:t>
            </w:r>
            <w:r w:rsidR="002F7924">
              <w:rPr>
                <w:rFonts w:ascii="Times New Roman" w:hAnsi="Times New Roman" w:cs="Times New Roman"/>
                <w:noProof/>
                <w:sz w:val="12"/>
                <w:szCs w:val="12"/>
              </w:rPr>
              <w:t>ф</w:t>
            </w:r>
            <w:r w:rsidRPr="005F1795">
              <w:rPr>
                <w:rFonts w:ascii="Times New Roman" w:hAnsi="Times New Roman" w:cs="Times New Roman"/>
                <w:noProof/>
                <w:sz w:val="12"/>
                <w:szCs w:val="12"/>
              </w:rPr>
              <w:t>асованная кусками в полиэтиленовые пленки  3 кг», а требуется предложить конкретные значения верхней и нижней границ диапазона показателя.</w:t>
            </w:r>
            <w:proofErr w:type="gramEnd"/>
          </w:p>
        </w:tc>
      </w:tr>
      <w:tr w:rsidR="005F1795" w:rsidRPr="007C3BA1" w:rsidTr="007F3566">
        <w:trPr>
          <w:trHeight w:val="3411"/>
        </w:trPr>
        <w:tc>
          <w:tcPr>
            <w:tcW w:w="726" w:type="pct"/>
            <w:vMerge/>
          </w:tcPr>
          <w:p w:rsidR="005F1795" w:rsidRPr="007C3BA1" w:rsidRDefault="005F1795" w:rsidP="007C3BA1">
            <w:pPr>
              <w:autoSpaceDE w:val="0"/>
              <w:autoSpaceDN w:val="0"/>
              <w:adjustRightInd w:val="0"/>
              <w:spacing w:after="0" w:line="240" w:lineRule="auto"/>
              <w:rPr>
                <w:rFonts w:ascii="Times New Roman" w:hAnsi="Times New Roman" w:cs="Times New Roman"/>
                <w:sz w:val="16"/>
                <w:szCs w:val="16"/>
              </w:rPr>
            </w:pPr>
          </w:p>
        </w:tc>
        <w:tc>
          <w:tcPr>
            <w:tcW w:w="171" w:type="pct"/>
          </w:tcPr>
          <w:p w:rsidR="005F1795" w:rsidRPr="007C3BA1" w:rsidRDefault="005F1795" w:rsidP="007C3BA1">
            <w:pPr>
              <w:snapToGrid w:val="0"/>
              <w:spacing w:after="0" w:line="240" w:lineRule="auto"/>
              <w:jc w:val="center"/>
              <w:rPr>
                <w:rFonts w:ascii="Times New Roman" w:hAnsi="Times New Roman" w:cs="Times New Roman"/>
                <w:sz w:val="16"/>
                <w:szCs w:val="16"/>
              </w:rPr>
            </w:pPr>
            <w:r w:rsidRPr="007C3BA1">
              <w:rPr>
                <w:rFonts w:ascii="Times New Roman" w:hAnsi="Times New Roman" w:cs="Times New Roman"/>
                <w:sz w:val="16"/>
                <w:szCs w:val="16"/>
              </w:rPr>
              <w:t>3</w:t>
            </w:r>
          </w:p>
        </w:tc>
        <w:tc>
          <w:tcPr>
            <w:tcW w:w="456" w:type="pct"/>
          </w:tcPr>
          <w:p w:rsidR="005F1795" w:rsidRPr="007C3BA1" w:rsidRDefault="005F1795" w:rsidP="007C3BA1">
            <w:pPr>
              <w:spacing w:after="0" w:line="240" w:lineRule="auto"/>
              <w:rPr>
                <w:rFonts w:ascii="Times New Roman" w:hAnsi="Times New Roman" w:cs="Times New Roman"/>
                <w:sz w:val="16"/>
                <w:szCs w:val="16"/>
              </w:rPr>
            </w:pPr>
            <w:r w:rsidRPr="007C3BA1">
              <w:rPr>
                <w:rFonts w:ascii="Times New Roman" w:hAnsi="Times New Roman" w:cs="Times New Roman"/>
                <w:sz w:val="16"/>
                <w:szCs w:val="16"/>
              </w:rPr>
              <w:t>Филе куриной грудки</w:t>
            </w:r>
          </w:p>
        </w:tc>
        <w:tc>
          <w:tcPr>
            <w:tcW w:w="1198" w:type="pct"/>
          </w:tcPr>
          <w:p w:rsidR="005F1795" w:rsidRPr="007C3BA1" w:rsidRDefault="005F1795" w:rsidP="007C3BA1">
            <w:pPr>
              <w:spacing w:after="0" w:line="240" w:lineRule="auto"/>
              <w:rPr>
                <w:rFonts w:ascii="Times New Roman" w:hAnsi="Times New Roman" w:cs="Times New Roman"/>
                <w:sz w:val="16"/>
                <w:szCs w:val="16"/>
              </w:rPr>
            </w:pPr>
            <w:r w:rsidRPr="007C3BA1">
              <w:rPr>
                <w:rFonts w:ascii="Times New Roman" w:hAnsi="Times New Roman" w:cs="Times New Roman"/>
                <w:sz w:val="16"/>
                <w:szCs w:val="16"/>
              </w:rPr>
              <w:t xml:space="preserve">Филе грудки - чистое, обязательное отсутствие видимых кровяных сгустков. Запах-свойственный свежему мясу птицы, внешний вид-от бледно-розового до розового, подкожный жир-бледно-желтый </w:t>
            </w:r>
            <w:proofErr w:type="gramStart"/>
            <w:r w:rsidRPr="007C3BA1">
              <w:rPr>
                <w:rFonts w:ascii="Times New Roman" w:hAnsi="Times New Roman" w:cs="Times New Roman"/>
                <w:sz w:val="16"/>
                <w:szCs w:val="16"/>
              </w:rPr>
              <w:t>и(</w:t>
            </w:r>
            <w:proofErr w:type="gramEnd"/>
            <w:r w:rsidRPr="007C3BA1">
              <w:rPr>
                <w:rFonts w:ascii="Times New Roman" w:hAnsi="Times New Roman" w:cs="Times New Roman"/>
                <w:sz w:val="16"/>
                <w:szCs w:val="16"/>
              </w:rPr>
              <w:t xml:space="preserve">или) желтый. Транспортная и потребительская тара должна соответствовать санитарным  и гигиеническим нормам, защищена от пыли,   укладывается  филе только одного сорта и наименования, одной даты изготовления и одного ГОСТа </w:t>
            </w:r>
            <w:proofErr w:type="spellStart"/>
            <w:r w:rsidRPr="007C3BA1">
              <w:rPr>
                <w:rFonts w:ascii="Times New Roman" w:hAnsi="Times New Roman" w:cs="Times New Roman"/>
                <w:sz w:val="16"/>
                <w:szCs w:val="16"/>
              </w:rPr>
              <w:t>упаковки</w:t>
            </w:r>
            <w:proofErr w:type="gramStart"/>
            <w:r w:rsidRPr="007C3BA1">
              <w:rPr>
                <w:rFonts w:ascii="Times New Roman" w:hAnsi="Times New Roman" w:cs="Times New Roman"/>
                <w:sz w:val="16"/>
                <w:szCs w:val="16"/>
              </w:rPr>
              <w:t>.м</w:t>
            </w:r>
            <w:proofErr w:type="gramEnd"/>
            <w:r w:rsidRPr="007C3BA1">
              <w:rPr>
                <w:rFonts w:ascii="Times New Roman" w:hAnsi="Times New Roman" w:cs="Times New Roman"/>
                <w:sz w:val="16"/>
                <w:szCs w:val="16"/>
              </w:rPr>
              <w:t>аркировка</w:t>
            </w:r>
            <w:proofErr w:type="spellEnd"/>
            <w:r w:rsidRPr="007C3BA1">
              <w:rPr>
                <w:rFonts w:ascii="Times New Roman" w:hAnsi="Times New Roman" w:cs="Times New Roman"/>
                <w:sz w:val="16"/>
                <w:szCs w:val="16"/>
              </w:rPr>
              <w:t xml:space="preserve"> четкая и изготовлена из материала, который допускается для контакта с сырым мясом. Срок годности от 2 до 5 суток, остаточный срок годности продуктов должен быть не менее 80 %. ГОСТ Р52702-2006ТР ТС 034/2013.</w:t>
            </w:r>
          </w:p>
        </w:tc>
        <w:tc>
          <w:tcPr>
            <w:tcW w:w="285" w:type="pct"/>
            <w:tcBorders>
              <w:right w:val="single" w:sz="4" w:space="0" w:color="auto"/>
            </w:tcBorders>
          </w:tcPr>
          <w:p w:rsidR="005F1795" w:rsidRPr="007C3BA1" w:rsidRDefault="005F1795" w:rsidP="007C3BA1">
            <w:pPr>
              <w:autoSpaceDE w:val="0"/>
              <w:autoSpaceDN w:val="0"/>
              <w:adjustRightInd w:val="0"/>
              <w:spacing w:after="0" w:line="240" w:lineRule="auto"/>
              <w:jc w:val="center"/>
              <w:rPr>
                <w:rFonts w:ascii="Times New Roman" w:hAnsi="Times New Roman" w:cs="Times New Roman"/>
                <w:sz w:val="16"/>
                <w:szCs w:val="16"/>
              </w:rPr>
            </w:pPr>
            <w:r w:rsidRPr="007C3BA1">
              <w:rPr>
                <w:rFonts w:ascii="Times New Roman" w:hAnsi="Times New Roman" w:cs="Times New Roman"/>
                <w:sz w:val="16"/>
                <w:szCs w:val="16"/>
              </w:rPr>
              <w:t>кг</w:t>
            </w:r>
          </w:p>
        </w:tc>
        <w:tc>
          <w:tcPr>
            <w:tcW w:w="289" w:type="pct"/>
            <w:tcBorders>
              <w:top w:val="single" w:sz="4" w:space="0" w:color="auto"/>
              <w:left w:val="single" w:sz="4" w:space="0" w:color="auto"/>
              <w:bottom w:val="single" w:sz="4" w:space="0" w:color="auto"/>
              <w:right w:val="single" w:sz="4" w:space="0" w:color="auto"/>
            </w:tcBorders>
          </w:tcPr>
          <w:p w:rsidR="005F1795" w:rsidRPr="007C3BA1" w:rsidRDefault="005F1795" w:rsidP="007C3BA1">
            <w:pPr>
              <w:autoSpaceDE w:val="0"/>
              <w:autoSpaceDN w:val="0"/>
              <w:adjustRightInd w:val="0"/>
              <w:spacing w:after="0" w:line="240" w:lineRule="auto"/>
              <w:jc w:val="center"/>
              <w:rPr>
                <w:rFonts w:ascii="Times New Roman" w:hAnsi="Times New Roman" w:cs="Times New Roman"/>
                <w:sz w:val="16"/>
                <w:szCs w:val="16"/>
              </w:rPr>
            </w:pPr>
            <w:r w:rsidRPr="007C3BA1">
              <w:rPr>
                <w:rFonts w:ascii="Times New Roman" w:hAnsi="Times New Roman" w:cs="Times New Roman"/>
                <w:sz w:val="16"/>
                <w:szCs w:val="16"/>
              </w:rPr>
              <w:t>1600</w:t>
            </w:r>
          </w:p>
        </w:tc>
        <w:tc>
          <w:tcPr>
            <w:tcW w:w="570" w:type="pct"/>
            <w:tcBorders>
              <w:top w:val="single" w:sz="4" w:space="0" w:color="auto"/>
              <w:left w:val="single" w:sz="4" w:space="0" w:color="auto"/>
              <w:bottom w:val="single" w:sz="4" w:space="0" w:color="auto"/>
              <w:right w:val="single" w:sz="4" w:space="0" w:color="auto"/>
            </w:tcBorders>
          </w:tcPr>
          <w:p w:rsidR="005F1795" w:rsidRPr="007C3BA1" w:rsidRDefault="005F1795" w:rsidP="007C3BA1">
            <w:pPr>
              <w:spacing w:after="0" w:line="240" w:lineRule="auto"/>
              <w:rPr>
                <w:rFonts w:ascii="Times New Roman" w:hAnsi="Times New Roman" w:cs="Times New Roman"/>
                <w:sz w:val="16"/>
                <w:szCs w:val="16"/>
              </w:rPr>
            </w:pPr>
            <w:r w:rsidRPr="007C3BA1">
              <w:rPr>
                <w:rFonts w:ascii="Times New Roman" w:hAnsi="Times New Roman" w:cs="Times New Roman"/>
                <w:sz w:val="16"/>
                <w:szCs w:val="16"/>
              </w:rPr>
              <w:t xml:space="preserve">соответствует </w:t>
            </w:r>
          </w:p>
          <w:p w:rsidR="005F1795" w:rsidRPr="007C3BA1" w:rsidRDefault="005F1795" w:rsidP="007C3BA1">
            <w:pPr>
              <w:spacing w:after="0" w:line="240" w:lineRule="auto"/>
              <w:jc w:val="center"/>
              <w:rPr>
                <w:rFonts w:ascii="Times New Roman" w:hAnsi="Times New Roman" w:cs="Times New Roman"/>
                <w:i/>
                <w:sz w:val="16"/>
                <w:szCs w:val="16"/>
              </w:rPr>
            </w:pPr>
          </w:p>
        </w:tc>
        <w:tc>
          <w:tcPr>
            <w:tcW w:w="612" w:type="pct"/>
            <w:tcBorders>
              <w:left w:val="single" w:sz="4" w:space="0" w:color="auto"/>
              <w:right w:val="single" w:sz="4" w:space="0" w:color="auto"/>
            </w:tcBorders>
          </w:tcPr>
          <w:p w:rsidR="005F1795" w:rsidRPr="007C3BA1" w:rsidRDefault="005F1795" w:rsidP="007C3BA1">
            <w:pPr>
              <w:spacing w:after="0" w:line="240" w:lineRule="auto"/>
              <w:rPr>
                <w:rFonts w:ascii="Times New Roman" w:hAnsi="Times New Roman" w:cs="Times New Roman"/>
                <w:sz w:val="16"/>
                <w:szCs w:val="16"/>
              </w:rPr>
            </w:pPr>
            <w:r w:rsidRPr="007C3BA1">
              <w:rPr>
                <w:rFonts w:ascii="Times New Roman" w:hAnsi="Times New Roman" w:cs="Times New Roman"/>
                <w:sz w:val="16"/>
                <w:szCs w:val="16"/>
              </w:rPr>
              <w:t xml:space="preserve">соответствует </w:t>
            </w:r>
          </w:p>
          <w:p w:rsidR="005F1795" w:rsidRPr="007C3BA1" w:rsidRDefault="005F1795" w:rsidP="007C3BA1">
            <w:pPr>
              <w:spacing w:after="0" w:line="240" w:lineRule="auto"/>
              <w:jc w:val="center"/>
              <w:rPr>
                <w:rFonts w:ascii="Times New Roman" w:hAnsi="Times New Roman" w:cs="Times New Roman"/>
                <w:i/>
                <w:sz w:val="16"/>
                <w:szCs w:val="16"/>
              </w:rPr>
            </w:pPr>
          </w:p>
        </w:tc>
        <w:tc>
          <w:tcPr>
            <w:tcW w:w="693" w:type="pct"/>
            <w:tcBorders>
              <w:left w:val="single" w:sz="4" w:space="0" w:color="auto"/>
              <w:right w:val="single" w:sz="4" w:space="0" w:color="auto"/>
            </w:tcBorders>
          </w:tcPr>
          <w:p w:rsidR="005F1795" w:rsidRPr="007C3BA1" w:rsidRDefault="005F1795" w:rsidP="005F1795">
            <w:pPr>
              <w:spacing w:after="0" w:line="240" w:lineRule="auto"/>
              <w:jc w:val="center"/>
              <w:rPr>
                <w:rFonts w:ascii="Times New Roman" w:hAnsi="Times New Roman" w:cs="Times New Roman"/>
                <w:sz w:val="16"/>
                <w:szCs w:val="16"/>
              </w:rPr>
            </w:pPr>
            <w:r w:rsidRPr="007C3BA1">
              <w:rPr>
                <w:rFonts w:ascii="Times New Roman" w:hAnsi="Times New Roman" w:cs="Times New Roman"/>
                <w:sz w:val="16"/>
                <w:szCs w:val="16"/>
              </w:rPr>
              <w:t>соответствует</w:t>
            </w:r>
          </w:p>
          <w:p w:rsidR="005F1795" w:rsidRPr="007C3BA1" w:rsidRDefault="005F1795" w:rsidP="007C3BA1">
            <w:pPr>
              <w:spacing w:after="0" w:line="240" w:lineRule="auto"/>
              <w:rPr>
                <w:rFonts w:ascii="Times New Roman" w:hAnsi="Times New Roman" w:cs="Times New Roman"/>
                <w:sz w:val="16"/>
                <w:szCs w:val="16"/>
              </w:rPr>
            </w:pPr>
          </w:p>
        </w:tc>
      </w:tr>
    </w:tbl>
    <w:p w:rsidR="007C3BA1" w:rsidRPr="00C8431F" w:rsidRDefault="007C3BA1" w:rsidP="005F1795">
      <w:pPr>
        <w:rPr>
          <w:rFonts w:ascii="Times New Roman" w:hAnsi="Times New Roman" w:cs="Times New Roman"/>
        </w:rPr>
      </w:pPr>
    </w:p>
    <w:sectPr w:rsidR="007C3BA1" w:rsidRPr="00C8431F" w:rsidSect="00C8431F">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B747C"/>
    <w:multiLevelType w:val="hybridMultilevel"/>
    <w:tmpl w:val="1B5052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5CD1B2B"/>
    <w:multiLevelType w:val="multilevel"/>
    <w:tmpl w:val="05A29B4C"/>
    <w:lvl w:ilvl="0">
      <w:start w:val="1"/>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
    <w:nsid w:val="6988426E"/>
    <w:multiLevelType w:val="hybridMultilevel"/>
    <w:tmpl w:val="B8BEFCCC"/>
    <w:lvl w:ilvl="0" w:tplc="97CC1C6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BAA"/>
    <w:rsid w:val="002F7924"/>
    <w:rsid w:val="0037110B"/>
    <w:rsid w:val="004D2B00"/>
    <w:rsid w:val="005F1795"/>
    <w:rsid w:val="00656E02"/>
    <w:rsid w:val="007C3BA1"/>
    <w:rsid w:val="007F3566"/>
    <w:rsid w:val="00823F29"/>
    <w:rsid w:val="00A16713"/>
    <w:rsid w:val="00A66B8C"/>
    <w:rsid w:val="00AA7B4E"/>
    <w:rsid w:val="00BB75D2"/>
    <w:rsid w:val="00C8431F"/>
    <w:rsid w:val="00D67BAA"/>
    <w:rsid w:val="00E63F8B"/>
    <w:rsid w:val="00F01658"/>
    <w:rsid w:val="00FC2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8431F"/>
    <w:rPr>
      <w:color w:val="0000FF"/>
      <w:u w:val="single"/>
    </w:rPr>
  </w:style>
  <w:style w:type="paragraph" w:styleId="a4">
    <w:name w:val="Body Text"/>
    <w:basedOn w:val="a"/>
    <w:link w:val="a5"/>
    <w:uiPriority w:val="99"/>
    <w:unhideWhenUsed/>
    <w:rsid w:val="00C8431F"/>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C8431F"/>
    <w:rPr>
      <w:rFonts w:ascii="Times New Roman" w:eastAsia="Times New Roman" w:hAnsi="Times New Roman" w:cs="Times New Roman"/>
      <w:kern w:val="2"/>
      <w:sz w:val="24"/>
      <w:szCs w:val="24"/>
      <w:lang w:val="x-none" w:eastAsia="ar-SA"/>
    </w:rPr>
  </w:style>
  <w:style w:type="paragraph" w:customStyle="1" w:styleId="ConsPlusNormal">
    <w:name w:val="ConsPlusNormal"/>
    <w:uiPriority w:val="99"/>
    <w:rsid w:val="00C843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C8431F"/>
    <w:pPr>
      <w:ind w:left="720"/>
      <w:contextualSpacing/>
    </w:pPr>
  </w:style>
  <w:style w:type="character" w:styleId="a7">
    <w:name w:val="Strong"/>
    <w:uiPriority w:val="22"/>
    <w:qFormat/>
    <w:rsid w:val="007C3BA1"/>
    <w:rPr>
      <w:b/>
      <w:bCs/>
    </w:rPr>
  </w:style>
  <w:style w:type="paragraph" w:styleId="a8">
    <w:name w:val="Balloon Text"/>
    <w:basedOn w:val="a"/>
    <w:link w:val="a9"/>
    <w:uiPriority w:val="99"/>
    <w:semiHidden/>
    <w:unhideWhenUsed/>
    <w:rsid w:val="007F35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35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8431F"/>
    <w:rPr>
      <w:color w:val="0000FF"/>
      <w:u w:val="single"/>
    </w:rPr>
  </w:style>
  <w:style w:type="paragraph" w:styleId="a4">
    <w:name w:val="Body Text"/>
    <w:basedOn w:val="a"/>
    <w:link w:val="a5"/>
    <w:uiPriority w:val="99"/>
    <w:unhideWhenUsed/>
    <w:rsid w:val="00C8431F"/>
    <w:pPr>
      <w:suppressAutoHyphens/>
      <w:spacing w:after="120" w:line="240" w:lineRule="auto"/>
    </w:pPr>
    <w:rPr>
      <w:rFonts w:ascii="Times New Roman" w:eastAsia="Times New Roman" w:hAnsi="Times New Roman" w:cs="Times New Roman"/>
      <w:kern w:val="2"/>
      <w:sz w:val="24"/>
      <w:szCs w:val="24"/>
      <w:lang w:val="x-none" w:eastAsia="ar-SA"/>
    </w:rPr>
  </w:style>
  <w:style w:type="character" w:customStyle="1" w:styleId="a5">
    <w:name w:val="Основной текст Знак"/>
    <w:basedOn w:val="a0"/>
    <w:link w:val="a4"/>
    <w:uiPriority w:val="99"/>
    <w:rsid w:val="00C8431F"/>
    <w:rPr>
      <w:rFonts w:ascii="Times New Roman" w:eastAsia="Times New Roman" w:hAnsi="Times New Roman" w:cs="Times New Roman"/>
      <w:kern w:val="2"/>
      <w:sz w:val="24"/>
      <w:szCs w:val="24"/>
      <w:lang w:val="x-none" w:eastAsia="ar-SA"/>
    </w:rPr>
  </w:style>
  <w:style w:type="paragraph" w:customStyle="1" w:styleId="ConsPlusNormal">
    <w:name w:val="ConsPlusNormal"/>
    <w:uiPriority w:val="99"/>
    <w:rsid w:val="00C843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C8431F"/>
    <w:pPr>
      <w:ind w:left="720"/>
      <w:contextualSpacing/>
    </w:pPr>
  </w:style>
  <w:style w:type="character" w:styleId="a7">
    <w:name w:val="Strong"/>
    <w:uiPriority w:val="22"/>
    <w:qFormat/>
    <w:rsid w:val="007C3BA1"/>
    <w:rPr>
      <w:b/>
      <w:bCs/>
    </w:rPr>
  </w:style>
  <w:style w:type="paragraph" w:styleId="a8">
    <w:name w:val="Balloon Text"/>
    <w:basedOn w:val="a"/>
    <w:link w:val="a9"/>
    <w:uiPriority w:val="99"/>
    <w:semiHidden/>
    <w:unhideWhenUsed/>
    <w:rsid w:val="007F356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F35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914491">
      <w:bodyDiv w:val="1"/>
      <w:marLeft w:val="0"/>
      <w:marRight w:val="0"/>
      <w:marTop w:val="0"/>
      <w:marBottom w:val="0"/>
      <w:divBdr>
        <w:top w:val="none" w:sz="0" w:space="0" w:color="auto"/>
        <w:left w:val="none" w:sz="0" w:space="0" w:color="auto"/>
        <w:bottom w:val="none" w:sz="0" w:space="0" w:color="auto"/>
        <w:right w:val="none" w:sz="0" w:space="0" w:color="auto"/>
      </w:divBdr>
    </w:div>
    <w:div w:id="1304504367">
      <w:bodyDiv w:val="1"/>
      <w:marLeft w:val="0"/>
      <w:marRight w:val="0"/>
      <w:marTop w:val="0"/>
      <w:marBottom w:val="0"/>
      <w:divBdr>
        <w:top w:val="none" w:sz="0" w:space="0" w:color="auto"/>
        <w:left w:val="none" w:sz="0" w:space="0" w:color="auto"/>
        <w:bottom w:val="none" w:sz="0" w:space="0" w:color="auto"/>
        <w:right w:val="none" w:sz="0" w:space="0" w:color="auto"/>
      </w:divBdr>
    </w:div>
    <w:div w:id="1376925239">
      <w:bodyDiv w:val="1"/>
      <w:marLeft w:val="0"/>
      <w:marRight w:val="0"/>
      <w:marTop w:val="0"/>
      <w:marBottom w:val="0"/>
      <w:divBdr>
        <w:top w:val="none" w:sz="0" w:space="0" w:color="auto"/>
        <w:left w:val="none" w:sz="0" w:space="0" w:color="auto"/>
        <w:bottom w:val="none" w:sz="0" w:space="0" w:color="auto"/>
        <w:right w:val="none" w:sz="0" w:space="0" w:color="auto"/>
      </w:divBdr>
    </w:div>
    <w:div w:id="186358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1485</Words>
  <Characters>8470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2018-01-11T04:29:00Z</cp:lastPrinted>
  <dcterms:created xsi:type="dcterms:W3CDTF">2017-12-26T07:42:00Z</dcterms:created>
  <dcterms:modified xsi:type="dcterms:W3CDTF">2018-01-11T05:39:00Z</dcterms:modified>
</cp:coreProperties>
</file>