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Default="00463966" w:rsidP="00176229">
      <w:pPr>
        <w:pStyle w:val="ConsPlusNormal"/>
        <w:widowControl/>
        <w:ind w:firstLine="0"/>
        <w:jc w:val="center"/>
        <w:outlineLvl w:val="0"/>
        <w:rPr>
          <w:rFonts w:ascii="Times New Roman" w:hAnsi="Times New Roman" w:cs="Times New Roman"/>
          <w:b/>
          <w:sz w:val="24"/>
          <w:szCs w:val="24"/>
        </w:rPr>
      </w:pPr>
      <w:r w:rsidRPr="00176229">
        <w:rPr>
          <w:rFonts w:ascii="Times New Roman" w:hAnsi="Times New Roman" w:cs="Times New Roman"/>
          <w:b/>
          <w:sz w:val="24"/>
          <w:szCs w:val="24"/>
        </w:rPr>
        <w:t>ИЗВЕЩЕНИЕ О ПРОВЕДЕН</w:t>
      </w:r>
      <w:proofErr w:type="gramStart"/>
      <w:r w:rsidRPr="00176229">
        <w:rPr>
          <w:rFonts w:ascii="Times New Roman" w:hAnsi="Times New Roman" w:cs="Times New Roman"/>
          <w:b/>
          <w:sz w:val="24"/>
          <w:szCs w:val="24"/>
        </w:rPr>
        <w:t>ИИ АУ</w:t>
      </w:r>
      <w:proofErr w:type="gramEnd"/>
      <w:r w:rsidRPr="00176229">
        <w:rPr>
          <w:rFonts w:ascii="Times New Roman" w:hAnsi="Times New Roman" w:cs="Times New Roman"/>
          <w:b/>
          <w:sz w:val="24"/>
          <w:szCs w:val="24"/>
        </w:rPr>
        <w:t>КЦИОНА В ЭЛЕКТРОННОЙ ФОРМЕ</w:t>
      </w:r>
    </w:p>
    <w:p w:rsidR="00305DE7" w:rsidRPr="00B934B4" w:rsidRDefault="00305DE7" w:rsidP="00176229">
      <w:pPr>
        <w:pStyle w:val="ConsPlusNormal"/>
        <w:widowControl/>
        <w:ind w:firstLine="0"/>
        <w:jc w:val="center"/>
        <w:outlineLvl w:val="0"/>
        <w:rPr>
          <w:rFonts w:ascii="Times New Roman" w:hAnsi="Times New Roman" w:cs="Times New Roman"/>
          <w:b/>
          <w:sz w:val="10"/>
          <w:szCs w:val="10"/>
        </w:rPr>
      </w:pPr>
    </w:p>
    <w:p w:rsidR="00305DE7" w:rsidRPr="00B901BD" w:rsidRDefault="00305DE7" w:rsidP="00305DE7">
      <w:pPr>
        <w:pStyle w:val="ConsPlusNormal"/>
        <w:widowControl/>
        <w:ind w:firstLine="567"/>
        <w:outlineLvl w:val="0"/>
        <w:rPr>
          <w:rFonts w:ascii="Times New Roman" w:hAnsi="Times New Roman" w:cs="Times New Roman"/>
          <w:color w:val="FF0000"/>
          <w:sz w:val="22"/>
          <w:szCs w:val="22"/>
          <w:u w:val="single"/>
        </w:rPr>
      </w:pPr>
      <w:r>
        <w:rPr>
          <w:rFonts w:ascii="Times New Roman" w:hAnsi="Times New Roman" w:cs="Times New Roman"/>
          <w:sz w:val="22"/>
          <w:szCs w:val="22"/>
        </w:rPr>
        <w:t>1</w:t>
      </w:r>
      <w:r w:rsidRPr="0050662D">
        <w:rPr>
          <w:rFonts w:ascii="Times New Roman" w:hAnsi="Times New Roman" w:cs="Times New Roman"/>
          <w:sz w:val="22"/>
          <w:szCs w:val="22"/>
        </w:rPr>
        <w:t>.     Идентификационный код закупки:</w:t>
      </w:r>
      <w:r w:rsidRPr="00D87FD2">
        <w:rPr>
          <w:sz w:val="22"/>
          <w:szCs w:val="22"/>
        </w:rPr>
        <w:t xml:space="preserve"> </w:t>
      </w:r>
      <w:r w:rsidR="00641B0A" w:rsidRPr="00D87FD2">
        <w:rPr>
          <w:rFonts w:ascii="Tahoma" w:hAnsi="Tahoma" w:cs="Tahoma"/>
          <w:sz w:val="21"/>
          <w:szCs w:val="21"/>
        </w:rPr>
        <w:t>183862201231086220100100300018129244</w:t>
      </w:r>
    </w:p>
    <w:p w:rsidR="00463966" w:rsidRPr="007B3514" w:rsidRDefault="00463966" w:rsidP="00305DE7">
      <w:pPr>
        <w:numPr>
          <w:ilvl w:val="1"/>
          <w:numId w:val="5"/>
        </w:numPr>
        <w:tabs>
          <w:tab w:val="clear" w:pos="1000"/>
          <w:tab w:val="num" w:pos="993"/>
        </w:tabs>
        <w:autoSpaceDE w:val="0"/>
        <w:autoSpaceDN w:val="0"/>
        <w:adjustRightInd w:val="0"/>
        <w:ind w:hanging="433"/>
        <w:jc w:val="both"/>
        <w:rPr>
          <w:sz w:val="22"/>
          <w:szCs w:val="22"/>
        </w:rPr>
      </w:pPr>
      <w:r w:rsidRPr="007B3514">
        <w:rPr>
          <w:sz w:val="22"/>
          <w:szCs w:val="22"/>
        </w:rPr>
        <w:t xml:space="preserve">Наименование аукциона в электронной форме: </w:t>
      </w:r>
      <w:r w:rsidR="00E05956" w:rsidRPr="007B3514">
        <w:rPr>
          <w:sz w:val="22"/>
          <w:szCs w:val="22"/>
        </w:rPr>
        <w:t>аукцион в электронной форме на право заключения муниципального контракта на</w:t>
      </w:r>
      <w:r w:rsidR="00BE7F35" w:rsidRPr="007B3514">
        <w:rPr>
          <w:sz w:val="22"/>
          <w:szCs w:val="22"/>
        </w:rPr>
        <w:t xml:space="preserve"> выполнение работ по </w:t>
      </w:r>
      <w:r w:rsidR="00A53467">
        <w:rPr>
          <w:sz w:val="22"/>
          <w:szCs w:val="22"/>
        </w:rPr>
        <w:t xml:space="preserve">зимнему и летнему </w:t>
      </w:r>
      <w:r w:rsidR="00837AA7" w:rsidRPr="007B3514">
        <w:rPr>
          <w:sz w:val="22"/>
          <w:szCs w:val="22"/>
        </w:rPr>
        <w:t xml:space="preserve">содержанию </w:t>
      </w:r>
      <w:r w:rsidR="00A53467">
        <w:rPr>
          <w:sz w:val="22"/>
          <w:szCs w:val="22"/>
        </w:rPr>
        <w:t xml:space="preserve">транспортной развязки города </w:t>
      </w:r>
      <w:proofErr w:type="spellStart"/>
      <w:r w:rsidR="00A53467">
        <w:rPr>
          <w:sz w:val="22"/>
          <w:szCs w:val="22"/>
        </w:rPr>
        <w:t>Югорска</w:t>
      </w:r>
      <w:proofErr w:type="spellEnd"/>
      <w:r w:rsidR="00A53467">
        <w:rPr>
          <w:sz w:val="22"/>
          <w:szCs w:val="22"/>
        </w:rPr>
        <w:t xml:space="preserve"> в 2018 году</w:t>
      </w:r>
      <w:r w:rsidRPr="007B3514">
        <w:rPr>
          <w:sz w:val="22"/>
          <w:szCs w:val="22"/>
        </w:rPr>
        <w:t>.</w:t>
      </w:r>
    </w:p>
    <w:p w:rsidR="00463966" w:rsidRPr="007B3514" w:rsidRDefault="00463966" w:rsidP="00305DE7">
      <w:pPr>
        <w:numPr>
          <w:ilvl w:val="1"/>
          <w:numId w:val="5"/>
        </w:numPr>
        <w:tabs>
          <w:tab w:val="num" w:pos="567"/>
        </w:tabs>
        <w:autoSpaceDE w:val="0"/>
        <w:autoSpaceDN w:val="0"/>
        <w:adjustRightInd w:val="0"/>
        <w:ind w:left="567" w:firstLine="0"/>
        <w:jc w:val="both"/>
        <w:rPr>
          <w:sz w:val="22"/>
          <w:szCs w:val="22"/>
        </w:rPr>
      </w:pPr>
      <w:r w:rsidRPr="007B3514">
        <w:rPr>
          <w:sz w:val="22"/>
          <w:szCs w:val="22"/>
        </w:rPr>
        <w:t>Аукцион в электронной форме пр</w:t>
      </w:r>
      <w:r w:rsidR="007A0AFC" w:rsidRPr="007B3514">
        <w:rPr>
          <w:sz w:val="22"/>
          <w:szCs w:val="22"/>
        </w:rPr>
        <w:t>оводит: Уполномоченный орган.</w:t>
      </w:r>
    </w:p>
    <w:p w:rsidR="00463966" w:rsidRPr="007B3514" w:rsidRDefault="00463966" w:rsidP="007B3514">
      <w:pPr>
        <w:numPr>
          <w:ilvl w:val="1"/>
          <w:numId w:val="5"/>
        </w:numPr>
        <w:tabs>
          <w:tab w:val="num" w:pos="567"/>
        </w:tabs>
        <w:autoSpaceDE w:val="0"/>
        <w:autoSpaceDN w:val="0"/>
        <w:adjustRightInd w:val="0"/>
        <w:ind w:left="567" w:firstLine="0"/>
        <w:jc w:val="both"/>
        <w:rPr>
          <w:sz w:val="22"/>
          <w:szCs w:val="22"/>
        </w:rPr>
      </w:pPr>
      <w:r w:rsidRPr="007B3514">
        <w:rPr>
          <w:sz w:val="22"/>
          <w:szCs w:val="22"/>
        </w:rPr>
        <w:t xml:space="preserve">Заказчик: </w:t>
      </w:r>
      <w:r w:rsidR="00E05956" w:rsidRPr="007B3514">
        <w:rPr>
          <w:sz w:val="22"/>
          <w:szCs w:val="22"/>
        </w:rPr>
        <w:t>Департамент жилищно-коммунального и строительного комплекса администрации города Югорска</w:t>
      </w:r>
      <w:r w:rsidRPr="007B3514">
        <w:rPr>
          <w:sz w:val="22"/>
          <w:szCs w:val="22"/>
        </w:rPr>
        <w:t>.</w:t>
      </w:r>
    </w:p>
    <w:p w:rsidR="00463966" w:rsidRPr="007B3514" w:rsidRDefault="00463966" w:rsidP="007B3514">
      <w:pPr>
        <w:numPr>
          <w:ilvl w:val="1"/>
          <w:numId w:val="5"/>
        </w:numPr>
        <w:tabs>
          <w:tab w:val="num" w:pos="927"/>
        </w:tabs>
        <w:autoSpaceDE w:val="0"/>
        <w:autoSpaceDN w:val="0"/>
        <w:adjustRightInd w:val="0"/>
        <w:ind w:left="567" w:firstLine="0"/>
        <w:jc w:val="both"/>
        <w:rPr>
          <w:sz w:val="22"/>
          <w:szCs w:val="22"/>
        </w:rPr>
      </w:pPr>
      <w:r w:rsidRPr="007B3514">
        <w:rPr>
          <w:sz w:val="22"/>
          <w:szCs w:val="22"/>
        </w:rPr>
        <w:t>Место нахождения:</w:t>
      </w:r>
      <w:r w:rsidR="00E05956" w:rsidRPr="007B3514">
        <w:rPr>
          <w:sz w:val="22"/>
          <w:szCs w:val="22"/>
        </w:rPr>
        <w:t xml:space="preserve"> 628260, ул. Механизаторов, 22, г. Югорск, Ханты-Мансийский автономный округ – Югра.</w:t>
      </w:r>
    </w:p>
    <w:p w:rsidR="00463966" w:rsidRPr="007B3514" w:rsidRDefault="00463966" w:rsidP="007B3514">
      <w:pPr>
        <w:numPr>
          <w:ilvl w:val="1"/>
          <w:numId w:val="5"/>
        </w:numPr>
        <w:tabs>
          <w:tab w:val="num" w:pos="567"/>
        </w:tabs>
        <w:autoSpaceDE w:val="0"/>
        <w:autoSpaceDN w:val="0"/>
        <w:adjustRightInd w:val="0"/>
        <w:ind w:left="567" w:firstLine="0"/>
        <w:jc w:val="both"/>
        <w:rPr>
          <w:sz w:val="22"/>
          <w:szCs w:val="22"/>
        </w:rPr>
      </w:pPr>
      <w:r w:rsidRPr="007B3514">
        <w:rPr>
          <w:sz w:val="22"/>
          <w:szCs w:val="22"/>
        </w:rPr>
        <w:t xml:space="preserve">Почтовый адрес: </w:t>
      </w:r>
      <w:r w:rsidR="00E05956" w:rsidRPr="007B3514">
        <w:rPr>
          <w:sz w:val="22"/>
          <w:szCs w:val="22"/>
        </w:rPr>
        <w:t>628260, ул. Механизаторов, 22, г. Югорск, Ханты-Мансийский автономный округ – Югра.</w:t>
      </w:r>
    </w:p>
    <w:p w:rsidR="00463966" w:rsidRPr="007B3514" w:rsidRDefault="00463966" w:rsidP="007B3514">
      <w:pPr>
        <w:numPr>
          <w:ilvl w:val="1"/>
          <w:numId w:val="5"/>
        </w:numPr>
        <w:tabs>
          <w:tab w:val="num" w:pos="567"/>
        </w:tabs>
        <w:autoSpaceDE w:val="0"/>
        <w:autoSpaceDN w:val="0"/>
        <w:adjustRightInd w:val="0"/>
        <w:ind w:left="567" w:firstLine="0"/>
        <w:jc w:val="both"/>
        <w:rPr>
          <w:sz w:val="22"/>
          <w:szCs w:val="22"/>
        </w:rPr>
      </w:pPr>
      <w:r w:rsidRPr="007B3514">
        <w:rPr>
          <w:sz w:val="22"/>
          <w:szCs w:val="22"/>
        </w:rPr>
        <w:t xml:space="preserve">Адрес электронной почты: </w:t>
      </w:r>
      <w:proofErr w:type="gramStart"/>
      <w:r w:rsidR="00E05956" w:rsidRPr="007B3514">
        <w:rPr>
          <w:sz w:val="22"/>
          <w:szCs w:val="22"/>
        </w:rPr>
        <w:t>Е</w:t>
      </w:r>
      <w:proofErr w:type="gramEnd"/>
      <w:r w:rsidR="00E05956" w:rsidRPr="007B3514">
        <w:rPr>
          <w:sz w:val="22"/>
          <w:szCs w:val="22"/>
        </w:rPr>
        <w:t>-</w:t>
      </w:r>
      <w:r w:rsidR="00E05956" w:rsidRPr="007B3514">
        <w:rPr>
          <w:sz w:val="22"/>
          <w:szCs w:val="22"/>
          <w:lang w:val="en-US"/>
        </w:rPr>
        <w:t>mail</w:t>
      </w:r>
      <w:r w:rsidR="00E05956" w:rsidRPr="007B3514">
        <w:rPr>
          <w:sz w:val="22"/>
          <w:szCs w:val="22"/>
        </w:rPr>
        <w:t xml:space="preserve">: </w:t>
      </w:r>
      <w:proofErr w:type="spellStart"/>
      <w:r w:rsidR="00E05956" w:rsidRPr="007B3514">
        <w:rPr>
          <w:sz w:val="22"/>
          <w:szCs w:val="22"/>
          <w:lang w:val="en-US"/>
        </w:rPr>
        <w:t>DJKiSK</w:t>
      </w:r>
      <w:proofErr w:type="spellEnd"/>
      <w:r w:rsidR="00E05956" w:rsidRPr="007B3514">
        <w:rPr>
          <w:sz w:val="22"/>
          <w:szCs w:val="22"/>
        </w:rPr>
        <w:t>@</w:t>
      </w:r>
      <w:proofErr w:type="spellStart"/>
      <w:r w:rsidR="00E05956" w:rsidRPr="007B3514">
        <w:rPr>
          <w:sz w:val="22"/>
          <w:szCs w:val="22"/>
          <w:lang w:val="en-US"/>
        </w:rPr>
        <w:t>ugorsk</w:t>
      </w:r>
      <w:proofErr w:type="spellEnd"/>
      <w:r w:rsidR="00E05956" w:rsidRPr="007B3514">
        <w:rPr>
          <w:sz w:val="22"/>
          <w:szCs w:val="22"/>
        </w:rPr>
        <w:t>.</w:t>
      </w:r>
      <w:proofErr w:type="spellStart"/>
      <w:r w:rsidR="00E05956" w:rsidRPr="007B3514">
        <w:rPr>
          <w:sz w:val="22"/>
          <w:szCs w:val="22"/>
        </w:rPr>
        <w:t>ru</w:t>
      </w:r>
      <w:proofErr w:type="spellEnd"/>
      <w:r w:rsidR="00E05956" w:rsidRPr="007B3514">
        <w:rPr>
          <w:sz w:val="22"/>
          <w:szCs w:val="22"/>
        </w:rPr>
        <w:t>.</w:t>
      </w:r>
    </w:p>
    <w:p w:rsidR="00463966" w:rsidRPr="007B3514" w:rsidRDefault="00463966" w:rsidP="007B3514">
      <w:pPr>
        <w:pStyle w:val="ConsPlusNormal"/>
        <w:widowControl/>
        <w:tabs>
          <w:tab w:val="num" w:pos="567"/>
        </w:tabs>
        <w:ind w:left="567" w:firstLine="0"/>
        <w:jc w:val="both"/>
        <w:rPr>
          <w:rFonts w:ascii="Times New Roman" w:hAnsi="Times New Roman" w:cs="Times New Roman"/>
          <w:sz w:val="22"/>
          <w:szCs w:val="22"/>
        </w:rPr>
      </w:pPr>
      <w:r w:rsidRPr="007B3514">
        <w:rPr>
          <w:rFonts w:ascii="Times New Roman" w:hAnsi="Times New Roman" w:cs="Times New Roman"/>
          <w:sz w:val="22"/>
          <w:szCs w:val="22"/>
        </w:rPr>
        <w:t>Номер контактного телефона</w:t>
      </w:r>
      <w:r w:rsidR="00E05956" w:rsidRPr="007B3514">
        <w:rPr>
          <w:rFonts w:ascii="Times New Roman" w:hAnsi="Times New Roman" w:cs="Times New Roman"/>
          <w:sz w:val="22"/>
          <w:szCs w:val="22"/>
        </w:rPr>
        <w:t>: (34675)7-30-81.</w:t>
      </w:r>
    </w:p>
    <w:p w:rsidR="00463966" w:rsidRPr="007B3514" w:rsidRDefault="00463966" w:rsidP="007B3514">
      <w:pPr>
        <w:pStyle w:val="ConsPlusNormal"/>
        <w:widowControl/>
        <w:tabs>
          <w:tab w:val="num" w:pos="567"/>
        </w:tabs>
        <w:ind w:left="567" w:firstLine="0"/>
        <w:jc w:val="both"/>
        <w:rPr>
          <w:rFonts w:ascii="Times New Roman" w:hAnsi="Times New Roman" w:cs="Times New Roman"/>
          <w:sz w:val="22"/>
          <w:szCs w:val="22"/>
        </w:rPr>
      </w:pPr>
      <w:r w:rsidRPr="007B3514">
        <w:rPr>
          <w:rFonts w:ascii="Times New Roman" w:hAnsi="Times New Roman" w:cs="Times New Roman"/>
          <w:sz w:val="22"/>
          <w:szCs w:val="22"/>
        </w:rPr>
        <w:t>Ответственное должностное лицо:</w:t>
      </w:r>
      <w:r w:rsidR="008D205A">
        <w:rPr>
          <w:rFonts w:ascii="Times New Roman" w:hAnsi="Times New Roman" w:cs="Times New Roman"/>
          <w:sz w:val="22"/>
          <w:szCs w:val="22"/>
        </w:rPr>
        <w:t xml:space="preserve"> заместитель</w:t>
      </w:r>
      <w:r w:rsidR="00187227" w:rsidRPr="007B3514">
        <w:rPr>
          <w:rFonts w:ascii="Times New Roman" w:hAnsi="Times New Roman" w:cs="Times New Roman"/>
          <w:sz w:val="22"/>
          <w:szCs w:val="22"/>
        </w:rPr>
        <w:t xml:space="preserve"> директора департамента жилищно-коммунального и строительного комплекса администрации города Югорска – </w:t>
      </w:r>
      <w:r w:rsidR="008D205A">
        <w:rPr>
          <w:rFonts w:ascii="Times New Roman" w:hAnsi="Times New Roman" w:cs="Times New Roman"/>
          <w:sz w:val="22"/>
          <w:szCs w:val="22"/>
        </w:rPr>
        <w:t>Ярков Григорий Алексеевич</w:t>
      </w:r>
      <w:r w:rsidRPr="007B3514">
        <w:rPr>
          <w:rFonts w:ascii="Times New Roman" w:hAnsi="Times New Roman" w:cs="Times New Roman"/>
          <w:sz w:val="22"/>
          <w:szCs w:val="22"/>
        </w:rPr>
        <w:t>.</w:t>
      </w:r>
    </w:p>
    <w:p w:rsidR="00463966" w:rsidRPr="007B3514" w:rsidRDefault="00463966" w:rsidP="007B3514">
      <w:pPr>
        <w:numPr>
          <w:ilvl w:val="1"/>
          <w:numId w:val="5"/>
        </w:numPr>
        <w:tabs>
          <w:tab w:val="num" w:pos="567"/>
        </w:tabs>
        <w:autoSpaceDE w:val="0"/>
        <w:autoSpaceDN w:val="0"/>
        <w:adjustRightInd w:val="0"/>
        <w:ind w:left="567" w:firstLine="0"/>
        <w:jc w:val="both"/>
        <w:rPr>
          <w:sz w:val="22"/>
          <w:szCs w:val="22"/>
        </w:rPr>
      </w:pPr>
      <w:r w:rsidRPr="007B3514">
        <w:rPr>
          <w:sz w:val="22"/>
          <w:szCs w:val="22"/>
        </w:rPr>
        <w:t xml:space="preserve">Уполномоченный орган (учреждение): </w:t>
      </w:r>
      <w:r w:rsidR="00D93B91" w:rsidRPr="007B3514">
        <w:rPr>
          <w:sz w:val="22"/>
          <w:szCs w:val="22"/>
        </w:rPr>
        <w:t>Администрация города Югорска</w:t>
      </w:r>
      <w:r w:rsidRPr="007B3514">
        <w:rPr>
          <w:sz w:val="22"/>
          <w:szCs w:val="22"/>
        </w:rPr>
        <w:t>.</w:t>
      </w:r>
    </w:p>
    <w:p w:rsidR="00463966" w:rsidRPr="007B3514" w:rsidRDefault="00463966" w:rsidP="007B3514">
      <w:pPr>
        <w:pStyle w:val="ConsPlusNormal"/>
        <w:widowControl/>
        <w:tabs>
          <w:tab w:val="num" w:pos="567"/>
        </w:tabs>
        <w:ind w:left="567" w:firstLine="0"/>
        <w:jc w:val="both"/>
        <w:rPr>
          <w:rFonts w:ascii="Times New Roman" w:hAnsi="Times New Roman" w:cs="Times New Roman"/>
          <w:sz w:val="22"/>
          <w:szCs w:val="22"/>
        </w:rPr>
      </w:pPr>
      <w:r w:rsidRPr="007B3514">
        <w:rPr>
          <w:rFonts w:ascii="Times New Roman" w:hAnsi="Times New Roman" w:cs="Times New Roman"/>
          <w:sz w:val="22"/>
          <w:szCs w:val="22"/>
        </w:rPr>
        <w:t xml:space="preserve">Место нахождения: </w:t>
      </w:r>
      <w:r w:rsidR="00D93B91" w:rsidRPr="007B3514">
        <w:rPr>
          <w:rFonts w:ascii="Times New Roman" w:hAnsi="Times New Roman" w:cs="Times New Roman"/>
          <w:sz w:val="22"/>
          <w:szCs w:val="22"/>
        </w:rPr>
        <w:t xml:space="preserve">628260, Ханты - Мансийский автономный округ - Югра, Тюменская обл.,  г. Югорск, ул. 40 лет Победы, 11, </w:t>
      </w:r>
      <w:proofErr w:type="spellStart"/>
      <w:r w:rsidR="00D93B91" w:rsidRPr="007B3514">
        <w:rPr>
          <w:rFonts w:ascii="Times New Roman" w:hAnsi="Times New Roman" w:cs="Times New Roman"/>
          <w:sz w:val="22"/>
          <w:szCs w:val="22"/>
        </w:rPr>
        <w:t>каб</w:t>
      </w:r>
      <w:proofErr w:type="spellEnd"/>
      <w:r w:rsidR="00D93B91" w:rsidRPr="007B3514">
        <w:rPr>
          <w:rFonts w:ascii="Times New Roman" w:hAnsi="Times New Roman" w:cs="Times New Roman"/>
          <w:sz w:val="22"/>
          <w:szCs w:val="22"/>
        </w:rPr>
        <w:t>. 310.</w:t>
      </w:r>
    </w:p>
    <w:p w:rsidR="00463966" w:rsidRPr="007B3514" w:rsidRDefault="00463966" w:rsidP="007B3514">
      <w:pPr>
        <w:pStyle w:val="ConsPlusNormal"/>
        <w:widowControl/>
        <w:tabs>
          <w:tab w:val="num" w:pos="567"/>
        </w:tabs>
        <w:ind w:left="567" w:firstLine="0"/>
        <w:jc w:val="both"/>
        <w:rPr>
          <w:rFonts w:ascii="Times New Roman" w:hAnsi="Times New Roman" w:cs="Times New Roman"/>
          <w:sz w:val="22"/>
          <w:szCs w:val="22"/>
        </w:rPr>
      </w:pPr>
      <w:r w:rsidRPr="007B3514">
        <w:rPr>
          <w:rFonts w:ascii="Times New Roman" w:hAnsi="Times New Roman" w:cs="Times New Roman"/>
          <w:sz w:val="22"/>
          <w:szCs w:val="22"/>
        </w:rPr>
        <w:t xml:space="preserve">Почтовый адрес: </w:t>
      </w:r>
      <w:r w:rsidR="00D93B91" w:rsidRPr="007B3514">
        <w:rPr>
          <w:rFonts w:ascii="Times New Roman" w:hAnsi="Times New Roman" w:cs="Times New Roman"/>
          <w:sz w:val="22"/>
          <w:szCs w:val="22"/>
        </w:rPr>
        <w:t xml:space="preserve">628260, Ханты - Мансийский автономный округ - Югра, Тюменская обл.,  г. Югорск, ул. 40 лет Победы, 11. </w:t>
      </w:r>
    </w:p>
    <w:p w:rsidR="00463966" w:rsidRPr="007B3514" w:rsidRDefault="00463966" w:rsidP="007B3514">
      <w:pPr>
        <w:pStyle w:val="ConsPlusNormal"/>
        <w:widowControl/>
        <w:tabs>
          <w:tab w:val="num" w:pos="567"/>
        </w:tabs>
        <w:ind w:left="567" w:firstLine="0"/>
        <w:jc w:val="both"/>
        <w:rPr>
          <w:rFonts w:ascii="Times New Roman" w:hAnsi="Times New Roman" w:cs="Times New Roman"/>
          <w:sz w:val="22"/>
          <w:szCs w:val="22"/>
        </w:rPr>
      </w:pPr>
      <w:r w:rsidRPr="007B3514">
        <w:rPr>
          <w:rFonts w:ascii="Times New Roman" w:hAnsi="Times New Roman" w:cs="Times New Roman"/>
          <w:sz w:val="22"/>
          <w:szCs w:val="22"/>
        </w:rPr>
        <w:t xml:space="preserve">Адрес электронной почты: </w:t>
      </w:r>
      <w:r w:rsidR="00D93B91" w:rsidRPr="007B3514">
        <w:rPr>
          <w:rFonts w:ascii="Times New Roman" w:hAnsi="Times New Roman" w:cs="Times New Roman"/>
          <w:sz w:val="22"/>
          <w:szCs w:val="22"/>
          <w:u w:val="single"/>
        </w:rPr>
        <w:t xml:space="preserve">omz@ugorsk.ru </w:t>
      </w:r>
      <w:r w:rsidRPr="007B3514">
        <w:rPr>
          <w:rFonts w:ascii="Times New Roman" w:hAnsi="Times New Roman" w:cs="Times New Roman"/>
          <w:sz w:val="22"/>
          <w:szCs w:val="22"/>
          <w:u w:val="single"/>
        </w:rPr>
        <w:t>.</w:t>
      </w:r>
    </w:p>
    <w:p w:rsidR="00463966" w:rsidRPr="007B3514" w:rsidRDefault="00463966" w:rsidP="007B3514">
      <w:pPr>
        <w:pStyle w:val="ConsPlusNormal"/>
        <w:widowControl/>
        <w:tabs>
          <w:tab w:val="num" w:pos="567"/>
        </w:tabs>
        <w:ind w:left="567" w:firstLine="0"/>
        <w:jc w:val="both"/>
        <w:rPr>
          <w:rFonts w:ascii="Times New Roman" w:hAnsi="Times New Roman" w:cs="Times New Roman"/>
          <w:sz w:val="22"/>
          <w:szCs w:val="22"/>
        </w:rPr>
      </w:pPr>
      <w:r w:rsidRPr="007B3514">
        <w:rPr>
          <w:rFonts w:ascii="Times New Roman" w:hAnsi="Times New Roman" w:cs="Times New Roman"/>
          <w:sz w:val="22"/>
          <w:szCs w:val="22"/>
        </w:rPr>
        <w:t xml:space="preserve">Номер контактного телефона: </w:t>
      </w:r>
      <w:r w:rsidR="00D93B91" w:rsidRPr="007B3514">
        <w:rPr>
          <w:rFonts w:ascii="Times New Roman" w:hAnsi="Times New Roman" w:cs="Times New Roman"/>
          <w:sz w:val="22"/>
          <w:szCs w:val="22"/>
        </w:rPr>
        <w:t>(</w:t>
      </w:r>
      <w:r w:rsidR="00D93B91" w:rsidRPr="007B3514">
        <w:rPr>
          <w:rFonts w:ascii="Times New Roman" w:hAnsi="Times New Roman" w:cs="Times New Roman"/>
          <w:sz w:val="22"/>
          <w:szCs w:val="22"/>
          <w:u w:val="single"/>
        </w:rPr>
        <w:t>34675) 50037</w:t>
      </w:r>
      <w:r w:rsidRPr="007B3514">
        <w:rPr>
          <w:rFonts w:ascii="Times New Roman" w:hAnsi="Times New Roman" w:cs="Times New Roman"/>
          <w:sz w:val="22"/>
          <w:szCs w:val="22"/>
          <w:u w:val="single"/>
        </w:rPr>
        <w:t>.</w:t>
      </w:r>
    </w:p>
    <w:p w:rsidR="00463966" w:rsidRPr="007B3514" w:rsidRDefault="00463966" w:rsidP="007B3514">
      <w:pPr>
        <w:pStyle w:val="ConsPlusNormal"/>
        <w:widowControl/>
        <w:tabs>
          <w:tab w:val="num" w:pos="567"/>
        </w:tabs>
        <w:ind w:left="567" w:firstLine="0"/>
        <w:jc w:val="both"/>
        <w:rPr>
          <w:rFonts w:ascii="Times New Roman" w:hAnsi="Times New Roman" w:cs="Times New Roman"/>
          <w:sz w:val="22"/>
          <w:szCs w:val="22"/>
        </w:rPr>
      </w:pPr>
      <w:r w:rsidRPr="007B3514">
        <w:rPr>
          <w:rFonts w:ascii="Times New Roman" w:hAnsi="Times New Roman" w:cs="Times New Roman"/>
          <w:sz w:val="22"/>
          <w:szCs w:val="22"/>
        </w:rPr>
        <w:t>Ответственное должностное лицо:</w:t>
      </w:r>
      <w:r w:rsidR="00305DE7">
        <w:rPr>
          <w:rFonts w:ascii="Times New Roman" w:hAnsi="Times New Roman" w:cs="Times New Roman"/>
          <w:sz w:val="22"/>
          <w:szCs w:val="22"/>
        </w:rPr>
        <w:t xml:space="preserve"> </w:t>
      </w:r>
      <w:r w:rsidR="00074D6A" w:rsidRPr="007B3514">
        <w:rPr>
          <w:rFonts w:ascii="Times New Roman" w:hAnsi="Times New Roman" w:cs="Times New Roman"/>
          <w:sz w:val="22"/>
          <w:szCs w:val="22"/>
        </w:rPr>
        <w:t xml:space="preserve">заместитель </w:t>
      </w:r>
      <w:r w:rsidR="00D93B91" w:rsidRPr="007B3514">
        <w:rPr>
          <w:rFonts w:ascii="Times New Roman" w:hAnsi="Times New Roman" w:cs="Times New Roman"/>
          <w:sz w:val="22"/>
          <w:szCs w:val="22"/>
        </w:rPr>
        <w:t>начальник</w:t>
      </w:r>
      <w:r w:rsidR="00074D6A" w:rsidRPr="007B3514">
        <w:rPr>
          <w:rFonts w:ascii="Times New Roman" w:hAnsi="Times New Roman" w:cs="Times New Roman"/>
          <w:sz w:val="22"/>
          <w:szCs w:val="22"/>
        </w:rPr>
        <w:t>а</w:t>
      </w:r>
      <w:r w:rsidR="00D93B91" w:rsidRPr="007B3514">
        <w:rPr>
          <w:rFonts w:ascii="Times New Roman" w:hAnsi="Times New Roman" w:cs="Times New Roman"/>
          <w:sz w:val="22"/>
          <w:szCs w:val="22"/>
        </w:rPr>
        <w:t xml:space="preserve"> отдела муниципальных закупок </w:t>
      </w:r>
      <w:r w:rsidR="00305DE7">
        <w:rPr>
          <w:rFonts w:ascii="Times New Roman" w:hAnsi="Times New Roman" w:cs="Times New Roman"/>
          <w:sz w:val="22"/>
          <w:szCs w:val="22"/>
        </w:rPr>
        <w:t>Абдуллаева Ольга Сергеевна.</w:t>
      </w:r>
    </w:p>
    <w:p w:rsidR="00463966" w:rsidRPr="007B3514" w:rsidRDefault="00463966" w:rsidP="007B3514">
      <w:pPr>
        <w:numPr>
          <w:ilvl w:val="1"/>
          <w:numId w:val="5"/>
        </w:numPr>
        <w:tabs>
          <w:tab w:val="num" w:pos="567"/>
        </w:tabs>
        <w:autoSpaceDE w:val="0"/>
        <w:autoSpaceDN w:val="0"/>
        <w:adjustRightInd w:val="0"/>
        <w:ind w:left="567" w:firstLine="0"/>
        <w:jc w:val="both"/>
        <w:rPr>
          <w:sz w:val="22"/>
          <w:szCs w:val="22"/>
        </w:rPr>
      </w:pPr>
      <w:r w:rsidRPr="007B3514">
        <w:rPr>
          <w:sz w:val="22"/>
          <w:szCs w:val="22"/>
        </w:rPr>
        <w:t xml:space="preserve">Специализированная организация: </w:t>
      </w:r>
      <w:r w:rsidR="00FD2F27" w:rsidRPr="007B3514">
        <w:rPr>
          <w:sz w:val="22"/>
          <w:szCs w:val="22"/>
        </w:rPr>
        <w:t>не привлекается</w:t>
      </w:r>
      <w:r w:rsidRPr="007B3514">
        <w:rPr>
          <w:sz w:val="22"/>
          <w:szCs w:val="22"/>
        </w:rPr>
        <w:t>.</w:t>
      </w:r>
    </w:p>
    <w:p w:rsidR="00463966" w:rsidRPr="007B3514" w:rsidRDefault="00463966" w:rsidP="00305DE7">
      <w:pPr>
        <w:numPr>
          <w:ilvl w:val="0"/>
          <w:numId w:val="16"/>
        </w:numPr>
        <w:autoSpaceDE w:val="0"/>
        <w:autoSpaceDN w:val="0"/>
        <w:adjustRightInd w:val="0"/>
        <w:jc w:val="both"/>
        <w:rPr>
          <w:sz w:val="22"/>
          <w:szCs w:val="22"/>
        </w:rPr>
      </w:pPr>
      <w:r w:rsidRPr="007B3514">
        <w:rPr>
          <w:sz w:val="22"/>
          <w:szCs w:val="22"/>
        </w:rPr>
        <w:t xml:space="preserve">Адрес электронной площадки в информационно-телекоммуникационной сети «Интернет»: </w:t>
      </w:r>
      <w:r w:rsidR="00FD2F27" w:rsidRPr="007B3514">
        <w:rPr>
          <w:sz w:val="22"/>
          <w:szCs w:val="22"/>
          <w:u w:val="single"/>
        </w:rPr>
        <w:t>http://</w:t>
      </w:r>
      <w:proofErr w:type="spellStart"/>
      <w:r w:rsidR="00FD2F27" w:rsidRPr="007B3514">
        <w:rPr>
          <w:sz w:val="22"/>
          <w:szCs w:val="22"/>
          <w:u w:val="single"/>
          <w:lang w:val="en-US"/>
        </w:rPr>
        <w:t>sberbank</w:t>
      </w:r>
      <w:proofErr w:type="spellEnd"/>
      <w:r w:rsidR="00FD2F27" w:rsidRPr="007B3514">
        <w:rPr>
          <w:sz w:val="22"/>
          <w:szCs w:val="22"/>
          <w:u w:val="single"/>
        </w:rPr>
        <w:t>-</w:t>
      </w:r>
      <w:proofErr w:type="spellStart"/>
      <w:r w:rsidR="00FD2F27" w:rsidRPr="007B3514">
        <w:rPr>
          <w:sz w:val="22"/>
          <w:szCs w:val="22"/>
          <w:u w:val="single"/>
          <w:lang w:val="en-US"/>
        </w:rPr>
        <w:t>ast</w:t>
      </w:r>
      <w:proofErr w:type="spellEnd"/>
      <w:r w:rsidR="00FD2F27" w:rsidRPr="007B3514">
        <w:rPr>
          <w:sz w:val="22"/>
          <w:szCs w:val="22"/>
          <w:u w:val="single"/>
        </w:rPr>
        <w:t>.</w:t>
      </w:r>
      <w:proofErr w:type="spellStart"/>
      <w:r w:rsidR="00FD2F27" w:rsidRPr="007B3514">
        <w:rPr>
          <w:sz w:val="22"/>
          <w:szCs w:val="22"/>
          <w:u w:val="single"/>
        </w:rPr>
        <w:t>ru</w:t>
      </w:r>
      <w:proofErr w:type="spellEnd"/>
      <w:r w:rsidR="00FD2F27" w:rsidRPr="007B3514">
        <w:rPr>
          <w:sz w:val="22"/>
          <w:szCs w:val="22"/>
          <w:u w:val="single"/>
        </w:rPr>
        <w:t>/</w:t>
      </w:r>
    </w:p>
    <w:p w:rsidR="00463966" w:rsidRPr="007B3514" w:rsidRDefault="00463966" w:rsidP="007B3514">
      <w:pPr>
        <w:numPr>
          <w:ilvl w:val="0"/>
          <w:numId w:val="16"/>
        </w:numPr>
        <w:autoSpaceDE w:val="0"/>
        <w:autoSpaceDN w:val="0"/>
        <w:adjustRightInd w:val="0"/>
        <w:ind w:left="567" w:firstLine="0"/>
        <w:rPr>
          <w:sz w:val="22"/>
          <w:szCs w:val="22"/>
        </w:rPr>
      </w:pPr>
      <w:r w:rsidRPr="007B3514">
        <w:rPr>
          <w:sz w:val="22"/>
          <w:szCs w:val="22"/>
        </w:rPr>
        <w:t xml:space="preserve">Предмет и начальная (максимальная) цена </w:t>
      </w:r>
      <w:r w:rsidR="00FD2F27" w:rsidRPr="007B3514">
        <w:rPr>
          <w:sz w:val="22"/>
          <w:szCs w:val="22"/>
        </w:rPr>
        <w:t>муниципального</w:t>
      </w:r>
      <w:r w:rsidRPr="007B3514">
        <w:rPr>
          <w:sz w:val="22"/>
          <w:szCs w:val="22"/>
        </w:rPr>
        <w:t xml:space="preserve"> контракта:</w:t>
      </w:r>
    </w:p>
    <w:tbl>
      <w:tblPr>
        <w:tblW w:w="102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415"/>
        <w:gridCol w:w="1134"/>
        <w:gridCol w:w="1547"/>
        <w:gridCol w:w="2409"/>
      </w:tblGrid>
      <w:tr w:rsidR="00DB2F80" w:rsidRPr="007B3514" w:rsidTr="00B934B4">
        <w:tc>
          <w:tcPr>
            <w:tcW w:w="7797" w:type="dxa"/>
            <w:gridSpan w:val="4"/>
            <w:tcBorders>
              <w:top w:val="single" w:sz="4" w:space="0" w:color="auto"/>
              <w:left w:val="single" w:sz="4" w:space="0" w:color="auto"/>
              <w:bottom w:val="single" w:sz="4" w:space="0" w:color="auto"/>
              <w:right w:val="single" w:sz="4" w:space="0" w:color="auto"/>
            </w:tcBorders>
          </w:tcPr>
          <w:p w:rsidR="00DB2F80" w:rsidRPr="007B3514" w:rsidRDefault="00305DE7" w:rsidP="007B3514">
            <w:pPr>
              <w:autoSpaceDE w:val="0"/>
              <w:autoSpaceDN w:val="0"/>
              <w:adjustRightInd w:val="0"/>
              <w:ind w:left="567"/>
              <w:jc w:val="both"/>
              <w:rPr>
                <w:sz w:val="22"/>
                <w:szCs w:val="22"/>
              </w:rPr>
            </w:pPr>
            <w:r>
              <w:rPr>
                <w:sz w:val="22"/>
                <w:szCs w:val="22"/>
              </w:rPr>
              <w:t xml:space="preserve">11.1. </w:t>
            </w:r>
            <w:r w:rsidR="00DB2F80" w:rsidRPr="007B3514">
              <w:rPr>
                <w:sz w:val="22"/>
                <w:szCs w:val="22"/>
              </w:rPr>
              <w:t xml:space="preserve">Предмет муниципального контракта:  </w:t>
            </w:r>
          </w:p>
        </w:tc>
        <w:tc>
          <w:tcPr>
            <w:tcW w:w="2409" w:type="dxa"/>
            <w:vMerge w:val="restart"/>
            <w:tcBorders>
              <w:top w:val="single" w:sz="4" w:space="0" w:color="auto"/>
              <w:left w:val="single" w:sz="4" w:space="0" w:color="auto"/>
              <w:bottom w:val="single" w:sz="4" w:space="0" w:color="auto"/>
              <w:right w:val="single" w:sz="4" w:space="0" w:color="auto"/>
            </w:tcBorders>
            <w:hideMark/>
          </w:tcPr>
          <w:p w:rsidR="00DB2F80" w:rsidRPr="007B3514" w:rsidRDefault="00DB2F80" w:rsidP="007B3514">
            <w:pPr>
              <w:tabs>
                <w:tab w:val="num" w:pos="195"/>
              </w:tabs>
              <w:autoSpaceDE w:val="0"/>
              <w:autoSpaceDN w:val="0"/>
              <w:adjustRightInd w:val="0"/>
              <w:ind w:left="195"/>
              <w:jc w:val="center"/>
              <w:rPr>
                <w:sz w:val="22"/>
                <w:szCs w:val="22"/>
              </w:rPr>
            </w:pPr>
            <w:r w:rsidRPr="007B3514">
              <w:rPr>
                <w:sz w:val="22"/>
                <w:szCs w:val="22"/>
              </w:rPr>
              <w:t xml:space="preserve">Начальная (максимальная) цена </w:t>
            </w:r>
          </w:p>
        </w:tc>
      </w:tr>
      <w:tr w:rsidR="000B519B" w:rsidRPr="007B3514" w:rsidTr="00B934B4">
        <w:trPr>
          <w:trHeight w:val="367"/>
        </w:trPr>
        <w:tc>
          <w:tcPr>
            <w:tcW w:w="1701" w:type="dxa"/>
            <w:tcBorders>
              <w:top w:val="single" w:sz="4" w:space="0" w:color="auto"/>
              <w:left w:val="single" w:sz="4" w:space="0" w:color="auto"/>
              <w:bottom w:val="single" w:sz="4" w:space="0" w:color="auto"/>
              <w:right w:val="single" w:sz="4" w:space="0" w:color="auto"/>
            </w:tcBorders>
            <w:hideMark/>
          </w:tcPr>
          <w:p w:rsidR="00074D6A" w:rsidRPr="007B3514" w:rsidRDefault="00DB2F80" w:rsidP="007B3514">
            <w:pPr>
              <w:pStyle w:val="a5"/>
              <w:tabs>
                <w:tab w:val="num" w:pos="-108"/>
              </w:tabs>
              <w:autoSpaceDE w:val="0"/>
              <w:autoSpaceDN w:val="0"/>
              <w:adjustRightInd w:val="0"/>
              <w:spacing w:before="0" w:beforeAutospacing="0" w:after="0" w:afterAutospacing="0"/>
              <w:ind w:left="34"/>
              <w:jc w:val="center"/>
              <w:rPr>
                <w:sz w:val="22"/>
                <w:szCs w:val="22"/>
              </w:rPr>
            </w:pPr>
            <w:r w:rsidRPr="007B3514">
              <w:rPr>
                <w:sz w:val="22"/>
                <w:szCs w:val="22"/>
              </w:rPr>
              <w:t>КОД</w:t>
            </w:r>
          </w:p>
          <w:p w:rsidR="00DB2F80" w:rsidRPr="007B3514" w:rsidRDefault="00DB2F80" w:rsidP="007B3514">
            <w:pPr>
              <w:pStyle w:val="a5"/>
              <w:tabs>
                <w:tab w:val="num" w:pos="0"/>
              </w:tabs>
              <w:autoSpaceDE w:val="0"/>
              <w:autoSpaceDN w:val="0"/>
              <w:adjustRightInd w:val="0"/>
              <w:spacing w:before="0" w:beforeAutospacing="0" w:after="0" w:afterAutospacing="0"/>
              <w:jc w:val="center"/>
              <w:rPr>
                <w:sz w:val="22"/>
                <w:szCs w:val="22"/>
              </w:rPr>
            </w:pPr>
            <w:r w:rsidRPr="007B3514">
              <w:rPr>
                <w:sz w:val="22"/>
                <w:szCs w:val="22"/>
              </w:rPr>
              <w:t>ОКПД</w:t>
            </w:r>
            <w:proofErr w:type="gramStart"/>
            <w:r w:rsidR="00074D6A" w:rsidRPr="007B3514">
              <w:rPr>
                <w:sz w:val="22"/>
                <w:szCs w:val="22"/>
              </w:rPr>
              <w:t>2</w:t>
            </w:r>
            <w:proofErr w:type="gramEnd"/>
          </w:p>
        </w:tc>
        <w:tc>
          <w:tcPr>
            <w:tcW w:w="3415" w:type="dxa"/>
            <w:tcBorders>
              <w:top w:val="single" w:sz="4" w:space="0" w:color="auto"/>
              <w:left w:val="single" w:sz="4" w:space="0" w:color="auto"/>
              <w:bottom w:val="single" w:sz="4" w:space="0" w:color="auto"/>
              <w:right w:val="single" w:sz="4" w:space="0" w:color="auto"/>
            </w:tcBorders>
          </w:tcPr>
          <w:p w:rsidR="00DB2F80" w:rsidRPr="007B3514" w:rsidRDefault="00DB2F80" w:rsidP="007B3514">
            <w:pPr>
              <w:tabs>
                <w:tab w:val="num" w:pos="0"/>
              </w:tabs>
              <w:autoSpaceDE w:val="0"/>
              <w:autoSpaceDN w:val="0"/>
              <w:adjustRightInd w:val="0"/>
              <w:jc w:val="center"/>
              <w:rPr>
                <w:sz w:val="22"/>
                <w:szCs w:val="22"/>
              </w:rPr>
            </w:pPr>
            <w:r w:rsidRPr="007B3514">
              <w:rPr>
                <w:sz w:val="22"/>
                <w:szCs w:val="22"/>
              </w:rPr>
              <w:t>Наименование и описание объекта закупки</w:t>
            </w:r>
          </w:p>
        </w:tc>
        <w:tc>
          <w:tcPr>
            <w:tcW w:w="1134" w:type="dxa"/>
            <w:tcBorders>
              <w:top w:val="single" w:sz="4" w:space="0" w:color="auto"/>
              <w:left w:val="single" w:sz="4" w:space="0" w:color="auto"/>
              <w:bottom w:val="single" w:sz="4" w:space="0" w:color="auto"/>
              <w:right w:val="single" w:sz="4" w:space="0" w:color="auto"/>
            </w:tcBorders>
          </w:tcPr>
          <w:p w:rsidR="00DB2F80" w:rsidRPr="007B3514" w:rsidRDefault="00DB2F80" w:rsidP="007B3514">
            <w:pPr>
              <w:tabs>
                <w:tab w:val="num" w:pos="21"/>
              </w:tabs>
              <w:autoSpaceDE w:val="0"/>
              <w:autoSpaceDN w:val="0"/>
              <w:adjustRightInd w:val="0"/>
              <w:jc w:val="center"/>
              <w:rPr>
                <w:sz w:val="22"/>
                <w:szCs w:val="22"/>
              </w:rPr>
            </w:pPr>
            <w:r w:rsidRPr="007B3514">
              <w:rPr>
                <w:sz w:val="22"/>
                <w:szCs w:val="22"/>
              </w:rPr>
              <w:t>Ед. изм.</w:t>
            </w:r>
          </w:p>
        </w:tc>
        <w:tc>
          <w:tcPr>
            <w:tcW w:w="1547" w:type="dxa"/>
            <w:tcBorders>
              <w:top w:val="single" w:sz="4" w:space="0" w:color="auto"/>
              <w:left w:val="single" w:sz="4" w:space="0" w:color="auto"/>
              <w:bottom w:val="single" w:sz="4" w:space="0" w:color="auto"/>
              <w:right w:val="single" w:sz="4" w:space="0" w:color="auto"/>
            </w:tcBorders>
            <w:hideMark/>
          </w:tcPr>
          <w:p w:rsidR="00DB2F80" w:rsidRPr="007B3514" w:rsidRDefault="00DB2F80" w:rsidP="007B3514">
            <w:pPr>
              <w:tabs>
                <w:tab w:val="num" w:pos="-121"/>
              </w:tabs>
              <w:autoSpaceDE w:val="0"/>
              <w:autoSpaceDN w:val="0"/>
              <w:adjustRightInd w:val="0"/>
              <w:ind w:left="21"/>
              <w:jc w:val="center"/>
              <w:rPr>
                <w:sz w:val="22"/>
                <w:szCs w:val="22"/>
              </w:rPr>
            </w:pPr>
            <w:r w:rsidRPr="007B3514">
              <w:rPr>
                <w:sz w:val="22"/>
                <w:szCs w:val="22"/>
              </w:rPr>
              <w:t>Объем выполняемых работ</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DB2F80" w:rsidRPr="007B3514" w:rsidRDefault="00DB2F80" w:rsidP="007B3514">
            <w:pPr>
              <w:tabs>
                <w:tab w:val="num" w:pos="567"/>
              </w:tabs>
              <w:ind w:left="567"/>
              <w:rPr>
                <w:sz w:val="22"/>
                <w:szCs w:val="22"/>
              </w:rPr>
            </w:pPr>
          </w:p>
        </w:tc>
      </w:tr>
      <w:tr w:rsidR="000B519B" w:rsidRPr="007B3514" w:rsidTr="00B934B4">
        <w:trPr>
          <w:trHeight w:val="1012"/>
        </w:trPr>
        <w:tc>
          <w:tcPr>
            <w:tcW w:w="1701" w:type="dxa"/>
            <w:tcBorders>
              <w:top w:val="single" w:sz="4" w:space="0" w:color="auto"/>
              <w:left w:val="single" w:sz="4" w:space="0" w:color="auto"/>
              <w:bottom w:val="single" w:sz="4" w:space="0" w:color="auto"/>
              <w:right w:val="single" w:sz="4" w:space="0" w:color="auto"/>
            </w:tcBorders>
          </w:tcPr>
          <w:p w:rsidR="005D58E4" w:rsidRPr="007B3514" w:rsidRDefault="00641B0A" w:rsidP="007B3514">
            <w:pPr>
              <w:tabs>
                <w:tab w:val="num" w:pos="34"/>
              </w:tabs>
              <w:autoSpaceDE w:val="0"/>
              <w:autoSpaceDN w:val="0"/>
              <w:adjustRightInd w:val="0"/>
              <w:ind w:left="176"/>
              <w:rPr>
                <w:sz w:val="22"/>
                <w:szCs w:val="22"/>
              </w:rPr>
            </w:pPr>
            <w:r>
              <w:rPr>
                <w:sz w:val="22"/>
                <w:szCs w:val="22"/>
              </w:rPr>
              <w:t>81.29.12.000</w:t>
            </w:r>
          </w:p>
        </w:tc>
        <w:tc>
          <w:tcPr>
            <w:tcW w:w="3415" w:type="dxa"/>
            <w:tcBorders>
              <w:top w:val="single" w:sz="4" w:space="0" w:color="auto"/>
              <w:left w:val="single" w:sz="4" w:space="0" w:color="auto"/>
              <w:right w:val="single" w:sz="4" w:space="0" w:color="auto"/>
            </w:tcBorders>
          </w:tcPr>
          <w:p w:rsidR="00F70A3D" w:rsidRPr="007B3514" w:rsidRDefault="00C16893" w:rsidP="00305DE7">
            <w:pPr>
              <w:tabs>
                <w:tab w:val="num" w:pos="567"/>
              </w:tabs>
              <w:autoSpaceDE w:val="0"/>
              <w:autoSpaceDN w:val="0"/>
              <w:adjustRightInd w:val="0"/>
              <w:ind w:right="34"/>
              <w:jc w:val="both"/>
              <w:rPr>
                <w:sz w:val="22"/>
                <w:szCs w:val="22"/>
              </w:rPr>
            </w:pPr>
            <w:r>
              <w:rPr>
                <w:sz w:val="22"/>
                <w:szCs w:val="22"/>
              </w:rPr>
              <w:t>В</w:t>
            </w:r>
            <w:r w:rsidR="00A53467" w:rsidRPr="007B3514">
              <w:rPr>
                <w:sz w:val="22"/>
                <w:szCs w:val="22"/>
              </w:rPr>
              <w:t xml:space="preserve">ыполнение работ по </w:t>
            </w:r>
            <w:r w:rsidR="00A53467">
              <w:rPr>
                <w:sz w:val="22"/>
                <w:szCs w:val="22"/>
              </w:rPr>
              <w:t xml:space="preserve">зимнему и летнему </w:t>
            </w:r>
            <w:r w:rsidR="00A53467" w:rsidRPr="007B3514">
              <w:rPr>
                <w:sz w:val="22"/>
                <w:szCs w:val="22"/>
              </w:rPr>
              <w:t xml:space="preserve">содержанию </w:t>
            </w:r>
            <w:r w:rsidR="00A53467">
              <w:rPr>
                <w:sz w:val="22"/>
                <w:szCs w:val="22"/>
              </w:rPr>
              <w:t xml:space="preserve">транспортной развязки города </w:t>
            </w:r>
            <w:proofErr w:type="spellStart"/>
            <w:r w:rsidR="00A53467">
              <w:rPr>
                <w:sz w:val="22"/>
                <w:szCs w:val="22"/>
              </w:rPr>
              <w:t>Югорска</w:t>
            </w:r>
            <w:proofErr w:type="spellEnd"/>
            <w:r w:rsidR="00A53467">
              <w:rPr>
                <w:sz w:val="22"/>
                <w:szCs w:val="22"/>
              </w:rPr>
              <w:t xml:space="preserve"> в 2018 году</w:t>
            </w:r>
          </w:p>
        </w:tc>
        <w:tc>
          <w:tcPr>
            <w:tcW w:w="1134" w:type="dxa"/>
            <w:tcBorders>
              <w:top w:val="single" w:sz="4" w:space="0" w:color="auto"/>
              <w:left w:val="single" w:sz="4" w:space="0" w:color="auto"/>
              <w:right w:val="single" w:sz="4" w:space="0" w:color="auto"/>
            </w:tcBorders>
          </w:tcPr>
          <w:p w:rsidR="00DB2F80" w:rsidRPr="007B3514" w:rsidRDefault="008C0321" w:rsidP="007B3514">
            <w:pPr>
              <w:tabs>
                <w:tab w:val="num" w:pos="21"/>
              </w:tabs>
              <w:autoSpaceDE w:val="0"/>
              <w:autoSpaceDN w:val="0"/>
              <w:adjustRightInd w:val="0"/>
              <w:ind w:left="21"/>
              <w:jc w:val="center"/>
              <w:rPr>
                <w:sz w:val="22"/>
                <w:szCs w:val="22"/>
              </w:rPr>
            </w:pPr>
            <w:proofErr w:type="spellStart"/>
            <w:r>
              <w:rPr>
                <w:sz w:val="22"/>
                <w:szCs w:val="22"/>
              </w:rPr>
              <w:t>усл</w:t>
            </w:r>
            <w:proofErr w:type="spellEnd"/>
            <w:r>
              <w:rPr>
                <w:sz w:val="22"/>
                <w:szCs w:val="22"/>
              </w:rPr>
              <w:t xml:space="preserve">. </w:t>
            </w:r>
            <w:r w:rsidR="00837AA7" w:rsidRPr="007B3514">
              <w:rPr>
                <w:sz w:val="22"/>
                <w:szCs w:val="22"/>
              </w:rPr>
              <w:t>ед.</w:t>
            </w:r>
          </w:p>
        </w:tc>
        <w:tc>
          <w:tcPr>
            <w:tcW w:w="1547" w:type="dxa"/>
            <w:tcBorders>
              <w:top w:val="single" w:sz="4" w:space="0" w:color="auto"/>
              <w:left w:val="single" w:sz="4" w:space="0" w:color="auto"/>
              <w:right w:val="single" w:sz="4" w:space="0" w:color="auto"/>
            </w:tcBorders>
          </w:tcPr>
          <w:p w:rsidR="00DB2F80" w:rsidRPr="007B3514" w:rsidRDefault="00837AA7" w:rsidP="007B3514">
            <w:pPr>
              <w:autoSpaceDE w:val="0"/>
              <w:autoSpaceDN w:val="0"/>
              <w:adjustRightInd w:val="0"/>
              <w:ind w:left="21"/>
              <w:jc w:val="center"/>
              <w:rPr>
                <w:sz w:val="22"/>
                <w:szCs w:val="22"/>
              </w:rPr>
            </w:pPr>
            <w:r w:rsidRPr="007B3514">
              <w:rPr>
                <w:sz w:val="22"/>
                <w:szCs w:val="22"/>
              </w:rPr>
              <w:t>1</w:t>
            </w:r>
          </w:p>
          <w:p w:rsidR="00DB2F80" w:rsidRPr="007B3514" w:rsidRDefault="00DB2F80" w:rsidP="007B3514">
            <w:pPr>
              <w:tabs>
                <w:tab w:val="num" w:pos="567"/>
              </w:tabs>
              <w:autoSpaceDE w:val="0"/>
              <w:autoSpaceDN w:val="0"/>
              <w:adjustRightInd w:val="0"/>
              <w:jc w:val="center"/>
              <w:rPr>
                <w:sz w:val="22"/>
                <w:szCs w:val="22"/>
              </w:rPr>
            </w:pPr>
          </w:p>
        </w:tc>
        <w:tc>
          <w:tcPr>
            <w:tcW w:w="2409" w:type="dxa"/>
            <w:tcBorders>
              <w:top w:val="single" w:sz="4" w:space="0" w:color="auto"/>
              <w:left w:val="single" w:sz="4" w:space="0" w:color="auto"/>
              <w:right w:val="single" w:sz="4" w:space="0" w:color="auto"/>
            </w:tcBorders>
          </w:tcPr>
          <w:p w:rsidR="00074D6A" w:rsidRPr="0050662D" w:rsidRDefault="00641B0A" w:rsidP="007B3514">
            <w:pPr>
              <w:tabs>
                <w:tab w:val="num" w:pos="567"/>
              </w:tabs>
              <w:autoSpaceDE w:val="0"/>
              <w:autoSpaceDN w:val="0"/>
              <w:adjustRightInd w:val="0"/>
              <w:ind w:left="-15"/>
              <w:jc w:val="center"/>
              <w:rPr>
                <w:sz w:val="22"/>
                <w:szCs w:val="22"/>
              </w:rPr>
            </w:pPr>
            <w:r>
              <w:rPr>
                <w:sz w:val="22"/>
                <w:szCs w:val="22"/>
              </w:rPr>
              <w:t>2 865 350,00</w:t>
            </w:r>
            <w:r w:rsidR="00A53467">
              <w:rPr>
                <w:sz w:val="22"/>
                <w:szCs w:val="22"/>
              </w:rPr>
              <w:t xml:space="preserve"> </w:t>
            </w:r>
            <w:r w:rsidR="00074D6A" w:rsidRPr="0050662D">
              <w:rPr>
                <w:sz w:val="22"/>
                <w:szCs w:val="22"/>
              </w:rPr>
              <w:t>рублей</w:t>
            </w:r>
          </w:p>
          <w:p w:rsidR="00DB2F80" w:rsidRPr="0050662D" w:rsidRDefault="00CF0B7A" w:rsidP="00641B0A">
            <w:pPr>
              <w:tabs>
                <w:tab w:val="num" w:pos="567"/>
              </w:tabs>
              <w:autoSpaceDE w:val="0"/>
              <w:autoSpaceDN w:val="0"/>
              <w:adjustRightInd w:val="0"/>
              <w:ind w:left="-15"/>
              <w:jc w:val="center"/>
              <w:rPr>
                <w:sz w:val="22"/>
                <w:szCs w:val="22"/>
              </w:rPr>
            </w:pPr>
            <w:r w:rsidRPr="0050662D">
              <w:rPr>
                <w:sz w:val="22"/>
                <w:szCs w:val="22"/>
              </w:rPr>
              <w:t>(</w:t>
            </w:r>
            <w:r w:rsidR="00A53467">
              <w:rPr>
                <w:sz w:val="22"/>
                <w:szCs w:val="22"/>
              </w:rPr>
              <w:t>два</w:t>
            </w:r>
            <w:r w:rsidR="001D4E3A" w:rsidRPr="0050662D">
              <w:rPr>
                <w:sz w:val="22"/>
                <w:szCs w:val="22"/>
              </w:rPr>
              <w:t xml:space="preserve"> миллион</w:t>
            </w:r>
            <w:r w:rsidR="00A53467">
              <w:rPr>
                <w:sz w:val="22"/>
                <w:szCs w:val="22"/>
              </w:rPr>
              <w:t>а</w:t>
            </w:r>
            <w:r w:rsidR="001D4E3A" w:rsidRPr="0050662D">
              <w:rPr>
                <w:sz w:val="22"/>
                <w:szCs w:val="22"/>
              </w:rPr>
              <w:t xml:space="preserve"> </w:t>
            </w:r>
            <w:r w:rsidR="00641B0A">
              <w:rPr>
                <w:sz w:val="22"/>
                <w:szCs w:val="22"/>
              </w:rPr>
              <w:t>восемьсот шестьдесят пять тысяч триста пятьдесят</w:t>
            </w:r>
            <w:r w:rsidR="00350FCD" w:rsidRPr="0050662D">
              <w:rPr>
                <w:sz w:val="22"/>
                <w:szCs w:val="22"/>
              </w:rPr>
              <w:t xml:space="preserve"> рублей</w:t>
            </w:r>
            <w:r w:rsidR="00A53467">
              <w:rPr>
                <w:sz w:val="22"/>
                <w:szCs w:val="22"/>
              </w:rPr>
              <w:t xml:space="preserve"> 0</w:t>
            </w:r>
            <w:r w:rsidR="00923DCA">
              <w:rPr>
                <w:sz w:val="22"/>
                <w:szCs w:val="22"/>
              </w:rPr>
              <w:t>0</w:t>
            </w:r>
            <w:r w:rsidR="00DB2F80" w:rsidRPr="0050662D">
              <w:rPr>
                <w:sz w:val="22"/>
                <w:szCs w:val="22"/>
              </w:rPr>
              <w:t xml:space="preserve"> копеек</w:t>
            </w:r>
            <w:r w:rsidR="00074D6A" w:rsidRPr="0050662D">
              <w:rPr>
                <w:sz w:val="22"/>
                <w:szCs w:val="22"/>
              </w:rPr>
              <w:t>)</w:t>
            </w:r>
          </w:p>
        </w:tc>
      </w:tr>
    </w:tbl>
    <w:p w:rsidR="003D1E6C" w:rsidRPr="003D1E6C" w:rsidRDefault="007615B9" w:rsidP="004A7F1B">
      <w:pPr>
        <w:pStyle w:val="ConsPlusNormal"/>
        <w:widowControl/>
        <w:numPr>
          <w:ilvl w:val="0"/>
          <w:numId w:val="16"/>
        </w:numPr>
        <w:jc w:val="both"/>
        <w:rPr>
          <w:rFonts w:ascii="Times New Roman" w:hAnsi="Times New Roman" w:cs="Times New Roman"/>
          <w:sz w:val="22"/>
          <w:szCs w:val="22"/>
        </w:rPr>
      </w:pPr>
      <w:r w:rsidRPr="003D1E6C">
        <w:rPr>
          <w:rFonts w:ascii="Times New Roman" w:hAnsi="Times New Roman" w:cs="Times New Roman"/>
          <w:sz w:val="22"/>
          <w:szCs w:val="22"/>
        </w:rPr>
        <w:t>Место</w:t>
      </w:r>
      <w:r w:rsidR="008D205A" w:rsidRPr="003D1E6C">
        <w:rPr>
          <w:rFonts w:ascii="Times New Roman" w:hAnsi="Times New Roman" w:cs="Times New Roman"/>
          <w:sz w:val="22"/>
          <w:szCs w:val="22"/>
        </w:rPr>
        <w:t xml:space="preserve"> </w:t>
      </w:r>
      <w:r w:rsidRPr="003D1E6C">
        <w:rPr>
          <w:rFonts w:ascii="Times New Roman" w:hAnsi="Times New Roman" w:cs="Times New Roman"/>
          <w:sz w:val="22"/>
          <w:szCs w:val="22"/>
        </w:rPr>
        <w:t>выполнения работ</w:t>
      </w:r>
      <w:r w:rsidR="003D1E6C" w:rsidRPr="003D1E6C">
        <w:rPr>
          <w:rFonts w:ascii="Times New Roman" w:hAnsi="Times New Roman" w:cs="Times New Roman"/>
          <w:sz w:val="22"/>
          <w:szCs w:val="22"/>
        </w:rPr>
        <w:t xml:space="preserve">: </w:t>
      </w:r>
      <w:r w:rsidR="003D1E6C" w:rsidRPr="003D1E6C">
        <w:rPr>
          <w:rFonts w:ascii="Times New Roman" w:hAnsi="Times New Roman" w:cs="Times New Roman"/>
          <w:color w:val="000000"/>
          <w:sz w:val="22"/>
          <w:szCs w:val="22"/>
        </w:rPr>
        <w:t xml:space="preserve">Ханты - Мансийский автономный округ — Югра, г. </w:t>
      </w:r>
      <w:proofErr w:type="spellStart"/>
      <w:r w:rsidR="003D1E6C" w:rsidRPr="003D1E6C">
        <w:rPr>
          <w:rFonts w:ascii="Times New Roman" w:hAnsi="Times New Roman" w:cs="Times New Roman"/>
          <w:color w:val="000000"/>
          <w:sz w:val="22"/>
          <w:szCs w:val="22"/>
        </w:rPr>
        <w:t>Югорск</w:t>
      </w:r>
      <w:proofErr w:type="spellEnd"/>
      <w:r w:rsidR="003D1E6C" w:rsidRPr="003D1E6C">
        <w:rPr>
          <w:rFonts w:ascii="Times New Roman" w:hAnsi="Times New Roman" w:cs="Times New Roman"/>
          <w:color w:val="000000"/>
          <w:sz w:val="22"/>
          <w:szCs w:val="22"/>
        </w:rPr>
        <w:t>,</w:t>
      </w:r>
      <w:r w:rsidR="003D1E6C">
        <w:rPr>
          <w:rFonts w:ascii="Times New Roman" w:hAnsi="Times New Roman" w:cs="Times New Roman"/>
          <w:sz w:val="22"/>
          <w:szCs w:val="22"/>
        </w:rPr>
        <w:t xml:space="preserve"> транспортная развязка города.</w:t>
      </w:r>
    </w:p>
    <w:p w:rsidR="00305DE7" w:rsidRDefault="007615B9" w:rsidP="007B3514">
      <w:pPr>
        <w:numPr>
          <w:ilvl w:val="0"/>
          <w:numId w:val="16"/>
        </w:numPr>
        <w:rPr>
          <w:sz w:val="22"/>
          <w:szCs w:val="22"/>
        </w:rPr>
      </w:pPr>
      <w:r w:rsidRPr="007B3514">
        <w:rPr>
          <w:sz w:val="22"/>
          <w:szCs w:val="22"/>
        </w:rPr>
        <w:t xml:space="preserve">Сроки </w:t>
      </w:r>
      <w:r w:rsidR="00EC71E9" w:rsidRPr="007B3514">
        <w:rPr>
          <w:sz w:val="22"/>
          <w:szCs w:val="22"/>
        </w:rPr>
        <w:t>выполнения</w:t>
      </w:r>
      <w:r w:rsidR="00463966" w:rsidRPr="007B3514">
        <w:rPr>
          <w:sz w:val="22"/>
          <w:szCs w:val="22"/>
        </w:rPr>
        <w:t xml:space="preserve"> работ</w:t>
      </w:r>
      <w:r w:rsidRPr="007B3514">
        <w:rPr>
          <w:sz w:val="22"/>
          <w:szCs w:val="22"/>
        </w:rPr>
        <w:t xml:space="preserve">: </w:t>
      </w:r>
    </w:p>
    <w:p w:rsidR="003A365A" w:rsidRPr="007B3514" w:rsidRDefault="003A365A" w:rsidP="000043E2">
      <w:pPr>
        <w:ind w:left="927" w:hanging="76"/>
        <w:rPr>
          <w:sz w:val="22"/>
          <w:szCs w:val="22"/>
        </w:rPr>
      </w:pPr>
      <w:r w:rsidRPr="007B3514">
        <w:rPr>
          <w:sz w:val="22"/>
          <w:szCs w:val="22"/>
        </w:rPr>
        <w:t>нача</w:t>
      </w:r>
      <w:r w:rsidR="00C97F2D">
        <w:rPr>
          <w:sz w:val="22"/>
          <w:szCs w:val="22"/>
        </w:rPr>
        <w:t xml:space="preserve">ло выполнения  </w:t>
      </w:r>
      <w:r w:rsidR="009A5925">
        <w:rPr>
          <w:sz w:val="22"/>
          <w:szCs w:val="22"/>
        </w:rPr>
        <w:t xml:space="preserve">работ: </w:t>
      </w:r>
      <w:proofErr w:type="gramStart"/>
      <w:r w:rsidR="00641B0A">
        <w:rPr>
          <w:sz w:val="22"/>
          <w:szCs w:val="22"/>
        </w:rPr>
        <w:t>с даты заключения</w:t>
      </w:r>
      <w:proofErr w:type="gramEnd"/>
      <w:r w:rsidR="00641B0A">
        <w:rPr>
          <w:sz w:val="22"/>
          <w:szCs w:val="22"/>
        </w:rPr>
        <w:t xml:space="preserve"> муниципального контракта</w:t>
      </w:r>
      <w:r w:rsidRPr="007B3514">
        <w:rPr>
          <w:sz w:val="22"/>
          <w:szCs w:val="22"/>
        </w:rPr>
        <w:t>;</w:t>
      </w:r>
    </w:p>
    <w:p w:rsidR="00463966" w:rsidRPr="007B3514" w:rsidRDefault="00B035DA" w:rsidP="000043E2">
      <w:pPr>
        <w:autoSpaceDE w:val="0"/>
        <w:autoSpaceDN w:val="0"/>
        <w:adjustRightInd w:val="0"/>
        <w:ind w:left="927" w:hanging="76"/>
        <w:jc w:val="both"/>
        <w:rPr>
          <w:sz w:val="22"/>
          <w:szCs w:val="22"/>
        </w:rPr>
      </w:pPr>
      <w:r w:rsidRPr="007B3514">
        <w:rPr>
          <w:sz w:val="22"/>
          <w:szCs w:val="22"/>
        </w:rPr>
        <w:t>окончание  работ: 31.12.201</w:t>
      </w:r>
      <w:r w:rsidR="00305DE7">
        <w:rPr>
          <w:sz w:val="22"/>
          <w:szCs w:val="22"/>
        </w:rPr>
        <w:t>8</w:t>
      </w:r>
      <w:r w:rsidR="003A365A" w:rsidRPr="007B3514">
        <w:rPr>
          <w:sz w:val="22"/>
          <w:szCs w:val="22"/>
        </w:rPr>
        <w:t>.</w:t>
      </w:r>
    </w:p>
    <w:p w:rsidR="00463966" w:rsidRPr="007B3514" w:rsidRDefault="00463966" w:rsidP="007B3514">
      <w:pPr>
        <w:numPr>
          <w:ilvl w:val="0"/>
          <w:numId w:val="16"/>
        </w:numPr>
        <w:autoSpaceDE w:val="0"/>
        <w:autoSpaceDN w:val="0"/>
        <w:adjustRightInd w:val="0"/>
        <w:jc w:val="both"/>
        <w:rPr>
          <w:sz w:val="22"/>
          <w:szCs w:val="22"/>
        </w:rPr>
      </w:pPr>
      <w:r w:rsidRPr="007B3514">
        <w:rPr>
          <w:sz w:val="22"/>
          <w:szCs w:val="22"/>
        </w:rPr>
        <w:t>И</w:t>
      </w:r>
      <w:r w:rsidR="007615B9" w:rsidRPr="007B3514">
        <w:rPr>
          <w:sz w:val="22"/>
          <w:szCs w:val="22"/>
        </w:rPr>
        <w:t>сточник финансирования: б</w:t>
      </w:r>
      <w:r w:rsidR="00A13C4D" w:rsidRPr="007B3514">
        <w:rPr>
          <w:sz w:val="22"/>
          <w:szCs w:val="22"/>
        </w:rPr>
        <w:t>юджет города Югорска</w:t>
      </w:r>
      <w:r w:rsidR="007B3514" w:rsidRPr="007B3514">
        <w:rPr>
          <w:sz w:val="22"/>
          <w:szCs w:val="22"/>
        </w:rPr>
        <w:t xml:space="preserve"> на 201</w:t>
      </w:r>
      <w:r w:rsidR="00305DE7">
        <w:rPr>
          <w:sz w:val="22"/>
          <w:szCs w:val="22"/>
        </w:rPr>
        <w:t>8</w:t>
      </w:r>
      <w:r w:rsidR="007B3514" w:rsidRPr="007B3514">
        <w:rPr>
          <w:sz w:val="22"/>
          <w:szCs w:val="22"/>
        </w:rPr>
        <w:t xml:space="preserve"> год</w:t>
      </w:r>
      <w:r w:rsidRPr="007B3514">
        <w:rPr>
          <w:sz w:val="22"/>
          <w:szCs w:val="22"/>
        </w:rPr>
        <w:t>.</w:t>
      </w:r>
    </w:p>
    <w:p w:rsidR="000043E2" w:rsidRDefault="000043E2" w:rsidP="000043E2">
      <w:pPr>
        <w:pStyle w:val="ac"/>
        <w:numPr>
          <w:ilvl w:val="0"/>
          <w:numId w:val="16"/>
        </w:numPr>
        <w:tabs>
          <w:tab w:val="clear" w:pos="927"/>
          <w:tab w:val="num" w:pos="567"/>
        </w:tabs>
        <w:autoSpaceDE w:val="0"/>
        <w:autoSpaceDN w:val="0"/>
        <w:adjustRightInd w:val="0"/>
        <w:ind w:left="567" w:firstLine="0"/>
        <w:jc w:val="both"/>
        <w:rPr>
          <w:sz w:val="22"/>
          <w:szCs w:val="22"/>
        </w:rPr>
      </w:pPr>
      <w:r>
        <w:rPr>
          <w:sz w:val="22"/>
          <w:szCs w:val="22"/>
        </w:rPr>
        <w:t>О</w:t>
      </w:r>
      <w:r w:rsidR="0072316E" w:rsidRPr="00EC7140">
        <w:rPr>
          <w:sz w:val="22"/>
          <w:szCs w:val="22"/>
        </w:rPr>
        <w:t>плата выполненных Подрядчиком  работ производится Муниципальным заказчиком за фактически выполненные работы после подписания Муниципальным заказчиком акта выполненных работ по исполнению муниципального контракта, путем перечисления денежных средств на сче</w:t>
      </w:r>
      <w:r w:rsidR="0072316E">
        <w:rPr>
          <w:sz w:val="22"/>
          <w:szCs w:val="22"/>
        </w:rPr>
        <w:t>т Подрядчика в течение 3</w:t>
      </w:r>
      <w:r w:rsidR="0072316E" w:rsidRPr="00EC7140">
        <w:rPr>
          <w:sz w:val="22"/>
          <w:szCs w:val="22"/>
        </w:rPr>
        <w:t xml:space="preserve">0 </w:t>
      </w:r>
      <w:r w:rsidR="0072316E">
        <w:rPr>
          <w:sz w:val="22"/>
          <w:szCs w:val="22"/>
        </w:rPr>
        <w:t>(тридцати)</w:t>
      </w:r>
      <w:r w:rsidR="0072316E" w:rsidRPr="00EC7140">
        <w:rPr>
          <w:sz w:val="22"/>
          <w:szCs w:val="22"/>
        </w:rPr>
        <w:t xml:space="preserve"> дней,  но не более объема соответствующих лимитов бюджетных обязательств. </w:t>
      </w:r>
    </w:p>
    <w:p w:rsidR="00305DE7" w:rsidRDefault="008958EE" w:rsidP="000043E2">
      <w:pPr>
        <w:pStyle w:val="ac"/>
        <w:numPr>
          <w:ilvl w:val="0"/>
          <w:numId w:val="16"/>
        </w:numPr>
        <w:autoSpaceDE w:val="0"/>
        <w:autoSpaceDN w:val="0"/>
        <w:adjustRightInd w:val="0"/>
        <w:jc w:val="both"/>
        <w:rPr>
          <w:sz w:val="22"/>
          <w:szCs w:val="22"/>
        </w:rPr>
      </w:pPr>
      <w:r w:rsidRPr="007B3514">
        <w:rPr>
          <w:sz w:val="22"/>
          <w:szCs w:val="22"/>
        </w:rPr>
        <w:t>Требования к участникам закупки:</w:t>
      </w:r>
    </w:p>
    <w:p w:rsidR="00305DE7" w:rsidRPr="00305DE7" w:rsidRDefault="00305DE7" w:rsidP="00305DE7">
      <w:pPr>
        <w:pStyle w:val="ac"/>
        <w:autoSpaceDE w:val="0"/>
        <w:autoSpaceDN w:val="0"/>
        <w:adjustRightInd w:val="0"/>
        <w:ind w:left="567"/>
        <w:jc w:val="both"/>
        <w:rPr>
          <w:sz w:val="22"/>
          <w:szCs w:val="22"/>
        </w:rPr>
      </w:pPr>
      <w:r w:rsidRPr="00305DE7">
        <w:rPr>
          <w:sz w:val="22"/>
          <w:szCs w:val="22"/>
        </w:rPr>
        <w:t xml:space="preserve">1) соответствие требованиям, </w:t>
      </w:r>
      <w:r w:rsidRPr="00305DE7">
        <w:rPr>
          <w:bCs/>
          <w:sz w:val="22"/>
          <w:szCs w:val="22"/>
        </w:rPr>
        <w:t>установленным</w:t>
      </w:r>
      <w:r w:rsidRPr="00305DE7">
        <w:rPr>
          <w:sz w:val="22"/>
          <w:szCs w:val="22"/>
        </w:rPr>
        <w:t xml:space="preserve"> в </w:t>
      </w:r>
      <w:proofErr w:type="gramStart"/>
      <w:r w:rsidRPr="00305DE7">
        <w:rPr>
          <w:sz w:val="22"/>
          <w:szCs w:val="22"/>
        </w:rPr>
        <w:t>соответствии</w:t>
      </w:r>
      <w:proofErr w:type="gramEnd"/>
      <w:r w:rsidRPr="00305DE7">
        <w:rPr>
          <w:sz w:val="22"/>
          <w:szCs w:val="22"/>
        </w:rPr>
        <w:t xml:space="preserve"> с законодательством Российской Федерации к лицам, осуществляющим поставки товаров, выполнение работ и оказание услуг, являющихся объект</w:t>
      </w:r>
      <w:r w:rsidRPr="00305DE7">
        <w:rPr>
          <w:bCs/>
          <w:sz w:val="22"/>
          <w:szCs w:val="22"/>
        </w:rPr>
        <w:t>ом</w:t>
      </w:r>
      <w:r w:rsidRPr="00305DE7">
        <w:rPr>
          <w:sz w:val="22"/>
          <w:szCs w:val="22"/>
        </w:rPr>
        <w:t xml:space="preserve"> закупки;</w:t>
      </w:r>
    </w:p>
    <w:p w:rsidR="00305DE7" w:rsidRDefault="00305DE7" w:rsidP="00305DE7">
      <w:pPr>
        <w:tabs>
          <w:tab w:val="left" w:pos="426"/>
        </w:tabs>
        <w:suppressAutoHyphens/>
        <w:ind w:left="567"/>
        <w:jc w:val="both"/>
        <w:rPr>
          <w:sz w:val="22"/>
          <w:szCs w:val="22"/>
        </w:rPr>
      </w:pPr>
      <w:r>
        <w:rPr>
          <w:sz w:val="22"/>
          <w:szCs w:val="22"/>
        </w:rPr>
        <w:t xml:space="preserve">2) </w:t>
      </w:r>
      <w:proofErr w:type="spellStart"/>
      <w:r>
        <w:rPr>
          <w:sz w:val="22"/>
          <w:szCs w:val="22"/>
        </w:rPr>
        <w:t>непроведение</w:t>
      </w:r>
      <w:proofErr w:type="spellEnd"/>
      <w:r>
        <w:rPr>
          <w:sz w:val="22"/>
          <w:szCs w:val="22"/>
        </w:rPr>
        <w:t xml:space="preserve"> ликвидации участника </w:t>
      </w:r>
      <w:r>
        <w:rPr>
          <w:bCs/>
          <w:sz w:val="22"/>
          <w:szCs w:val="22"/>
        </w:rPr>
        <w:t>закупки -</w:t>
      </w:r>
      <w:r>
        <w:rPr>
          <w:sz w:val="22"/>
          <w:szCs w:val="22"/>
        </w:rPr>
        <w:t xml:space="preserve"> юридического лица и отсутствие решения арбитражного суда о признании участника </w:t>
      </w:r>
      <w:r>
        <w:rPr>
          <w:bCs/>
          <w:sz w:val="22"/>
          <w:szCs w:val="22"/>
        </w:rPr>
        <w:t>закупки</w:t>
      </w:r>
      <w:r>
        <w:rPr>
          <w:sz w:val="22"/>
          <w:szCs w:val="22"/>
        </w:rPr>
        <w:t xml:space="preserve"> - юридического лица, индивидуального предпринимателя </w:t>
      </w:r>
      <w:r>
        <w:rPr>
          <w:bCs/>
          <w:sz w:val="22"/>
          <w:szCs w:val="22"/>
        </w:rPr>
        <w:t>несостоятельным (</w:t>
      </w:r>
      <w:r>
        <w:rPr>
          <w:sz w:val="22"/>
          <w:szCs w:val="22"/>
        </w:rPr>
        <w:t>банкротом</w:t>
      </w:r>
      <w:r>
        <w:rPr>
          <w:bCs/>
          <w:sz w:val="22"/>
          <w:szCs w:val="22"/>
        </w:rPr>
        <w:t>)</w:t>
      </w:r>
      <w:r>
        <w:rPr>
          <w:sz w:val="22"/>
          <w:szCs w:val="22"/>
        </w:rPr>
        <w:t xml:space="preserve"> и об открытии конкурсного производства;</w:t>
      </w:r>
    </w:p>
    <w:p w:rsidR="00305DE7" w:rsidRDefault="00305DE7" w:rsidP="00305DE7">
      <w:pPr>
        <w:suppressAutoHyphens/>
        <w:ind w:left="567"/>
        <w:jc w:val="both"/>
        <w:rPr>
          <w:sz w:val="22"/>
          <w:szCs w:val="22"/>
        </w:rPr>
      </w:pPr>
      <w:r>
        <w:rPr>
          <w:sz w:val="22"/>
          <w:szCs w:val="22"/>
        </w:rPr>
        <w:t xml:space="preserve">3) </w:t>
      </w:r>
      <w:proofErr w:type="spellStart"/>
      <w:r>
        <w:rPr>
          <w:sz w:val="22"/>
          <w:szCs w:val="22"/>
        </w:rPr>
        <w:t>неприостановление</w:t>
      </w:r>
      <w:proofErr w:type="spellEnd"/>
      <w:r>
        <w:rPr>
          <w:sz w:val="22"/>
          <w:szCs w:val="22"/>
        </w:rPr>
        <w:t xml:space="preserve"> деятельности участника </w:t>
      </w:r>
      <w:r>
        <w:rPr>
          <w:bCs/>
          <w:sz w:val="22"/>
          <w:szCs w:val="22"/>
        </w:rPr>
        <w:t>закупки</w:t>
      </w:r>
      <w:r>
        <w:rPr>
          <w:sz w:val="22"/>
          <w:szCs w:val="22"/>
        </w:rPr>
        <w:t xml:space="preserve"> в порядке, </w:t>
      </w:r>
      <w:r>
        <w:rPr>
          <w:bCs/>
          <w:sz w:val="22"/>
          <w:szCs w:val="22"/>
        </w:rPr>
        <w:t>установленном</w:t>
      </w:r>
      <w:r>
        <w:rPr>
          <w:sz w:val="22"/>
          <w:szCs w:val="22"/>
        </w:rPr>
        <w:t xml:space="preserve"> Кодексом Российской Федерации об административных правонарушениях, на день подачи заявки на участие в закупке;</w:t>
      </w:r>
    </w:p>
    <w:p w:rsidR="00305DE7" w:rsidRDefault="00305DE7" w:rsidP="00305DE7">
      <w:pPr>
        <w:suppressAutoHyphens/>
        <w:ind w:left="567"/>
        <w:jc w:val="both"/>
        <w:rPr>
          <w:sz w:val="22"/>
          <w:szCs w:val="22"/>
        </w:rPr>
      </w:pPr>
      <w:proofErr w:type="gramStart"/>
      <w:r>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Pr>
          <w:sz w:val="22"/>
          <w:szCs w:val="22"/>
        </w:rPr>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22"/>
          <w:szCs w:val="22"/>
        </w:rPr>
        <w:t xml:space="preserve"> обязанности </w:t>
      </w:r>
      <w:proofErr w:type="gramStart"/>
      <w:r>
        <w:rPr>
          <w:sz w:val="22"/>
          <w:szCs w:val="22"/>
        </w:rPr>
        <w:t>заявителя</w:t>
      </w:r>
      <w:proofErr w:type="gramEnd"/>
      <w:r>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2"/>
          <w:szCs w:val="22"/>
        </w:rPr>
        <w:t>указанных</w:t>
      </w:r>
      <w:proofErr w:type="gramEnd"/>
      <w:r>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05DE7" w:rsidRDefault="00305DE7" w:rsidP="00305DE7">
      <w:pPr>
        <w:suppressAutoHyphens/>
        <w:ind w:left="567"/>
        <w:jc w:val="both"/>
        <w:rPr>
          <w:sz w:val="22"/>
          <w:szCs w:val="22"/>
        </w:rPr>
      </w:pPr>
      <w:proofErr w:type="gramStart"/>
      <w:r>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sz w:val="22"/>
          <w:szCs w:val="22"/>
        </w:rPr>
        <w:t xml:space="preserve"> </w:t>
      </w:r>
      <w:proofErr w:type="gramStart"/>
      <w:r>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05DE7" w:rsidRDefault="00305DE7" w:rsidP="00305DE7">
      <w:pPr>
        <w:suppressAutoHyphens/>
        <w:ind w:left="567"/>
        <w:jc w:val="both"/>
        <w:rPr>
          <w:sz w:val="22"/>
          <w:szCs w:val="22"/>
        </w:rPr>
      </w:pPr>
      <w:r>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05DE7" w:rsidRDefault="00305DE7" w:rsidP="00305DE7">
      <w:pPr>
        <w:suppressAutoHyphens/>
        <w:ind w:left="567"/>
        <w:jc w:val="both"/>
        <w:rPr>
          <w:sz w:val="22"/>
          <w:szCs w:val="22"/>
        </w:rPr>
      </w:pPr>
      <w:r>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05DE7" w:rsidRDefault="00305DE7" w:rsidP="00305DE7">
      <w:pPr>
        <w:suppressAutoHyphens/>
        <w:ind w:left="567"/>
        <w:jc w:val="both"/>
        <w:rPr>
          <w:sz w:val="22"/>
          <w:szCs w:val="22"/>
        </w:rPr>
      </w:pPr>
      <w:proofErr w:type="gramStart"/>
      <w:r>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sz w:val="22"/>
          <w:szCs w:val="22"/>
        </w:rPr>
        <w:t xml:space="preserve"> </w:t>
      </w:r>
      <w:proofErr w:type="gramStart"/>
      <w:r>
        <w:rPr>
          <w:sz w:val="22"/>
          <w:szCs w:val="22"/>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05DE7" w:rsidRDefault="00305DE7" w:rsidP="00305DE7">
      <w:pPr>
        <w:suppressAutoHyphens/>
        <w:ind w:left="567"/>
        <w:jc w:val="both"/>
        <w:rPr>
          <w:sz w:val="22"/>
          <w:szCs w:val="22"/>
        </w:rPr>
      </w:pPr>
      <w:r>
        <w:rPr>
          <w:sz w:val="22"/>
          <w:szCs w:val="22"/>
        </w:rPr>
        <w:t>8) участник закупки не является офшорной компанией.</w:t>
      </w:r>
    </w:p>
    <w:p w:rsidR="008958EE" w:rsidRPr="007B3514" w:rsidRDefault="00305DE7" w:rsidP="00890B54">
      <w:pPr>
        <w:numPr>
          <w:ilvl w:val="0"/>
          <w:numId w:val="16"/>
        </w:numPr>
        <w:suppressAutoHyphens/>
        <w:jc w:val="both"/>
        <w:rPr>
          <w:sz w:val="22"/>
          <w:szCs w:val="22"/>
        </w:rPr>
      </w:pPr>
      <w:r>
        <w:rPr>
          <w:sz w:val="22"/>
          <w:szCs w:val="22"/>
        </w:rPr>
        <w:t xml:space="preserve"> </w:t>
      </w:r>
      <w:r w:rsidR="008958EE" w:rsidRPr="007B3514">
        <w:rPr>
          <w:sz w:val="22"/>
          <w:szCs w:val="22"/>
        </w:rPr>
        <w:t>Требование об отсутствии сведений об участнике закупки в реестре недобросовестных поставщиков:</w:t>
      </w:r>
    </w:p>
    <w:p w:rsidR="008958EE" w:rsidRPr="007B3514" w:rsidRDefault="008958EE" w:rsidP="007B3514">
      <w:pPr>
        <w:suppressAutoHyphens/>
        <w:ind w:left="567"/>
        <w:jc w:val="both"/>
        <w:rPr>
          <w:sz w:val="22"/>
          <w:szCs w:val="22"/>
        </w:rPr>
      </w:pPr>
      <w:proofErr w:type="gramStart"/>
      <w:r w:rsidRPr="007B3514">
        <w:rPr>
          <w:sz w:val="22"/>
          <w:szCs w:val="22"/>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w:t>
      </w:r>
      <w:r w:rsidR="007B3514" w:rsidRPr="007B3514">
        <w:rPr>
          <w:sz w:val="22"/>
          <w:szCs w:val="22"/>
        </w:rPr>
        <w:t>дического лица.</w:t>
      </w:r>
      <w:proofErr w:type="gramEnd"/>
    </w:p>
    <w:p w:rsidR="006E5378" w:rsidRPr="006E5378" w:rsidRDefault="006E5378" w:rsidP="00890B54">
      <w:pPr>
        <w:numPr>
          <w:ilvl w:val="0"/>
          <w:numId w:val="16"/>
        </w:numPr>
        <w:autoSpaceDE w:val="0"/>
        <w:autoSpaceDN w:val="0"/>
        <w:adjustRightInd w:val="0"/>
        <w:ind w:left="567" w:firstLine="0"/>
        <w:jc w:val="both"/>
        <w:rPr>
          <w:sz w:val="22"/>
          <w:szCs w:val="22"/>
          <w:u w:val="single"/>
        </w:rPr>
      </w:pPr>
      <w:r>
        <w:rPr>
          <w:sz w:val="22"/>
          <w:szCs w:val="22"/>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 </w:t>
      </w:r>
      <w:r w:rsidRPr="006E5378">
        <w:rPr>
          <w:sz w:val="22"/>
          <w:szCs w:val="22"/>
          <w:u w:val="single"/>
        </w:rPr>
        <w:t>не предусмотрено.</w:t>
      </w:r>
    </w:p>
    <w:p w:rsidR="00305DE7" w:rsidRPr="006E5378" w:rsidRDefault="008958EE" w:rsidP="00890B54">
      <w:pPr>
        <w:numPr>
          <w:ilvl w:val="0"/>
          <w:numId w:val="16"/>
        </w:numPr>
        <w:suppressAutoHyphens/>
        <w:ind w:left="567" w:firstLine="0"/>
        <w:jc w:val="both"/>
        <w:rPr>
          <w:sz w:val="22"/>
          <w:szCs w:val="22"/>
          <w:u w:val="single"/>
        </w:rPr>
      </w:pPr>
      <w:r w:rsidRPr="00305DE7">
        <w:rPr>
          <w:sz w:val="22"/>
          <w:szCs w:val="22"/>
        </w:rPr>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E5378">
        <w:rPr>
          <w:sz w:val="22"/>
          <w:szCs w:val="22"/>
          <w:u w:val="single"/>
        </w:rPr>
        <w:t>не установлено.</w:t>
      </w:r>
    </w:p>
    <w:p w:rsidR="008958EE" w:rsidRPr="00305DE7" w:rsidRDefault="008958EE" w:rsidP="00890B54">
      <w:pPr>
        <w:numPr>
          <w:ilvl w:val="0"/>
          <w:numId w:val="16"/>
        </w:numPr>
        <w:suppressAutoHyphens/>
        <w:ind w:left="567" w:firstLine="0"/>
        <w:jc w:val="both"/>
        <w:rPr>
          <w:sz w:val="22"/>
          <w:szCs w:val="22"/>
          <w:u w:val="single"/>
        </w:rPr>
      </w:pPr>
      <w:r w:rsidRPr="00305DE7">
        <w:rPr>
          <w:sz w:val="22"/>
          <w:szCs w:val="22"/>
        </w:rPr>
        <w:t xml:space="preserve">Документация об аукционе в электронной форме размещена на официальном сайте </w:t>
      </w:r>
      <w:r w:rsidRPr="00305DE7">
        <w:rPr>
          <w:sz w:val="22"/>
          <w:szCs w:val="22"/>
        </w:rPr>
        <w:noBreakHyphen/>
      </w:r>
      <w:proofErr w:type="spellStart"/>
      <w:r w:rsidRPr="00305DE7">
        <w:rPr>
          <w:sz w:val="22"/>
          <w:szCs w:val="22"/>
        </w:rPr>
        <w:t>www</w:t>
      </w:r>
      <w:proofErr w:type="spellEnd"/>
      <w:r w:rsidRPr="00305DE7">
        <w:rPr>
          <w:sz w:val="22"/>
          <w:szCs w:val="22"/>
        </w:rPr>
        <w:t>.</w:t>
      </w:r>
      <w:proofErr w:type="spellStart"/>
      <w:r w:rsidRPr="00305DE7">
        <w:rPr>
          <w:sz w:val="22"/>
          <w:szCs w:val="22"/>
          <w:lang w:val="en-US"/>
        </w:rPr>
        <w:t>zakupki</w:t>
      </w:r>
      <w:proofErr w:type="spellEnd"/>
      <w:r w:rsidRPr="00305DE7">
        <w:rPr>
          <w:sz w:val="22"/>
          <w:szCs w:val="22"/>
        </w:rPr>
        <w:t>.</w:t>
      </w:r>
      <w:proofErr w:type="spellStart"/>
      <w:r w:rsidRPr="00305DE7">
        <w:rPr>
          <w:sz w:val="22"/>
          <w:szCs w:val="22"/>
          <w:lang w:val="en-US"/>
        </w:rPr>
        <w:t>gov</w:t>
      </w:r>
      <w:proofErr w:type="spellEnd"/>
      <w:r w:rsidRPr="00305DE7">
        <w:rPr>
          <w:sz w:val="22"/>
          <w:szCs w:val="22"/>
        </w:rPr>
        <w:t>.</w:t>
      </w:r>
      <w:proofErr w:type="spellStart"/>
      <w:r w:rsidRPr="00305DE7">
        <w:rPr>
          <w:sz w:val="22"/>
          <w:szCs w:val="22"/>
          <w:lang w:val="en-US"/>
        </w:rPr>
        <w:t>ru</w:t>
      </w:r>
      <w:proofErr w:type="spellEnd"/>
      <w:r w:rsidRPr="00305DE7">
        <w:rPr>
          <w:sz w:val="22"/>
          <w:szCs w:val="22"/>
        </w:rPr>
        <w:t>.</w:t>
      </w:r>
    </w:p>
    <w:p w:rsidR="008958EE" w:rsidRPr="00D87FD2" w:rsidRDefault="008958EE" w:rsidP="00890B54">
      <w:pPr>
        <w:numPr>
          <w:ilvl w:val="0"/>
          <w:numId w:val="16"/>
        </w:numPr>
        <w:autoSpaceDE w:val="0"/>
        <w:autoSpaceDN w:val="0"/>
        <w:adjustRightInd w:val="0"/>
        <w:ind w:left="567" w:firstLine="0"/>
        <w:jc w:val="both"/>
        <w:rPr>
          <w:sz w:val="22"/>
          <w:szCs w:val="22"/>
        </w:rPr>
      </w:pPr>
      <w:r w:rsidRPr="007B3514">
        <w:rPr>
          <w:sz w:val="22"/>
          <w:szCs w:val="22"/>
        </w:rPr>
        <w:t xml:space="preserve">Участник закупки, получивший аккредитацию на электронной площадке, вправе подать заявку на участие в аукционе </w:t>
      </w:r>
      <w:r w:rsidRPr="00E95721">
        <w:rPr>
          <w:sz w:val="22"/>
          <w:szCs w:val="22"/>
        </w:rPr>
        <w:t xml:space="preserve">в </w:t>
      </w:r>
      <w:r w:rsidRPr="00D87FD2">
        <w:rPr>
          <w:sz w:val="22"/>
          <w:szCs w:val="22"/>
        </w:rPr>
        <w:t>электронной форме в любое время с момента размещения извещения о его проведении до 10 часов  00  минут «</w:t>
      </w:r>
      <w:r w:rsidR="00D87FD2" w:rsidRPr="00D87FD2">
        <w:rPr>
          <w:sz w:val="22"/>
          <w:szCs w:val="22"/>
        </w:rPr>
        <w:t>05</w:t>
      </w:r>
      <w:r w:rsidR="007B3514" w:rsidRPr="00D87FD2">
        <w:rPr>
          <w:sz w:val="22"/>
          <w:szCs w:val="22"/>
        </w:rPr>
        <w:t xml:space="preserve">» </w:t>
      </w:r>
      <w:r w:rsidR="00641B0A" w:rsidRPr="00D87FD2">
        <w:rPr>
          <w:sz w:val="22"/>
          <w:szCs w:val="22"/>
        </w:rPr>
        <w:t xml:space="preserve">февраля </w:t>
      </w:r>
      <w:r w:rsidR="00C16893" w:rsidRPr="00D87FD2">
        <w:rPr>
          <w:sz w:val="22"/>
          <w:szCs w:val="22"/>
        </w:rPr>
        <w:t>2018</w:t>
      </w:r>
      <w:r w:rsidRPr="00D87FD2">
        <w:rPr>
          <w:sz w:val="22"/>
          <w:szCs w:val="22"/>
        </w:rPr>
        <w:t xml:space="preserve"> года.</w:t>
      </w:r>
    </w:p>
    <w:p w:rsidR="008958EE" w:rsidRPr="00D87FD2" w:rsidRDefault="008958EE" w:rsidP="00890B54">
      <w:pPr>
        <w:numPr>
          <w:ilvl w:val="0"/>
          <w:numId w:val="16"/>
        </w:numPr>
        <w:autoSpaceDE w:val="0"/>
        <w:autoSpaceDN w:val="0"/>
        <w:adjustRightInd w:val="0"/>
        <w:ind w:left="567" w:firstLine="0"/>
        <w:jc w:val="both"/>
        <w:rPr>
          <w:sz w:val="22"/>
          <w:szCs w:val="22"/>
        </w:rPr>
      </w:pPr>
      <w:r w:rsidRPr="00D87FD2">
        <w:rPr>
          <w:sz w:val="22"/>
          <w:szCs w:val="22"/>
        </w:rPr>
        <w:t xml:space="preserve">Заявка на участие в электронном </w:t>
      </w:r>
      <w:proofErr w:type="gramStart"/>
      <w:r w:rsidRPr="00D87FD2">
        <w:rPr>
          <w:sz w:val="22"/>
          <w:szCs w:val="22"/>
        </w:rPr>
        <w:t>аукционе</w:t>
      </w:r>
      <w:proofErr w:type="gramEnd"/>
      <w:r w:rsidRPr="00D87FD2">
        <w:rPr>
          <w:sz w:val="22"/>
          <w:szCs w:val="22"/>
        </w:rPr>
        <w:t xml:space="preserve">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6E5378" w:rsidRPr="00D87FD2" w:rsidRDefault="008958EE" w:rsidP="00890B54">
      <w:pPr>
        <w:numPr>
          <w:ilvl w:val="0"/>
          <w:numId w:val="16"/>
        </w:numPr>
        <w:autoSpaceDE w:val="0"/>
        <w:autoSpaceDN w:val="0"/>
        <w:adjustRightInd w:val="0"/>
        <w:ind w:left="567" w:firstLine="0"/>
        <w:jc w:val="both"/>
        <w:rPr>
          <w:sz w:val="22"/>
          <w:szCs w:val="22"/>
        </w:rPr>
      </w:pPr>
      <w:r w:rsidRPr="00D87FD2">
        <w:rPr>
          <w:sz w:val="22"/>
          <w:szCs w:val="22"/>
        </w:rPr>
        <w:lastRenderedPageBreak/>
        <w:t xml:space="preserve">Дата окончания срока рассмотрения заявок на участие в </w:t>
      </w:r>
      <w:proofErr w:type="gramStart"/>
      <w:r w:rsidRPr="00D87FD2">
        <w:rPr>
          <w:sz w:val="22"/>
          <w:szCs w:val="22"/>
        </w:rPr>
        <w:t>аукционе</w:t>
      </w:r>
      <w:proofErr w:type="gramEnd"/>
      <w:r w:rsidRPr="00D87FD2">
        <w:rPr>
          <w:sz w:val="22"/>
          <w:szCs w:val="22"/>
        </w:rPr>
        <w:t xml:space="preserve"> в электронной форме: </w:t>
      </w:r>
      <w:r w:rsidR="006E5378" w:rsidRPr="00D87FD2">
        <w:rPr>
          <w:sz w:val="22"/>
          <w:szCs w:val="22"/>
        </w:rPr>
        <w:t>«</w:t>
      </w:r>
      <w:r w:rsidR="00D87FD2" w:rsidRPr="00D87FD2">
        <w:rPr>
          <w:sz w:val="22"/>
          <w:szCs w:val="22"/>
        </w:rPr>
        <w:t>06</w:t>
      </w:r>
      <w:r w:rsidR="006E5378" w:rsidRPr="00D87FD2">
        <w:rPr>
          <w:sz w:val="22"/>
          <w:szCs w:val="22"/>
        </w:rPr>
        <w:t xml:space="preserve">» </w:t>
      </w:r>
      <w:r w:rsidR="00641B0A" w:rsidRPr="00D87FD2">
        <w:rPr>
          <w:sz w:val="22"/>
          <w:szCs w:val="22"/>
        </w:rPr>
        <w:t>февраля 2018 года.</w:t>
      </w:r>
    </w:p>
    <w:p w:rsidR="008958EE" w:rsidRPr="00D87FD2" w:rsidRDefault="008958EE" w:rsidP="00890B54">
      <w:pPr>
        <w:numPr>
          <w:ilvl w:val="0"/>
          <w:numId w:val="16"/>
        </w:numPr>
        <w:autoSpaceDE w:val="0"/>
        <w:autoSpaceDN w:val="0"/>
        <w:adjustRightInd w:val="0"/>
        <w:ind w:left="567" w:firstLine="0"/>
        <w:jc w:val="both"/>
        <w:rPr>
          <w:sz w:val="22"/>
          <w:szCs w:val="22"/>
        </w:rPr>
      </w:pPr>
      <w:r w:rsidRPr="00D87FD2">
        <w:rPr>
          <w:sz w:val="22"/>
          <w:szCs w:val="22"/>
        </w:rPr>
        <w:t xml:space="preserve">Дата проведения аукциона в электронной форме: </w:t>
      </w:r>
      <w:r w:rsidR="006E5378" w:rsidRPr="00D87FD2">
        <w:rPr>
          <w:sz w:val="22"/>
          <w:szCs w:val="22"/>
        </w:rPr>
        <w:t>«</w:t>
      </w:r>
      <w:r w:rsidR="00D87FD2" w:rsidRPr="00D87FD2">
        <w:rPr>
          <w:sz w:val="22"/>
          <w:szCs w:val="22"/>
        </w:rPr>
        <w:t>09</w:t>
      </w:r>
      <w:r w:rsidR="006E5378" w:rsidRPr="00D87FD2">
        <w:rPr>
          <w:sz w:val="22"/>
          <w:szCs w:val="22"/>
        </w:rPr>
        <w:t xml:space="preserve">» </w:t>
      </w:r>
      <w:r w:rsidR="00641B0A" w:rsidRPr="00D87FD2">
        <w:rPr>
          <w:sz w:val="22"/>
          <w:szCs w:val="22"/>
        </w:rPr>
        <w:t>февраля 2018 года.</w:t>
      </w:r>
    </w:p>
    <w:p w:rsidR="008958EE" w:rsidRPr="00D87FD2" w:rsidRDefault="008958EE" w:rsidP="00890B54">
      <w:pPr>
        <w:numPr>
          <w:ilvl w:val="0"/>
          <w:numId w:val="16"/>
        </w:numPr>
        <w:autoSpaceDE w:val="0"/>
        <w:autoSpaceDN w:val="0"/>
        <w:adjustRightInd w:val="0"/>
        <w:ind w:left="567" w:firstLine="0"/>
        <w:jc w:val="both"/>
        <w:rPr>
          <w:sz w:val="22"/>
          <w:szCs w:val="22"/>
        </w:rPr>
      </w:pPr>
      <w:r w:rsidRPr="00D87FD2">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8958EE" w:rsidRPr="00D87FD2" w:rsidRDefault="008958EE" w:rsidP="00890B54">
      <w:pPr>
        <w:numPr>
          <w:ilvl w:val="0"/>
          <w:numId w:val="16"/>
        </w:numPr>
        <w:autoSpaceDE w:val="0"/>
        <w:autoSpaceDN w:val="0"/>
        <w:adjustRightInd w:val="0"/>
        <w:ind w:left="567" w:firstLine="0"/>
        <w:jc w:val="both"/>
        <w:rPr>
          <w:sz w:val="22"/>
          <w:szCs w:val="22"/>
        </w:rPr>
      </w:pPr>
      <w:r w:rsidRPr="00D87FD2">
        <w:rPr>
          <w:sz w:val="22"/>
          <w:szCs w:val="22"/>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CB49C4" w:rsidRPr="00D87FD2" w:rsidRDefault="008958EE" w:rsidP="00890B54">
      <w:pPr>
        <w:numPr>
          <w:ilvl w:val="0"/>
          <w:numId w:val="16"/>
        </w:numPr>
        <w:autoSpaceDE w:val="0"/>
        <w:autoSpaceDN w:val="0"/>
        <w:adjustRightInd w:val="0"/>
        <w:ind w:left="567" w:firstLine="0"/>
        <w:jc w:val="both"/>
        <w:rPr>
          <w:sz w:val="22"/>
          <w:szCs w:val="22"/>
        </w:rPr>
      </w:pPr>
      <w:r w:rsidRPr="00D87FD2">
        <w:rPr>
          <w:sz w:val="22"/>
          <w:szCs w:val="22"/>
        </w:rPr>
        <w:t xml:space="preserve">Размер обеспечения заявки на участие в закупке предусмотрен: 1 % от начальной (максимальной) цены контракта, что составляет: </w:t>
      </w:r>
      <w:r w:rsidR="00641B0A" w:rsidRPr="00D87FD2">
        <w:rPr>
          <w:sz w:val="22"/>
          <w:szCs w:val="22"/>
        </w:rPr>
        <w:t>28 653,50</w:t>
      </w:r>
      <w:r w:rsidR="00350FCD" w:rsidRPr="00D87FD2">
        <w:rPr>
          <w:sz w:val="22"/>
          <w:szCs w:val="22"/>
        </w:rPr>
        <w:t xml:space="preserve"> рубл</w:t>
      </w:r>
      <w:r w:rsidR="00641B0A" w:rsidRPr="00D87FD2">
        <w:rPr>
          <w:sz w:val="22"/>
          <w:szCs w:val="22"/>
        </w:rPr>
        <w:t>я</w:t>
      </w:r>
      <w:r w:rsidR="008D205A" w:rsidRPr="00D87FD2">
        <w:rPr>
          <w:sz w:val="22"/>
          <w:szCs w:val="22"/>
        </w:rPr>
        <w:t xml:space="preserve"> </w:t>
      </w:r>
      <w:r w:rsidR="00C16893" w:rsidRPr="00D87FD2">
        <w:rPr>
          <w:sz w:val="22"/>
          <w:szCs w:val="22"/>
        </w:rPr>
        <w:t>(</w:t>
      </w:r>
      <w:r w:rsidR="00641B0A" w:rsidRPr="00D87FD2">
        <w:rPr>
          <w:sz w:val="22"/>
          <w:szCs w:val="22"/>
        </w:rPr>
        <w:t>двадцать восемь тысяч шестьсот пятьдесят три рубля 50 копеек</w:t>
      </w:r>
      <w:r w:rsidR="00CB49C4" w:rsidRPr="00D87FD2">
        <w:rPr>
          <w:sz w:val="22"/>
          <w:szCs w:val="22"/>
        </w:rPr>
        <w:t xml:space="preserve">).  </w:t>
      </w:r>
      <w:r w:rsidRPr="00D87FD2">
        <w:rPr>
          <w:sz w:val="22"/>
          <w:szCs w:val="22"/>
        </w:rPr>
        <w:t xml:space="preserve"> </w:t>
      </w:r>
    </w:p>
    <w:p w:rsidR="008958EE" w:rsidRPr="0050662D" w:rsidRDefault="008958EE" w:rsidP="00CB49C4">
      <w:pPr>
        <w:autoSpaceDE w:val="0"/>
        <w:autoSpaceDN w:val="0"/>
        <w:adjustRightInd w:val="0"/>
        <w:ind w:left="567"/>
        <w:jc w:val="both"/>
        <w:rPr>
          <w:sz w:val="22"/>
          <w:szCs w:val="22"/>
        </w:rPr>
      </w:pPr>
      <w:r w:rsidRPr="0050662D">
        <w:rPr>
          <w:sz w:val="22"/>
          <w:szCs w:val="22"/>
        </w:rPr>
        <w:t xml:space="preserve">Денежные средства, внесенные в </w:t>
      </w:r>
      <w:proofErr w:type="gramStart"/>
      <w:r w:rsidRPr="0050662D">
        <w:rPr>
          <w:sz w:val="22"/>
          <w:szCs w:val="22"/>
        </w:rPr>
        <w:t>качестве</w:t>
      </w:r>
      <w:proofErr w:type="gramEnd"/>
      <w:r w:rsidRPr="0050662D">
        <w:rPr>
          <w:sz w:val="22"/>
          <w:szCs w:val="22"/>
        </w:rPr>
        <w:t xml:space="preserve"> обеспечения заявок, перечисляются на счет оператора электронной площадки в банке.</w:t>
      </w:r>
    </w:p>
    <w:p w:rsidR="008958EE" w:rsidRPr="0050662D" w:rsidRDefault="008958EE" w:rsidP="00890B54">
      <w:pPr>
        <w:numPr>
          <w:ilvl w:val="0"/>
          <w:numId w:val="16"/>
        </w:numPr>
        <w:autoSpaceDE w:val="0"/>
        <w:autoSpaceDN w:val="0"/>
        <w:adjustRightInd w:val="0"/>
        <w:ind w:left="567" w:firstLine="0"/>
        <w:jc w:val="both"/>
        <w:rPr>
          <w:sz w:val="22"/>
          <w:szCs w:val="22"/>
        </w:rPr>
      </w:pPr>
      <w:r w:rsidRPr="0050662D">
        <w:rPr>
          <w:sz w:val="22"/>
          <w:szCs w:val="22"/>
        </w:rPr>
        <w:t>Контракт заключается только после предоставления участником закупки, с которым заключается контракт обеспечения исполнения контракта.</w:t>
      </w:r>
    </w:p>
    <w:p w:rsidR="008958EE" w:rsidRPr="0050662D" w:rsidRDefault="008958EE" w:rsidP="00305DE7">
      <w:pPr>
        <w:autoSpaceDE w:val="0"/>
        <w:autoSpaceDN w:val="0"/>
        <w:adjustRightInd w:val="0"/>
        <w:ind w:left="567"/>
        <w:jc w:val="both"/>
        <w:rPr>
          <w:sz w:val="22"/>
          <w:szCs w:val="22"/>
        </w:rPr>
      </w:pPr>
      <w:r w:rsidRPr="0050662D">
        <w:rPr>
          <w:sz w:val="22"/>
          <w:szCs w:val="22"/>
        </w:rPr>
        <w:tab/>
      </w:r>
      <w:r w:rsidRPr="0050662D">
        <w:rPr>
          <w:sz w:val="22"/>
          <w:szCs w:val="22"/>
        </w:rPr>
        <w:tab/>
        <w:t>Исполнение контракта может обеспечиваться банковской гарантией или внесением денежных средств на счет Муниципального заказчика. Способ обеспечения исполнения контракта определяется участником закупки, с которым заключается контракт, самостоятельно.  Обеспечение исполнения контракта должно быть предоставлено одновременно с подписанным экземпляром контракта.</w:t>
      </w:r>
    </w:p>
    <w:p w:rsidR="008958EE" w:rsidRPr="007B3514" w:rsidRDefault="008958EE" w:rsidP="00305DE7">
      <w:pPr>
        <w:autoSpaceDE w:val="0"/>
        <w:autoSpaceDN w:val="0"/>
        <w:adjustRightInd w:val="0"/>
        <w:ind w:left="567"/>
        <w:jc w:val="both"/>
        <w:rPr>
          <w:sz w:val="22"/>
          <w:szCs w:val="22"/>
        </w:rPr>
      </w:pPr>
      <w:r w:rsidRPr="0050662D">
        <w:rPr>
          <w:sz w:val="22"/>
          <w:szCs w:val="22"/>
        </w:rPr>
        <w:tab/>
      </w:r>
      <w:r w:rsidRPr="0050662D">
        <w:rPr>
          <w:sz w:val="22"/>
          <w:szCs w:val="22"/>
        </w:rPr>
        <w:tab/>
        <w:t>Контракт заключается только после</w:t>
      </w:r>
      <w:r w:rsidRPr="007B3514">
        <w:rPr>
          <w:sz w:val="22"/>
          <w:szCs w:val="22"/>
        </w:rPr>
        <w:t xml:space="preserve"> предоставления участником закупки, с которым заключается контракт обеспечения исполнения контракта.</w:t>
      </w:r>
    </w:p>
    <w:p w:rsidR="008958EE" w:rsidRPr="00D87FD2" w:rsidRDefault="008958EE" w:rsidP="00305DE7">
      <w:pPr>
        <w:autoSpaceDE w:val="0"/>
        <w:autoSpaceDN w:val="0"/>
        <w:adjustRightInd w:val="0"/>
        <w:ind w:left="567"/>
        <w:jc w:val="both"/>
        <w:rPr>
          <w:sz w:val="22"/>
          <w:szCs w:val="22"/>
        </w:rPr>
      </w:pPr>
      <w:r w:rsidRPr="007B3514">
        <w:rPr>
          <w:sz w:val="22"/>
          <w:szCs w:val="22"/>
        </w:rPr>
        <w:tab/>
      </w:r>
      <w:r w:rsidRPr="007B3514">
        <w:rPr>
          <w:sz w:val="22"/>
          <w:szCs w:val="22"/>
        </w:rPr>
        <w:tab/>
      </w:r>
      <w:proofErr w:type="gramStart"/>
      <w:r w:rsidRPr="007B3514">
        <w:rPr>
          <w:sz w:val="22"/>
          <w:szCs w:val="22"/>
        </w:rPr>
        <w:t xml:space="preserve">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соответствовать требованиям, установленным Гражданским кодексом Российской Федерации, статьи 45 Федерального </w:t>
      </w:r>
      <w:r w:rsidRPr="0050662D">
        <w:rPr>
          <w:sz w:val="22"/>
          <w:szCs w:val="22"/>
        </w:rPr>
        <w:t xml:space="preserve">закона «О контрактной системе в сфере закупок товаров, работ, услуг для обеспечения </w:t>
      </w:r>
      <w:r w:rsidRPr="00D87FD2">
        <w:rPr>
          <w:sz w:val="22"/>
          <w:szCs w:val="22"/>
        </w:rPr>
        <w:t>государственных и муниципальных нужд» (далее – Закон о контрактной системе), а также иным требованиям, установленным  законодательством Российской</w:t>
      </w:r>
      <w:proofErr w:type="gramEnd"/>
      <w:r w:rsidRPr="00D87FD2">
        <w:rPr>
          <w:sz w:val="22"/>
          <w:szCs w:val="22"/>
        </w:rPr>
        <w:t xml:space="preserve"> Федерации.</w:t>
      </w:r>
    </w:p>
    <w:p w:rsidR="006E5378" w:rsidRPr="00D87FD2" w:rsidRDefault="008958EE" w:rsidP="006E5378">
      <w:pPr>
        <w:tabs>
          <w:tab w:val="num" w:pos="567"/>
          <w:tab w:val="num" w:pos="709"/>
        </w:tabs>
        <w:suppressAutoHyphens/>
        <w:autoSpaceDE w:val="0"/>
        <w:autoSpaceDN w:val="0"/>
        <w:adjustRightInd w:val="0"/>
        <w:ind w:left="567"/>
        <w:jc w:val="both"/>
        <w:outlineLvl w:val="0"/>
        <w:rPr>
          <w:sz w:val="22"/>
          <w:szCs w:val="22"/>
        </w:rPr>
      </w:pPr>
      <w:r w:rsidRPr="00D87FD2">
        <w:rPr>
          <w:sz w:val="22"/>
          <w:szCs w:val="22"/>
        </w:rPr>
        <w:t>Размер обеспечения исполнения контракта предусмотрен: 5% от начальной (максимальной) цены контракта, что составляет:</w:t>
      </w:r>
      <w:r w:rsidR="008D205A" w:rsidRPr="00D87FD2">
        <w:rPr>
          <w:sz w:val="22"/>
          <w:szCs w:val="22"/>
        </w:rPr>
        <w:t xml:space="preserve"> </w:t>
      </w:r>
      <w:r w:rsidR="00641B0A" w:rsidRPr="00D87FD2">
        <w:rPr>
          <w:sz w:val="22"/>
          <w:szCs w:val="22"/>
        </w:rPr>
        <w:t>143 267,50</w:t>
      </w:r>
      <w:r w:rsidR="008D205A" w:rsidRPr="00D87FD2">
        <w:rPr>
          <w:sz w:val="22"/>
          <w:szCs w:val="22"/>
        </w:rPr>
        <w:t xml:space="preserve"> рублей (</w:t>
      </w:r>
      <w:r w:rsidR="00641B0A" w:rsidRPr="00D87FD2">
        <w:rPr>
          <w:sz w:val="22"/>
          <w:szCs w:val="22"/>
        </w:rPr>
        <w:t>сто сорок три тысячи двести шестьдесят семь рублей 50 копеек</w:t>
      </w:r>
      <w:r w:rsidRPr="00D87FD2">
        <w:rPr>
          <w:sz w:val="22"/>
          <w:szCs w:val="22"/>
        </w:rPr>
        <w:t>).</w:t>
      </w:r>
    </w:p>
    <w:p w:rsidR="008958EE" w:rsidRPr="00D87FD2" w:rsidRDefault="008958EE" w:rsidP="00890B54">
      <w:pPr>
        <w:numPr>
          <w:ilvl w:val="0"/>
          <w:numId w:val="16"/>
        </w:numPr>
        <w:suppressAutoHyphens/>
        <w:autoSpaceDE w:val="0"/>
        <w:autoSpaceDN w:val="0"/>
        <w:adjustRightInd w:val="0"/>
        <w:ind w:left="567" w:firstLine="0"/>
        <w:jc w:val="both"/>
        <w:outlineLvl w:val="0"/>
        <w:rPr>
          <w:sz w:val="22"/>
          <w:szCs w:val="22"/>
        </w:rPr>
      </w:pPr>
      <w:r w:rsidRPr="00D87FD2">
        <w:rPr>
          <w:sz w:val="22"/>
          <w:szCs w:val="22"/>
        </w:rPr>
        <w:t xml:space="preserve">Требования к обеспечению исполнения контракта, предоставляемому в </w:t>
      </w:r>
      <w:proofErr w:type="gramStart"/>
      <w:r w:rsidRPr="00D87FD2">
        <w:rPr>
          <w:sz w:val="22"/>
          <w:szCs w:val="22"/>
        </w:rPr>
        <w:t>виде</w:t>
      </w:r>
      <w:proofErr w:type="gramEnd"/>
      <w:r w:rsidRPr="00D87FD2">
        <w:rPr>
          <w:sz w:val="22"/>
          <w:szCs w:val="22"/>
        </w:rPr>
        <w:t xml:space="preserve"> банковской гарантии, установленные в статье 45 Закона о контрактной системе, а именно:</w:t>
      </w:r>
    </w:p>
    <w:p w:rsidR="008958EE" w:rsidRPr="007B3514" w:rsidRDefault="008958EE" w:rsidP="007B3514">
      <w:pPr>
        <w:keepLines/>
        <w:widowControl w:val="0"/>
        <w:suppressLineNumbers/>
        <w:snapToGrid w:val="0"/>
        <w:ind w:left="567"/>
        <w:jc w:val="both"/>
        <w:rPr>
          <w:sz w:val="22"/>
          <w:szCs w:val="22"/>
        </w:rPr>
      </w:pPr>
      <w:r w:rsidRPr="00D87FD2">
        <w:rPr>
          <w:sz w:val="22"/>
          <w:szCs w:val="22"/>
        </w:rPr>
        <w:t>1. Банковская гарантия должна быть безотзывной</w:t>
      </w:r>
      <w:r w:rsidRPr="007B3514">
        <w:rPr>
          <w:sz w:val="22"/>
          <w:szCs w:val="22"/>
        </w:rPr>
        <w:t>;</w:t>
      </w:r>
    </w:p>
    <w:p w:rsidR="008958EE" w:rsidRPr="007B3514" w:rsidRDefault="008958EE" w:rsidP="007B3514">
      <w:pPr>
        <w:keepLines/>
        <w:widowControl w:val="0"/>
        <w:suppressLineNumbers/>
        <w:snapToGrid w:val="0"/>
        <w:ind w:left="567"/>
        <w:jc w:val="both"/>
        <w:rPr>
          <w:b/>
          <w:i/>
          <w:sz w:val="22"/>
          <w:szCs w:val="22"/>
        </w:rPr>
      </w:pPr>
      <w:r w:rsidRPr="007B3514">
        <w:rPr>
          <w:b/>
          <w:i/>
          <w:sz w:val="22"/>
          <w:szCs w:val="22"/>
        </w:rPr>
        <w:t xml:space="preserve">2.  Банковская гарантия должна содержать: </w:t>
      </w:r>
    </w:p>
    <w:p w:rsidR="008958EE" w:rsidRPr="007B3514" w:rsidRDefault="008958EE" w:rsidP="007B3514">
      <w:pPr>
        <w:keepLines/>
        <w:widowControl w:val="0"/>
        <w:suppressLineNumbers/>
        <w:snapToGrid w:val="0"/>
        <w:ind w:left="567" w:firstLine="361"/>
        <w:jc w:val="both"/>
        <w:rPr>
          <w:sz w:val="22"/>
          <w:szCs w:val="22"/>
        </w:rPr>
      </w:pPr>
      <w:r w:rsidRPr="007B3514">
        <w:rPr>
          <w:sz w:val="22"/>
          <w:szCs w:val="22"/>
        </w:rPr>
        <w:t>1) сумму банковской гарантии, подлежащую уплате гарантом Муниципальному заказчику в случае ненадлежащего исполнения обязатель</w:t>
      </w:r>
      <w:proofErr w:type="gramStart"/>
      <w:r w:rsidRPr="007B3514">
        <w:rPr>
          <w:sz w:val="22"/>
          <w:szCs w:val="22"/>
        </w:rPr>
        <w:t>ств пр</w:t>
      </w:r>
      <w:proofErr w:type="gramEnd"/>
      <w:r w:rsidRPr="007B3514">
        <w:rPr>
          <w:sz w:val="22"/>
          <w:szCs w:val="22"/>
        </w:rPr>
        <w:t>инципалом в соответствии со статьей 96 Закона о контрактной системе;</w:t>
      </w:r>
    </w:p>
    <w:p w:rsidR="008958EE" w:rsidRPr="007B3514" w:rsidRDefault="008958EE" w:rsidP="007B3514">
      <w:pPr>
        <w:keepLines/>
        <w:widowControl w:val="0"/>
        <w:suppressLineNumbers/>
        <w:snapToGrid w:val="0"/>
        <w:ind w:left="567" w:firstLine="361"/>
        <w:jc w:val="both"/>
        <w:rPr>
          <w:sz w:val="22"/>
          <w:szCs w:val="22"/>
        </w:rPr>
      </w:pPr>
      <w:r w:rsidRPr="007B3514">
        <w:rPr>
          <w:sz w:val="22"/>
          <w:szCs w:val="22"/>
        </w:rPr>
        <w:t>2) обязательства принципала, надлежащее исполнение которых обеспечивается банковской гарантией;</w:t>
      </w:r>
    </w:p>
    <w:p w:rsidR="008958EE" w:rsidRPr="007B3514" w:rsidRDefault="008958EE" w:rsidP="007B3514">
      <w:pPr>
        <w:keepLines/>
        <w:widowControl w:val="0"/>
        <w:suppressLineNumbers/>
        <w:snapToGrid w:val="0"/>
        <w:ind w:left="567" w:firstLine="361"/>
        <w:jc w:val="both"/>
        <w:rPr>
          <w:sz w:val="22"/>
          <w:szCs w:val="22"/>
        </w:rPr>
      </w:pPr>
      <w:r w:rsidRPr="007B3514">
        <w:rPr>
          <w:sz w:val="22"/>
          <w:szCs w:val="22"/>
        </w:rPr>
        <w:t xml:space="preserve">3) обязанность гаранта уплатить Муниципальному заказчику неустойку в </w:t>
      </w:r>
      <w:proofErr w:type="gramStart"/>
      <w:r w:rsidRPr="007B3514">
        <w:rPr>
          <w:sz w:val="22"/>
          <w:szCs w:val="22"/>
        </w:rPr>
        <w:t>размере</w:t>
      </w:r>
      <w:proofErr w:type="gramEnd"/>
      <w:r w:rsidRPr="007B3514">
        <w:rPr>
          <w:sz w:val="22"/>
          <w:szCs w:val="22"/>
        </w:rPr>
        <w:t xml:space="preserve"> 0,1 процента денежной суммы, подлежащей </w:t>
      </w:r>
      <w:r w:rsidRPr="00D87FD2">
        <w:rPr>
          <w:sz w:val="22"/>
          <w:szCs w:val="22"/>
        </w:rPr>
        <w:t>уплате, за каждый день просрочки;</w:t>
      </w:r>
    </w:p>
    <w:p w:rsidR="008958EE" w:rsidRPr="007B3514" w:rsidRDefault="008958EE" w:rsidP="007B3514">
      <w:pPr>
        <w:keepLines/>
        <w:widowControl w:val="0"/>
        <w:suppressLineNumbers/>
        <w:snapToGrid w:val="0"/>
        <w:ind w:left="567" w:firstLine="361"/>
        <w:jc w:val="both"/>
        <w:rPr>
          <w:sz w:val="22"/>
          <w:szCs w:val="22"/>
        </w:rPr>
      </w:pPr>
      <w:r w:rsidRPr="007B3514">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8958EE" w:rsidRPr="007B3514" w:rsidRDefault="008958EE" w:rsidP="007B3514">
      <w:pPr>
        <w:keepLines/>
        <w:widowControl w:val="0"/>
        <w:suppressLineNumbers/>
        <w:snapToGrid w:val="0"/>
        <w:ind w:left="567" w:firstLine="361"/>
        <w:jc w:val="both"/>
        <w:rPr>
          <w:sz w:val="22"/>
          <w:szCs w:val="22"/>
        </w:rPr>
      </w:pPr>
      <w:r w:rsidRPr="007B3514">
        <w:rPr>
          <w:sz w:val="22"/>
          <w:szCs w:val="22"/>
        </w:rPr>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8958EE" w:rsidRPr="007B3514" w:rsidRDefault="008958EE" w:rsidP="007B3514">
      <w:pPr>
        <w:keepLines/>
        <w:widowControl w:val="0"/>
        <w:suppressLineNumbers/>
        <w:snapToGrid w:val="0"/>
        <w:ind w:left="567" w:firstLine="361"/>
        <w:jc w:val="both"/>
        <w:rPr>
          <w:sz w:val="22"/>
          <w:szCs w:val="22"/>
        </w:rPr>
      </w:pPr>
      <w:r w:rsidRPr="007B3514">
        <w:rPr>
          <w:sz w:val="22"/>
          <w:szCs w:val="22"/>
        </w:rPr>
        <w:t>6) срок действия банковской гарантии;</w:t>
      </w:r>
    </w:p>
    <w:p w:rsidR="008958EE" w:rsidRPr="007B3514" w:rsidRDefault="008958EE" w:rsidP="007B3514">
      <w:pPr>
        <w:keepLines/>
        <w:widowControl w:val="0"/>
        <w:suppressLineNumbers/>
        <w:snapToGrid w:val="0"/>
        <w:ind w:left="567" w:firstLine="361"/>
        <w:jc w:val="both"/>
        <w:rPr>
          <w:sz w:val="22"/>
          <w:szCs w:val="22"/>
        </w:rPr>
      </w:pPr>
      <w:r w:rsidRPr="007B3514">
        <w:rPr>
          <w:sz w:val="22"/>
          <w:szCs w:val="22"/>
        </w:rPr>
        <w:t>7) отлагательное условие, предусматривающее заключение договора предоставления банковской гарантии по обязательствам.</w:t>
      </w:r>
    </w:p>
    <w:p w:rsidR="008958EE" w:rsidRPr="007B3514" w:rsidRDefault="008958EE" w:rsidP="007B3514">
      <w:pPr>
        <w:ind w:left="567" w:firstLine="361"/>
        <w:jc w:val="both"/>
        <w:rPr>
          <w:sz w:val="22"/>
          <w:szCs w:val="22"/>
        </w:rPr>
      </w:pPr>
      <w:r w:rsidRPr="007B3514">
        <w:rPr>
          <w:sz w:val="22"/>
          <w:szCs w:val="22"/>
        </w:rPr>
        <w:t xml:space="preserve">8) Установленный Постановлением Правительства РФ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hyperlink r:id="rId9" w:history="1">
        <w:r w:rsidRPr="007B3514">
          <w:rPr>
            <w:rStyle w:val="a4"/>
            <w:sz w:val="22"/>
            <w:szCs w:val="22"/>
          </w:rPr>
          <w:t>перечень</w:t>
        </w:r>
      </w:hyperlink>
      <w:r w:rsidRPr="007B3514">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8958EE" w:rsidRPr="007B3514" w:rsidRDefault="008958EE" w:rsidP="007B3514">
      <w:pPr>
        <w:ind w:left="567" w:firstLine="361"/>
        <w:jc w:val="both"/>
        <w:rPr>
          <w:sz w:val="22"/>
          <w:szCs w:val="22"/>
        </w:rPr>
      </w:pPr>
      <w:proofErr w:type="gramStart"/>
      <w:r w:rsidRPr="007B3514">
        <w:rPr>
          <w:sz w:val="22"/>
          <w:szCs w:val="22"/>
        </w:rPr>
        <w:t xml:space="preserve">9) В банковской гарантии прямо должно быть предусмотрено </w:t>
      </w:r>
      <w:bookmarkStart w:id="0" w:name="sub_50158"/>
      <w:r w:rsidRPr="007B3514">
        <w:rPr>
          <w:sz w:val="22"/>
          <w:szCs w:val="22"/>
        </w:rPr>
        <w:t xml:space="preserve">права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w:t>
      </w:r>
      <w:hyperlink r:id="rId10" w:history="1">
        <w:r w:rsidRPr="007B3514">
          <w:rPr>
            <w:rStyle w:val="a4"/>
            <w:sz w:val="22"/>
            <w:szCs w:val="22"/>
          </w:rPr>
          <w:t>частью 13 статьи 44</w:t>
        </w:r>
      </w:hyperlink>
      <w:r w:rsidRPr="007B3514">
        <w:rPr>
          <w:sz w:val="22"/>
          <w:szCs w:val="22"/>
        </w:rPr>
        <w:t xml:space="preserve"> Федерального закона "О контрактной системе в сфере закупок товаров, работ, услуг для обеспечения государственных</w:t>
      </w:r>
      <w:proofErr w:type="gramEnd"/>
      <w:r w:rsidRPr="007B3514">
        <w:rPr>
          <w:sz w:val="22"/>
          <w:szCs w:val="22"/>
        </w:rPr>
        <w:t xml:space="preserve"> и муниципальных нужд";</w:t>
      </w:r>
    </w:p>
    <w:p w:rsidR="008958EE" w:rsidRPr="007B3514" w:rsidRDefault="008958EE" w:rsidP="007B3514">
      <w:pPr>
        <w:autoSpaceDE w:val="0"/>
        <w:autoSpaceDN w:val="0"/>
        <w:adjustRightInd w:val="0"/>
        <w:ind w:left="567" w:firstLine="361"/>
        <w:jc w:val="both"/>
        <w:rPr>
          <w:sz w:val="22"/>
          <w:szCs w:val="22"/>
        </w:rPr>
      </w:pPr>
      <w:bookmarkStart w:id="1" w:name="sub_50159"/>
      <w:bookmarkEnd w:id="0"/>
      <w:r w:rsidRPr="007B3514">
        <w:rPr>
          <w:sz w:val="22"/>
          <w:szCs w:val="22"/>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958EE" w:rsidRPr="007B3514" w:rsidRDefault="008958EE" w:rsidP="007B3514">
      <w:pPr>
        <w:autoSpaceDE w:val="0"/>
        <w:autoSpaceDN w:val="0"/>
        <w:adjustRightInd w:val="0"/>
        <w:ind w:left="567" w:firstLine="361"/>
        <w:jc w:val="both"/>
        <w:rPr>
          <w:sz w:val="22"/>
          <w:szCs w:val="22"/>
        </w:rPr>
      </w:pPr>
      <w:bookmarkStart w:id="2" w:name="sub_50160"/>
      <w:bookmarkEnd w:id="1"/>
      <w:r w:rsidRPr="007B3514">
        <w:rPr>
          <w:sz w:val="22"/>
          <w:szCs w:val="22"/>
        </w:rPr>
        <w:lastRenderedPageBreak/>
        <w:t>11) условия о том, что расходы, возникающие в связи с перечислением денежных средств гарантом по банковской гарантии, несет гарант;</w:t>
      </w:r>
    </w:p>
    <w:bookmarkEnd w:id="2"/>
    <w:p w:rsidR="008958EE" w:rsidRPr="007B3514" w:rsidRDefault="008958EE" w:rsidP="007B3514">
      <w:pPr>
        <w:keepLines/>
        <w:widowControl w:val="0"/>
        <w:suppressLineNumbers/>
        <w:snapToGrid w:val="0"/>
        <w:ind w:left="567" w:firstLine="361"/>
        <w:jc w:val="both"/>
        <w:rPr>
          <w:sz w:val="22"/>
          <w:szCs w:val="22"/>
        </w:rPr>
      </w:pPr>
      <w:r w:rsidRPr="007B3514">
        <w:rPr>
          <w:sz w:val="22"/>
          <w:szCs w:val="22"/>
        </w:rPr>
        <w:t>12) Указание на контракт путем указания Сторон контракта, названия предмета контракта и ссылки на основании заключения контракта (</w:t>
      </w:r>
      <w:r w:rsidR="002F40AF">
        <w:rPr>
          <w:sz w:val="22"/>
          <w:szCs w:val="22"/>
        </w:rPr>
        <w:t>протокол проведения аукциона в электронной форме</w:t>
      </w:r>
      <w:r w:rsidRPr="007B3514">
        <w:rPr>
          <w:sz w:val="22"/>
          <w:szCs w:val="22"/>
        </w:rPr>
        <w:t xml:space="preserve">). </w:t>
      </w:r>
    </w:p>
    <w:p w:rsidR="008958EE" w:rsidRPr="007B3514" w:rsidRDefault="008958EE" w:rsidP="007B3514">
      <w:pPr>
        <w:keepLines/>
        <w:widowControl w:val="0"/>
        <w:suppressLineNumbers/>
        <w:snapToGrid w:val="0"/>
        <w:ind w:left="567" w:firstLine="361"/>
        <w:jc w:val="both"/>
        <w:rPr>
          <w:sz w:val="22"/>
          <w:szCs w:val="22"/>
        </w:rPr>
      </w:pPr>
      <w:r w:rsidRPr="007B3514">
        <w:rPr>
          <w:sz w:val="22"/>
          <w:szCs w:val="22"/>
        </w:rPr>
        <w:t>13) Платеж по банковской гарантии должен быть осуществлен Гарантом в течение 5 рабочих дней после письменного обращения Бенефициара.</w:t>
      </w:r>
    </w:p>
    <w:p w:rsidR="008958EE" w:rsidRPr="007B3514" w:rsidRDefault="008958EE" w:rsidP="007B3514">
      <w:pPr>
        <w:keepLines/>
        <w:widowControl w:val="0"/>
        <w:suppressLineNumbers/>
        <w:snapToGrid w:val="0"/>
        <w:ind w:left="567" w:firstLine="361"/>
        <w:jc w:val="both"/>
        <w:rPr>
          <w:sz w:val="22"/>
          <w:szCs w:val="22"/>
        </w:rPr>
      </w:pPr>
      <w:r w:rsidRPr="007B3514">
        <w:rPr>
          <w:sz w:val="22"/>
          <w:szCs w:val="22"/>
        </w:rPr>
        <w:t>14)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8958EE" w:rsidRPr="007B3514" w:rsidRDefault="008958EE" w:rsidP="007B3514">
      <w:pPr>
        <w:keepLines/>
        <w:widowControl w:val="0"/>
        <w:suppressLineNumbers/>
        <w:snapToGrid w:val="0"/>
        <w:ind w:left="567" w:firstLine="361"/>
        <w:jc w:val="both"/>
        <w:rPr>
          <w:sz w:val="22"/>
          <w:szCs w:val="22"/>
        </w:rPr>
      </w:pPr>
      <w:r w:rsidRPr="007B3514">
        <w:rPr>
          <w:sz w:val="22"/>
          <w:szCs w:val="22"/>
        </w:rPr>
        <w:t>15) Срок действия банковской гарантии должен превышать срок действия контракта не менее чем на один месяц.</w:t>
      </w:r>
    </w:p>
    <w:p w:rsidR="008958EE" w:rsidRPr="007B3514" w:rsidRDefault="008958EE" w:rsidP="007B3514">
      <w:pPr>
        <w:keepLines/>
        <w:widowControl w:val="0"/>
        <w:suppressLineNumbers/>
        <w:snapToGrid w:val="0"/>
        <w:ind w:left="567" w:firstLine="361"/>
        <w:jc w:val="both"/>
        <w:rPr>
          <w:sz w:val="22"/>
          <w:szCs w:val="22"/>
        </w:rPr>
      </w:pPr>
      <w:r w:rsidRPr="007B3514">
        <w:rPr>
          <w:sz w:val="22"/>
          <w:szCs w:val="22"/>
        </w:rPr>
        <w:t>16)Банковская гарантия вступает в законную силу не позднее даты заключения муниципального контракта.</w:t>
      </w:r>
    </w:p>
    <w:p w:rsidR="008958EE" w:rsidRPr="007B3514" w:rsidRDefault="008958EE" w:rsidP="007B3514">
      <w:pPr>
        <w:keepLines/>
        <w:widowControl w:val="0"/>
        <w:suppressLineNumbers/>
        <w:snapToGrid w:val="0"/>
        <w:ind w:left="567" w:firstLine="361"/>
        <w:jc w:val="both"/>
        <w:rPr>
          <w:sz w:val="22"/>
          <w:szCs w:val="22"/>
        </w:rPr>
      </w:pPr>
      <w:r w:rsidRPr="007B3514">
        <w:rPr>
          <w:sz w:val="22"/>
          <w:szCs w:val="22"/>
        </w:rPr>
        <w:t>17)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8958EE" w:rsidRPr="007B3514" w:rsidRDefault="008958EE" w:rsidP="007B3514">
      <w:pPr>
        <w:keepLines/>
        <w:widowControl w:val="0"/>
        <w:suppressLineNumbers/>
        <w:snapToGrid w:val="0"/>
        <w:ind w:left="567" w:firstLine="361"/>
        <w:jc w:val="both"/>
        <w:rPr>
          <w:sz w:val="22"/>
          <w:szCs w:val="22"/>
        </w:rPr>
      </w:pPr>
      <w:r w:rsidRPr="007B3514">
        <w:rPr>
          <w:sz w:val="22"/>
          <w:szCs w:val="22"/>
        </w:rPr>
        <w:t xml:space="preserve">Споры по банковской гарантии подлежат рассмотрению в </w:t>
      </w:r>
      <w:proofErr w:type="gramStart"/>
      <w:r w:rsidRPr="007B3514">
        <w:rPr>
          <w:sz w:val="22"/>
          <w:szCs w:val="22"/>
        </w:rPr>
        <w:t>соответствии</w:t>
      </w:r>
      <w:proofErr w:type="gramEnd"/>
      <w:r w:rsidRPr="007B3514">
        <w:rPr>
          <w:sz w:val="22"/>
          <w:szCs w:val="22"/>
        </w:rPr>
        <w:t xml:space="preserve"> с законодательством Российской Федерации. </w:t>
      </w:r>
    </w:p>
    <w:p w:rsidR="008958EE" w:rsidRPr="007B3514" w:rsidRDefault="008958EE" w:rsidP="007B3514">
      <w:pPr>
        <w:keepLines/>
        <w:widowControl w:val="0"/>
        <w:suppressLineNumbers/>
        <w:snapToGrid w:val="0"/>
        <w:ind w:left="567"/>
        <w:jc w:val="both"/>
        <w:rPr>
          <w:b/>
          <w:i/>
          <w:sz w:val="22"/>
          <w:szCs w:val="22"/>
        </w:rPr>
      </w:pPr>
      <w:r w:rsidRPr="007B3514">
        <w:rPr>
          <w:b/>
          <w:i/>
          <w:sz w:val="22"/>
          <w:szCs w:val="22"/>
        </w:rPr>
        <w:t>3. Недопустимость включения в банковскую гарантию:</w:t>
      </w:r>
    </w:p>
    <w:p w:rsidR="008958EE" w:rsidRPr="007B3514" w:rsidRDefault="008958EE" w:rsidP="007B3514">
      <w:pPr>
        <w:keepLines/>
        <w:widowControl w:val="0"/>
        <w:suppressLineNumbers/>
        <w:tabs>
          <w:tab w:val="left" w:pos="567"/>
        </w:tabs>
        <w:snapToGrid w:val="0"/>
        <w:ind w:left="567"/>
        <w:jc w:val="both"/>
        <w:rPr>
          <w:sz w:val="22"/>
          <w:szCs w:val="22"/>
        </w:rPr>
      </w:pPr>
      <w:r w:rsidRPr="007B3514">
        <w:rPr>
          <w:sz w:val="22"/>
          <w:szCs w:val="22"/>
        </w:rPr>
        <w:t xml:space="preserve">положений о праве Гаранта отказывать в удовлетворении требования Муниципального заказчика о платеже по банковской гарантии в случае </w:t>
      </w:r>
      <w:proofErr w:type="spellStart"/>
      <w:r w:rsidRPr="007B3514">
        <w:rPr>
          <w:sz w:val="22"/>
          <w:szCs w:val="22"/>
        </w:rPr>
        <w:t>непредоставления</w:t>
      </w:r>
      <w:proofErr w:type="spellEnd"/>
      <w:r w:rsidRPr="007B3514">
        <w:rPr>
          <w:sz w:val="22"/>
          <w:szCs w:val="22"/>
        </w:rPr>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8958EE" w:rsidRPr="007B3514" w:rsidRDefault="008958EE" w:rsidP="007B3514">
      <w:pPr>
        <w:keepLines/>
        <w:widowControl w:val="0"/>
        <w:suppressLineNumbers/>
        <w:tabs>
          <w:tab w:val="left" w:pos="567"/>
        </w:tabs>
        <w:snapToGrid w:val="0"/>
        <w:ind w:left="567"/>
        <w:jc w:val="both"/>
        <w:rPr>
          <w:sz w:val="22"/>
          <w:szCs w:val="22"/>
        </w:rPr>
      </w:pPr>
      <w:r w:rsidRPr="007B3514">
        <w:rPr>
          <w:sz w:val="22"/>
          <w:szCs w:val="22"/>
        </w:rPr>
        <w:t>требований о предоставлении Муниципальным заказчиком Гаранту отчета об исполнении контракта;</w:t>
      </w:r>
    </w:p>
    <w:p w:rsidR="008958EE" w:rsidRPr="007B3514" w:rsidRDefault="008958EE" w:rsidP="007B3514">
      <w:pPr>
        <w:keepLines/>
        <w:widowControl w:val="0"/>
        <w:suppressLineNumbers/>
        <w:tabs>
          <w:tab w:val="left" w:pos="567"/>
        </w:tabs>
        <w:snapToGrid w:val="0"/>
        <w:ind w:left="567"/>
        <w:jc w:val="both"/>
        <w:rPr>
          <w:sz w:val="22"/>
          <w:szCs w:val="22"/>
        </w:rPr>
      </w:pPr>
      <w:proofErr w:type="gramStart"/>
      <w:r w:rsidRPr="007B3514">
        <w:rPr>
          <w:sz w:val="22"/>
          <w:szCs w:val="22"/>
        </w:rPr>
        <w:t>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w:t>
      </w:r>
      <w:proofErr w:type="gramEnd"/>
      <w:r w:rsidRPr="007B3514">
        <w:rPr>
          <w:sz w:val="22"/>
          <w:szCs w:val="22"/>
        </w:rPr>
        <w:t xml:space="preserve"> в сфере закупок товаров, работ, услуг для обеспечения государственных и муниципальных нужд";</w:t>
      </w:r>
    </w:p>
    <w:p w:rsidR="008958EE" w:rsidRPr="007B3514" w:rsidRDefault="008958EE" w:rsidP="007B3514">
      <w:pPr>
        <w:keepLines/>
        <w:widowControl w:val="0"/>
        <w:suppressLineNumbers/>
        <w:snapToGrid w:val="0"/>
        <w:ind w:left="567"/>
        <w:jc w:val="both"/>
        <w:rPr>
          <w:sz w:val="22"/>
          <w:szCs w:val="22"/>
        </w:rPr>
      </w:pPr>
      <w:r w:rsidRPr="007B3514">
        <w:rPr>
          <w:sz w:val="22"/>
          <w:szCs w:val="22"/>
        </w:rPr>
        <w:t xml:space="preserve">4. </w:t>
      </w:r>
      <w:proofErr w:type="gramStart"/>
      <w:r w:rsidRPr="007B3514">
        <w:rPr>
          <w:sz w:val="22"/>
          <w:szCs w:val="22"/>
        </w:rPr>
        <w:t>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7B3514">
        <w:rPr>
          <w:sz w:val="22"/>
          <w:szCs w:val="22"/>
        </w:rPr>
        <w:t xml:space="preserve"> В случае</w:t>
      </w:r>
      <w:proofErr w:type="gramStart"/>
      <w:r w:rsidRPr="007B3514">
        <w:rPr>
          <w:sz w:val="22"/>
          <w:szCs w:val="22"/>
        </w:rPr>
        <w:t>,</w:t>
      </w:r>
      <w:proofErr w:type="gramEnd"/>
      <w:r w:rsidRPr="007B3514">
        <w:rPr>
          <w:sz w:val="22"/>
          <w:szCs w:val="22"/>
        </w:rPr>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8958EE" w:rsidRPr="007B3514" w:rsidRDefault="008958EE" w:rsidP="007B3514">
      <w:pPr>
        <w:keepLines/>
        <w:widowControl w:val="0"/>
        <w:suppressLineNumbers/>
        <w:snapToGrid w:val="0"/>
        <w:ind w:left="567"/>
        <w:jc w:val="both"/>
        <w:rPr>
          <w:sz w:val="22"/>
          <w:szCs w:val="22"/>
        </w:rPr>
      </w:pPr>
      <w:r w:rsidRPr="007B3514">
        <w:rPr>
          <w:sz w:val="22"/>
          <w:szCs w:val="22"/>
        </w:rPr>
        <w:t xml:space="preserve">5.  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8958EE" w:rsidRPr="007B3514" w:rsidRDefault="008958EE" w:rsidP="007B3514">
      <w:pPr>
        <w:keepLines/>
        <w:widowControl w:val="0"/>
        <w:suppressLineNumbers/>
        <w:snapToGrid w:val="0"/>
        <w:ind w:left="567"/>
        <w:jc w:val="both"/>
        <w:rPr>
          <w:sz w:val="22"/>
          <w:szCs w:val="22"/>
        </w:rPr>
      </w:pPr>
      <w:r w:rsidRPr="007B3514">
        <w:rPr>
          <w:sz w:val="22"/>
          <w:szCs w:val="22"/>
        </w:rPr>
        <w:t>Положения настоящей документации об обеспечении исполнения контракта не применяются в случае:</w:t>
      </w:r>
    </w:p>
    <w:p w:rsidR="008958EE" w:rsidRPr="007B3514" w:rsidRDefault="008958EE" w:rsidP="007B3514">
      <w:pPr>
        <w:keepLines/>
        <w:widowControl w:val="0"/>
        <w:suppressLineNumbers/>
        <w:snapToGrid w:val="0"/>
        <w:ind w:left="567"/>
        <w:jc w:val="both"/>
        <w:rPr>
          <w:sz w:val="22"/>
          <w:szCs w:val="22"/>
        </w:rPr>
      </w:pPr>
      <w:r w:rsidRPr="007B3514">
        <w:rPr>
          <w:sz w:val="22"/>
          <w:szCs w:val="22"/>
        </w:rPr>
        <w:t>1) заключения контракта с участником закупки, который является государственным или муниципальным казенным учреждением;</w:t>
      </w:r>
    </w:p>
    <w:p w:rsidR="008958EE" w:rsidRPr="007B3514" w:rsidRDefault="008958EE" w:rsidP="007B3514">
      <w:pPr>
        <w:keepLines/>
        <w:widowControl w:val="0"/>
        <w:suppressLineNumbers/>
        <w:snapToGrid w:val="0"/>
        <w:ind w:left="567"/>
        <w:jc w:val="both"/>
        <w:rPr>
          <w:sz w:val="22"/>
          <w:szCs w:val="22"/>
        </w:rPr>
      </w:pPr>
      <w:r w:rsidRPr="007B3514">
        <w:rPr>
          <w:sz w:val="22"/>
          <w:szCs w:val="22"/>
        </w:rPr>
        <w:t>2) осуществления закупки услуги по предоставлению кредита;</w:t>
      </w:r>
    </w:p>
    <w:p w:rsidR="008958EE" w:rsidRPr="007B3514" w:rsidRDefault="008958EE" w:rsidP="007B3514">
      <w:pPr>
        <w:keepLines/>
        <w:widowControl w:val="0"/>
        <w:suppressLineNumbers/>
        <w:snapToGrid w:val="0"/>
        <w:ind w:left="568"/>
        <w:jc w:val="both"/>
        <w:rPr>
          <w:sz w:val="22"/>
          <w:szCs w:val="22"/>
        </w:rPr>
      </w:pPr>
      <w:r w:rsidRPr="007B3514">
        <w:rPr>
          <w:sz w:val="22"/>
          <w:szCs w:val="22"/>
        </w:rPr>
        <w:t>3) заключения бюджетным учреждением контракта, предметом которого является выдача банковской гарантии.</w:t>
      </w:r>
    </w:p>
    <w:p w:rsidR="008958EE" w:rsidRPr="0050662D" w:rsidRDefault="004A7F1B" w:rsidP="007B3514">
      <w:pPr>
        <w:keepLines/>
        <w:widowControl w:val="0"/>
        <w:suppressLineNumbers/>
        <w:tabs>
          <w:tab w:val="left" w:pos="567"/>
        </w:tabs>
        <w:snapToGrid w:val="0"/>
        <w:ind w:left="567"/>
        <w:jc w:val="both"/>
        <w:rPr>
          <w:sz w:val="22"/>
          <w:szCs w:val="22"/>
        </w:rPr>
      </w:pPr>
      <w:r>
        <w:rPr>
          <w:sz w:val="22"/>
          <w:szCs w:val="22"/>
        </w:rPr>
        <w:t xml:space="preserve">30. </w:t>
      </w:r>
      <w:r w:rsidR="008958EE" w:rsidRPr="007B3514">
        <w:rPr>
          <w:sz w:val="22"/>
          <w:szCs w:val="22"/>
        </w:rPr>
        <w:t xml:space="preserve">      </w:t>
      </w:r>
      <w:r w:rsidR="008958EE" w:rsidRPr="0050662D">
        <w:rPr>
          <w:sz w:val="22"/>
          <w:szCs w:val="22"/>
        </w:rPr>
        <w:t xml:space="preserve">Требования к обеспечению исполнения контракта, предоставляемому в </w:t>
      </w:r>
      <w:proofErr w:type="gramStart"/>
      <w:r w:rsidR="008958EE" w:rsidRPr="0050662D">
        <w:rPr>
          <w:sz w:val="22"/>
          <w:szCs w:val="22"/>
        </w:rPr>
        <w:t>виде</w:t>
      </w:r>
      <w:proofErr w:type="gramEnd"/>
      <w:r w:rsidR="008958EE" w:rsidRPr="0050662D">
        <w:rPr>
          <w:sz w:val="22"/>
          <w:szCs w:val="22"/>
        </w:rPr>
        <w:t xml:space="preserve"> денежных средств:</w:t>
      </w:r>
    </w:p>
    <w:p w:rsidR="008958EE" w:rsidRPr="0050662D" w:rsidRDefault="008958EE" w:rsidP="007B3514">
      <w:pPr>
        <w:pStyle w:val="4"/>
        <w:keepNext w:val="0"/>
        <w:tabs>
          <w:tab w:val="left" w:pos="567"/>
        </w:tabs>
        <w:spacing w:before="0" w:after="0"/>
        <w:ind w:left="567"/>
        <w:jc w:val="both"/>
        <w:rPr>
          <w:b w:val="0"/>
          <w:sz w:val="22"/>
          <w:szCs w:val="22"/>
        </w:rPr>
      </w:pPr>
      <w:r w:rsidRPr="0050662D">
        <w:rPr>
          <w:sz w:val="22"/>
          <w:szCs w:val="22"/>
        </w:rPr>
        <w:t xml:space="preserve">- </w:t>
      </w:r>
      <w:r w:rsidRPr="0050662D">
        <w:rPr>
          <w:b w:val="0"/>
          <w:sz w:val="22"/>
          <w:szCs w:val="22"/>
        </w:rPr>
        <w:t>денежные средства, вносимые в обеспечение исполнения контракта, должны быть перечислены по следующим реквизитам:</w:t>
      </w:r>
    </w:p>
    <w:p w:rsidR="008958EE" w:rsidRPr="0050662D" w:rsidRDefault="008958EE" w:rsidP="007B3514">
      <w:pPr>
        <w:tabs>
          <w:tab w:val="left" w:pos="567"/>
        </w:tabs>
        <w:snapToGrid w:val="0"/>
        <w:ind w:left="567"/>
        <w:jc w:val="both"/>
        <w:rPr>
          <w:sz w:val="22"/>
          <w:szCs w:val="22"/>
          <w:u w:val="single"/>
        </w:rPr>
      </w:pPr>
      <w:r w:rsidRPr="0050662D">
        <w:rPr>
          <w:sz w:val="22"/>
          <w:szCs w:val="22"/>
          <w:u w:val="single"/>
        </w:rPr>
        <w:t>Департамент финансов администрации города Югорска</w:t>
      </w:r>
      <w:r w:rsidRPr="0050662D">
        <w:rPr>
          <w:sz w:val="22"/>
          <w:szCs w:val="22"/>
        </w:rPr>
        <w:t xml:space="preserve">. ИНН/КПП 8622002865/862201001. </w:t>
      </w:r>
    </w:p>
    <w:p w:rsidR="00605BCA" w:rsidRPr="0050662D" w:rsidRDefault="00605BCA" w:rsidP="00605BCA">
      <w:pPr>
        <w:tabs>
          <w:tab w:val="num" w:pos="1000"/>
        </w:tabs>
        <w:autoSpaceDE w:val="0"/>
        <w:autoSpaceDN w:val="0"/>
        <w:adjustRightInd w:val="0"/>
        <w:ind w:left="567"/>
        <w:jc w:val="both"/>
        <w:rPr>
          <w:bCs/>
          <w:sz w:val="22"/>
          <w:szCs w:val="22"/>
          <w:lang w:eastAsia="x-none"/>
        </w:rPr>
      </w:pPr>
      <w:r w:rsidRPr="0050662D">
        <w:rPr>
          <w:bCs/>
          <w:sz w:val="22"/>
          <w:szCs w:val="22"/>
          <w:lang w:val="x-none" w:eastAsia="x-none"/>
        </w:rPr>
        <w:t xml:space="preserve">Расчетный счет № </w:t>
      </w:r>
      <w:r w:rsidRPr="0050662D">
        <w:rPr>
          <w:sz w:val="22"/>
          <w:szCs w:val="22"/>
        </w:rPr>
        <w:t xml:space="preserve">40302810100065000007 </w:t>
      </w:r>
      <w:r w:rsidRPr="0050662D">
        <w:rPr>
          <w:bCs/>
          <w:sz w:val="22"/>
          <w:szCs w:val="22"/>
          <w:lang w:val="x-none" w:eastAsia="x-none"/>
        </w:rPr>
        <w:t xml:space="preserve">Ф-Л Западно-Сибирский ПАО Банка «ФК Открытие», БИК </w:t>
      </w:r>
      <w:r w:rsidRPr="0050662D">
        <w:rPr>
          <w:bCs/>
          <w:sz w:val="22"/>
          <w:szCs w:val="22"/>
          <w:lang w:eastAsia="x-none"/>
        </w:rPr>
        <w:t>047162812</w:t>
      </w:r>
      <w:r w:rsidRPr="0050662D">
        <w:rPr>
          <w:bCs/>
          <w:sz w:val="22"/>
          <w:szCs w:val="22"/>
          <w:lang w:val="x-none" w:eastAsia="x-none"/>
        </w:rPr>
        <w:t xml:space="preserve">, к/с </w:t>
      </w:r>
      <w:r w:rsidRPr="0050662D">
        <w:rPr>
          <w:bCs/>
          <w:sz w:val="22"/>
          <w:szCs w:val="22"/>
          <w:lang w:eastAsia="x-none"/>
        </w:rPr>
        <w:t>30101810465777100812</w:t>
      </w:r>
    </w:p>
    <w:p w:rsidR="008958EE" w:rsidRPr="0050662D" w:rsidRDefault="008958EE" w:rsidP="007B3514">
      <w:pPr>
        <w:pStyle w:val="4"/>
        <w:keepNext w:val="0"/>
        <w:tabs>
          <w:tab w:val="num" w:pos="567"/>
          <w:tab w:val="num" w:pos="709"/>
        </w:tabs>
        <w:spacing w:before="0" w:after="0"/>
        <w:ind w:left="567"/>
        <w:jc w:val="both"/>
        <w:rPr>
          <w:b w:val="0"/>
          <w:sz w:val="22"/>
          <w:szCs w:val="22"/>
        </w:rPr>
      </w:pPr>
      <w:r w:rsidRPr="0050662D">
        <w:rPr>
          <w:b w:val="0"/>
          <w:bCs w:val="0"/>
          <w:sz w:val="22"/>
          <w:szCs w:val="22"/>
        </w:rPr>
        <w:t xml:space="preserve">Назначение платежа: </w:t>
      </w:r>
      <w:proofErr w:type="gramStart"/>
      <w:r w:rsidRPr="0050662D">
        <w:rPr>
          <w:b w:val="0"/>
          <w:bCs w:val="0"/>
          <w:sz w:val="22"/>
          <w:szCs w:val="22"/>
        </w:rPr>
        <w:t>л</w:t>
      </w:r>
      <w:proofErr w:type="gramEnd"/>
      <w:r w:rsidRPr="0050662D">
        <w:rPr>
          <w:b w:val="0"/>
          <w:bCs w:val="0"/>
          <w:sz w:val="22"/>
          <w:szCs w:val="22"/>
        </w:rPr>
        <w:t xml:space="preserve">/с </w:t>
      </w:r>
      <w:proofErr w:type="spellStart"/>
      <w:r w:rsidRPr="0050662D">
        <w:rPr>
          <w:b w:val="0"/>
          <w:bCs w:val="0"/>
          <w:sz w:val="22"/>
          <w:szCs w:val="22"/>
        </w:rPr>
        <w:t>ДЖКиСК</w:t>
      </w:r>
      <w:proofErr w:type="spellEnd"/>
      <w:r w:rsidRPr="0050662D">
        <w:rPr>
          <w:b w:val="0"/>
          <w:bCs w:val="0"/>
          <w:sz w:val="22"/>
          <w:szCs w:val="22"/>
        </w:rPr>
        <w:t xml:space="preserve"> №070060000 «Обеспечение исполнения муниципального контракта по аукциону в электронной форме №_____</w:t>
      </w:r>
      <w:r w:rsidR="00C16893" w:rsidRPr="00C16893">
        <w:rPr>
          <w:sz w:val="22"/>
          <w:szCs w:val="22"/>
        </w:rPr>
        <w:t xml:space="preserve"> </w:t>
      </w:r>
      <w:r w:rsidR="00C16893" w:rsidRPr="00C16893">
        <w:rPr>
          <w:b w:val="0"/>
          <w:sz w:val="22"/>
          <w:szCs w:val="22"/>
        </w:rPr>
        <w:t xml:space="preserve">на выполнение работ по зимнему и летнему содержанию транспортной развязки города </w:t>
      </w:r>
      <w:proofErr w:type="spellStart"/>
      <w:r w:rsidR="00C16893" w:rsidRPr="00C16893">
        <w:rPr>
          <w:b w:val="0"/>
          <w:sz w:val="22"/>
          <w:szCs w:val="22"/>
        </w:rPr>
        <w:t>Югорска</w:t>
      </w:r>
      <w:proofErr w:type="spellEnd"/>
      <w:r w:rsidR="00C16893" w:rsidRPr="00C16893">
        <w:rPr>
          <w:b w:val="0"/>
          <w:sz w:val="22"/>
          <w:szCs w:val="22"/>
        </w:rPr>
        <w:t xml:space="preserve"> в 2018 году</w:t>
      </w:r>
      <w:r w:rsidRPr="0050662D">
        <w:rPr>
          <w:b w:val="0"/>
          <w:sz w:val="22"/>
          <w:szCs w:val="22"/>
        </w:rPr>
        <w:t>».</w:t>
      </w:r>
    </w:p>
    <w:p w:rsidR="008958EE" w:rsidRPr="0050662D" w:rsidRDefault="008958EE" w:rsidP="007B3514">
      <w:pPr>
        <w:keepLines/>
        <w:widowControl w:val="0"/>
        <w:suppressLineNumbers/>
        <w:tabs>
          <w:tab w:val="left" w:pos="567"/>
        </w:tabs>
        <w:snapToGrid w:val="0"/>
        <w:ind w:left="567"/>
        <w:jc w:val="both"/>
        <w:rPr>
          <w:sz w:val="22"/>
          <w:szCs w:val="22"/>
        </w:rPr>
      </w:pPr>
      <w:r w:rsidRPr="0050662D">
        <w:rPr>
          <w:sz w:val="22"/>
          <w:szCs w:val="22"/>
        </w:rPr>
        <w:tab/>
      </w:r>
      <w:r w:rsidRPr="0050662D">
        <w:rPr>
          <w:sz w:val="22"/>
          <w:szCs w:val="22"/>
        </w:rPr>
        <w:tab/>
        <w:t>В противном случае обеспечение исполнения контракта в виде денежных сре</w:t>
      </w:r>
      <w:proofErr w:type="gramStart"/>
      <w:r w:rsidRPr="0050662D">
        <w:rPr>
          <w:sz w:val="22"/>
          <w:szCs w:val="22"/>
        </w:rPr>
        <w:t>дств сч</w:t>
      </w:r>
      <w:proofErr w:type="gramEnd"/>
      <w:r w:rsidRPr="0050662D">
        <w:rPr>
          <w:sz w:val="22"/>
          <w:szCs w:val="22"/>
        </w:rPr>
        <w:t xml:space="preserve">итается </w:t>
      </w:r>
      <w:proofErr w:type="spellStart"/>
      <w:r w:rsidRPr="0050662D">
        <w:rPr>
          <w:sz w:val="22"/>
          <w:szCs w:val="22"/>
        </w:rPr>
        <w:t>непредоставленным</w:t>
      </w:r>
      <w:proofErr w:type="spellEnd"/>
      <w:r w:rsidRPr="0050662D">
        <w:rPr>
          <w:sz w:val="22"/>
          <w:szCs w:val="22"/>
        </w:rPr>
        <w:t>;</w:t>
      </w:r>
    </w:p>
    <w:p w:rsidR="008958EE" w:rsidRPr="007B3514" w:rsidRDefault="008958EE" w:rsidP="007B3514">
      <w:pPr>
        <w:keepLines/>
        <w:widowControl w:val="0"/>
        <w:suppressLineNumbers/>
        <w:tabs>
          <w:tab w:val="left" w:pos="567"/>
        </w:tabs>
        <w:snapToGrid w:val="0"/>
        <w:ind w:left="567"/>
        <w:jc w:val="both"/>
        <w:rPr>
          <w:sz w:val="22"/>
          <w:szCs w:val="22"/>
        </w:rPr>
      </w:pPr>
      <w:r w:rsidRPr="007B3514">
        <w:rPr>
          <w:sz w:val="22"/>
          <w:szCs w:val="22"/>
        </w:rPr>
        <w:lastRenderedPageBreak/>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8958EE" w:rsidRPr="007B3514" w:rsidRDefault="008958EE" w:rsidP="007B3514">
      <w:pPr>
        <w:keepLines/>
        <w:widowControl w:val="0"/>
        <w:suppressLineNumbers/>
        <w:tabs>
          <w:tab w:val="left" w:pos="567"/>
        </w:tabs>
        <w:snapToGrid w:val="0"/>
        <w:ind w:left="567"/>
        <w:jc w:val="both"/>
        <w:rPr>
          <w:sz w:val="22"/>
          <w:szCs w:val="22"/>
        </w:rPr>
      </w:pPr>
      <w:r w:rsidRPr="007B3514">
        <w:rPr>
          <w:sz w:val="22"/>
          <w:szCs w:val="22"/>
        </w:rPr>
        <w:tab/>
      </w:r>
      <w:r w:rsidRPr="007B3514">
        <w:rPr>
          <w:sz w:val="22"/>
          <w:szCs w:val="22"/>
        </w:rPr>
        <w:tab/>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7B3514">
        <w:rPr>
          <w:sz w:val="22"/>
          <w:szCs w:val="22"/>
          <w:lang w:val="en-US"/>
        </w:rPr>
        <w:t>III</w:t>
      </w:r>
      <w:r w:rsidRPr="007B3514">
        <w:rPr>
          <w:sz w:val="22"/>
          <w:szCs w:val="22"/>
        </w:rPr>
        <w:t xml:space="preserve"> «ПРОЕКТ КОНТРАКТА»).</w:t>
      </w:r>
    </w:p>
    <w:p w:rsidR="008958EE" w:rsidRPr="007B3514" w:rsidRDefault="008958EE" w:rsidP="007B3514">
      <w:pPr>
        <w:tabs>
          <w:tab w:val="left" w:pos="567"/>
        </w:tabs>
        <w:suppressAutoHyphens/>
        <w:autoSpaceDE w:val="0"/>
        <w:autoSpaceDN w:val="0"/>
        <w:adjustRightInd w:val="0"/>
        <w:ind w:left="567"/>
        <w:jc w:val="both"/>
        <w:outlineLvl w:val="0"/>
        <w:rPr>
          <w:color w:val="FF0000"/>
          <w:sz w:val="22"/>
          <w:szCs w:val="22"/>
        </w:rPr>
      </w:pPr>
      <w:r w:rsidRPr="007B3514">
        <w:rPr>
          <w:sz w:val="22"/>
          <w:szCs w:val="22"/>
        </w:rPr>
        <w:tab/>
      </w:r>
      <w:r w:rsidRPr="007B3514">
        <w:rPr>
          <w:sz w:val="22"/>
          <w:szCs w:val="22"/>
        </w:rPr>
        <w:tab/>
        <w:t>В ходе исполнения контракта поставщик (подрядчик, исполнитель)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B934B4" w:rsidRDefault="00B934B4" w:rsidP="004A7F1B">
      <w:pPr>
        <w:numPr>
          <w:ilvl w:val="0"/>
          <w:numId w:val="26"/>
        </w:numPr>
        <w:tabs>
          <w:tab w:val="clear" w:pos="927"/>
          <w:tab w:val="num" w:pos="567"/>
        </w:tabs>
        <w:suppressAutoHyphens/>
        <w:autoSpaceDE w:val="0"/>
        <w:autoSpaceDN w:val="0"/>
        <w:adjustRightInd w:val="0"/>
        <w:ind w:left="567" w:firstLine="0"/>
        <w:jc w:val="both"/>
        <w:outlineLvl w:val="0"/>
        <w:rPr>
          <w:sz w:val="22"/>
          <w:szCs w:val="22"/>
        </w:rPr>
      </w:pPr>
      <w:proofErr w:type="gramStart"/>
      <w:r>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w:t>
      </w:r>
      <w:proofErr w:type="gramEnd"/>
    </w:p>
    <w:p w:rsidR="00B934B4" w:rsidRDefault="00B934B4" w:rsidP="00B934B4">
      <w:pPr>
        <w:autoSpaceDE w:val="0"/>
        <w:autoSpaceDN w:val="0"/>
        <w:adjustRightInd w:val="0"/>
        <w:ind w:left="567" w:firstLine="141"/>
        <w:jc w:val="both"/>
        <w:rPr>
          <w:sz w:val="22"/>
          <w:szCs w:val="22"/>
        </w:rPr>
      </w:pPr>
      <w:r>
        <w:rPr>
          <w:sz w:val="22"/>
          <w:szCs w:val="22"/>
        </w:rPr>
        <w:tab/>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b/>
          <w:sz w:val="22"/>
          <w:szCs w:val="22"/>
        </w:rPr>
        <w:t>Не установлено;</w:t>
      </w:r>
    </w:p>
    <w:p w:rsidR="00B934B4" w:rsidRDefault="00B934B4" w:rsidP="00890B54">
      <w:pPr>
        <w:autoSpaceDE w:val="0"/>
        <w:autoSpaceDN w:val="0"/>
        <w:adjustRightInd w:val="0"/>
        <w:ind w:left="567"/>
        <w:jc w:val="both"/>
        <w:rPr>
          <w:rFonts w:eastAsia="Calibri"/>
          <w:sz w:val="22"/>
          <w:szCs w:val="22"/>
        </w:rPr>
      </w:pPr>
      <w:r>
        <w:rPr>
          <w:sz w:val="22"/>
          <w:szCs w:val="22"/>
        </w:rPr>
        <w:t xml:space="preserve"> </w:t>
      </w:r>
      <w:r>
        <w:rPr>
          <w:sz w:val="22"/>
          <w:szCs w:val="22"/>
        </w:rPr>
        <w:tab/>
        <w:t>В соответствии с</w:t>
      </w:r>
      <w:r>
        <w:rPr>
          <w:rFonts w:eastAsia="Calibri"/>
          <w:sz w:val="22"/>
          <w:szCs w:val="22"/>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eastAsia="Calibri"/>
          <w:b/>
          <w:sz w:val="22"/>
          <w:szCs w:val="22"/>
        </w:rPr>
        <w:t>Не установлено</w:t>
      </w:r>
      <w:r>
        <w:rPr>
          <w:rFonts w:eastAsia="Calibri"/>
          <w:sz w:val="22"/>
          <w:szCs w:val="22"/>
        </w:rPr>
        <w:t>;</w:t>
      </w:r>
    </w:p>
    <w:p w:rsidR="00B934B4" w:rsidRDefault="00B934B4" w:rsidP="00B934B4">
      <w:pPr>
        <w:autoSpaceDE w:val="0"/>
        <w:autoSpaceDN w:val="0"/>
        <w:adjustRightInd w:val="0"/>
        <w:ind w:left="567" w:firstLine="141"/>
        <w:jc w:val="both"/>
        <w:rPr>
          <w:b/>
          <w:sz w:val="22"/>
          <w:szCs w:val="22"/>
        </w:rPr>
      </w:pPr>
      <w:r>
        <w:rPr>
          <w:rFonts w:eastAsia="Calibri"/>
          <w:sz w:val="22"/>
          <w:szCs w:val="22"/>
        </w:rPr>
        <w:t xml:space="preserve"> </w:t>
      </w:r>
      <w:r>
        <w:rPr>
          <w:rFonts w:eastAsia="Calibri"/>
          <w:sz w:val="22"/>
          <w:szCs w:val="22"/>
        </w:rPr>
        <w:tab/>
        <w:t xml:space="preserve">В соответствии с </w:t>
      </w:r>
      <w:r>
        <w:rPr>
          <w:sz w:val="22"/>
          <w:szCs w:val="22"/>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Pr>
          <w:b/>
          <w:sz w:val="22"/>
          <w:szCs w:val="22"/>
        </w:rPr>
        <w:t>Не установлено;</w:t>
      </w:r>
    </w:p>
    <w:p w:rsidR="00B934B4" w:rsidRDefault="00B934B4" w:rsidP="00B934B4">
      <w:pPr>
        <w:autoSpaceDE w:val="0"/>
        <w:autoSpaceDN w:val="0"/>
        <w:adjustRightInd w:val="0"/>
        <w:ind w:left="567" w:firstLine="141"/>
        <w:jc w:val="both"/>
        <w:rPr>
          <w:sz w:val="22"/>
          <w:szCs w:val="22"/>
        </w:rPr>
      </w:pPr>
      <w:r>
        <w:rPr>
          <w:b/>
          <w:sz w:val="22"/>
          <w:szCs w:val="22"/>
        </w:rPr>
        <w:t xml:space="preserve"> </w:t>
      </w:r>
      <w:r>
        <w:rPr>
          <w:b/>
          <w:sz w:val="22"/>
          <w:szCs w:val="22"/>
        </w:rPr>
        <w:tab/>
      </w:r>
      <w:r>
        <w:rPr>
          <w:sz w:val="22"/>
          <w:szCs w:val="22"/>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b/>
          <w:sz w:val="22"/>
          <w:szCs w:val="22"/>
        </w:rPr>
        <w:t>Не установлено</w:t>
      </w:r>
      <w:r>
        <w:rPr>
          <w:sz w:val="22"/>
          <w:szCs w:val="22"/>
        </w:rPr>
        <w:t>;</w:t>
      </w:r>
    </w:p>
    <w:p w:rsidR="00B934B4" w:rsidRDefault="00B934B4" w:rsidP="00B934B4">
      <w:pPr>
        <w:autoSpaceDE w:val="0"/>
        <w:autoSpaceDN w:val="0"/>
        <w:adjustRightInd w:val="0"/>
        <w:ind w:left="567" w:firstLine="141"/>
        <w:jc w:val="both"/>
        <w:rPr>
          <w:sz w:val="22"/>
          <w:szCs w:val="22"/>
        </w:rPr>
      </w:pPr>
      <w:r>
        <w:rPr>
          <w:sz w:val="22"/>
          <w:szCs w:val="22"/>
        </w:rPr>
        <w:t xml:space="preserve"> </w:t>
      </w:r>
      <w:r>
        <w:rPr>
          <w:sz w:val="22"/>
          <w:szCs w:val="22"/>
        </w:rPr>
        <w:tab/>
        <w:t xml:space="preserve">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b/>
          <w:sz w:val="22"/>
          <w:szCs w:val="22"/>
        </w:rPr>
        <w:t>Не установлено</w:t>
      </w:r>
      <w:r>
        <w:rPr>
          <w:sz w:val="22"/>
          <w:szCs w:val="22"/>
        </w:rPr>
        <w:t>;</w:t>
      </w:r>
    </w:p>
    <w:p w:rsidR="00B934B4" w:rsidRDefault="00B934B4" w:rsidP="00B934B4">
      <w:pPr>
        <w:ind w:left="567" w:firstLine="849"/>
        <w:jc w:val="both"/>
        <w:rPr>
          <w:sz w:val="22"/>
          <w:szCs w:val="22"/>
        </w:rPr>
      </w:pPr>
      <w:r>
        <w:rPr>
          <w:sz w:val="22"/>
          <w:szCs w:val="22"/>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b/>
          <w:sz w:val="22"/>
          <w:szCs w:val="22"/>
        </w:rPr>
        <w:t>Не установлено</w:t>
      </w:r>
      <w:r>
        <w:rPr>
          <w:sz w:val="22"/>
          <w:szCs w:val="22"/>
        </w:rPr>
        <w:t>;</w:t>
      </w:r>
    </w:p>
    <w:p w:rsidR="00B934B4" w:rsidRPr="00D87FD2" w:rsidRDefault="00B934B4" w:rsidP="00B934B4">
      <w:pPr>
        <w:autoSpaceDE w:val="0"/>
        <w:autoSpaceDN w:val="0"/>
        <w:adjustRightInd w:val="0"/>
        <w:ind w:left="567" w:firstLine="141"/>
        <w:jc w:val="both"/>
        <w:rPr>
          <w:b/>
          <w:sz w:val="22"/>
          <w:szCs w:val="22"/>
        </w:rPr>
      </w:pPr>
      <w:r>
        <w:rPr>
          <w:sz w:val="22"/>
          <w:szCs w:val="22"/>
        </w:rPr>
        <w:tab/>
        <w:t xml:space="preserve">В соответствии с Постановлением Правительства РФ от 22.08.2016 №832 «Об ограничениях допуска отдельных видов </w:t>
      </w:r>
      <w:r w:rsidRPr="00D87FD2">
        <w:rPr>
          <w:sz w:val="22"/>
          <w:szCs w:val="22"/>
        </w:rPr>
        <w:t>пищевых про</w:t>
      </w:r>
      <w:bookmarkStart w:id="3" w:name="_GoBack"/>
      <w:bookmarkEnd w:id="3"/>
      <w:r w:rsidRPr="00D87FD2">
        <w:rPr>
          <w:sz w:val="22"/>
          <w:szCs w:val="22"/>
        </w:rPr>
        <w:t xml:space="preserve">дуктов, происходящих из иностранных государств, для целей осуществления закупок для обеспечения государственных и муниципальных нужд»:  </w:t>
      </w:r>
      <w:r w:rsidRPr="00D87FD2">
        <w:rPr>
          <w:b/>
          <w:sz w:val="22"/>
          <w:szCs w:val="22"/>
        </w:rPr>
        <w:t>Не установлено;</w:t>
      </w:r>
    </w:p>
    <w:p w:rsidR="00B934B4" w:rsidRPr="00D87FD2" w:rsidRDefault="00B934B4" w:rsidP="00B934B4">
      <w:pPr>
        <w:autoSpaceDE w:val="0"/>
        <w:autoSpaceDN w:val="0"/>
        <w:adjustRightInd w:val="0"/>
        <w:ind w:left="567" w:firstLine="851"/>
        <w:jc w:val="both"/>
        <w:rPr>
          <w:b/>
          <w:sz w:val="22"/>
          <w:szCs w:val="22"/>
        </w:rPr>
      </w:pPr>
      <w:r w:rsidRPr="00D87FD2">
        <w:rPr>
          <w:sz w:val="22"/>
          <w:szCs w:val="22"/>
        </w:rPr>
        <w:t xml:space="preserve">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A71A56" w:rsidRPr="00D87FD2">
        <w:rPr>
          <w:b/>
          <w:sz w:val="22"/>
          <w:szCs w:val="22"/>
        </w:rPr>
        <w:t>Не установлено;</w:t>
      </w:r>
    </w:p>
    <w:p w:rsidR="00B934B4" w:rsidRPr="00D87FD2" w:rsidRDefault="00B934B4" w:rsidP="00B934B4">
      <w:pPr>
        <w:autoSpaceDE w:val="0"/>
        <w:autoSpaceDN w:val="0"/>
        <w:adjustRightInd w:val="0"/>
        <w:ind w:left="567" w:firstLine="851"/>
        <w:jc w:val="both"/>
        <w:rPr>
          <w:b/>
          <w:sz w:val="22"/>
          <w:szCs w:val="22"/>
        </w:rPr>
      </w:pPr>
      <w:r w:rsidRPr="00D87FD2">
        <w:rPr>
          <w:sz w:val="22"/>
          <w:szCs w:val="22"/>
        </w:rPr>
        <w:t xml:space="preserve">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A71A56" w:rsidRPr="00D87FD2">
        <w:rPr>
          <w:b/>
          <w:sz w:val="22"/>
          <w:szCs w:val="22"/>
        </w:rPr>
        <w:t>Не установлено;</w:t>
      </w:r>
    </w:p>
    <w:p w:rsidR="00A71A56" w:rsidRPr="00D87FD2" w:rsidRDefault="00A71A56" w:rsidP="00B934B4">
      <w:pPr>
        <w:autoSpaceDE w:val="0"/>
        <w:autoSpaceDN w:val="0"/>
        <w:adjustRightInd w:val="0"/>
        <w:ind w:left="567" w:firstLine="851"/>
        <w:jc w:val="both"/>
        <w:rPr>
          <w:b/>
          <w:sz w:val="22"/>
          <w:szCs w:val="22"/>
        </w:rPr>
      </w:pPr>
      <w:r w:rsidRPr="00D87FD2">
        <w:rPr>
          <w:sz w:val="22"/>
          <w:szCs w:val="22"/>
        </w:rPr>
        <w:t xml:space="preserve">В соответствии с Постановлением Правительства РФ от 5 сентября 2017 года № 1072 «Об установлении запрета на допуск отдельных видов товаров </w:t>
      </w:r>
      <w:r w:rsidRPr="00D87FD2">
        <w:rPr>
          <w:rFonts w:eastAsiaTheme="minorHAnsi"/>
          <w:sz w:val="22"/>
          <w:szCs w:val="22"/>
        </w:rPr>
        <w:t xml:space="preserve">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D87FD2">
        <w:rPr>
          <w:b/>
          <w:sz w:val="22"/>
          <w:szCs w:val="22"/>
        </w:rPr>
        <w:t xml:space="preserve">Не установлено. </w:t>
      </w:r>
    </w:p>
    <w:p w:rsidR="00A71A56" w:rsidRPr="00D87FD2" w:rsidRDefault="00A71A56" w:rsidP="00B934B4">
      <w:pPr>
        <w:autoSpaceDE w:val="0"/>
        <w:autoSpaceDN w:val="0"/>
        <w:adjustRightInd w:val="0"/>
        <w:ind w:left="567" w:firstLine="851"/>
        <w:jc w:val="both"/>
        <w:rPr>
          <w:b/>
          <w:sz w:val="22"/>
          <w:szCs w:val="22"/>
        </w:rPr>
      </w:pPr>
    </w:p>
    <w:p w:rsidR="00B934B4" w:rsidRPr="00D87FD2" w:rsidRDefault="00B934B4" w:rsidP="00B934B4">
      <w:pPr>
        <w:autoSpaceDE w:val="0"/>
        <w:autoSpaceDN w:val="0"/>
        <w:adjustRightInd w:val="0"/>
        <w:ind w:left="567" w:firstLine="851"/>
        <w:jc w:val="both"/>
        <w:rPr>
          <w:b/>
          <w:sz w:val="10"/>
          <w:szCs w:val="10"/>
        </w:rPr>
      </w:pPr>
    </w:p>
    <w:p w:rsidR="00B934B4" w:rsidRDefault="00B934B4" w:rsidP="00B934B4">
      <w:pPr>
        <w:rPr>
          <w:sz w:val="22"/>
          <w:szCs w:val="22"/>
        </w:rPr>
      </w:pPr>
      <w:r w:rsidRPr="00D87FD2">
        <w:rPr>
          <w:sz w:val="22"/>
          <w:szCs w:val="22"/>
        </w:rPr>
        <w:t xml:space="preserve">          Заместитель главы города -</w:t>
      </w:r>
    </w:p>
    <w:p w:rsidR="00B934B4" w:rsidRDefault="00B934B4" w:rsidP="00B934B4">
      <w:pPr>
        <w:ind w:firstLine="567"/>
        <w:jc w:val="both"/>
        <w:rPr>
          <w:sz w:val="22"/>
          <w:szCs w:val="22"/>
        </w:rPr>
      </w:pPr>
      <w:r>
        <w:rPr>
          <w:sz w:val="22"/>
          <w:szCs w:val="22"/>
        </w:rPr>
        <w:t xml:space="preserve">Директор </w:t>
      </w:r>
      <w:proofErr w:type="spellStart"/>
      <w:r>
        <w:rPr>
          <w:sz w:val="22"/>
          <w:szCs w:val="22"/>
        </w:rPr>
        <w:t>ДЖКиСК</w:t>
      </w:r>
      <w:proofErr w:type="spellEnd"/>
      <w:r>
        <w:rPr>
          <w:sz w:val="22"/>
          <w:szCs w:val="22"/>
        </w:rPr>
        <w:t xml:space="preserve">                                                                               _____________ В.К. </w:t>
      </w:r>
      <w:proofErr w:type="spellStart"/>
      <w:r>
        <w:rPr>
          <w:sz w:val="22"/>
          <w:szCs w:val="22"/>
        </w:rPr>
        <w:t>Бандурин</w:t>
      </w:r>
      <w:proofErr w:type="spellEnd"/>
    </w:p>
    <w:p w:rsidR="00B934B4" w:rsidRDefault="00B934B4" w:rsidP="00B934B4">
      <w:pPr>
        <w:ind w:firstLine="567"/>
        <w:jc w:val="both"/>
        <w:rPr>
          <w:sz w:val="10"/>
          <w:szCs w:val="10"/>
          <w:u w:val="single"/>
        </w:rPr>
      </w:pPr>
    </w:p>
    <w:p w:rsidR="00B934B4" w:rsidRDefault="00B934B4" w:rsidP="00B934B4">
      <w:pPr>
        <w:ind w:firstLine="567"/>
        <w:jc w:val="both"/>
        <w:rPr>
          <w:sz w:val="10"/>
          <w:szCs w:val="10"/>
          <w:u w:val="single"/>
        </w:rPr>
      </w:pPr>
    </w:p>
    <w:p w:rsidR="00B934B4" w:rsidRDefault="00B934B4" w:rsidP="00B934B4">
      <w:pPr>
        <w:ind w:firstLine="567"/>
        <w:jc w:val="both"/>
        <w:rPr>
          <w:sz w:val="10"/>
          <w:szCs w:val="10"/>
          <w:u w:val="single"/>
        </w:rPr>
      </w:pPr>
    </w:p>
    <w:p w:rsidR="00B934B4" w:rsidRPr="00B934B4" w:rsidRDefault="00B934B4" w:rsidP="00B934B4">
      <w:pPr>
        <w:ind w:firstLine="567"/>
        <w:jc w:val="both"/>
        <w:rPr>
          <w:sz w:val="10"/>
          <w:szCs w:val="10"/>
          <w:u w:val="single"/>
        </w:rPr>
      </w:pPr>
    </w:p>
    <w:p w:rsidR="00B934B4" w:rsidRDefault="00B934B4" w:rsidP="00B934B4">
      <w:pPr>
        <w:ind w:firstLine="567"/>
        <w:jc w:val="both"/>
        <w:rPr>
          <w:sz w:val="22"/>
          <w:szCs w:val="22"/>
        </w:rPr>
      </w:pPr>
      <w:r>
        <w:rPr>
          <w:sz w:val="22"/>
          <w:szCs w:val="22"/>
        </w:rPr>
        <w:t>Проверено: Заместитель начальника</w:t>
      </w:r>
    </w:p>
    <w:p w:rsidR="00F835F7" w:rsidRDefault="00B934B4" w:rsidP="00B934B4">
      <w:pPr>
        <w:ind w:firstLine="567"/>
        <w:jc w:val="both"/>
        <w:rPr>
          <w:sz w:val="22"/>
          <w:szCs w:val="22"/>
        </w:rPr>
      </w:pPr>
      <w:r>
        <w:rPr>
          <w:sz w:val="22"/>
          <w:szCs w:val="22"/>
        </w:rPr>
        <w:t>отдела муниципальных закупок                                                           ____________О.С. Абдуллаева</w:t>
      </w:r>
    </w:p>
    <w:sectPr w:rsidR="00F835F7" w:rsidSect="00B934B4">
      <w:pgSz w:w="11906" w:h="16838"/>
      <w:pgMar w:top="426" w:right="567" w:bottom="720" w:left="51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F15" w:rsidRDefault="00CA0F15" w:rsidP="00463966">
      <w:r>
        <w:separator/>
      </w:r>
    </w:p>
  </w:endnote>
  <w:endnote w:type="continuationSeparator" w:id="0">
    <w:p w:rsidR="00CA0F15" w:rsidRDefault="00CA0F15"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F15" w:rsidRDefault="00CA0F15" w:rsidP="00463966">
      <w:r>
        <w:separator/>
      </w:r>
    </w:p>
  </w:footnote>
  <w:footnote w:type="continuationSeparator" w:id="0">
    <w:p w:rsidR="00CA0F15" w:rsidRDefault="00CA0F15"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b w:val="0"/>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cs="Times New Roman"/>
        <w:sz w:val="26"/>
        <w:szCs w:val="26"/>
      </w:rPr>
    </w:lvl>
    <w:lvl w:ilvl="4">
      <w:start w:val="1"/>
      <w:numFmt w:val="bullet"/>
      <w:lvlText w:val="o"/>
      <w:lvlJc w:val="left"/>
      <w:pPr>
        <w:tabs>
          <w:tab w:val="num" w:pos="0"/>
        </w:tabs>
        <w:ind w:left="3600" w:hanging="360"/>
      </w:pPr>
      <w:rPr>
        <w:rFonts w:ascii="Courier New" w:hAnsi="Courier New"/>
        <w:b w:val="0"/>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cs="Times New Roman"/>
        <w:sz w:val="26"/>
        <w:szCs w:val="26"/>
      </w:rPr>
    </w:lvl>
    <w:lvl w:ilvl="7">
      <w:start w:val="1"/>
      <w:numFmt w:val="bullet"/>
      <w:lvlText w:val="o"/>
      <w:lvlJc w:val="left"/>
      <w:pPr>
        <w:tabs>
          <w:tab w:val="num" w:pos="0"/>
        </w:tabs>
        <w:ind w:left="5760" w:hanging="360"/>
      </w:pPr>
      <w:rPr>
        <w:rFonts w:ascii="Courier New" w:hAnsi="Courier New"/>
        <w:b w:val="0"/>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1">
    <w:nsid w:val="035F0F6D"/>
    <w:multiLevelType w:val="multilevel"/>
    <w:tmpl w:val="984C262E"/>
    <w:lvl w:ilvl="0">
      <w:start w:val="31"/>
      <w:numFmt w:val="decimal"/>
      <w:lvlText w:val="%1."/>
      <w:lvlJc w:val="left"/>
      <w:pPr>
        <w:tabs>
          <w:tab w:val="num" w:pos="927"/>
        </w:tabs>
        <w:ind w:left="927" w:hanging="360"/>
      </w:pPr>
      <w:rPr>
        <w:rFonts w:hint="default"/>
        <w:i w:val="0"/>
        <w:color w:val="auto"/>
      </w:rPr>
    </w:lvl>
    <w:lvl w:ilvl="1">
      <w:start w:val="1"/>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2">
    <w:nsid w:val="06103BE4"/>
    <w:multiLevelType w:val="hybridMultilevel"/>
    <w:tmpl w:val="0D5AB3FC"/>
    <w:lvl w:ilvl="0" w:tplc="3C96AD90">
      <w:start w:val="18"/>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0C0095"/>
    <w:multiLevelType w:val="hybridMultilevel"/>
    <w:tmpl w:val="9B688D32"/>
    <w:lvl w:ilvl="0" w:tplc="7FC29904">
      <w:start w:val="30"/>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18230F"/>
    <w:multiLevelType w:val="multilevel"/>
    <w:tmpl w:val="09406052"/>
    <w:lvl w:ilvl="0">
      <w:start w:val="1"/>
      <w:numFmt w:val="decimal"/>
      <w:lvlText w:val="%1."/>
      <w:lvlJc w:val="left"/>
      <w:pPr>
        <w:tabs>
          <w:tab w:val="num" w:pos="927"/>
        </w:tabs>
        <w:ind w:left="927" w:hanging="360"/>
      </w:pPr>
      <w:rPr>
        <w:rFonts w:hint="default"/>
        <w:color w:val="auto"/>
      </w:rPr>
    </w:lvl>
    <w:lvl w:ilvl="1">
      <w:start w:val="2"/>
      <w:numFmt w:val="decimal"/>
      <w:lvlText w:val="%2."/>
      <w:lvlJc w:val="left"/>
      <w:pPr>
        <w:tabs>
          <w:tab w:val="num" w:pos="1000"/>
        </w:tabs>
        <w:ind w:left="1000"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6">
    <w:nsid w:val="296F53F7"/>
    <w:multiLevelType w:val="multilevel"/>
    <w:tmpl w:val="D3C6F1D0"/>
    <w:lvl w:ilvl="0">
      <w:start w:val="12"/>
      <w:numFmt w:val="decimal"/>
      <w:lvlText w:val="%1."/>
      <w:lvlJc w:val="left"/>
      <w:pPr>
        <w:tabs>
          <w:tab w:val="num" w:pos="927"/>
        </w:tabs>
        <w:ind w:left="927" w:hanging="360"/>
      </w:pPr>
      <w:rPr>
        <w:b w:val="0"/>
        <w:i w:val="0"/>
        <w:color w:val="auto"/>
      </w:rPr>
    </w:lvl>
    <w:lvl w:ilvl="1">
      <w:start w:val="10"/>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328B42BC"/>
    <w:multiLevelType w:val="multilevel"/>
    <w:tmpl w:val="61DCAA6A"/>
    <w:lvl w:ilvl="0">
      <w:start w:val="1"/>
      <w:numFmt w:val="decimal"/>
      <w:lvlText w:val="%1."/>
      <w:lvlJc w:val="left"/>
      <w:pPr>
        <w:tabs>
          <w:tab w:val="num" w:pos="927"/>
        </w:tabs>
        <w:ind w:left="927" w:hanging="360"/>
      </w:pPr>
      <w:rPr>
        <w:color w:val="auto"/>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44007377"/>
    <w:multiLevelType w:val="hybridMultilevel"/>
    <w:tmpl w:val="91224BAC"/>
    <w:lvl w:ilvl="0" w:tplc="831A1734">
      <w:start w:val="17"/>
      <w:numFmt w:val="decimal"/>
      <w:lvlText w:val="%1."/>
      <w:lvlJc w:val="left"/>
      <w:pPr>
        <w:ind w:left="1495" w:hanging="360"/>
      </w:pPr>
      <w:rPr>
        <w:rFonts w:hint="default"/>
        <w:b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B2F0536"/>
    <w:multiLevelType w:val="hybridMultilevel"/>
    <w:tmpl w:val="3EF8FC1E"/>
    <w:lvl w:ilvl="0" w:tplc="168AF110">
      <w:start w:val="17"/>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912E4B"/>
    <w:multiLevelType w:val="hybridMultilevel"/>
    <w:tmpl w:val="FA32DF3E"/>
    <w:lvl w:ilvl="0" w:tplc="BEAC8644">
      <w:start w:val="18"/>
      <w:numFmt w:val="decimal"/>
      <w:lvlText w:val="%1."/>
      <w:lvlJc w:val="left"/>
      <w:pPr>
        <w:ind w:left="928" w:hanging="360"/>
      </w:pPr>
      <w:rPr>
        <w:color w:val="auto"/>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1">
    <w:nsid w:val="50EB145F"/>
    <w:multiLevelType w:val="hybridMultilevel"/>
    <w:tmpl w:val="2936552C"/>
    <w:lvl w:ilvl="0" w:tplc="FA54273C">
      <w:start w:val="15"/>
      <w:numFmt w:val="decimal"/>
      <w:lvlText w:val="%1."/>
      <w:lvlJc w:val="left"/>
      <w:pPr>
        <w:ind w:left="2345"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55E5701E"/>
    <w:multiLevelType w:val="hybridMultilevel"/>
    <w:tmpl w:val="077445EE"/>
    <w:lvl w:ilvl="0" w:tplc="12242FD6">
      <w:start w:val="16"/>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4">
    <w:nsid w:val="587018D8"/>
    <w:multiLevelType w:val="multilevel"/>
    <w:tmpl w:val="D2EC3D82"/>
    <w:lvl w:ilvl="0">
      <w:start w:val="1"/>
      <w:numFmt w:val="decimal"/>
      <w:lvlText w:val="%1."/>
      <w:lvlJc w:val="left"/>
      <w:pPr>
        <w:tabs>
          <w:tab w:val="num" w:pos="927"/>
        </w:tabs>
        <w:ind w:left="927" w:hanging="360"/>
      </w:pPr>
      <w:rPr>
        <w:i w:val="0"/>
        <w:color w:val="auto"/>
      </w:rPr>
    </w:lvl>
    <w:lvl w:ilvl="1">
      <w:start w:val="1"/>
      <w:numFmt w:val="decimal"/>
      <w:lvlText w:val="%1.%2."/>
      <w:lvlJc w:val="left"/>
      <w:pPr>
        <w:tabs>
          <w:tab w:val="num" w:pos="1000"/>
        </w:tabs>
        <w:ind w:left="1000"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60781E91"/>
    <w:multiLevelType w:val="multilevel"/>
    <w:tmpl w:val="389E74C4"/>
    <w:lvl w:ilvl="0">
      <w:start w:val="10"/>
      <w:numFmt w:val="decimal"/>
      <w:lvlText w:val="%1."/>
      <w:lvlJc w:val="left"/>
      <w:pPr>
        <w:tabs>
          <w:tab w:val="num" w:pos="927"/>
        </w:tabs>
        <w:ind w:left="927" w:hanging="360"/>
      </w:pPr>
      <w:rPr>
        <w:rFonts w:hint="default"/>
        <w:color w:val="auto"/>
      </w:rPr>
    </w:lvl>
    <w:lvl w:ilvl="1">
      <w:start w:val="1"/>
      <w:numFmt w:val="decimal"/>
      <w:lvlText w:val="%2."/>
      <w:lvlJc w:val="left"/>
      <w:pPr>
        <w:tabs>
          <w:tab w:val="num" w:pos="1075"/>
        </w:tabs>
        <w:ind w:left="1075"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6">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8722BE2"/>
    <w:multiLevelType w:val="multilevel"/>
    <w:tmpl w:val="A97A506C"/>
    <w:lvl w:ilvl="0">
      <w:start w:val="1"/>
      <w:numFmt w:val="decimal"/>
      <w:lvlText w:val="%1."/>
      <w:lvlJc w:val="left"/>
      <w:pPr>
        <w:tabs>
          <w:tab w:val="num" w:pos="927"/>
        </w:tabs>
        <w:ind w:left="927" w:hanging="360"/>
      </w:pPr>
      <w:rPr>
        <w:rFonts w:hint="default"/>
        <w:i w:val="0"/>
        <w:color w:val="auto"/>
      </w:rPr>
    </w:lvl>
    <w:lvl w:ilvl="1">
      <w:start w:val="16"/>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9">
    <w:nsid w:val="738E6150"/>
    <w:multiLevelType w:val="hybridMultilevel"/>
    <w:tmpl w:val="2D72EE06"/>
    <w:lvl w:ilvl="0" w:tplc="A79ECC64">
      <w:start w:val="14"/>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58A7E2A"/>
    <w:multiLevelType w:val="multilevel"/>
    <w:tmpl w:val="61DCAA6A"/>
    <w:lvl w:ilvl="0">
      <w:start w:val="1"/>
      <w:numFmt w:val="decimal"/>
      <w:lvlText w:val="%1."/>
      <w:lvlJc w:val="left"/>
      <w:pPr>
        <w:tabs>
          <w:tab w:val="num" w:pos="927"/>
        </w:tabs>
        <w:ind w:left="927" w:hanging="360"/>
      </w:pPr>
      <w:rPr>
        <w:color w:val="auto"/>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1">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22">
    <w:nsid w:val="7B985A6C"/>
    <w:multiLevelType w:val="hybridMultilevel"/>
    <w:tmpl w:val="51164CEC"/>
    <w:lvl w:ilvl="0" w:tplc="13D0836C">
      <w:start w:val="10"/>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4"/>
  </w:num>
  <w:num w:numId="2">
    <w:abstractNumId w:val="17"/>
  </w:num>
  <w:num w:numId="3">
    <w:abstractNumId w:val="21"/>
  </w:num>
  <w:num w:numId="4">
    <w:abstractNumId w:val="13"/>
  </w:num>
  <w:num w:numId="5">
    <w:abstractNumId w:val="5"/>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2"/>
  </w:num>
  <w:num w:numId="9">
    <w:abstractNumId w:val="7"/>
  </w:num>
  <w:num w:numId="10">
    <w:abstractNumId w:val="0"/>
  </w:num>
  <w:num w:numId="11">
    <w:abstractNumId w:val="20"/>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5"/>
  </w:num>
  <w:num w:numId="17">
    <w:abstractNumId w:val="19"/>
  </w:num>
  <w:num w:numId="18">
    <w:abstractNumId w:val="1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0"/>
  </w:num>
  <w:num w:numId="22">
    <w:abstractNumId w:val="12"/>
  </w:num>
  <w:num w:numId="23">
    <w:abstractNumId w:val="9"/>
  </w:num>
  <w:num w:numId="24">
    <w:abstractNumId w:val="8"/>
  </w:num>
  <w:num w:numId="25">
    <w:abstractNumId w:val="6"/>
    <w:lvlOverride w:ilvl="0">
      <w:startOverride w:val="1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3E2"/>
    <w:rsid w:val="00016F97"/>
    <w:rsid w:val="00025037"/>
    <w:rsid w:val="00027ED2"/>
    <w:rsid w:val="00034981"/>
    <w:rsid w:val="00034C57"/>
    <w:rsid w:val="00035598"/>
    <w:rsid w:val="000367D4"/>
    <w:rsid w:val="00063EEA"/>
    <w:rsid w:val="00074D6A"/>
    <w:rsid w:val="0007586D"/>
    <w:rsid w:val="00077A06"/>
    <w:rsid w:val="00095BA6"/>
    <w:rsid w:val="000A0B47"/>
    <w:rsid w:val="000A7401"/>
    <w:rsid w:val="000B519B"/>
    <w:rsid w:val="000B6CBE"/>
    <w:rsid w:val="000D7CFC"/>
    <w:rsid w:val="000E423C"/>
    <w:rsid w:val="000E74D1"/>
    <w:rsid w:val="000F57DF"/>
    <w:rsid w:val="00100061"/>
    <w:rsid w:val="00106EBE"/>
    <w:rsid w:val="00121901"/>
    <w:rsid w:val="001221D5"/>
    <w:rsid w:val="00133382"/>
    <w:rsid w:val="00142CB9"/>
    <w:rsid w:val="001519C3"/>
    <w:rsid w:val="00153B98"/>
    <w:rsid w:val="00157915"/>
    <w:rsid w:val="0016466B"/>
    <w:rsid w:val="0016467A"/>
    <w:rsid w:val="001646DA"/>
    <w:rsid w:val="00170DBC"/>
    <w:rsid w:val="00176229"/>
    <w:rsid w:val="00187227"/>
    <w:rsid w:val="001A0D40"/>
    <w:rsid w:val="001B65D8"/>
    <w:rsid w:val="001B7B14"/>
    <w:rsid w:val="001D4E3A"/>
    <w:rsid w:val="002002C7"/>
    <w:rsid w:val="00202A22"/>
    <w:rsid w:val="00213A02"/>
    <w:rsid w:val="002157E9"/>
    <w:rsid w:val="00231416"/>
    <w:rsid w:val="00240FCF"/>
    <w:rsid w:val="0025150F"/>
    <w:rsid w:val="002609CD"/>
    <w:rsid w:val="00263688"/>
    <w:rsid w:val="00270490"/>
    <w:rsid w:val="002705B1"/>
    <w:rsid w:val="00281739"/>
    <w:rsid w:val="00282AD4"/>
    <w:rsid w:val="00283804"/>
    <w:rsid w:val="0029499F"/>
    <w:rsid w:val="0029680D"/>
    <w:rsid w:val="002A2895"/>
    <w:rsid w:val="002A41A2"/>
    <w:rsid w:val="002C3585"/>
    <w:rsid w:val="002C4384"/>
    <w:rsid w:val="002E27B1"/>
    <w:rsid w:val="002E4FBD"/>
    <w:rsid w:val="002F2946"/>
    <w:rsid w:val="002F40AF"/>
    <w:rsid w:val="00304E1A"/>
    <w:rsid w:val="00305DE7"/>
    <w:rsid w:val="0031744D"/>
    <w:rsid w:val="00330522"/>
    <w:rsid w:val="00340794"/>
    <w:rsid w:val="0034755D"/>
    <w:rsid w:val="00350FCD"/>
    <w:rsid w:val="00352480"/>
    <w:rsid w:val="00380338"/>
    <w:rsid w:val="00381053"/>
    <w:rsid w:val="003868BB"/>
    <w:rsid w:val="003A1F79"/>
    <w:rsid w:val="003A365A"/>
    <w:rsid w:val="003D1E6C"/>
    <w:rsid w:val="003E0DE3"/>
    <w:rsid w:val="003E7FA1"/>
    <w:rsid w:val="00410A80"/>
    <w:rsid w:val="00412263"/>
    <w:rsid w:val="00415FF3"/>
    <w:rsid w:val="004211E2"/>
    <w:rsid w:val="0042144F"/>
    <w:rsid w:val="00425B9A"/>
    <w:rsid w:val="0042677B"/>
    <w:rsid w:val="00430A60"/>
    <w:rsid w:val="0044338F"/>
    <w:rsid w:val="00445BA5"/>
    <w:rsid w:val="004504B3"/>
    <w:rsid w:val="00457186"/>
    <w:rsid w:val="00463966"/>
    <w:rsid w:val="004662C5"/>
    <w:rsid w:val="0047515B"/>
    <w:rsid w:val="00483889"/>
    <w:rsid w:val="00484906"/>
    <w:rsid w:val="00485A73"/>
    <w:rsid w:val="004866B7"/>
    <w:rsid w:val="0049227B"/>
    <w:rsid w:val="00493982"/>
    <w:rsid w:val="00493C5D"/>
    <w:rsid w:val="004974F1"/>
    <w:rsid w:val="004A4A65"/>
    <w:rsid w:val="004A7F1B"/>
    <w:rsid w:val="004B0512"/>
    <w:rsid w:val="004D3566"/>
    <w:rsid w:val="004D68D5"/>
    <w:rsid w:val="004D7D85"/>
    <w:rsid w:val="004F77C5"/>
    <w:rsid w:val="0050662D"/>
    <w:rsid w:val="00512B55"/>
    <w:rsid w:val="0053113D"/>
    <w:rsid w:val="00531A44"/>
    <w:rsid w:val="005330AB"/>
    <w:rsid w:val="00535AFB"/>
    <w:rsid w:val="005410CE"/>
    <w:rsid w:val="005456ED"/>
    <w:rsid w:val="00551906"/>
    <w:rsid w:val="005526C6"/>
    <w:rsid w:val="00571DC9"/>
    <w:rsid w:val="0059015E"/>
    <w:rsid w:val="00591895"/>
    <w:rsid w:val="005A34C7"/>
    <w:rsid w:val="005A4659"/>
    <w:rsid w:val="005A5879"/>
    <w:rsid w:val="005C0651"/>
    <w:rsid w:val="005C3670"/>
    <w:rsid w:val="005D58E4"/>
    <w:rsid w:val="00605BCA"/>
    <w:rsid w:val="00613344"/>
    <w:rsid w:val="006309AD"/>
    <w:rsid w:val="00640172"/>
    <w:rsid w:val="00641B0A"/>
    <w:rsid w:val="00643007"/>
    <w:rsid w:val="0064669B"/>
    <w:rsid w:val="00655C5C"/>
    <w:rsid w:val="00657677"/>
    <w:rsid w:val="00670138"/>
    <w:rsid w:val="006714F9"/>
    <w:rsid w:val="006767ED"/>
    <w:rsid w:val="00677AD3"/>
    <w:rsid w:val="006830F4"/>
    <w:rsid w:val="00690B84"/>
    <w:rsid w:val="00691039"/>
    <w:rsid w:val="00693A7B"/>
    <w:rsid w:val="00693BA8"/>
    <w:rsid w:val="006962D1"/>
    <w:rsid w:val="006A3861"/>
    <w:rsid w:val="006A4CB3"/>
    <w:rsid w:val="006A54E9"/>
    <w:rsid w:val="006A6311"/>
    <w:rsid w:val="006B09E2"/>
    <w:rsid w:val="006B12BE"/>
    <w:rsid w:val="006B3B75"/>
    <w:rsid w:val="006B7582"/>
    <w:rsid w:val="006D56A6"/>
    <w:rsid w:val="006E23AC"/>
    <w:rsid w:val="006E4D1B"/>
    <w:rsid w:val="006E5378"/>
    <w:rsid w:val="006F3B20"/>
    <w:rsid w:val="006F773A"/>
    <w:rsid w:val="006F7CF0"/>
    <w:rsid w:val="0070069A"/>
    <w:rsid w:val="0070767C"/>
    <w:rsid w:val="0072039F"/>
    <w:rsid w:val="00721E2F"/>
    <w:rsid w:val="0072316E"/>
    <w:rsid w:val="0073421F"/>
    <w:rsid w:val="007352B0"/>
    <w:rsid w:val="00737EDF"/>
    <w:rsid w:val="007615B9"/>
    <w:rsid w:val="00761A59"/>
    <w:rsid w:val="00763AE4"/>
    <w:rsid w:val="0079537B"/>
    <w:rsid w:val="007A0AFC"/>
    <w:rsid w:val="007A3F67"/>
    <w:rsid w:val="007B1DF6"/>
    <w:rsid w:val="007B3514"/>
    <w:rsid w:val="007B3D22"/>
    <w:rsid w:val="007D294F"/>
    <w:rsid w:val="007D58F2"/>
    <w:rsid w:val="007D5A73"/>
    <w:rsid w:val="007E08BF"/>
    <w:rsid w:val="007E4451"/>
    <w:rsid w:val="008049E0"/>
    <w:rsid w:val="00820035"/>
    <w:rsid w:val="00822105"/>
    <w:rsid w:val="008248DB"/>
    <w:rsid w:val="00837AA7"/>
    <w:rsid w:val="00837CD0"/>
    <w:rsid w:val="00850180"/>
    <w:rsid w:val="00855F54"/>
    <w:rsid w:val="0086174F"/>
    <w:rsid w:val="00863FAE"/>
    <w:rsid w:val="00870215"/>
    <w:rsid w:val="008766DF"/>
    <w:rsid w:val="00890B54"/>
    <w:rsid w:val="008958EE"/>
    <w:rsid w:val="00897989"/>
    <w:rsid w:val="008B322B"/>
    <w:rsid w:val="008B6733"/>
    <w:rsid w:val="008C0321"/>
    <w:rsid w:val="008C3BC4"/>
    <w:rsid w:val="008C754F"/>
    <w:rsid w:val="008C7B8A"/>
    <w:rsid w:val="008D1397"/>
    <w:rsid w:val="008D205A"/>
    <w:rsid w:val="008E4530"/>
    <w:rsid w:val="008F6C09"/>
    <w:rsid w:val="00920929"/>
    <w:rsid w:val="00923DCA"/>
    <w:rsid w:val="00927CB3"/>
    <w:rsid w:val="00941810"/>
    <w:rsid w:val="00944BB8"/>
    <w:rsid w:val="009450CC"/>
    <w:rsid w:val="00946077"/>
    <w:rsid w:val="00946BF4"/>
    <w:rsid w:val="009525FC"/>
    <w:rsid w:val="0096317C"/>
    <w:rsid w:val="0096633D"/>
    <w:rsid w:val="00971F81"/>
    <w:rsid w:val="0097744C"/>
    <w:rsid w:val="0099473C"/>
    <w:rsid w:val="0099627B"/>
    <w:rsid w:val="009A5925"/>
    <w:rsid w:val="009B535E"/>
    <w:rsid w:val="009D6F5B"/>
    <w:rsid w:val="009D7765"/>
    <w:rsid w:val="009E2031"/>
    <w:rsid w:val="009E39FC"/>
    <w:rsid w:val="00A062AE"/>
    <w:rsid w:val="00A1004F"/>
    <w:rsid w:val="00A13C4D"/>
    <w:rsid w:val="00A20BA6"/>
    <w:rsid w:val="00A21119"/>
    <w:rsid w:val="00A34C42"/>
    <w:rsid w:val="00A43E41"/>
    <w:rsid w:val="00A52E5B"/>
    <w:rsid w:val="00A53467"/>
    <w:rsid w:val="00A71A56"/>
    <w:rsid w:val="00A82CCB"/>
    <w:rsid w:val="00AB0FAE"/>
    <w:rsid w:val="00AC1FD4"/>
    <w:rsid w:val="00AC240D"/>
    <w:rsid w:val="00AC2F49"/>
    <w:rsid w:val="00AC7DF9"/>
    <w:rsid w:val="00AD4D20"/>
    <w:rsid w:val="00AE51A1"/>
    <w:rsid w:val="00B02381"/>
    <w:rsid w:val="00B035DA"/>
    <w:rsid w:val="00B140BF"/>
    <w:rsid w:val="00B1783C"/>
    <w:rsid w:val="00B17D83"/>
    <w:rsid w:val="00B446B8"/>
    <w:rsid w:val="00B47789"/>
    <w:rsid w:val="00B55DE7"/>
    <w:rsid w:val="00B901BD"/>
    <w:rsid w:val="00B934B4"/>
    <w:rsid w:val="00BB27DE"/>
    <w:rsid w:val="00BB73F8"/>
    <w:rsid w:val="00BC0654"/>
    <w:rsid w:val="00BC5CC0"/>
    <w:rsid w:val="00BC7754"/>
    <w:rsid w:val="00BD03BC"/>
    <w:rsid w:val="00BD12C8"/>
    <w:rsid w:val="00BD27D7"/>
    <w:rsid w:val="00BD367B"/>
    <w:rsid w:val="00BE7F35"/>
    <w:rsid w:val="00C16893"/>
    <w:rsid w:val="00C25494"/>
    <w:rsid w:val="00C30DAC"/>
    <w:rsid w:val="00C3628A"/>
    <w:rsid w:val="00C44625"/>
    <w:rsid w:val="00C52B77"/>
    <w:rsid w:val="00C539FF"/>
    <w:rsid w:val="00C55F1C"/>
    <w:rsid w:val="00C61892"/>
    <w:rsid w:val="00C67EEE"/>
    <w:rsid w:val="00C70F39"/>
    <w:rsid w:val="00C819D8"/>
    <w:rsid w:val="00C97F2D"/>
    <w:rsid w:val="00CA0F15"/>
    <w:rsid w:val="00CA5C17"/>
    <w:rsid w:val="00CA62F5"/>
    <w:rsid w:val="00CB1F1A"/>
    <w:rsid w:val="00CB49C4"/>
    <w:rsid w:val="00CB5D2E"/>
    <w:rsid w:val="00CC356A"/>
    <w:rsid w:val="00CC4D82"/>
    <w:rsid w:val="00CD0628"/>
    <w:rsid w:val="00CE259B"/>
    <w:rsid w:val="00CE592A"/>
    <w:rsid w:val="00CE6934"/>
    <w:rsid w:val="00CF052D"/>
    <w:rsid w:val="00CF0B7A"/>
    <w:rsid w:val="00CF1017"/>
    <w:rsid w:val="00D02065"/>
    <w:rsid w:val="00D0506A"/>
    <w:rsid w:val="00D05DB7"/>
    <w:rsid w:val="00D11189"/>
    <w:rsid w:val="00D1283B"/>
    <w:rsid w:val="00D15995"/>
    <w:rsid w:val="00D23036"/>
    <w:rsid w:val="00D237C7"/>
    <w:rsid w:val="00D321A9"/>
    <w:rsid w:val="00D40C24"/>
    <w:rsid w:val="00D44BB9"/>
    <w:rsid w:val="00D51ACE"/>
    <w:rsid w:val="00D5671C"/>
    <w:rsid w:val="00D63E84"/>
    <w:rsid w:val="00D66793"/>
    <w:rsid w:val="00D8566E"/>
    <w:rsid w:val="00D87FD2"/>
    <w:rsid w:val="00D93B91"/>
    <w:rsid w:val="00DA4DDA"/>
    <w:rsid w:val="00DB2F80"/>
    <w:rsid w:val="00DC3A90"/>
    <w:rsid w:val="00DC68BA"/>
    <w:rsid w:val="00DD0A78"/>
    <w:rsid w:val="00DE0F46"/>
    <w:rsid w:val="00DF7077"/>
    <w:rsid w:val="00E02CD9"/>
    <w:rsid w:val="00E05956"/>
    <w:rsid w:val="00E07D13"/>
    <w:rsid w:val="00E204B4"/>
    <w:rsid w:val="00E5238D"/>
    <w:rsid w:val="00E954DE"/>
    <w:rsid w:val="00E95721"/>
    <w:rsid w:val="00EA01A0"/>
    <w:rsid w:val="00EA271E"/>
    <w:rsid w:val="00EC71E9"/>
    <w:rsid w:val="00ED01E9"/>
    <w:rsid w:val="00ED0A86"/>
    <w:rsid w:val="00ED1A47"/>
    <w:rsid w:val="00ED2B94"/>
    <w:rsid w:val="00F175D0"/>
    <w:rsid w:val="00F661A3"/>
    <w:rsid w:val="00F70A3D"/>
    <w:rsid w:val="00F80E9B"/>
    <w:rsid w:val="00F835F7"/>
    <w:rsid w:val="00F923B9"/>
    <w:rsid w:val="00FA1026"/>
    <w:rsid w:val="00FA53C0"/>
    <w:rsid w:val="00FB39B4"/>
    <w:rsid w:val="00FD2DCC"/>
    <w:rsid w:val="00FD2F27"/>
    <w:rsid w:val="00FD4922"/>
    <w:rsid w:val="00FD6667"/>
    <w:rsid w:val="00FE1B48"/>
    <w:rsid w:val="00FF0D23"/>
    <w:rsid w:val="00FF21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535E"/>
    <w:rPr>
      <w:sz w:val="24"/>
      <w:szCs w:val="24"/>
    </w:rPr>
  </w:style>
  <w:style w:type="paragraph" w:styleId="3">
    <w:name w:val="heading 3"/>
    <w:basedOn w:val="a"/>
    <w:next w:val="a"/>
    <w:link w:val="30"/>
    <w:semiHidden/>
    <w:unhideWhenUsed/>
    <w:qFormat/>
    <w:rsid w:val="00463966"/>
    <w:pPr>
      <w:keepNext/>
      <w:spacing w:before="240" w:after="60"/>
      <w:outlineLvl w:val="2"/>
    </w:pPr>
    <w:rPr>
      <w:rFonts w:ascii="Arial" w:hAnsi="Arial"/>
      <w:b/>
      <w:bCs/>
      <w:sz w:val="26"/>
      <w:szCs w:val="26"/>
    </w:rPr>
  </w:style>
  <w:style w:type="paragraph" w:styleId="4">
    <w:name w:val="heading 4"/>
    <w:basedOn w:val="a"/>
    <w:next w:val="a"/>
    <w:link w:val="40"/>
    <w:unhideWhenUsed/>
    <w:qFormat/>
    <w:rsid w:val="0046396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B535E"/>
    <w:rPr>
      <w:color w:val="0000FF"/>
      <w:u w:val="single"/>
    </w:rPr>
  </w:style>
  <w:style w:type="paragraph" w:styleId="a5">
    <w:name w:val="Normal (Web)"/>
    <w:basedOn w:val="a"/>
    <w:uiPriority w:val="99"/>
    <w:rsid w:val="009B535E"/>
    <w:pPr>
      <w:spacing w:before="100" w:beforeAutospacing="1" w:after="100" w:afterAutospacing="1"/>
    </w:pPr>
  </w:style>
  <w:style w:type="paragraph" w:styleId="a6">
    <w:name w:val="Body Text Indent"/>
    <w:aliases w:val="текст"/>
    <w:basedOn w:val="a"/>
    <w:rsid w:val="009B535E"/>
    <w:pPr>
      <w:spacing w:after="120"/>
      <w:ind w:left="283"/>
    </w:pPr>
  </w:style>
  <w:style w:type="paragraph" w:customStyle="1" w:styleId="a7">
    <w:name w:val="Знак"/>
    <w:basedOn w:val="a"/>
    <w:rsid w:val="009B535E"/>
    <w:pPr>
      <w:spacing w:after="160" w:line="240" w:lineRule="exact"/>
    </w:pPr>
    <w:rPr>
      <w:rFonts w:ascii="Verdana" w:hAnsi="Verdana"/>
      <w:sz w:val="20"/>
      <w:szCs w:val="20"/>
      <w:lang w:val="en-US" w:eastAsia="en-US"/>
    </w:rPr>
  </w:style>
  <w:style w:type="paragraph" w:customStyle="1" w:styleId="a8">
    <w:name w:val="Знак Знак Знак Знак"/>
    <w:basedOn w:val="a"/>
    <w:rsid w:val="009B535E"/>
    <w:pPr>
      <w:spacing w:after="160" w:line="240" w:lineRule="exact"/>
    </w:pPr>
    <w:rPr>
      <w:rFonts w:ascii="Verdana" w:hAnsi="Verdana"/>
      <w:sz w:val="20"/>
      <w:szCs w:val="20"/>
      <w:lang w:val="en-US" w:eastAsia="en-US"/>
    </w:rPr>
  </w:style>
  <w:style w:type="paragraph" w:styleId="a9">
    <w:name w:val="Balloon Text"/>
    <w:basedOn w:val="a"/>
    <w:semiHidden/>
    <w:rsid w:val="005A5879"/>
    <w:rPr>
      <w:rFonts w:ascii="Tahoma" w:hAnsi="Tahoma" w:cs="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
    <w:name w:val="toc 1"/>
    <w:basedOn w:val="a"/>
    <w:next w:val="a"/>
    <w:autoRedefine/>
    <w:rsid w:val="00E02CD9"/>
    <w:pPr>
      <w:spacing w:before="120" w:after="120"/>
    </w:pPr>
    <w:rPr>
      <w:b/>
      <w:bCs/>
      <w:caps/>
      <w:sz w:val="20"/>
      <w:szCs w:val="20"/>
    </w:rPr>
  </w:style>
  <w:style w:type="paragraph" w:styleId="2">
    <w:name w:val="envelope return"/>
    <w:basedOn w:val="a"/>
    <w:rsid w:val="006B12BE"/>
    <w:pPr>
      <w:spacing w:after="60"/>
      <w:jc w:val="both"/>
    </w:pPr>
    <w:rPr>
      <w:rFonts w:ascii="Arial" w:hAnsi="Arial" w:cs="Arial"/>
      <w:sz w:val="20"/>
      <w:szCs w:val="20"/>
    </w:rPr>
  </w:style>
  <w:style w:type="character" w:customStyle="1" w:styleId="30">
    <w:name w:val="Заголовок 3 Знак"/>
    <w:link w:val="3"/>
    <w:semiHidden/>
    <w:rsid w:val="00463966"/>
    <w:rPr>
      <w:rFonts w:ascii="Arial" w:hAnsi="Arial" w:cs="Arial"/>
      <w:b/>
      <w:bCs/>
      <w:sz w:val="26"/>
      <w:szCs w:val="26"/>
    </w:rPr>
  </w:style>
  <w:style w:type="character" w:customStyle="1" w:styleId="40">
    <w:name w:val="Заголовок 4 Знак"/>
    <w:link w:val="4"/>
    <w:rsid w:val="00463966"/>
    <w:rPr>
      <w:b/>
      <w:bCs/>
      <w:sz w:val="28"/>
      <w:szCs w:val="28"/>
    </w:rPr>
  </w:style>
  <w:style w:type="paragraph" w:styleId="aa">
    <w:name w:val="footnote text"/>
    <w:basedOn w:val="a"/>
    <w:link w:val="ab"/>
    <w:uiPriority w:val="99"/>
    <w:unhideWhenUsed/>
    <w:rsid w:val="00463966"/>
    <w:pPr>
      <w:spacing w:after="60"/>
      <w:jc w:val="both"/>
    </w:pPr>
    <w:rPr>
      <w:sz w:val="20"/>
      <w:szCs w:val="20"/>
    </w:rPr>
  </w:style>
  <w:style w:type="character" w:customStyle="1" w:styleId="ab">
    <w:name w:val="Текст сноски Знак"/>
    <w:basedOn w:val="a0"/>
    <w:link w:val="aa"/>
    <w:uiPriority w:val="99"/>
    <w:rsid w:val="00463966"/>
  </w:style>
  <w:style w:type="paragraph" w:styleId="ac">
    <w:name w:val="List Paragraph"/>
    <w:basedOn w:val="a"/>
    <w:uiPriority w:val="34"/>
    <w:qFormat/>
    <w:rsid w:val="00463966"/>
    <w:pPr>
      <w:ind w:left="720"/>
    </w:pPr>
  </w:style>
  <w:style w:type="paragraph" w:customStyle="1" w:styleId="ConsPlusNormal">
    <w:name w:val="ConsPlusNormal"/>
    <w:link w:val="ConsPlusNormal0"/>
    <w:rsid w:val="00463966"/>
    <w:pPr>
      <w:widowControl w:val="0"/>
      <w:autoSpaceDE w:val="0"/>
      <w:autoSpaceDN w:val="0"/>
      <w:adjustRightInd w:val="0"/>
      <w:ind w:firstLine="720"/>
    </w:pPr>
    <w:rPr>
      <w:rFonts w:ascii="Arial" w:hAnsi="Arial" w:cs="Arial"/>
    </w:rPr>
  </w:style>
  <w:style w:type="character" w:styleId="ad">
    <w:name w:val="footnote reference"/>
    <w:uiPriority w:val="99"/>
    <w:unhideWhenUsed/>
    <w:rsid w:val="00463966"/>
    <w:rPr>
      <w:rFonts w:ascii="Times New Roman" w:hAnsi="Times New Roman" w:cs="Times New Roman" w:hint="default"/>
      <w:vertAlign w:val="superscript"/>
    </w:rPr>
  </w:style>
  <w:style w:type="paragraph" w:customStyle="1" w:styleId="21">
    <w:name w:val="Основной текст 21"/>
    <w:basedOn w:val="a"/>
    <w:rsid w:val="007615B9"/>
    <w:pPr>
      <w:suppressAutoHyphens/>
      <w:spacing w:after="120" w:line="480" w:lineRule="auto"/>
    </w:pPr>
    <w:rPr>
      <w:kern w:val="1"/>
      <w:lang w:eastAsia="ar-SA"/>
    </w:rPr>
  </w:style>
  <w:style w:type="character" w:customStyle="1" w:styleId="ConsPlusNormal0">
    <w:name w:val="ConsPlusNormal Знак"/>
    <w:link w:val="ConsPlusNormal"/>
    <w:locked/>
    <w:rsid w:val="003D1E6C"/>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535E"/>
    <w:rPr>
      <w:sz w:val="24"/>
      <w:szCs w:val="24"/>
    </w:rPr>
  </w:style>
  <w:style w:type="paragraph" w:styleId="3">
    <w:name w:val="heading 3"/>
    <w:basedOn w:val="a"/>
    <w:next w:val="a"/>
    <w:link w:val="30"/>
    <w:semiHidden/>
    <w:unhideWhenUsed/>
    <w:qFormat/>
    <w:rsid w:val="00463966"/>
    <w:pPr>
      <w:keepNext/>
      <w:spacing w:before="240" w:after="60"/>
      <w:outlineLvl w:val="2"/>
    </w:pPr>
    <w:rPr>
      <w:rFonts w:ascii="Arial" w:hAnsi="Arial"/>
      <w:b/>
      <w:bCs/>
      <w:sz w:val="26"/>
      <w:szCs w:val="26"/>
    </w:rPr>
  </w:style>
  <w:style w:type="paragraph" w:styleId="4">
    <w:name w:val="heading 4"/>
    <w:basedOn w:val="a"/>
    <w:next w:val="a"/>
    <w:link w:val="40"/>
    <w:unhideWhenUsed/>
    <w:qFormat/>
    <w:rsid w:val="0046396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B535E"/>
    <w:rPr>
      <w:color w:val="0000FF"/>
      <w:u w:val="single"/>
    </w:rPr>
  </w:style>
  <w:style w:type="paragraph" w:styleId="a5">
    <w:name w:val="Normal (Web)"/>
    <w:basedOn w:val="a"/>
    <w:uiPriority w:val="99"/>
    <w:rsid w:val="009B535E"/>
    <w:pPr>
      <w:spacing w:before="100" w:beforeAutospacing="1" w:after="100" w:afterAutospacing="1"/>
    </w:pPr>
  </w:style>
  <w:style w:type="paragraph" w:styleId="a6">
    <w:name w:val="Body Text Indent"/>
    <w:aliases w:val="текст"/>
    <w:basedOn w:val="a"/>
    <w:rsid w:val="009B535E"/>
    <w:pPr>
      <w:spacing w:after="120"/>
      <w:ind w:left="283"/>
    </w:pPr>
  </w:style>
  <w:style w:type="paragraph" w:customStyle="1" w:styleId="a7">
    <w:name w:val="Знак"/>
    <w:basedOn w:val="a"/>
    <w:rsid w:val="009B535E"/>
    <w:pPr>
      <w:spacing w:after="160" w:line="240" w:lineRule="exact"/>
    </w:pPr>
    <w:rPr>
      <w:rFonts w:ascii="Verdana" w:hAnsi="Verdana"/>
      <w:sz w:val="20"/>
      <w:szCs w:val="20"/>
      <w:lang w:val="en-US" w:eastAsia="en-US"/>
    </w:rPr>
  </w:style>
  <w:style w:type="paragraph" w:customStyle="1" w:styleId="a8">
    <w:name w:val="Знак Знак Знак Знак"/>
    <w:basedOn w:val="a"/>
    <w:rsid w:val="009B535E"/>
    <w:pPr>
      <w:spacing w:after="160" w:line="240" w:lineRule="exact"/>
    </w:pPr>
    <w:rPr>
      <w:rFonts w:ascii="Verdana" w:hAnsi="Verdana"/>
      <w:sz w:val="20"/>
      <w:szCs w:val="20"/>
      <w:lang w:val="en-US" w:eastAsia="en-US"/>
    </w:rPr>
  </w:style>
  <w:style w:type="paragraph" w:styleId="a9">
    <w:name w:val="Balloon Text"/>
    <w:basedOn w:val="a"/>
    <w:semiHidden/>
    <w:rsid w:val="005A5879"/>
    <w:rPr>
      <w:rFonts w:ascii="Tahoma" w:hAnsi="Tahoma" w:cs="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
    <w:name w:val="toc 1"/>
    <w:basedOn w:val="a"/>
    <w:next w:val="a"/>
    <w:autoRedefine/>
    <w:rsid w:val="00E02CD9"/>
    <w:pPr>
      <w:spacing w:before="120" w:after="120"/>
    </w:pPr>
    <w:rPr>
      <w:b/>
      <w:bCs/>
      <w:caps/>
      <w:sz w:val="20"/>
      <w:szCs w:val="20"/>
    </w:rPr>
  </w:style>
  <w:style w:type="paragraph" w:styleId="2">
    <w:name w:val="envelope return"/>
    <w:basedOn w:val="a"/>
    <w:rsid w:val="006B12BE"/>
    <w:pPr>
      <w:spacing w:after="60"/>
      <w:jc w:val="both"/>
    </w:pPr>
    <w:rPr>
      <w:rFonts w:ascii="Arial" w:hAnsi="Arial" w:cs="Arial"/>
      <w:sz w:val="20"/>
      <w:szCs w:val="20"/>
    </w:rPr>
  </w:style>
  <w:style w:type="character" w:customStyle="1" w:styleId="30">
    <w:name w:val="Заголовок 3 Знак"/>
    <w:link w:val="3"/>
    <w:semiHidden/>
    <w:rsid w:val="00463966"/>
    <w:rPr>
      <w:rFonts w:ascii="Arial" w:hAnsi="Arial" w:cs="Arial"/>
      <w:b/>
      <w:bCs/>
      <w:sz w:val="26"/>
      <w:szCs w:val="26"/>
    </w:rPr>
  </w:style>
  <w:style w:type="character" w:customStyle="1" w:styleId="40">
    <w:name w:val="Заголовок 4 Знак"/>
    <w:link w:val="4"/>
    <w:rsid w:val="00463966"/>
    <w:rPr>
      <w:b/>
      <w:bCs/>
      <w:sz w:val="28"/>
      <w:szCs w:val="28"/>
    </w:rPr>
  </w:style>
  <w:style w:type="paragraph" w:styleId="aa">
    <w:name w:val="footnote text"/>
    <w:basedOn w:val="a"/>
    <w:link w:val="ab"/>
    <w:uiPriority w:val="99"/>
    <w:unhideWhenUsed/>
    <w:rsid w:val="00463966"/>
    <w:pPr>
      <w:spacing w:after="60"/>
      <w:jc w:val="both"/>
    </w:pPr>
    <w:rPr>
      <w:sz w:val="20"/>
      <w:szCs w:val="20"/>
    </w:rPr>
  </w:style>
  <w:style w:type="character" w:customStyle="1" w:styleId="ab">
    <w:name w:val="Текст сноски Знак"/>
    <w:basedOn w:val="a0"/>
    <w:link w:val="aa"/>
    <w:uiPriority w:val="99"/>
    <w:rsid w:val="00463966"/>
  </w:style>
  <w:style w:type="paragraph" w:styleId="ac">
    <w:name w:val="List Paragraph"/>
    <w:basedOn w:val="a"/>
    <w:uiPriority w:val="34"/>
    <w:qFormat/>
    <w:rsid w:val="00463966"/>
    <w:pPr>
      <w:ind w:left="720"/>
    </w:pPr>
  </w:style>
  <w:style w:type="paragraph" w:customStyle="1" w:styleId="ConsPlusNormal">
    <w:name w:val="ConsPlusNormal"/>
    <w:link w:val="ConsPlusNormal0"/>
    <w:rsid w:val="00463966"/>
    <w:pPr>
      <w:widowControl w:val="0"/>
      <w:autoSpaceDE w:val="0"/>
      <w:autoSpaceDN w:val="0"/>
      <w:adjustRightInd w:val="0"/>
      <w:ind w:firstLine="720"/>
    </w:pPr>
    <w:rPr>
      <w:rFonts w:ascii="Arial" w:hAnsi="Arial" w:cs="Arial"/>
    </w:rPr>
  </w:style>
  <w:style w:type="character" w:styleId="ad">
    <w:name w:val="footnote reference"/>
    <w:uiPriority w:val="99"/>
    <w:unhideWhenUsed/>
    <w:rsid w:val="00463966"/>
    <w:rPr>
      <w:rFonts w:ascii="Times New Roman" w:hAnsi="Times New Roman" w:cs="Times New Roman" w:hint="default"/>
      <w:vertAlign w:val="superscript"/>
    </w:rPr>
  </w:style>
  <w:style w:type="paragraph" w:customStyle="1" w:styleId="21">
    <w:name w:val="Основной текст 21"/>
    <w:basedOn w:val="a"/>
    <w:rsid w:val="007615B9"/>
    <w:pPr>
      <w:suppressAutoHyphens/>
      <w:spacing w:after="120" w:line="480" w:lineRule="auto"/>
    </w:pPr>
    <w:rPr>
      <w:kern w:val="1"/>
      <w:lang w:eastAsia="ar-SA"/>
    </w:rPr>
  </w:style>
  <w:style w:type="character" w:customStyle="1" w:styleId="ConsPlusNormal0">
    <w:name w:val="ConsPlusNormal Знак"/>
    <w:link w:val="ConsPlusNormal"/>
    <w:locked/>
    <w:rsid w:val="003D1E6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61468">
      <w:bodyDiv w:val="1"/>
      <w:marLeft w:val="0"/>
      <w:marRight w:val="0"/>
      <w:marTop w:val="0"/>
      <w:marBottom w:val="0"/>
      <w:divBdr>
        <w:top w:val="none" w:sz="0" w:space="0" w:color="auto"/>
        <w:left w:val="none" w:sz="0" w:space="0" w:color="auto"/>
        <w:bottom w:val="none" w:sz="0" w:space="0" w:color="auto"/>
        <w:right w:val="none" w:sz="0" w:space="0" w:color="auto"/>
      </w:divBdr>
    </w:div>
    <w:div w:id="385420536">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1194925589">
      <w:bodyDiv w:val="1"/>
      <w:marLeft w:val="0"/>
      <w:marRight w:val="0"/>
      <w:marTop w:val="0"/>
      <w:marBottom w:val="0"/>
      <w:divBdr>
        <w:top w:val="none" w:sz="0" w:space="0" w:color="auto"/>
        <w:left w:val="none" w:sz="0" w:space="0" w:color="auto"/>
        <w:bottom w:val="none" w:sz="0" w:space="0" w:color="auto"/>
        <w:right w:val="none" w:sz="0" w:space="0" w:color="auto"/>
      </w:divBdr>
    </w:div>
    <w:div w:id="1914926230">
      <w:bodyDiv w:val="1"/>
      <w:marLeft w:val="0"/>
      <w:marRight w:val="0"/>
      <w:marTop w:val="0"/>
      <w:marBottom w:val="0"/>
      <w:divBdr>
        <w:top w:val="none" w:sz="0" w:space="0" w:color="auto"/>
        <w:left w:val="none" w:sz="0" w:space="0" w:color="auto"/>
        <w:bottom w:val="none" w:sz="0" w:space="0" w:color="auto"/>
        <w:right w:val="none" w:sz="0" w:space="0" w:color="auto"/>
      </w:divBdr>
    </w:div>
    <w:div w:id="2039311540">
      <w:bodyDiv w:val="1"/>
      <w:marLeft w:val="0"/>
      <w:marRight w:val="0"/>
      <w:marTop w:val="0"/>
      <w:marBottom w:val="0"/>
      <w:divBdr>
        <w:top w:val="none" w:sz="0" w:space="0" w:color="auto"/>
        <w:left w:val="none" w:sz="0" w:space="0" w:color="auto"/>
        <w:bottom w:val="none" w:sz="0" w:space="0" w:color="auto"/>
        <w:right w:val="none" w:sz="0" w:space="0" w:color="auto"/>
      </w:divBdr>
    </w:div>
    <w:div w:id="211512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garantf1://70253464.4413/" TargetMode="External"/><Relationship Id="rId4" Type="http://schemas.microsoft.com/office/2007/relationships/stylesWithEffects" Target="stylesWithEffects.xml"/><Relationship Id="rId9" Type="http://schemas.openxmlformats.org/officeDocument/2006/relationships/hyperlink" Target="garantf1://70402258.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5D999-2C38-47A4-9D5C-A7A2F7D17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2712</Words>
  <Characters>20136</Characters>
  <Application>Microsoft Office Word</Application>
  <DocSecurity>0</DocSecurity>
  <Lines>167</Lines>
  <Paragraphs>45</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Глухова Марина Евгениевна</cp:lastModifiedBy>
  <cp:revision>10</cp:revision>
  <cp:lastPrinted>2018-01-23T04:19:00Z</cp:lastPrinted>
  <dcterms:created xsi:type="dcterms:W3CDTF">2018-01-09T05:00:00Z</dcterms:created>
  <dcterms:modified xsi:type="dcterms:W3CDTF">2018-01-23T04:21:00Z</dcterms:modified>
</cp:coreProperties>
</file>