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5B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1C30CA" w:rsidRDefault="00B04EAC" w:rsidP="005B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CA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1C30CA" w:rsidRDefault="00B04EAC" w:rsidP="005B4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0CA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C30CA" w:rsidRPr="001C30CA" w:rsidRDefault="001C30CA" w:rsidP="005B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CA"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B04EAC" w:rsidRPr="00B04EAC" w:rsidRDefault="001C30CA" w:rsidP="005B40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ря 2014 г.                                                    </w:t>
      </w:r>
      <w:r w:rsidR="005B40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4802">
        <w:rPr>
          <w:rFonts w:ascii="Times New Roman" w:hAnsi="Times New Roman" w:cs="Times New Roman"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>№ 01873000058140007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960CD1">
        <w:rPr>
          <w:rFonts w:ascii="Times New Roman" w:hAnsi="Times New Roman" w:cs="Times New Roman"/>
          <w:sz w:val="24"/>
          <w:szCs w:val="24"/>
        </w:rPr>
        <w:t>5</w:t>
      </w:r>
      <w:r w:rsidR="00B04EAC" w:rsidRPr="00B04EAC">
        <w:rPr>
          <w:rFonts w:ascii="Times New Roman" w:hAnsi="Times New Roman" w:cs="Times New Roman"/>
          <w:sz w:val="24"/>
          <w:szCs w:val="24"/>
        </w:rPr>
        <w:t>-1</w:t>
      </w:r>
    </w:p>
    <w:p w:rsidR="002079EA" w:rsidRPr="00F420E2" w:rsidRDefault="002079EA" w:rsidP="004E24D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F420E2" w:rsidRDefault="002079EA" w:rsidP="004E24D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F420E2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079EA" w:rsidRPr="00F420E2" w:rsidRDefault="002079EA" w:rsidP="004E24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420E2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F420E2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F420E2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F420E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F420E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F420E2" w:rsidRDefault="002079EA" w:rsidP="004E24D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F420E2" w:rsidRDefault="002079EA" w:rsidP="004E24D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F420E2" w:rsidRDefault="002079EA" w:rsidP="004E24D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420E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F420E2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F420E2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079EA" w:rsidRPr="00F420E2" w:rsidRDefault="002079EA" w:rsidP="004E24D5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20E2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079EA" w:rsidRPr="00F420E2" w:rsidRDefault="002079EA" w:rsidP="004E24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F420E2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F420E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F420E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F420E2" w:rsidRDefault="00CF6895" w:rsidP="004E24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>6</w:t>
      </w:r>
      <w:r w:rsidR="002079EA" w:rsidRPr="00F420E2">
        <w:rPr>
          <w:rFonts w:ascii="Times New Roman" w:hAnsi="Times New Roman" w:cs="Times New Roman"/>
          <w:sz w:val="24"/>
          <w:szCs w:val="24"/>
        </w:rPr>
        <w:t>.</w:t>
      </w:r>
      <w:r w:rsidR="002079EA" w:rsidRPr="00F420E2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2079EA" w:rsidRPr="00F420E2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F420E2" w:rsidRDefault="00CF6895" w:rsidP="004E24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>7</w:t>
      </w:r>
      <w:r w:rsidR="002079EA" w:rsidRPr="00F420E2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2079EA" w:rsidRPr="00F420E2" w:rsidRDefault="002079EA" w:rsidP="004E24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CF6895" w:rsidRPr="00F420E2">
        <w:rPr>
          <w:rFonts w:ascii="Times New Roman" w:hAnsi="Times New Roman" w:cs="Times New Roman"/>
          <w:sz w:val="24"/>
          <w:szCs w:val="24"/>
        </w:rPr>
        <w:t>7</w:t>
      </w:r>
      <w:r w:rsidRPr="00F420E2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ED106D" w:rsidRPr="00960CD1" w:rsidRDefault="00B04EAC" w:rsidP="004E24D5">
      <w:pPr>
        <w:pStyle w:val="ConsPlusNormal"/>
        <w:widowControl/>
        <w:tabs>
          <w:tab w:val="left" w:pos="567"/>
        </w:tabs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F420E2">
        <w:rPr>
          <w:rFonts w:ascii="Times New Roman" w:hAnsi="Times New Roman" w:cs="Times New Roman"/>
          <w:sz w:val="24"/>
          <w:szCs w:val="24"/>
        </w:rPr>
        <w:t>Никифорова Евгения Ивановна</w:t>
      </w:r>
      <w:r w:rsidR="002079EA" w:rsidRPr="002079EA">
        <w:rPr>
          <w:rFonts w:ascii="Times New Roman" w:hAnsi="Times New Roman" w:cs="Times New Roman"/>
          <w:sz w:val="24"/>
          <w:szCs w:val="24"/>
        </w:rPr>
        <w:t xml:space="preserve">, бухгалтер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</w:t>
      </w:r>
      <w:r w:rsidRPr="00960CD1">
        <w:rPr>
          <w:rFonts w:ascii="Times New Roman" w:hAnsi="Times New Roman" w:cs="Times New Roman"/>
          <w:sz w:val="24"/>
          <w:szCs w:val="24"/>
        </w:rPr>
        <w:t xml:space="preserve">школа №  </w:t>
      </w:r>
      <w:r w:rsidR="002079EA" w:rsidRPr="00960CD1">
        <w:rPr>
          <w:rFonts w:ascii="Times New Roman" w:hAnsi="Times New Roman" w:cs="Times New Roman"/>
          <w:sz w:val="24"/>
          <w:szCs w:val="24"/>
        </w:rPr>
        <w:t>3</w:t>
      </w:r>
      <w:r w:rsidRPr="00960CD1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960CD1" w:rsidRDefault="00B04EAC" w:rsidP="004E24D5">
      <w:pPr>
        <w:pStyle w:val="ConsPlusNormal"/>
        <w:widowControl/>
        <w:tabs>
          <w:tab w:val="left" w:pos="567"/>
        </w:tabs>
        <w:ind w:left="-1134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CD1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01873000058140007</w:t>
      </w:r>
      <w:r w:rsidR="00264802" w:rsidRPr="00960CD1">
        <w:rPr>
          <w:rFonts w:ascii="Times New Roman" w:hAnsi="Times New Roman" w:cs="Times New Roman"/>
          <w:sz w:val="24"/>
          <w:szCs w:val="24"/>
        </w:rPr>
        <w:t>7</w:t>
      </w:r>
      <w:r w:rsidR="00960CD1" w:rsidRPr="00960CD1">
        <w:rPr>
          <w:rFonts w:ascii="Times New Roman" w:hAnsi="Times New Roman" w:cs="Times New Roman"/>
          <w:sz w:val="24"/>
          <w:szCs w:val="24"/>
        </w:rPr>
        <w:t>5</w:t>
      </w:r>
      <w:r w:rsidR="00264802" w:rsidRPr="00960CD1">
        <w:rPr>
          <w:rFonts w:ascii="Times New Roman" w:hAnsi="Times New Roman" w:cs="Times New Roman"/>
          <w:sz w:val="24"/>
          <w:szCs w:val="24"/>
        </w:rPr>
        <w:t xml:space="preserve"> </w:t>
      </w:r>
      <w:r w:rsidR="00960CD1" w:rsidRPr="00960CD1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молока.</w:t>
      </w:r>
    </w:p>
    <w:p w:rsidR="00B04EAC" w:rsidRPr="00B04EAC" w:rsidRDefault="00B04EAC" w:rsidP="004E24D5">
      <w:pPr>
        <w:tabs>
          <w:tab w:val="num" w:pos="0"/>
          <w:tab w:val="num" w:pos="567"/>
        </w:tabs>
        <w:spacing w:after="0" w:line="240" w:lineRule="auto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2E379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4E24D5">
      <w:pPr>
        <w:pStyle w:val="a9"/>
        <w:ind w:left="-1134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B04EAC" w:rsidRPr="00D903A7" w:rsidRDefault="00B04EAC" w:rsidP="004E24D5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3</w:t>
      </w:r>
      <w:r w:rsidR="002079EA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7D333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>, Ханты-</w:t>
      </w:r>
      <w:r w:rsidRPr="00D903A7">
        <w:rPr>
          <w:rFonts w:ascii="Times New Roman" w:hAnsi="Times New Roman" w:cs="Times New Roman"/>
          <w:sz w:val="24"/>
          <w:szCs w:val="24"/>
        </w:rPr>
        <w:t xml:space="preserve">Мансийский  автономный  </w:t>
      </w:r>
      <w:proofErr w:type="spellStart"/>
      <w:r w:rsidRPr="00D903A7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D903A7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D903A7" w:rsidRPr="00D903A7" w:rsidRDefault="00D903A7" w:rsidP="004E24D5">
      <w:pPr>
        <w:tabs>
          <w:tab w:val="num" w:pos="-567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03A7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D903A7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аукциона срока подачи </w:t>
      </w:r>
      <w:r>
        <w:rPr>
          <w:rFonts w:ascii="Times New Roman" w:hAnsi="Times New Roman" w:cs="Times New Roman"/>
          <w:sz w:val="24"/>
          <w:szCs w:val="24"/>
        </w:rPr>
        <w:t>заявок на участие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«12</w:t>
      </w:r>
      <w:r w:rsidRPr="00D903A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D903A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03A7">
        <w:rPr>
          <w:rFonts w:ascii="Times New Roman" w:hAnsi="Times New Roman" w:cs="Times New Roman"/>
          <w:sz w:val="24"/>
          <w:szCs w:val="24"/>
        </w:rPr>
        <w:t xml:space="preserve">г. 10 часов 00 минут была подана: 1 (одна) заявка на участие </w:t>
      </w:r>
      <w:r>
        <w:rPr>
          <w:rFonts w:ascii="Times New Roman" w:hAnsi="Times New Roman" w:cs="Times New Roman"/>
          <w:sz w:val="24"/>
          <w:szCs w:val="24"/>
        </w:rPr>
        <w:t xml:space="preserve">в аукционе (под </w:t>
      </w:r>
      <w:r w:rsidRPr="00D903A7">
        <w:rPr>
          <w:rFonts w:ascii="Times New Roman" w:hAnsi="Times New Roman" w:cs="Times New Roman"/>
          <w:sz w:val="24"/>
          <w:szCs w:val="24"/>
        </w:rPr>
        <w:t xml:space="preserve">номером № </w:t>
      </w:r>
      <w:r>
        <w:rPr>
          <w:rFonts w:ascii="Times New Roman" w:eastAsia="Times New Roman" w:hAnsi="Times New Roman" w:cs="Times New Roman"/>
          <w:sz w:val="24"/>
          <w:szCs w:val="24"/>
        </w:rPr>
        <w:t>3308867</w:t>
      </w:r>
      <w:r w:rsidRPr="00D903A7">
        <w:rPr>
          <w:rFonts w:ascii="Times New Roman" w:hAnsi="Times New Roman" w:cs="Times New Roman"/>
          <w:sz w:val="24"/>
          <w:szCs w:val="24"/>
        </w:rPr>
        <w:t>).</w:t>
      </w:r>
    </w:p>
    <w:p w:rsidR="00D903A7" w:rsidRPr="00D903A7" w:rsidRDefault="00D903A7" w:rsidP="004E24D5">
      <w:pPr>
        <w:tabs>
          <w:tab w:val="num" w:pos="-567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D903A7">
        <w:rPr>
          <w:rFonts w:ascii="Times New Roman" w:hAnsi="Times New Roman" w:cs="Times New Roman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D903A7" w:rsidRPr="00D903A7" w:rsidRDefault="00D903A7" w:rsidP="004E24D5">
      <w:pPr>
        <w:tabs>
          <w:tab w:val="num" w:pos="-567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D903A7">
        <w:rPr>
          <w:rFonts w:ascii="Times New Roman" w:hAnsi="Times New Roman" w:cs="Times New Roman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D903A7" w:rsidRPr="00D903A7" w:rsidRDefault="00D903A7" w:rsidP="004E24D5">
      <w:pPr>
        <w:tabs>
          <w:tab w:val="num" w:pos="-567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D903A7">
        <w:rPr>
          <w:rFonts w:ascii="Times New Roman" w:hAnsi="Times New Roman" w:cs="Times New Roman"/>
          <w:sz w:val="24"/>
          <w:szCs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="00F146A8">
        <w:rPr>
          <w:rFonts w:ascii="Times New Roman" w:hAnsi="Times New Roman" w:cs="Times New Roman"/>
          <w:sz w:val="24"/>
          <w:szCs w:val="24"/>
        </w:rPr>
        <w:t xml:space="preserve"> </w:t>
      </w:r>
      <w:r w:rsidR="00F146A8">
        <w:rPr>
          <w:rFonts w:ascii="Times New Roman" w:eastAsia="Times New Roman" w:hAnsi="Times New Roman" w:cs="Times New Roman"/>
          <w:sz w:val="24"/>
          <w:szCs w:val="24"/>
        </w:rPr>
        <w:t xml:space="preserve">3308867 </w:t>
      </w:r>
      <w:r w:rsidRPr="00D903A7">
        <w:rPr>
          <w:rFonts w:ascii="Times New Roman" w:hAnsi="Times New Roman" w:cs="Times New Roman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D903A7" w:rsidRPr="00D903A7" w:rsidRDefault="00D903A7" w:rsidP="004E24D5">
      <w:pPr>
        <w:tabs>
          <w:tab w:val="num" w:pos="-567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D903A7">
        <w:rPr>
          <w:rFonts w:ascii="Times New Roman" w:hAnsi="Times New Roman" w:cs="Times New Roman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505"/>
      </w:tblGrid>
      <w:tr w:rsidR="00D903A7" w:rsidRPr="00D903A7" w:rsidTr="004E24D5">
        <w:trPr>
          <w:trHeight w:val="302"/>
        </w:trPr>
        <w:tc>
          <w:tcPr>
            <w:tcW w:w="2268" w:type="dxa"/>
            <w:vAlign w:val="center"/>
          </w:tcPr>
          <w:p w:rsidR="00D903A7" w:rsidRPr="00D903A7" w:rsidRDefault="004E24D5" w:rsidP="004E24D5">
            <w:pPr>
              <w:pStyle w:val="a9"/>
              <w:tabs>
                <w:tab w:val="num" w:pos="0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  <w:r w:rsidR="00EF2A4E">
              <w:rPr>
                <w:spacing w:val="-6"/>
                <w:sz w:val="24"/>
                <w:szCs w:val="24"/>
              </w:rPr>
              <w:t>/Н</w:t>
            </w:r>
            <w:r w:rsidR="00D903A7" w:rsidRPr="00D903A7">
              <w:rPr>
                <w:spacing w:val="-6"/>
                <w:sz w:val="24"/>
                <w:szCs w:val="24"/>
              </w:rPr>
              <w:t>омер заявки</w:t>
            </w:r>
          </w:p>
        </w:tc>
        <w:tc>
          <w:tcPr>
            <w:tcW w:w="8505" w:type="dxa"/>
            <w:vAlign w:val="center"/>
          </w:tcPr>
          <w:p w:rsidR="00D903A7" w:rsidRPr="00D903A7" w:rsidRDefault="00D903A7" w:rsidP="00F146A8">
            <w:pPr>
              <w:pStyle w:val="a9"/>
              <w:tabs>
                <w:tab w:val="num" w:pos="-567"/>
              </w:tabs>
              <w:ind w:left="-567"/>
              <w:jc w:val="center"/>
              <w:rPr>
                <w:spacing w:val="-6"/>
                <w:sz w:val="24"/>
                <w:szCs w:val="24"/>
              </w:rPr>
            </w:pPr>
            <w:r w:rsidRPr="00D903A7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D903A7" w:rsidRPr="00D903A7" w:rsidTr="004E24D5">
        <w:trPr>
          <w:trHeight w:val="550"/>
        </w:trPr>
        <w:tc>
          <w:tcPr>
            <w:tcW w:w="2268" w:type="dxa"/>
          </w:tcPr>
          <w:p w:rsidR="00D903A7" w:rsidRPr="00D903A7" w:rsidRDefault="00F146A8" w:rsidP="00600602">
            <w:pPr>
              <w:pStyle w:val="a9"/>
              <w:tabs>
                <w:tab w:val="num" w:pos="33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3308867</w:t>
            </w:r>
          </w:p>
        </w:tc>
        <w:tc>
          <w:tcPr>
            <w:tcW w:w="8505" w:type="dxa"/>
          </w:tcPr>
          <w:tbl>
            <w:tblPr>
              <w:tblW w:w="7374" w:type="dxa"/>
              <w:tblCellSpacing w:w="15" w:type="dxa"/>
              <w:tblLook w:val="00A0"/>
            </w:tblPr>
            <w:tblGrid>
              <w:gridCol w:w="2302"/>
              <w:gridCol w:w="5072"/>
            </w:tblGrid>
            <w:tr w:rsidR="005D2849" w:rsidRPr="00D903A7" w:rsidTr="00600602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участника </w:t>
                  </w:r>
                </w:p>
              </w:tc>
              <w:tc>
                <w:tcPr>
                  <w:tcW w:w="50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Общество с ограниченной ответственностью сельскохозяйственное перерабатывающее предприятие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5D28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Югорское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  <w:tr w:rsidR="005D2849" w:rsidRPr="00D903A7" w:rsidTr="00600602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0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8622014042</w:t>
                  </w:r>
                </w:p>
              </w:tc>
            </w:tr>
            <w:tr w:rsidR="005D2849" w:rsidRPr="00D903A7" w:rsidTr="00600602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0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862201001</w:t>
                  </w:r>
                </w:p>
              </w:tc>
            </w:tr>
            <w:tr w:rsidR="005D2849" w:rsidRPr="00D903A7" w:rsidTr="00600602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Юридический адрес </w:t>
                  </w:r>
                </w:p>
              </w:tc>
              <w:tc>
                <w:tcPr>
                  <w:tcW w:w="50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втономный округ - Югра, Югорск 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ул</w:t>
                  </w:r>
                  <w:proofErr w:type="gramStart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ольцевая </w:t>
                  </w:r>
                  <w:proofErr w:type="spellStart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д.7</w:t>
                  </w:r>
                </w:p>
              </w:tc>
            </w:tr>
            <w:tr w:rsidR="005D2849" w:rsidRPr="00D903A7" w:rsidTr="00600602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Почтовый адрес </w:t>
                  </w:r>
                </w:p>
              </w:tc>
              <w:tc>
                <w:tcPr>
                  <w:tcW w:w="50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2849" w:rsidRPr="005D2849" w:rsidRDefault="005D2849" w:rsidP="005D2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втономный округ - Югра, Югорск 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ул</w:t>
                  </w:r>
                  <w:proofErr w:type="gramStart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ольцевая </w:t>
                  </w:r>
                  <w:proofErr w:type="spellStart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5D28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д.7</w:t>
                  </w:r>
                </w:p>
              </w:tc>
            </w:tr>
          </w:tbl>
          <w:p w:rsidR="00D903A7" w:rsidRPr="00D903A7" w:rsidRDefault="00D903A7" w:rsidP="00F146A8">
            <w:pPr>
              <w:pStyle w:val="a9"/>
              <w:tabs>
                <w:tab w:val="num" w:pos="-567"/>
              </w:tabs>
              <w:ind w:left="-567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D903A7" w:rsidRPr="00D903A7" w:rsidRDefault="00D903A7" w:rsidP="004E24D5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3A7">
        <w:rPr>
          <w:rFonts w:ascii="Times New Roman" w:hAnsi="Times New Roman" w:cs="Times New Roman"/>
          <w:sz w:val="24"/>
          <w:szCs w:val="24"/>
        </w:rPr>
        <w:lastRenderedPageBreak/>
        <w:t xml:space="preserve">8. Настоящий протокол подлежит размещению на сайте оператора электронной площадки </w:t>
      </w:r>
      <w:hyperlink r:id="rId8" w:history="1">
        <w:r w:rsidRPr="00D903A7">
          <w:rPr>
            <w:rFonts w:ascii="Times New Roman" w:hAnsi="Times New Roman" w:cs="Times New Roman"/>
            <w:sz w:val="24"/>
            <w:szCs w:val="24"/>
          </w:rPr>
          <w:t>http://www.sberbank-ast.ru</w:t>
        </w:r>
      </w:hyperlink>
      <w:r w:rsidRPr="00D903A7">
        <w:rPr>
          <w:rFonts w:ascii="Times New Roman" w:hAnsi="Times New Roman" w:cs="Times New Roman"/>
          <w:sz w:val="24"/>
          <w:szCs w:val="24"/>
        </w:rPr>
        <w:t>.</w:t>
      </w:r>
    </w:p>
    <w:p w:rsidR="00D903A7" w:rsidRPr="00D903A7" w:rsidRDefault="00D903A7" w:rsidP="00D903A7">
      <w:pPr>
        <w:pStyle w:val="a9"/>
        <w:tabs>
          <w:tab w:val="num" w:pos="-567"/>
        </w:tabs>
        <w:ind w:left="-567"/>
        <w:jc w:val="both"/>
        <w:rPr>
          <w:spacing w:val="-6"/>
          <w:sz w:val="24"/>
          <w:szCs w:val="24"/>
        </w:rPr>
      </w:pPr>
    </w:p>
    <w:p w:rsidR="00B04EAC" w:rsidRPr="00D903A7" w:rsidRDefault="00B04EAC" w:rsidP="00D903A7">
      <w:pPr>
        <w:tabs>
          <w:tab w:val="num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B04EAC" w:rsidRPr="00D903A7" w:rsidRDefault="00B04EAC" w:rsidP="00D903A7">
      <w:pPr>
        <w:tabs>
          <w:tab w:val="num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903A7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D903A7" w:rsidRDefault="00B04EAC" w:rsidP="00D903A7">
      <w:pPr>
        <w:tabs>
          <w:tab w:val="num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903A7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D903A7">
      <w:pPr>
        <w:tabs>
          <w:tab w:val="num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903A7">
        <w:rPr>
          <w:rFonts w:ascii="Times New Roman" w:hAnsi="Times New Roman" w:cs="Times New Roman"/>
          <w:noProof/>
          <w:sz w:val="24"/>
          <w:szCs w:val="24"/>
        </w:rPr>
        <w:t>или об отказе их</w:t>
      </w: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  в допуске к участию в аукционе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1E0"/>
      </w:tblPr>
      <w:tblGrid>
        <w:gridCol w:w="6237"/>
        <w:gridCol w:w="1843"/>
        <w:gridCol w:w="2410"/>
      </w:tblGrid>
      <w:tr w:rsidR="00B04EAC" w:rsidRPr="00B04EAC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F420E2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0E2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E2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F420E2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F420E2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0E2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E2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DC3A65" w:rsidRPr="00F420E2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65" w:rsidRPr="00F420E2" w:rsidRDefault="00DC3A65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F420E2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5" w:rsidRPr="00F420E2" w:rsidRDefault="00DC3A65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65" w:rsidRPr="00F420E2" w:rsidRDefault="00DC3A65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E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F420E2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B04EAC" w:rsidRPr="00F420E2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F420E2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E2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B04EAC" w:rsidRPr="00F420E2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0E2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E2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F420E2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0E2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E2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F420E2" w:rsidTr="00D90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F420E2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0E2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F420E2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E2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F420E2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3A65" w:rsidRPr="00F420E2" w:rsidRDefault="00B04EAC" w:rsidP="00600602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C3A65" w:rsidRPr="00F420E2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                                                              В.К. </w:t>
      </w:r>
      <w:proofErr w:type="spellStart"/>
      <w:r w:rsidR="00DC3A65" w:rsidRPr="00F420E2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DC3A65" w:rsidRPr="00F420E2" w:rsidRDefault="00600602" w:rsidP="00DC3A65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F420E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C3A65" w:rsidRPr="00F420E2" w:rsidRDefault="00DC3A65" w:rsidP="00DC3A65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b/>
          <w:sz w:val="24"/>
          <w:szCs w:val="24"/>
        </w:rPr>
        <w:t xml:space="preserve">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DC3A65" w:rsidRPr="00F420E2" w:rsidRDefault="00DC3A65" w:rsidP="00DC3A6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>_______________Н.А. Морозова</w:t>
      </w:r>
    </w:p>
    <w:p w:rsidR="00DC3A65" w:rsidRPr="00F420E2" w:rsidRDefault="00DC3A65" w:rsidP="00DC3A6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F420E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DC3A65" w:rsidRPr="00F420E2" w:rsidRDefault="00DC3A65" w:rsidP="00DC3A6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 xml:space="preserve">             ____________Т.И. Долгодворова</w:t>
      </w:r>
    </w:p>
    <w:p w:rsidR="00DC3A65" w:rsidRPr="00F420E2" w:rsidRDefault="00DC3A65" w:rsidP="00DC3A6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DC3A65" w:rsidRPr="00F420E2" w:rsidRDefault="00DC3A65" w:rsidP="00DC3A6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ab/>
      </w:r>
      <w:r w:rsidRPr="00F420E2">
        <w:rPr>
          <w:rFonts w:ascii="Times New Roman" w:hAnsi="Times New Roman" w:cs="Times New Roman"/>
          <w:sz w:val="24"/>
          <w:szCs w:val="24"/>
        </w:rPr>
        <w:tab/>
      </w:r>
      <w:r w:rsidRPr="00F420E2">
        <w:rPr>
          <w:rFonts w:ascii="Times New Roman" w:hAnsi="Times New Roman" w:cs="Times New Roman"/>
          <w:sz w:val="24"/>
          <w:szCs w:val="24"/>
        </w:rPr>
        <w:tab/>
      </w:r>
      <w:r w:rsidRPr="00F420E2">
        <w:rPr>
          <w:rFonts w:ascii="Times New Roman" w:hAnsi="Times New Roman" w:cs="Times New Roman"/>
          <w:sz w:val="24"/>
          <w:szCs w:val="24"/>
        </w:rPr>
        <w:tab/>
        <w:t>_______________ А.Т.Абдуллаев</w:t>
      </w:r>
    </w:p>
    <w:p w:rsidR="00DC3A65" w:rsidRPr="00F420E2" w:rsidRDefault="00DC3A65" w:rsidP="00DC3A6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DC3A65" w:rsidRPr="00F420E2" w:rsidRDefault="00DC3A65" w:rsidP="00DC3A6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DC3A65" w:rsidRPr="00F420E2" w:rsidRDefault="00DC3A65" w:rsidP="00DC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EAC" w:rsidRDefault="00DC3A65" w:rsidP="00600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E2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 Е.И. Никифорова</w:t>
      </w: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4E24D5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EF2A4E" w:rsidRPr="00913BC6" w:rsidRDefault="00EF2A4E" w:rsidP="00EF2A4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913BC6">
        <w:rPr>
          <w:rFonts w:ascii="Times New Roman" w:hAnsi="Times New Roman"/>
          <w:bCs/>
          <w:sz w:val="18"/>
          <w:szCs w:val="18"/>
        </w:rPr>
        <w:lastRenderedPageBreak/>
        <w:t>Приложение 1</w:t>
      </w:r>
    </w:p>
    <w:p w:rsidR="00EF2A4E" w:rsidRPr="00913BC6" w:rsidRDefault="00EF2A4E" w:rsidP="00EF2A4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913BC6">
        <w:rPr>
          <w:rFonts w:ascii="Times New Roman" w:hAnsi="Times New Roman"/>
          <w:bCs/>
          <w:sz w:val="18"/>
          <w:szCs w:val="18"/>
        </w:rPr>
        <w:t xml:space="preserve">к протоколу рассмотрения единственной заявки </w:t>
      </w:r>
    </w:p>
    <w:p w:rsidR="00EF2A4E" w:rsidRPr="00913BC6" w:rsidRDefault="00EF2A4E" w:rsidP="00EF2A4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913BC6">
        <w:rPr>
          <w:rFonts w:ascii="Times New Roman" w:hAnsi="Times New Roman"/>
          <w:bCs/>
          <w:sz w:val="18"/>
          <w:szCs w:val="18"/>
        </w:rPr>
        <w:t>на участие в аукционе в электронной форме</w:t>
      </w:r>
    </w:p>
    <w:p w:rsidR="00EF2A4E" w:rsidRDefault="00EF2A4E" w:rsidP="00600602">
      <w:pPr>
        <w:spacing w:after="0"/>
        <w:ind w:left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«13» января  2015 г. № 0187300005814000775</w:t>
      </w:r>
      <w:r>
        <w:rPr>
          <w:rFonts w:ascii="Times New Roman" w:hAnsi="Times New Roman"/>
          <w:sz w:val="16"/>
        </w:rPr>
        <w:t>-1</w:t>
      </w:r>
    </w:p>
    <w:p w:rsidR="00EF2A4E" w:rsidRPr="00913BC6" w:rsidRDefault="00EF2A4E" w:rsidP="00EF2A4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F2A4E" w:rsidRPr="00913BC6" w:rsidRDefault="00EF2A4E" w:rsidP="00EF2A4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913BC6">
        <w:rPr>
          <w:rFonts w:ascii="Times New Roman" w:hAnsi="Times New Roman"/>
          <w:b/>
          <w:bCs/>
          <w:sz w:val="18"/>
          <w:szCs w:val="18"/>
        </w:rPr>
        <w:t>Таблица рассмотрения единственной заявки</w:t>
      </w:r>
    </w:p>
    <w:p w:rsidR="00EF2A4E" w:rsidRDefault="00EF2A4E" w:rsidP="00EF2A4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</w:rPr>
      </w:pPr>
      <w:r w:rsidRPr="00913BC6">
        <w:rPr>
          <w:rFonts w:ascii="Times New Roman" w:hAnsi="Times New Roman"/>
          <w:b/>
          <w:bCs/>
          <w:sz w:val="18"/>
          <w:szCs w:val="18"/>
        </w:rPr>
        <w:t xml:space="preserve">на участие в аукционе в электронной форме </w:t>
      </w:r>
      <w:r w:rsidRPr="00843355">
        <w:rPr>
          <w:rFonts w:ascii="Times New Roman" w:hAnsi="Times New Roman"/>
          <w:b/>
          <w:bCs/>
          <w:sz w:val="18"/>
          <w:szCs w:val="18"/>
        </w:rPr>
        <w:t>на право заключения гражданско-прав</w:t>
      </w:r>
      <w:r w:rsidR="00600602">
        <w:rPr>
          <w:rFonts w:ascii="Times New Roman" w:hAnsi="Times New Roman"/>
          <w:b/>
          <w:bCs/>
          <w:sz w:val="18"/>
          <w:szCs w:val="18"/>
        </w:rPr>
        <w:t>ового договора на поставку моло</w:t>
      </w:r>
      <w:r w:rsidRPr="00843355">
        <w:rPr>
          <w:rFonts w:ascii="Times New Roman" w:hAnsi="Times New Roman"/>
          <w:b/>
          <w:bCs/>
          <w:sz w:val="18"/>
          <w:szCs w:val="18"/>
        </w:rPr>
        <w:t>ка</w:t>
      </w:r>
    </w:p>
    <w:p w:rsidR="00EF2A4E" w:rsidRPr="00913BC6" w:rsidRDefault="00EF2A4E" w:rsidP="00EF2A4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F2A4E" w:rsidRPr="00913BC6" w:rsidRDefault="00EF2A4E" w:rsidP="00EF2A4E">
      <w:pPr>
        <w:pStyle w:val="a6"/>
        <w:spacing w:after="0"/>
        <w:rPr>
          <w:sz w:val="18"/>
          <w:szCs w:val="18"/>
        </w:rPr>
      </w:pPr>
      <w:r w:rsidRPr="00913BC6">
        <w:rPr>
          <w:sz w:val="18"/>
          <w:szCs w:val="18"/>
        </w:rPr>
        <w:t xml:space="preserve">  Заказчик: Муниципальное бюджетное общеобразовательное учреждение «Средняя общеобразовательная школа №3»</w:t>
      </w:r>
    </w:p>
    <w:p w:rsidR="00EF2A4E" w:rsidRPr="00913BC6" w:rsidRDefault="00EF2A4E" w:rsidP="00EF2A4E">
      <w:pPr>
        <w:pStyle w:val="a6"/>
        <w:spacing w:after="0"/>
        <w:rPr>
          <w:sz w:val="18"/>
          <w:szCs w:val="18"/>
        </w:rPr>
      </w:pPr>
    </w:p>
    <w:tbl>
      <w:tblPr>
        <w:tblW w:w="1077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35"/>
        <w:gridCol w:w="1843"/>
        <w:gridCol w:w="3258"/>
        <w:gridCol w:w="284"/>
        <w:gridCol w:w="568"/>
        <w:gridCol w:w="1276"/>
        <w:gridCol w:w="2410"/>
      </w:tblGrid>
      <w:tr w:rsidR="00EF2A4E" w:rsidRPr="00913BC6" w:rsidTr="00600602">
        <w:trPr>
          <w:trHeight w:val="331"/>
        </w:trPr>
        <w:tc>
          <w:tcPr>
            <w:tcW w:w="8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заявки</w:t>
            </w:r>
            <w:proofErr w:type="gramEnd"/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0D7F50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D7F50">
              <w:rPr>
                <w:rFonts w:ascii="Times New Roman" w:hAnsi="Times New Roman"/>
                <w:sz w:val="18"/>
                <w:szCs w:val="18"/>
                <w:lang w:val="en-US"/>
              </w:rPr>
              <w:t>1/3308867</w:t>
            </w:r>
            <w:r w:rsidRPr="000D7F5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F2A4E" w:rsidRPr="00913BC6" w:rsidTr="00600602">
        <w:trPr>
          <w:trHeight w:val="680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ind w:hanging="29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0D7F50" w:rsidRDefault="00EF2A4E" w:rsidP="001C78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7F50">
              <w:rPr>
                <w:rFonts w:ascii="Times New Roman" w:hAnsi="Times New Roman"/>
                <w:sz w:val="18"/>
                <w:szCs w:val="18"/>
              </w:rPr>
              <w:t>ООО «СПП ЮГОРСКОЕ»</w:t>
            </w:r>
          </w:p>
          <w:p w:rsidR="00EF2A4E" w:rsidRPr="000D7F50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7F50">
              <w:rPr>
                <w:rFonts w:ascii="Times New Roman" w:hAnsi="Times New Roman"/>
                <w:sz w:val="18"/>
                <w:szCs w:val="18"/>
              </w:rPr>
              <w:t>г. Югорск</w:t>
            </w:r>
          </w:p>
        </w:tc>
      </w:tr>
      <w:tr w:rsidR="00EF2A4E" w:rsidRPr="00913BC6" w:rsidTr="00600602">
        <w:trPr>
          <w:trHeight w:val="918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Непроведение ликвидации участника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 -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несостоятельным (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>банкротом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информация продекларирована</w:t>
            </w:r>
          </w:p>
        </w:tc>
      </w:tr>
      <w:tr w:rsidR="00EF2A4E" w:rsidRPr="00913BC6" w:rsidTr="00600602">
        <w:trPr>
          <w:trHeight w:val="388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F2A4E" w:rsidRPr="00913BC6" w:rsidTr="00600602">
        <w:trPr>
          <w:trHeight w:val="1155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указанных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F2A4E" w:rsidRPr="00913BC6" w:rsidTr="00600602">
        <w:trPr>
          <w:trHeight w:val="540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F2A4E" w:rsidRPr="00913BC6" w:rsidTr="00600602">
        <w:trPr>
          <w:trHeight w:val="241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выгодоприобретателями</w:t>
            </w:r>
            <w:proofErr w:type="spellEnd"/>
            <w:r w:rsidRPr="00913BC6">
              <w:rPr>
                <w:rFonts w:ascii="Times New Roman" w:hAnsi="Times New Roman"/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неполнородными</w:t>
            </w:r>
            <w:proofErr w:type="spell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Под 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выгодоприобретателями</w:t>
            </w:r>
            <w:proofErr w:type="spellEnd"/>
            <w:r w:rsidRPr="00913BC6">
              <w:rPr>
                <w:rFonts w:ascii="Times New Roman" w:hAnsi="Times New Roman"/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F2A4E" w:rsidRPr="00913BC6" w:rsidTr="00600602">
        <w:trPr>
          <w:trHeight w:val="808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6. 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 – юридическом лице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сведений об учредителях,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EF2A4E" w:rsidRPr="00913BC6" w:rsidTr="00600602">
        <w:trPr>
          <w:trHeight w:val="471"/>
        </w:trPr>
        <w:tc>
          <w:tcPr>
            <w:tcW w:w="6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2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Соответствует  требованиям документации и Федерального закона </w:t>
            </w:r>
          </w:p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№ 44-ФЗ</w:t>
            </w:r>
          </w:p>
        </w:tc>
      </w:tr>
      <w:tr w:rsidR="00EF2A4E" w:rsidRPr="00913BC6" w:rsidTr="00600602">
        <w:trPr>
          <w:trHeight w:val="251"/>
        </w:trPr>
        <w:tc>
          <w:tcPr>
            <w:tcW w:w="8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9. Начальная максимальная цена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140 800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EF2A4E" w:rsidRPr="00913BC6" w:rsidTr="00600602">
        <w:trPr>
          <w:trHeight w:val="521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A4E" w:rsidRPr="00913BC6" w:rsidRDefault="00EF2A4E" w:rsidP="001C7844">
            <w:pPr>
              <w:suppressAutoHyphens/>
              <w:snapToGri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913BC6" w:rsidRDefault="00EF2A4E" w:rsidP="001C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600602" w:rsidRDefault="00EF2A4E" w:rsidP="001C78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0602">
              <w:rPr>
                <w:rFonts w:ascii="Times New Roman" w:hAnsi="Times New Roman"/>
                <w:sz w:val="18"/>
                <w:szCs w:val="18"/>
              </w:rPr>
              <w:t>1/3308867,</w:t>
            </w:r>
          </w:p>
          <w:p w:rsidR="00EF2A4E" w:rsidRPr="00600602" w:rsidRDefault="00EF2A4E" w:rsidP="001C78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602">
              <w:rPr>
                <w:rFonts w:ascii="Times New Roman" w:hAnsi="Times New Roman"/>
                <w:sz w:val="18"/>
                <w:szCs w:val="18"/>
              </w:rPr>
              <w:t>ООО «СПП Югорское»</w:t>
            </w:r>
          </w:p>
          <w:p w:rsidR="00EF2A4E" w:rsidRPr="00913BC6" w:rsidRDefault="00EF2A4E" w:rsidP="001C78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0602">
              <w:rPr>
                <w:rFonts w:ascii="Times New Roman" w:hAnsi="Times New Roman"/>
                <w:sz w:val="18"/>
                <w:szCs w:val="18"/>
              </w:rPr>
              <w:t xml:space="preserve"> г. Югорск</w:t>
            </w:r>
          </w:p>
        </w:tc>
      </w:tr>
      <w:tr w:rsidR="00EF2A4E" w:rsidRPr="00156F12" w:rsidTr="00600602">
        <w:trPr>
          <w:trHeight w:val="389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156F12" w:rsidRDefault="00EF2A4E" w:rsidP="001C7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F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156F12" w:rsidRDefault="00EF2A4E" w:rsidP="001C784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F12"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156F12" w:rsidRDefault="00EF2A4E" w:rsidP="001C7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56F12">
              <w:rPr>
                <w:rFonts w:ascii="Times New Roman" w:hAnsi="Times New Roman"/>
                <w:sz w:val="18"/>
                <w:szCs w:val="18"/>
              </w:rPr>
              <w:t>Коровье</w:t>
            </w:r>
            <w:proofErr w:type="gramEnd"/>
            <w:r w:rsidRPr="00156F12">
              <w:rPr>
                <w:rFonts w:ascii="Times New Roman" w:hAnsi="Times New Roman"/>
                <w:sz w:val="18"/>
                <w:szCs w:val="18"/>
              </w:rPr>
              <w:t>, питьевое, цельное пастеризованное, выработанное из натурального сырья, с массовой долей жира не менее 3,2%, и не более 6 % ГОСТ 52090-2003, цвет белый с желтоватым оттенком, с чистым вкусом и запахом, непрозрачное. Соответствие ФЗ-88 от 12.06.2008 (Технический регламент на молоко и молочную продукцию). Срок годности не более 36 часов со времени изготовления, упаковка «</w:t>
            </w:r>
            <w:proofErr w:type="spellStart"/>
            <w:r w:rsidRPr="00156F12">
              <w:rPr>
                <w:rFonts w:ascii="Times New Roman" w:hAnsi="Times New Roman"/>
                <w:sz w:val="18"/>
                <w:szCs w:val="18"/>
              </w:rPr>
              <w:t>Пюр-Пак</w:t>
            </w:r>
            <w:proofErr w:type="spellEnd"/>
            <w:r w:rsidRPr="00156F12">
              <w:rPr>
                <w:rFonts w:ascii="Times New Roman" w:hAnsi="Times New Roman"/>
                <w:sz w:val="18"/>
                <w:szCs w:val="18"/>
              </w:rPr>
              <w:t>» без повреждений, объем не менее 1 литра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156F12" w:rsidRDefault="00EF2A4E" w:rsidP="001C7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6F12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2A4E" w:rsidRPr="00156F12" w:rsidRDefault="00EF2A4E" w:rsidP="001C7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6F12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A4E" w:rsidRPr="00156F12" w:rsidRDefault="00EF2A4E" w:rsidP="001C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6F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</w:tbl>
    <w:p w:rsidR="00B04EAC" w:rsidRDefault="00B04EAC" w:rsidP="002079EA">
      <w:pPr>
        <w:spacing w:after="0" w:line="240" w:lineRule="auto"/>
        <w:jc w:val="right"/>
      </w:pPr>
    </w:p>
    <w:sectPr w:rsidR="00B04EAC" w:rsidSect="00B10339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32" w:rsidRDefault="007D3332" w:rsidP="00427BE3">
      <w:pPr>
        <w:spacing w:after="0" w:line="240" w:lineRule="auto"/>
      </w:pPr>
      <w:r>
        <w:separator/>
      </w:r>
    </w:p>
  </w:endnote>
  <w:end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32" w:rsidRDefault="007D3332" w:rsidP="00427BE3">
      <w:pPr>
        <w:spacing w:after="0" w:line="240" w:lineRule="auto"/>
      </w:pPr>
      <w:r>
        <w:separator/>
      </w:r>
    </w:p>
  </w:footnote>
  <w:foot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343ACF"/>
    <w:multiLevelType w:val="hybridMultilevel"/>
    <w:tmpl w:val="8BA8119E"/>
    <w:lvl w:ilvl="0" w:tplc="62AAB0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52E42"/>
    <w:rsid w:val="000C5054"/>
    <w:rsid w:val="000D7F50"/>
    <w:rsid w:val="000E1E5D"/>
    <w:rsid w:val="001132F5"/>
    <w:rsid w:val="001C30CA"/>
    <w:rsid w:val="00203267"/>
    <w:rsid w:val="002079EA"/>
    <w:rsid w:val="00264802"/>
    <w:rsid w:val="002E3792"/>
    <w:rsid w:val="00336A11"/>
    <w:rsid w:val="003930C5"/>
    <w:rsid w:val="003D3EBD"/>
    <w:rsid w:val="00427BE3"/>
    <w:rsid w:val="004E24D5"/>
    <w:rsid w:val="00575EBF"/>
    <w:rsid w:val="005B4048"/>
    <w:rsid w:val="005D2849"/>
    <w:rsid w:val="00600602"/>
    <w:rsid w:val="00647F53"/>
    <w:rsid w:val="006A49BD"/>
    <w:rsid w:val="0072459D"/>
    <w:rsid w:val="007330AB"/>
    <w:rsid w:val="007C5467"/>
    <w:rsid w:val="007D3332"/>
    <w:rsid w:val="008D29D2"/>
    <w:rsid w:val="00960CD1"/>
    <w:rsid w:val="00966488"/>
    <w:rsid w:val="009B2C29"/>
    <w:rsid w:val="009C4705"/>
    <w:rsid w:val="009F20EF"/>
    <w:rsid w:val="00B04EAC"/>
    <w:rsid w:val="00B85878"/>
    <w:rsid w:val="00BD2FB3"/>
    <w:rsid w:val="00BE2AE3"/>
    <w:rsid w:val="00BF142B"/>
    <w:rsid w:val="00C57E7A"/>
    <w:rsid w:val="00CC07C6"/>
    <w:rsid w:val="00CF6895"/>
    <w:rsid w:val="00D903A7"/>
    <w:rsid w:val="00DC3A65"/>
    <w:rsid w:val="00E17BEB"/>
    <w:rsid w:val="00E85B7E"/>
    <w:rsid w:val="00ED106D"/>
    <w:rsid w:val="00EF2A4E"/>
    <w:rsid w:val="00F146A8"/>
    <w:rsid w:val="00F403C3"/>
    <w:rsid w:val="00F420E2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27</cp:revision>
  <cp:lastPrinted>2015-01-13T06:15:00Z</cp:lastPrinted>
  <dcterms:created xsi:type="dcterms:W3CDTF">2014-12-29T06:21:00Z</dcterms:created>
  <dcterms:modified xsi:type="dcterms:W3CDTF">2015-01-13T06:20:00Z</dcterms:modified>
</cp:coreProperties>
</file>