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75DE4D5E" w14:textId="77777777" w:rsidR="00CB4143" w:rsidRPr="00095A54" w:rsidRDefault="00CB4143" w:rsidP="00DD4FD9">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6C4B0515" w14:textId="77777777" w:rsidR="00CB4143" w:rsidRPr="00095A54" w:rsidRDefault="00CB4143" w:rsidP="00DD4FD9">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150EF33D" w14:textId="202E0E22" w:rsidR="00CB4143" w:rsidRPr="00095A54" w:rsidRDefault="00CB4143" w:rsidP="00DD4FD9">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750E92">
        <w:rPr>
          <w:rFonts w:ascii="PT Astra Serif" w:eastAsia="Calibri" w:hAnsi="PT Astra Serif"/>
          <w:sz w:val="20"/>
          <w:szCs w:val="20"/>
          <w:lang w:eastAsia="x-none"/>
        </w:rPr>
        <w:t>заключения</w:t>
      </w:r>
      <w:bookmarkStart w:id="2" w:name="_GoBack"/>
      <w:bookmarkEnd w:id="2"/>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79962155" w14:textId="77777777" w:rsidR="00CB4143" w:rsidRPr="00095A54" w:rsidRDefault="00CB4143" w:rsidP="00DD4FD9">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0F89A03C" w14:textId="77777777" w:rsidR="00CB4143" w:rsidRPr="00095A54" w:rsidRDefault="00CB4143" w:rsidP="00DD4FD9">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DD4D612" w14:textId="77777777" w:rsidR="00CB4143" w:rsidRDefault="00CB4143" w:rsidP="00CB4143">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B502229" w14:textId="77777777" w:rsidR="00CB4143" w:rsidRDefault="00CB4143" w:rsidP="00CB4143">
      <w:pPr>
        <w:spacing w:after="0"/>
        <w:rPr>
          <w:rFonts w:ascii="PT Astra Serif" w:eastAsia="Calibri" w:hAnsi="PT Astra Serif"/>
          <w:b/>
          <w:sz w:val="20"/>
          <w:szCs w:val="20"/>
          <w:lang w:val="x-none" w:eastAsia="x-none"/>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9"/>
        <w:gridCol w:w="1275"/>
        <w:gridCol w:w="1136"/>
      </w:tblGrid>
      <w:tr w:rsidR="005E1D71" w:rsidRPr="00CB4143" w14:paraId="4A61075C" w14:textId="77777777" w:rsidTr="005E1D71">
        <w:tc>
          <w:tcPr>
            <w:tcW w:w="567" w:type="dxa"/>
            <w:vMerge w:val="restart"/>
            <w:tcBorders>
              <w:top w:val="single" w:sz="4" w:space="0" w:color="auto"/>
              <w:left w:val="single" w:sz="4" w:space="0" w:color="auto"/>
              <w:right w:val="single" w:sz="4" w:space="0" w:color="auto"/>
            </w:tcBorders>
          </w:tcPr>
          <w:p w14:paraId="19C75B9F" w14:textId="7777777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 п/п</w:t>
            </w:r>
          </w:p>
        </w:tc>
        <w:tc>
          <w:tcPr>
            <w:tcW w:w="9641" w:type="dxa"/>
            <w:gridSpan w:val="5"/>
            <w:tcBorders>
              <w:top w:val="single" w:sz="4" w:space="0" w:color="auto"/>
              <w:left w:val="single" w:sz="4" w:space="0" w:color="auto"/>
              <w:right w:val="single" w:sz="4" w:space="0" w:color="auto"/>
            </w:tcBorders>
          </w:tcPr>
          <w:p w14:paraId="336DFB98" w14:textId="7777777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Предмет гражданско-правового договора</w:t>
            </w:r>
          </w:p>
        </w:tc>
      </w:tr>
      <w:tr w:rsidR="005E1D71" w:rsidRPr="00CB4143" w14:paraId="4894EB5B" w14:textId="77777777" w:rsidTr="00CB4143">
        <w:trPr>
          <w:trHeight w:val="566"/>
        </w:trPr>
        <w:tc>
          <w:tcPr>
            <w:tcW w:w="567" w:type="dxa"/>
            <w:vMerge/>
            <w:tcBorders>
              <w:left w:val="single" w:sz="4" w:space="0" w:color="auto"/>
              <w:right w:val="single" w:sz="4" w:space="0" w:color="auto"/>
            </w:tcBorders>
          </w:tcPr>
          <w:p w14:paraId="07642918" w14:textId="77777777" w:rsidR="005E1D71" w:rsidRPr="00CB4143" w:rsidRDefault="005E1D71" w:rsidP="00921640">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right w:val="single" w:sz="4" w:space="0" w:color="auto"/>
            </w:tcBorders>
            <w:hideMark/>
          </w:tcPr>
          <w:p w14:paraId="28893AF0" w14:textId="7777777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Код</w:t>
            </w:r>
          </w:p>
          <w:p w14:paraId="33A6CC06" w14:textId="7777777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КТРУ</w:t>
            </w:r>
          </w:p>
        </w:tc>
        <w:tc>
          <w:tcPr>
            <w:tcW w:w="5103" w:type="dxa"/>
            <w:tcBorders>
              <w:top w:val="single" w:sz="4" w:space="0" w:color="auto"/>
              <w:left w:val="single" w:sz="4" w:space="0" w:color="auto"/>
              <w:right w:val="single" w:sz="4" w:space="0" w:color="auto"/>
            </w:tcBorders>
            <w:hideMark/>
          </w:tcPr>
          <w:p w14:paraId="20EDDCEC" w14:textId="7777777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hideMark/>
          </w:tcPr>
          <w:p w14:paraId="6040FBEF" w14:textId="7777777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Ед.</w:t>
            </w:r>
          </w:p>
          <w:p w14:paraId="380DF47D" w14:textId="7777777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изм.</w:t>
            </w:r>
          </w:p>
        </w:tc>
        <w:tc>
          <w:tcPr>
            <w:tcW w:w="1275" w:type="dxa"/>
            <w:tcBorders>
              <w:top w:val="single" w:sz="4" w:space="0" w:color="auto"/>
              <w:left w:val="single" w:sz="4" w:space="0" w:color="auto"/>
              <w:bottom w:val="nil"/>
              <w:right w:val="single" w:sz="4" w:space="0" w:color="auto"/>
            </w:tcBorders>
            <w:hideMark/>
          </w:tcPr>
          <w:p w14:paraId="5B5D1025" w14:textId="1F517DC7" w:rsidR="005E1D71" w:rsidRPr="00CB4143" w:rsidRDefault="005E1D71" w:rsidP="00921640">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Количество поставляемых товаров</w:t>
            </w:r>
          </w:p>
        </w:tc>
        <w:tc>
          <w:tcPr>
            <w:tcW w:w="1136" w:type="dxa"/>
            <w:tcBorders>
              <w:left w:val="single" w:sz="4" w:space="0" w:color="auto"/>
              <w:right w:val="single" w:sz="4" w:space="0" w:color="auto"/>
            </w:tcBorders>
          </w:tcPr>
          <w:p w14:paraId="6FF22E94" w14:textId="77777777" w:rsidR="005E1D71" w:rsidRPr="00CB4143" w:rsidRDefault="005E1D71" w:rsidP="00921640">
            <w:pPr>
              <w:spacing w:after="0"/>
              <w:jc w:val="left"/>
              <w:rPr>
                <w:rFonts w:ascii="PT Astra Serif" w:hAnsi="PT Astra Serif"/>
                <w:sz w:val="20"/>
                <w:szCs w:val="20"/>
              </w:rPr>
            </w:pPr>
            <w:r w:rsidRPr="00CB4143">
              <w:rPr>
                <w:rFonts w:ascii="PT Astra Serif" w:hAnsi="PT Astra Serif"/>
                <w:sz w:val="20"/>
                <w:szCs w:val="20"/>
              </w:rPr>
              <w:t xml:space="preserve">Остаточный срок </w:t>
            </w:r>
          </w:p>
          <w:p w14:paraId="00B50A36" w14:textId="38F1D907" w:rsidR="005E1D71" w:rsidRPr="00CB4143" w:rsidRDefault="005E1D71" w:rsidP="00921640">
            <w:pPr>
              <w:spacing w:after="0"/>
              <w:jc w:val="left"/>
              <w:rPr>
                <w:rFonts w:ascii="PT Astra Serif" w:hAnsi="PT Astra Serif"/>
                <w:sz w:val="20"/>
                <w:szCs w:val="20"/>
              </w:rPr>
            </w:pPr>
            <w:r w:rsidRPr="00CB4143">
              <w:rPr>
                <w:rFonts w:ascii="PT Astra Serif" w:hAnsi="PT Astra Serif"/>
                <w:sz w:val="20"/>
                <w:szCs w:val="20"/>
              </w:rPr>
              <w:t>годности</w:t>
            </w:r>
          </w:p>
        </w:tc>
      </w:tr>
      <w:tr w:rsidR="00CB4143" w:rsidRPr="00CB4143" w14:paraId="0B4A4683" w14:textId="77777777" w:rsidTr="00CB4143">
        <w:trPr>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CB4143" w:rsidRPr="00CB4143" w:rsidRDefault="00CB4143" w:rsidP="00290611">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279E2A29" w14:textId="273F8759" w:rsidR="00CB4143" w:rsidRPr="00CB4143" w:rsidRDefault="00CB4143" w:rsidP="00290611">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10.51.30.110-00000004</w:t>
            </w:r>
          </w:p>
        </w:tc>
        <w:tc>
          <w:tcPr>
            <w:tcW w:w="5103" w:type="dxa"/>
            <w:tcBorders>
              <w:top w:val="single" w:sz="4" w:space="0" w:color="auto"/>
              <w:left w:val="single" w:sz="4" w:space="0" w:color="auto"/>
              <w:bottom w:val="single" w:sz="4" w:space="0" w:color="auto"/>
              <w:right w:val="single" w:sz="4" w:space="0" w:color="auto"/>
            </w:tcBorders>
          </w:tcPr>
          <w:p w14:paraId="79C43857" w14:textId="47F56F2F" w:rsidR="00CB4143" w:rsidRPr="00CB4143" w:rsidRDefault="00CB4143" w:rsidP="00290611">
            <w:pPr>
              <w:autoSpaceDE w:val="0"/>
              <w:autoSpaceDN w:val="0"/>
              <w:adjustRightInd w:val="0"/>
              <w:spacing w:after="0"/>
              <w:jc w:val="left"/>
              <w:rPr>
                <w:rFonts w:ascii="PT Astra Serif" w:hAnsi="PT Astra Serif"/>
                <w:sz w:val="20"/>
                <w:szCs w:val="20"/>
              </w:rPr>
            </w:pPr>
            <w:r w:rsidRPr="00CB4143">
              <w:rPr>
                <w:rFonts w:ascii="PT Astra Serif" w:hAnsi="PT Astra Serif"/>
                <w:b/>
                <w:sz w:val="20"/>
                <w:szCs w:val="20"/>
              </w:rPr>
              <w:t>Масло сливочное.</w:t>
            </w:r>
            <w:r w:rsidRPr="00CB4143">
              <w:rPr>
                <w:rFonts w:ascii="PT Astra Serif" w:hAnsi="PT Astra Serif"/>
                <w:sz w:val="20"/>
                <w:szCs w:val="20"/>
              </w:rPr>
              <w:t xml:space="preserve"> </w:t>
            </w:r>
            <w:r w:rsidRPr="00CB4143">
              <w:rPr>
                <w:rFonts w:ascii="PT Astra Serif" w:hAnsi="PT Astra Serif"/>
                <w:color w:val="000000"/>
                <w:sz w:val="20"/>
                <w:szCs w:val="20"/>
              </w:rPr>
              <w:t>Вид сливочного масла:</w:t>
            </w:r>
            <w:r w:rsidRPr="00CB4143">
              <w:rPr>
                <w:rFonts w:ascii="PT Astra Serif" w:hAnsi="PT Astra Serif" w:cs="Segoe UI"/>
                <w:color w:val="000000"/>
                <w:sz w:val="20"/>
                <w:szCs w:val="20"/>
              </w:rPr>
              <w:t xml:space="preserve"> Сладко-сливочное. Наименование сливочного масла:</w:t>
            </w:r>
            <w:r w:rsidRPr="00CB4143">
              <w:rPr>
                <w:rFonts w:ascii="PT Astra Serif" w:hAnsi="PT Astra Serif"/>
                <w:color w:val="000000"/>
                <w:sz w:val="20"/>
                <w:szCs w:val="20"/>
              </w:rPr>
              <w:t xml:space="preserve"> </w:t>
            </w:r>
            <w:r w:rsidRPr="00CB4143">
              <w:rPr>
                <w:rFonts w:ascii="PT Astra Serif" w:hAnsi="PT Astra Serif" w:cs="Segoe UI"/>
                <w:color w:val="000000"/>
                <w:sz w:val="20"/>
                <w:szCs w:val="20"/>
              </w:rPr>
              <w:t>Крестьянское.</w:t>
            </w:r>
            <w:r w:rsidRPr="00CB4143">
              <w:rPr>
                <w:rFonts w:ascii="PT Astra Serif" w:hAnsi="PT Astra Serif"/>
                <w:color w:val="000000"/>
                <w:sz w:val="20"/>
                <w:szCs w:val="20"/>
              </w:rPr>
              <w:t xml:space="preserve"> </w:t>
            </w:r>
            <w:r w:rsidRPr="00CB4143">
              <w:rPr>
                <w:rFonts w:ascii="PT Astra Serif" w:hAnsi="PT Astra Serif" w:cs="Segoe UI"/>
                <w:color w:val="000000"/>
                <w:sz w:val="20"/>
                <w:szCs w:val="20"/>
              </w:rPr>
              <w:t>Сорт: Высший. Тип сливочного масла: несоленое.</w:t>
            </w:r>
          </w:p>
        </w:tc>
        <w:tc>
          <w:tcPr>
            <w:tcW w:w="709" w:type="dxa"/>
            <w:tcBorders>
              <w:top w:val="single" w:sz="4" w:space="0" w:color="auto"/>
              <w:left w:val="single" w:sz="4" w:space="0" w:color="auto"/>
              <w:bottom w:val="single" w:sz="4" w:space="0" w:color="auto"/>
              <w:right w:val="single" w:sz="4" w:space="0" w:color="auto"/>
            </w:tcBorders>
          </w:tcPr>
          <w:p w14:paraId="77B24C73" w14:textId="49DCED3C" w:rsidR="00CB4143" w:rsidRPr="00CB4143" w:rsidRDefault="00CB4143" w:rsidP="00290611">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5929D4B" w14:textId="61677E18" w:rsidR="00CB4143" w:rsidRPr="00CB4143" w:rsidRDefault="005B3980" w:rsidP="00CF5AAC">
            <w:pPr>
              <w:autoSpaceDE w:val="0"/>
              <w:autoSpaceDN w:val="0"/>
              <w:adjustRightInd w:val="0"/>
              <w:spacing w:after="0"/>
              <w:jc w:val="center"/>
              <w:rPr>
                <w:rFonts w:ascii="PT Astra Serif" w:hAnsi="PT Astra Serif"/>
                <w:sz w:val="20"/>
                <w:szCs w:val="20"/>
              </w:rPr>
            </w:pPr>
            <w:r>
              <w:rPr>
                <w:rFonts w:ascii="PT Astra Serif" w:hAnsi="PT Astra Serif"/>
                <w:sz w:val="20"/>
                <w:szCs w:val="20"/>
              </w:rPr>
              <w:t>537,70</w:t>
            </w:r>
          </w:p>
        </w:tc>
        <w:tc>
          <w:tcPr>
            <w:tcW w:w="1136" w:type="dxa"/>
            <w:tcBorders>
              <w:top w:val="single" w:sz="4" w:space="0" w:color="auto"/>
              <w:left w:val="single" w:sz="4" w:space="0" w:color="auto"/>
              <w:bottom w:val="single" w:sz="4" w:space="0" w:color="auto"/>
              <w:right w:val="single" w:sz="4" w:space="0" w:color="auto"/>
            </w:tcBorders>
          </w:tcPr>
          <w:p w14:paraId="432C0861" w14:textId="7ABB1146" w:rsidR="00CB4143" w:rsidRPr="00CB4143" w:rsidRDefault="00CB4143" w:rsidP="00290611">
            <w:pPr>
              <w:spacing w:after="0"/>
              <w:jc w:val="left"/>
              <w:rPr>
                <w:rFonts w:ascii="PT Astra Serif" w:hAnsi="PT Astra Serif"/>
                <w:sz w:val="20"/>
                <w:szCs w:val="20"/>
              </w:rPr>
            </w:pPr>
            <w:r w:rsidRPr="00CB4143">
              <w:rPr>
                <w:rFonts w:ascii="PT Astra Serif" w:hAnsi="PT Astra Serif"/>
                <w:sz w:val="20"/>
                <w:szCs w:val="20"/>
              </w:rPr>
              <w:t>Не менее 4 месяцев</w:t>
            </w:r>
          </w:p>
        </w:tc>
      </w:tr>
      <w:tr w:rsidR="00CB4143" w:rsidRPr="00CB4143" w14:paraId="17E9685F" w14:textId="77777777" w:rsidTr="0069452B">
        <w:trPr>
          <w:trHeight w:val="592"/>
        </w:trPr>
        <w:tc>
          <w:tcPr>
            <w:tcW w:w="567" w:type="dxa"/>
            <w:tcBorders>
              <w:top w:val="single" w:sz="4" w:space="0" w:color="auto"/>
              <w:left w:val="single" w:sz="4" w:space="0" w:color="auto"/>
              <w:bottom w:val="single" w:sz="4" w:space="0" w:color="auto"/>
              <w:right w:val="single" w:sz="4" w:space="0" w:color="auto"/>
            </w:tcBorders>
          </w:tcPr>
          <w:p w14:paraId="0F7A2D9C" w14:textId="5C013B59" w:rsidR="00CB4143" w:rsidRPr="00CB4143" w:rsidRDefault="00CB4143" w:rsidP="00290611">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D348439" w14:textId="2233A066" w:rsidR="00CB4143" w:rsidRPr="00CB4143" w:rsidRDefault="00CB4143" w:rsidP="00290611">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10.51.51.000-00000001</w:t>
            </w:r>
          </w:p>
        </w:tc>
        <w:tc>
          <w:tcPr>
            <w:tcW w:w="5103" w:type="dxa"/>
            <w:tcBorders>
              <w:top w:val="single" w:sz="4" w:space="0" w:color="auto"/>
              <w:left w:val="single" w:sz="4" w:space="0" w:color="auto"/>
              <w:bottom w:val="single" w:sz="4" w:space="0" w:color="auto"/>
              <w:right w:val="single" w:sz="4" w:space="0" w:color="auto"/>
            </w:tcBorders>
          </w:tcPr>
          <w:p w14:paraId="42C174A5" w14:textId="1B2C748E" w:rsidR="00CB4143" w:rsidRPr="00CB4143" w:rsidRDefault="00CB4143" w:rsidP="00CB4143">
            <w:pPr>
              <w:spacing w:after="0"/>
              <w:rPr>
                <w:sz w:val="20"/>
                <w:szCs w:val="20"/>
              </w:rPr>
            </w:pPr>
            <w:r w:rsidRPr="00CB4143">
              <w:rPr>
                <w:rFonts w:ascii="PT Astra Serif" w:hAnsi="PT Astra Serif"/>
                <w:b/>
                <w:sz w:val="20"/>
                <w:szCs w:val="20"/>
              </w:rPr>
              <w:t>Молоко сгущенное.</w:t>
            </w:r>
            <w:r w:rsidRPr="00CB4143">
              <w:rPr>
                <w:sz w:val="20"/>
                <w:szCs w:val="20"/>
              </w:rPr>
              <w:t xml:space="preserve"> </w:t>
            </w:r>
            <w:r w:rsidRPr="00CB4143">
              <w:rPr>
                <w:rFonts w:ascii="PT Astra Serif" w:hAnsi="PT Astra Serif"/>
                <w:sz w:val="20"/>
                <w:szCs w:val="20"/>
              </w:rPr>
              <w:t>Вид продукта: Молоко сгущенное с сахаром.</w:t>
            </w:r>
            <w:r>
              <w:rPr>
                <w:sz w:val="20"/>
                <w:szCs w:val="20"/>
              </w:rPr>
              <w:t xml:space="preserve"> </w:t>
            </w:r>
            <w:r w:rsidRPr="00CB4143">
              <w:rPr>
                <w:rFonts w:ascii="PT Astra Serif" w:hAnsi="PT Astra Serif"/>
                <w:sz w:val="20"/>
                <w:szCs w:val="20"/>
              </w:rPr>
              <w:t>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12A4B409" w14:textId="5BB86341" w:rsidR="00CB4143" w:rsidRPr="00CB4143" w:rsidRDefault="00CB4143" w:rsidP="00290611">
            <w:pPr>
              <w:autoSpaceDE w:val="0"/>
              <w:autoSpaceDN w:val="0"/>
              <w:adjustRightInd w:val="0"/>
              <w:spacing w:after="0"/>
              <w:jc w:val="center"/>
              <w:rPr>
                <w:rFonts w:ascii="PT Astra Serif" w:hAnsi="PT Astra Serif"/>
                <w:sz w:val="20"/>
                <w:szCs w:val="20"/>
              </w:rPr>
            </w:pPr>
            <w:r w:rsidRPr="00CB4143">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A8CD0D9" w14:textId="363E1F53" w:rsidR="00CB4143" w:rsidRPr="00CB4143" w:rsidRDefault="005B3980" w:rsidP="00290611">
            <w:pPr>
              <w:autoSpaceDE w:val="0"/>
              <w:autoSpaceDN w:val="0"/>
              <w:adjustRightInd w:val="0"/>
              <w:spacing w:after="0"/>
              <w:jc w:val="center"/>
              <w:rPr>
                <w:rFonts w:ascii="PT Astra Serif" w:hAnsi="PT Astra Serif"/>
                <w:sz w:val="20"/>
                <w:szCs w:val="20"/>
              </w:rPr>
            </w:pPr>
            <w:r>
              <w:rPr>
                <w:rFonts w:ascii="PT Astra Serif" w:hAnsi="PT Astra Serif"/>
                <w:sz w:val="20"/>
                <w:szCs w:val="20"/>
              </w:rPr>
              <w:t>371,96</w:t>
            </w:r>
          </w:p>
        </w:tc>
        <w:tc>
          <w:tcPr>
            <w:tcW w:w="1136" w:type="dxa"/>
            <w:tcBorders>
              <w:top w:val="single" w:sz="4" w:space="0" w:color="auto"/>
              <w:left w:val="single" w:sz="4" w:space="0" w:color="auto"/>
              <w:bottom w:val="single" w:sz="4" w:space="0" w:color="auto"/>
              <w:right w:val="single" w:sz="4" w:space="0" w:color="auto"/>
            </w:tcBorders>
          </w:tcPr>
          <w:p w14:paraId="114ED260" w14:textId="3A618735" w:rsidR="00CB4143" w:rsidRPr="00CB4143" w:rsidRDefault="00CB4143" w:rsidP="00290611">
            <w:pPr>
              <w:spacing w:after="0"/>
              <w:jc w:val="left"/>
              <w:rPr>
                <w:rFonts w:ascii="PT Astra Serif" w:hAnsi="PT Astra Serif"/>
                <w:sz w:val="20"/>
                <w:szCs w:val="20"/>
              </w:rPr>
            </w:pPr>
            <w:r w:rsidRPr="00CB4143">
              <w:rPr>
                <w:rFonts w:ascii="PT Astra Serif" w:hAnsi="PT Astra Serif"/>
                <w:sz w:val="20"/>
                <w:szCs w:val="20"/>
              </w:rPr>
              <w:t>Не менее 6 месяцев</w:t>
            </w:r>
          </w:p>
        </w:tc>
      </w:tr>
    </w:tbl>
    <w:p w14:paraId="1BD1D7BF" w14:textId="77777777" w:rsidR="00921640" w:rsidRPr="00CB4143" w:rsidRDefault="00D83F37" w:rsidP="00650574">
      <w:pPr>
        <w:pStyle w:val="ConsPlusNormal"/>
        <w:tabs>
          <w:tab w:val="left" w:pos="0"/>
        </w:tabs>
        <w:ind w:right="-1" w:firstLine="0"/>
        <w:jc w:val="both"/>
        <w:rPr>
          <w:rFonts w:ascii="PT Astra Serif" w:hAnsi="PT Astra Serif" w:cs="Times New Roman"/>
          <w:b/>
        </w:rPr>
      </w:pPr>
      <w:r w:rsidRPr="00CB4143">
        <w:rPr>
          <w:rFonts w:ascii="PT Astra Serif" w:hAnsi="PT Astra Serif" w:cs="Times New Roman"/>
          <w:b/>
        </w:rPr>
        <w:tab/>
      </w:r>
    </w:p>
    <w:bookmarkEnd w:id="0"/>
    <w:bookmarkEnd w:id="1"/>
    <w:p w14:paraId="16AEA141" w14:textId="0FE35089" w:rsidR="00270A34" w:rsidRPr="00CB4143" w:rsidRDefault="00270A34" w:rsidP="00270A34">
      <w:pPr>
        <w:pStyle w:val="aff0"/>
        <w:rPr>
          <w:rFonts w:ascii="PT Astra Serif" w:hAnsi="PT Astra Serif"/>
          <w:b/>
          <w:sz w:val="20"/>
          <w:szCs w:val="20"/>
        </w:rPr>
      </w:pPr>
      <w:r w:rsidRPr="00CB4143">
        <w:rPr>
          <w:rFonts w:ascii="PT Astra Serif" w:hAnsi="PT Astra Serif"/>
          <w:b/>
          <w:sz w:val="20"/>
          <w:szCs w:val="20"/>
        </w:rPr>
        <w:t>Требования к</w:t>
      </w:r>
      <w:r w:rsidR="004774D2" w:rsidRPr="00CB4143">
        <w:rPr>
          <w:rFonts w:ascii="PT Astra Serif" w:hAnsi="PT Astra Serif"/>
          <w:b/>
          <w:sz w:val="20"/>
          <w:szCs w:val="20"/>
        </w:rPr>
        <w:t xml:space="preserve"> </w:t>
      </w:r>
      <w:r w:rsidRPr="00CB4143">
        <w:rPr>
          <w:rFonts w:ascii="PT Astra Serif" w:hAnsi="PT Astra Serif"/>
          <w:b/>
          <w:sz w:val="20"/>
          <w:szCs w:val="20"/>
        </w:rPr>
        <w:t>сопроводительной документации:</w:t>
      </w:r>
    </w:p>
    <w:p w14:paraId="446D053E" w14:textId="77777777" w:rsidR="00270A34" w:rsidRPr="00CB4143" w:rsidRDefault="00270A34" w:rsidP="00270A34">
      <w:pPr>
        <w:pStyle w:val="aff0"/>
        <w:jc w:val="both"/>
        <w:rPr>
          <w:rFonts w:ascii="PT Astra Serif" w:hAnsi="PT Astra Serif"/>
          <w:sz w:val="20"/>
          <w:szCs w:val="20"/>
        </w:rPr>
      </w:pPr>
      <w:r w:rsidRPr="00CB4143">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CB4143" w:rsidRDefault="00270A34" w:rsidP="004774D2">
      <w:pPr>
        <w:pStyle w:val="aff0"/>
        <w:numPr>
          <w:ilvl w:val="0"/>
          <w:numId w:val="35"/>
        </w:numPr>
        <w:ind w:left="0" w:firstLine="0"/>
        <w:jc w:val="both"/>
        <w:rPr>
          <w:rFonts w:ascii="PT Astra Serif" w:hAnsi="PT Astra Serif"/>
          <w:sz w:val="20"/>
          <w:szCs w:val="20"/>
        </w:rPr>
      </w:pPr>
      <w:r w:rsidRPr="00CB4143">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CB4143" w:rsidRDefault="00270A34" w:rsidP="004774D2">
      <w:pPr>
        <w:pStyle w:val="aff0"/>
        <w:numPr>
          <w:ilvl w:val="0"/>
          <w:numId w:val="35"/>
        </w:numPr>
        <w:ind w:left="0" w:firstLine="0"/>
        <w:jc w:val="both"/>
        <w:rPr>
          <w:rFonts w:ascii="PT Astra Serif" w:hAnsi="PT Astra Serif"/>
          <w:sz w:val="20"/>
          <w:szCs w:val="20"/>
        </w:rPr>
      </w:pPr>
      <w:r w:rsidRPr="00CB4143">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CB4143" w:rsidRDefault="00270A34" w:rsidP="004774D2">
      <w:pPr>
        <w:pStyle w:val="aff0"/>
        <w:numPr>
          <w:ilvl w:val="0"/>
          <w:numId w:val="35"/>
        </w:numPr>
        <w:ind w:left="0" w:firstLine="0"/>
        <w:jc w:val="both"/>
        <w:rPr>
          <w:rFonts w:ascii="PT Astra Serif" w:hAnsi="PT Astra Serif"/>
          <w:sz w:val="20"/>
          <w:szCs w:val="20"/>
        </w:rPr>
      </w:pPr>
      <w:r w:rsidRPr="00CB4143">
        <w:rPr>
          <w:rFonts w:ascii="PT Astra Serif" w:hAnsi="PT Astra Serif"/>
          <w:sz w:val="20"/>
          <w:szCs w:val="20"/>
        </w:rPr>
        <w:t>Удостоверение качества и б</w:t>
      </w:r>
      <w:r w:rsidR="004774D2" w:rsidRPr="00CB4143">
        <w:rPr>
          <w:rFonts w:ascii="PT Astra Serif" w:hAnsi="PT Astra Serif"/>
          <w:sz w:val="20"/>
          <w:szCs w:val="20"/>
        </w:rPr>
        <w:t xml:space="preserve">езопасности пищевых продуктов, </w:t>
      </w:r>
      <w:r w:rsidRPr="00CB4143">
        <w:rPr>
          <w:rFonts w:ascii="PT Astra Serif" w:hAnsi="PT Astra Serif"/>
          <w:sz w:val="20"/>
          <w:szCs w:val="20"/>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CB4143" w:rsidRDefault="00270A34" w:rsidP="004774D2">
      <w:pPr>
        <w:pStyle w:val="aff0"/>
        <w:numPr>
          <w:ilvl w:val="0"/>
          <w:numId w:val="35"/>
        </w:numPr>
        <w:ind w:left="0" w:firstLine="0"/>
        <w:jc w:val="both"/>
        <w:rPr>
          <w:rFonts w:ascii="PT Astra Serif" w:hAnsi="PT Astra Serif"/>
          <w:sz w:val="20"/>
          <w:szCs w:val="20"/>
        </w:rPr>
      </w:pPr>
      <w:r w:rsidRPr="00CB4143">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CB4143" w:rsidRDefault="00270A34" w:rsidP="00270A34">
      <w:pPr>
        <w:pStyle w:val="aff0"/>
        <w:rPr>
          <w:rFonts w:ascii="PT Astra Serif" w:hAnsi="PT Astra Serif"/>
          <w:b/>
          <w:sz w:val="20"/>
          <w:szCs w:val="20"/>
        </w:rPr>
      </w:pPr>
      <w:r w:rsidRPr="00CB4143">
        <w:rPr>
          <w:rFonts w:ascii="PT Astra Serif" w:hAnsi="PT Astra Serif"/>
          <w:b/>
          <w:sz w:val="20"/>
          <w:szCs w:val="20"/>
        </w:rPr>
        <w:t>Требования к упаковке товара:</w:t>
      </w:r>
    </w:p>
    <w:p w14:paraId="6139A00F" w14:textId="172F38EA" w:rsidR="00270A34" w:rsidRPr="00CB4143" w:rsidRDefault="00270A34" w:rsidP="00270A34">
      <w:pPr>
        <w:pStyle w:val="aff0"/>
        <w:ind w:firstLine="360"/>
        <w:jc w:val="both"/>
        <w:rPr>
          <w:rFonts w:ascii="PT Astra Serif" w:hAnsi="PT Astra Serif"/>
          <w:sz w:val="20"/>
          <w:szCs w:val="20"/>
        </w:rPr>
      </w:pPr>
      <w:r w:rsidRPr="00CB4143">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CB4143" w:rsidRDefault="00270A34" w:rsidP="00270A34">
      <w:pPr>
        <w:pStyle w:val="aff0"/>
        <w:jc w:val="both"/>
        <w:rPr>
          <w:rFonts w:ascii="PT Astra Serif" w:hAnsi="PT Astra Serif"/>
          <w:sz w:val="20"/>
          <w:szCs w:val="20"/>
        </w:rPr>
      </w:pPr>
      <w:r w:rsidRPr="00CB4143">
        <w:rPr>
          <w:rFonts w:ascii="PT Astra Serif" w:hAnsi="PT Astra Serif"/>
          <w:sz w:val="20"/>
          <w:szCs w:val="20"/>
        </w:rPr>
        <w:t xml:space="preserve">     Каждое наименование товара должно содержать ярлыки с содержанием информации: </w:t>
      </w:r>
      <w:r w:rsidRPr="00CB4143">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B4143">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3113284" w14:textId="5A9DDCA2" w:rsidR="00CE36E7" w:rsidRPr="00990229"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990229" w:rsidSect="00780913">
      <w:footerReference w:type="even" r:id="rId8"/>
      <w:foot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1D39C" w14:textId="77777777" w:rsidR="005C214D" w:rsidRDefault="005C214D">
      <w:r>
        <w:separator/>
      </w:r>
    </w:p>
  </w:endnote>
  <w:endnote w:type="continuationSeparator" w:id="0">
    <w:p w14:paraId="5519C146" w14:textId="77777777" w:rsidR="005C214D" w:rsidRDefault="005C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EC6F3" w14:textId="77777777" w:rsidR="005C214D" w:rsidRDefault="005C214D">
      <w:r>
        <w:separator/>
      </w:r>
    </w:p>
  </w:footnote>
  <w:footnote w:type="continuationSeparator" w:id="0">
    <w:p w14:paraId="6BAE0677" w14:textId="77777777" w:rsidR="005C214D" w:rsidRDefault="005C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070"/>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3168"/>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37126"/>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980"/>
    <w:rsid w:val="005B3BBF"/>
    <w:rsid w:val="005B3FA7"/>
    <w:rsid w:val="005B4455"/>
    <w:rsid w:val="005B4A77"/>
    <w:rsid w:val="005B50F5"/>
    <w:rsid w:val="005B6E75"/>
    <w:rsid w:val="005B78FC"/>
    <w:rsid w:val="005B7AE9"/>
    <w:rsid w:val="005C01BC"/>
    <w:rsid w:val="005C0BEE"/>
    <w:rsid w:val="005C1BCC"/>
    <w:rsid w:val="005C214D"/>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1D71"/>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4AD0"/>
    <w:rsid w:val="00677ED3"/>
    <w:rsid w:val="006803B1"/>
    <w:rsid w:val="00680495"/>
    <w:rsid w:val="00684140"/>
    <w:rsid w:val="006878BA"/>
    <w:rsid w:val="00687D6D"/>
    <w:rsid w:val="00690B63"/>
    <w:rsid w:val="006920F8"/>
    <w:rsid w:val="0069452B"/>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E92"/>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143"/>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0649-E869-4C7E-9004-6B4D77E4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167</cp:revision>
  <cp:lastPrinted>2023-07-19T08:08:00Z</cp:lastPrinted>
  <dcterms:created xsi:type="dcterms:W3CDTF">2015-07-28T08:58:00Z</dcterms:created>
  <dcterms:modified xsi:type="dcterms:W3CDTF">2023-07-19T08:09:00Z</dcterms:modified>
</cp:coreProperties>
</file>