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4F0B79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2861E9">
        <w:rPr>
          <w:rFonts w:ascii="Times New Roman" w:hAnsi="Times New Roman" w:cs="Times New Roman"/>
          <w:sz w:val="24"/>
          <w:szCs w:val="24"/>
        </w:rPr>
        <w:t>19 февраля</w:t>
      </w:r>
      <w:r w:rsidRPr="004F0B79">
        <w:rPr>
          <w:rFonts w:ascii="Times New Roman" w:hAnsi="Times New Roman" w:cs="Times New Roman"/>
          <w:sz w:val="24"/>
          <w:szCs w:val="24"/>
        </w:rPr>
        <w:t xml:space="preserve"> 201</w:t>
      </w:r>
      <w:r w:rsidR="002861E9">
        <w:rPr>
          <w:rFonts w:ascii="Times New Roman" w:hAnsi="Times New Roman" w:cs="Times New Roman"/>
          <w:sz w:val="24"/>
          <w:szCs w:val="24"/>
        </w:rPr>
        <w:t>8</w:t>
      </w:r>
      <w:r w:rsidRPr="004F0B79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2861E9">
        <w:rPr>
          <w:rFonts w:ascii="Times New Roman" w:hAnsi="Times New Roman" w:cs="Times New Roman"/>
          <w:sz w:val="24"/>
          <w:szCs w:val="24"/>
        </w:rPr>
        <w:t>6</w:t>
      </w:r>
      <w:r w:rsidRPr="004F0B79">
        <w:rPr>
          <w:rFonts w:ascii="Times New Roman" w:hAnsi="Times New Roman" w:cs="Times New Roman"/>
          <w:sz w:val="24"/>
          <w:szCs w:val="24"/>
        </w:rPr>
        <w:t>-00 час по адресу: г.</w:t>
      </w:r>
      <w:r w:rsidR="002861E9">
        <w:rPr>
          <w:rFonts w:ascii="Times New Roman" w:hAnsi="Times New Roman" w:cs="Times New Roman"/>
          <w:sz w:val="24"/>
          <w:szCs w:val="24"/>
        </w:rPr>
        <w:t xml:space="preserve"> </w:t>
      </w:r>
      <w:r w:rsidRPr="004F0B79">
        <w:rPr>
          <w:rFonts w:ascii="Times New Roman" w:hAnsi="Times New Roman" w:cs="Times New Roman"/>
          <w:sz w:val="24"/>
          <w:szCs w:val="24"/>
        </w:rPr>
        <w:t>Югорск, ул. 40 лет Победы, д.11 каб.41</w:t>
      </w:r>
      <w:r w:rsidR="004E78DA" w:rsidRPr="004F0B79">
        <w:rPr>
          <w:rFonts w:ascii="Times New Roman" w:hAnsi="Times New Roman" w:cs="Times New Roman"/>
          <w:sz w:val="24"/>
          <w:szCs w:val="24"/>
        </w:rPr>
        <w:t>0</w:t>
      </w:r>
      <w:r w:rsidRPr="004F0B79">
        <w:rPr>
          <w:rFonts w:ascii="Times New Roman" w:hAnsi="Times New Roman" w:cs="Times New Roman"/>
          <w:sz w:val="24"/>
          <w:szCs w:val="24"/>
        </w:rPr>
        <w:t>.</w:t>
      </w:r>
    </w:p>
    <w:p w:rsidR="00964EC1" w:rsidRPr="00C155B4" w:rsidRDefault="00964EC1" w:rsidP="00C15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</w:t>
      </w:r>
      <w:bookmarkStart w:id="0" w:name="_GoBack"/>
      <w:bookmarkEnd w:id="0"/>
      <w:r w:rsidRPr="00C155B4">
        <w:rPr>
          <w:rFonts w:ascii="Times New Roman" w:hAnsi="Times New Roman" w:cs="Times New Roman"/>
          <w:sz w:val="24"/>
          <w:szCs w:val="24"/>
        </w:rPr>
        <w:t>опросы:</w:t>
      </w:r>
    </w:p>
    <w:p w:rsidR="002861E9" w:rsidRPr="002861E9" w:rsidRDefault="002861E9" w:rsidP="002861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861E9">
        <w:rPr>
          <w:rFonts w:ascii="Times New Roman" w:hAnsi="Times New Roman" w:cs="Times New Roman"/>
          <w:sz w:val="24"/>
          <w:szCs w:val="24"/>
        </w:rPr>
        <w:t xml:space="preserve">1.Отчет председателя Общественного совета об итогах работы Общественного совета в </w:t>
      </w:r>
      <w:r>
        <w:rPr>
          <w:rFonts w:ascii="Times New Roman" w:hAnsi="Times New Roman" w:cs="Times New Roman"/>
          <w:sz w:val="24"/>
          <w:szCs w:val="24"/>
        </w:rPr>
        <w:t>2017 году.</w:t>
      </w:r>
    </w:p>
    <w:p w:rsidR="002861E9" w:rsidRPr="002861E9" w:rsidRDefault="002861E9" w:rsidP="002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E9">
        <w:rPr>
          <w:rFonts w:ascii="Times New Roman" w:hAnsi="Times New Roman" w:cs="Times New Roman"/>
          <w:sz w:val="24"/>
          <w:szCs w:val="24"/>
        </w:rPr>
        <w:t>2.О плане работы Общественного совета на 2018 год.</w:t>
      </w:r>
    </w:p>
    <w:p w:rsidR="002861E9" w:rsidRPr="002861E9" w:rsidRDefault="002861E9" w:rsidP="002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E9">
        <w:rPr>
          <w:rFonts w:ascii="Times New Roman" w:hAnsi="Times New Roman" w:cs="Times New Roman"/>
          <w:sz w:val="24"/>
          <w:szCs w:val="24"/>
        </w:rPr>
        <w:t>3.Об обращениях жителей города Югорска по вопросам, связанным с оплатой услуги электроснабжения (п. 5 протокола от 17.11.2017 № 24).</w:t>
      </w:r>
    </w:p>
    <w:p w:rsidR="002861E9" w:rsidRPr="002861E9" w:rsidRDefault="002861E9" w:rsidP="002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E9">
        <w:rPr>
          <w:rFonts w:ascii="Times New Roman" w:hAnsi="Times New Roman" w:cs="Times New Roman"/>
          <w:sz w:val="24"/>
          <w:szCs w:val="24"/>
        </w:rPr>
        <w:t xml:space="preserve">4.Разное. О предложениях </w:t>
      </w:r>
      <w:r>
        <w:rPr>
          <w:rFonts w:ascii="Times New Roman" w:hAnsi="Times New Roman" w:cs="Times New Roman"/>
          <w:sz w:val="24"/>
          <w:szCs w:val="24"/>
        </w:rPr>
        <w:t>по составу Общественного совета</w:t>
      </w:r>
      <w:r w:rsidRPr="002861E9">
        <w:rPr>
          <w:rFonts w:ascii="Times New Roman" w:hAnsi="Times New Roman" w:cs="Times New Roman"/>
          <w:sz w:val="24"/>
          <w:szCs w:val="24"/>
        </w:rPr>
        <w:t>, Рабочей группы по рассмотрению НПА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861E9"/>
    <w:rsid w:val="0029145D"/>
    <w:rsid w:val="00297889"/>
    <w:rsid w:val="002A4AE2"/>
    <w:rsid w:val="002B4470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0B79"/>
    <w:rsid w:val="004F256F"/>
    <w:rsid w:val="004F2D36"/>
    <w:rsid w:val="004F7A5D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55B4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051BF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3</cp:revision>
  <cp:lastPrinted>2017-01-20T12:11:00Z</cp:lastPrinted>
  <dcterms:created xsi:type="dcterms:W3CDTF">2018-02-14T07:20:00Z</dcterms:created>
  <dcterms:modified xsi:type="dcterms:W3CDTF">2018-02-14T07:23:00Z</dcterms:modified>
</cp:coreProperties>
</file>