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2D29A4" w:rsidRDefault="00463966" w:rsidP="00CF7242">
      <w:pPr>
        <w:pStyle w:val="ConsPlusNormal"/>
        <w:widowControl/>
        <w:ind w:firstLine="0"/>
        <w:jc w:val="center"/>
        <w:outlineLvl w:val="0"/>
        <w:rPr>
          <w:rFonts w:ascii="Times New Roman" w:hAnsi="Times New Roman" w:cs="Times New Roman"/>
          <w:b/>
          <w:sz w:val="22"/>
          <w:szCs w:val="22"/>
        </w:rPr>
      </w:pPr>
      <w:r w:rsidRPr="002D29A4">
        <w:rPr>
          <w:rFonts w:ascii="Times New Roman" w:hAnsi="Times New Roman" w:cs="Times New Roman"/>
          <w:b/>
          <w:sz w:val="22"/>
          <w:szCs w:val="22"/>
        </w:rPr>
        <w:t>ИЗВЕЩЕНИЕ О ПРОВЕДЕН</w:t>
      </w:r>
      <w:proofErr w:type="gramStart"/>
      <w:r w:rsidRPr="002D29A4">
        <w:rPr>
          <w:rFonts w:ascii="Times New Roman" w:hAnsi="Times New Roman" w:cs="Times New Roman"/>
          <w:b/>
          <w:sz w:val="22"/>
          <w:szCs w:val="22"/>
        </w:rPr>
        <w:t>ИИ АУ</w:t>
      </w:r>
      <w:proofErr w:type="gramEnd"/>
      <w:r w:rsidRPr="002D29A4">
        <w:rPr>
          <w:rFonts w:ascii="Times New Roman" w:hAnsi="Times New Roman" w:cs="Times New Roman"/>
          <w:b/>
          <w:sz w:val="22"/>
          <w:szCs w:val="22"/>
        </w:rPr>
        <w:t>КЦИОНА В ЭЛЕКТРОННОЙ ФОРМЕ</w:t>
      </w:r>
    </w:p>
    <w:p w:rsidR="0032097A" w:rsidRPr="00B360E9" w:rsidRDefault="0032097A" w:rsidP="00105CA3">
      <w:pPr>
        <w:numPr>
          <w:ilvl w:val="1"/>
          <w:numId w:val="5"/>
        </w:numPr>
        <w:tabs>
          <w:tab w:val="clear" w:pos="1075"/>
        </w:tabs>
        <w:autoSpaceDE w:val="0"/>
        <w:autoSpaceDN w:val="0"/>
        <w:adjustRightInd w:val="0"/>
        <w:ind w:left="0" w:firstLine="0"/>
        <w:jc w:val="both"/>
        <w:rPr>
          <w:b/>
          <w:sz w:val="22"/>
          <w:szCs w:val="22"/>
          <w:u w:val="single"/>
        </w:rPr>
      </w:pPr>
      <w:r w:rsidRPr="00B360E9">
        <w:rPr>
          <w:b/>
          <w:sz w:val="22"/>
          <w:szCs w:val="22"/>
          <w:u w:val="single"/>
        </w:rPr>
        <w:t xml:space="preserve">Идентификационный код закупки: </w:t>
      </w:r>
      <w:r w:rsidR="008F01CC" w:rsidRPr="00B360E9">
        <w:rPr>
          <w:b/>
          <w:sz w:val="22"/>
          <w:szCs w:val="22"/>
          <w:u w:val="single"/>
        </w:rPr>
        <w:t>183862200272086220100100190010000000</w:t>
      </w:r>
    </w:p>
    <w:p w:rsidR="00463966" w:rsidRPr="00C52F7F" w:rsidRDefault="00463966" w:rsidP="00105CA3">
      <w:pPr>
        <w:numPr>
          <w:ilvl w:val="1"/>
          <w:numId w:val="5"/>
        </w:numPr>
        <w:tabs>
          <w:tab w:val="clear" w:pos="1075"/>
        </w:tabs>
        <w:autoSpaceDE w:val="0"/>
        <w:autoSpaceDN w:val="0"/>
        <w:adjustRightInd w:val="0"/>
        <w:ind w:left="0" w:firstLine="0"/>
        <w:jc w:val="both"/>
        <w:rPr>
          <w:b/>
          <w:sz w:val="22"/>
          <w:szCs w:val="22"/>
          <w:u w:val="single"/>
        </w:rPr>
      </w:pPr>
      <w:r w:rsidRPr="002D29A4">
        <w:rPr>
          <w:sz w:val="22"/>
          <w:szCs w:val="22"/>
        </w:rPr>
        <w:t>Наименование аукциона в электронной форме</w:t>
      </w:r>
      <w:r w:rsidRPr="002D29A4">
        <w:rPr>
          <w:b/>
          <w:sz w:val="22"/>
          <w:szCs w:val="22"/>
        </w:rPr>
        <w:t>:</w:t>
      </w:r>
      <w:r w:rsidR="00C52F7F" w:rsidRPr="00C52F7F">
        <w:t xml:space="preserve"> </w:t>
      </w:r>
      <w:r w:rsidR="00C52F7F" w:rsidRPr="00C52F7F">
        <w:rPr>
          <w:sz w:val="22"/>
          <w:szCs w:val="22"/>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канцелярских товаров.</w:t>
      </w:r>
    </w:p>
    <w:p w:rsidR="00463966" w:rsidRPr="002D29A4" w:rsidRDefault="00463966" w:rsidP="00B26F18">
      <w:pPr>
        <w:numPr>
          <w:ilvl w:val="1"/>
          <w:numId w:val="5"/>
        </w:numPr>
        <w:tabs>
          <w:tab w:val="clear" w:pos="1075"/>
          <w:tab w:val="num" w:pos="0"/>
        </w:tabs>
        <w:autoSpaceDE w:val="0"/>
        <w:autoSpaceDN w:val="0"/>
        <w:adjustRightInd w:val="0"/>
        <w:ind w:left="0" w:firstLine="0"/>
        <w:jc w:val="both"/>
        <w:rPr>
          <w:sz w:val="22"/>
          <w:szCs w:val="22"/>
        </w:rPr>
      </w:pPr>
      <w:r w:rsidRPr="002D29A4">
        <w:rPr>
          <w:sz w:val="22"/>
          <w:szCs w:val="22"/>
        </w:rPr>
        <w:t xml:space="preserve">Аукцион в электронной форме проводит: </w:t>
      </w:r>
      <w:r w:rsidR="00216F42" w:rsidRPr="002D29A4">
        <w:rPr>
          <w:sz w:val="22"/>
          <w:szCs w:val="22"/>
          <w:u w:val="single"/>
        </w:rPr>
        <w:t>уполномоченный орган</w:t>
      </w:r>
      <w:r w:rsidR="00B26F18" w:rsidRPr="002D29A4">
        <w:rPr>
          <w:sz w:val="22"/>
          <w:szCs w:val="22"/>
          <w:u w:val="single"/>
        </w:rPr>
        <w:t>.</w:t>
      </w:r>
    </w:p>
    <w:p w:rsidR="00463966" w:rsidRPr="002D29A4" w:rsidRDefault="00463966" w:rsidP="00B26F18">
      <w:pPr>
        <w:numPr>
          <w:ilvl w:val="1"/>
          <w:numId w:val="5"/>
        </w:numPr>
        <w:tabs>
          <w:tab w:val="clear" w:pos="1075"/>
          <w:tab w:val="num" w:pos="0"/>
        </w:tabs>
        <w:autoSpaceDE w:val="0"/>
        <w:autoSpaceDN w:val="0"/>
        <w:adjustRightInd w:val="0"/>
        <w:ind w:left="0" w:firstLine="0"/>
        <w:jc w:val="both"/>
        <w:rPr>
          <w:sz w:val="22"/>
          <w:szCs w:val="22"/>
        </w:rPr>
      </w:pPr>
      <w:r w:rsidRPr="002D29A4">
        <w:rPr>
          <w:sz w:val="22"/>
          <w:szCs w:val="22"/>
        </w:rPr>
        <w:t xml:space="preserve">Заказчик: </w:t>
      </w:r>
      <w:r w:rsidR="005A38F2" w:rsidRPr="002D29A4">
        <w:rPr>
          <w:sz w:val="22"/>
          <w:szCs w:val="22"/>
          <w:u w:val="single"/>
        </w:rPr>
        <w:t>Муниципальное бюджетное общеобразовательное учреждение «</w:t>
      </w:r>
      <w:r w:rsidR="00D4078D" w:rsidRPr="002D29A4">
        <w:rPr>
          <w:sz w:val="22"/>
          <w:szCs w:val="22"/>
          <w:u w:val="single"/>
        </w:rPr>
        <w:t>Средняя общеобразовательная школа №</w:t>
      </w:r>
      <w:r w:rsidR="003F4430" w:rsidRPr="002D29A4">
        <w:rPr>
          <w:sz w:val="22"/>
          <w:szCs w:val="22"/>
          <w:u w:val="single"/>
        </w:rPr>
        <w:t>5</w:t>
      </w:r>
      <w:r w:rsidR="005A38F2" w:rsidRPr="002D29A4">
        <w:rPr>
          <w:sz w:val="22"/>
          <w:szCs w:val="22"/>
          <w:u w:val="single"/>
        </w:rPr>
        <w:t>»</w:t>
      </w:r>
      <w:r w:rsidR="00B26F18" w:rsidRPr="002D29A4">
        <w:rPr>
          <w:sz w:val="22"/>
          <w:szCs w:val="22"/>
          <w:u w:val="single"/>
        </w:rPr>
        <w:t>.</w:t>
      </w:r>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rPr>
      </w:pPr>
      <w:proofErr w:type="gramStart"/>
      <w:r w:rsidRPr="002D29A4">
        <w:rPr>
          <w:sz w:val="22"/>
          <w:szCs w:val="22"/>
        </w:rPr>
        <w:t>Место нахождения:</w:t>
      </w:r>
      <w:r w:rsidRPr="002D29A4">
        <w:rPr>
          <w:bCs/>
          <w:sz w:val="22"/>
          <w:szCs w:val="22"/>
          <w:u w:val="single"/>
        </w:rPr>
        <w:t xml:space="preserve">628260, </w:t>
      </w:r>
      <w:r w:rsidRPr="002D29A4">
        <w:rPr>
          <w:sz w:val="22"/>
          <w:szCs w:val="22"/>
          <w:u w:val="single"/>
        </w:rPr>
        <w:t xml:space="preserve">Ханты - Мансийский автономный округ - Югра, Тюменская область, г. Югорск, </w:t>
      </w:r>
      <w:r w:rsidRPr="002D29A4">
        <w:rPr>
          <w:bCs/>
          <w:sz w:val="22"/>
          <w:szCs w:val="22"/>
          <w:u w:val="single"/>
        </w:rPr>
        <w:t>ул. Садовая, 1Б.</w:t>
      </w:r>
      <w:proofErr w:type="gramEnd"/>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rPr>
      </w:pPr>
      <w:proofErr w:type="gramStart"/>
      <w:r w:rsidRPr="002D29A4">
        <w:rPr>
          <w:sz w:val="22"/>
          <w:szCs w:val="22"/>
        </w:rPr>
        <w:t xml:space="preserve">Почтовый адрес: </w:t>
      </w:r>
      <w:r w:rsidRPr="002D29A4">
        <w:rPr>
          <w:bCs/>
          <w:sz w:val="22"/>
          <w:szCs w:val="22"/>
          <w:u w:val="single"/>
        </w:rPr>
        <w:t xml:space="preserve">628260, </w:t>
      </w:r>
      <w:r w:rsidRPr="002D29A4">
        <w:rPr>
          <w:sz w:val="22"/>
          <w:szCs w:val="22"/>
          <w:u w:val="single"/>
        </w:rPr>
        <w:t xml:space="preserve">Ханты - Мансийский автономный округ - Югра, Тюменская область, г. Югорск, </w:t>
      </w:r>
      <w:r w:rsidRPr="002D29A4">
        <w:rPr>
          <w:bCs/>
          <w:sz w:val="22"/>
          <w:szCs w:val="22"/>
          <w:u w:val="single"/>
        </w:rPr>
        <w:t>ул. Садовая, 1Б.</w:t>
      </w:r>
      <w:proofErr w:type="gramEnd"/>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u w:val="single"/>
        </w:rPr>
      </w:pPr>
      <w:r w:rsidRPr="002D29A4">
        <w:rPr>
          <w:sz w:val="22"/>
          <w:szCs w:val="22"/>
        </w:rPr>
        <w:t xml:space="preserve">Адрес электронной почты: </w:t>
      </w:r>
      <w:r w:rsidRPr="002D29A4">
        <w:rPr>
          <w:sz w:val="22"/>
          <w:szCs w:val="22"/>
          <w:lang w:val="en-US"/>
        </w:rPr>
        <w:t>E</w:t>
      </w:r>
      <w:r w:rsidRPr="002D29A4">
        <w:rPr>
          <w:sz w:val="22"/>
          <w:szCs w:val="22"/>
        </w:rPr>
        <w:t>-</w:t>
      </w:r>
      <w:r w:rsidRPr="002D29A4">
        <w:rPr>
          <w:sz w:val="22"/>
          <w:szCs w:val="22"/>
          <w:lang w:val="en-US"/>
        </w:rPr>
        <w:t>mail</w:t>
      </w:r>
      <w:r w:rsidRPr="002D29A4">
        <w:rPr>
          <w:sz w:val="22"/>
          <w:szCs w:val="22"/>
        </w:rPr>
        <w:t xml:space="preserve">: </w:t>
      </w:r>
      <w:proofErr w:type="spellStart"/>
      <w:r w:rsidRPr="002D29A4">
        <w:rPr>
          <w:sz w:val="22"/>
          <w:szCs w:val="22"/>
          <w:lang w:val="en-US"/>
        </w:rPr>
        <w:t>buhskola</w:t>
      </w:r>
      <w:proofErr w:type="spellEnd"/>
      <w:r w:rsidRPr="002D29A4">
        <w:rPr>
          <w:sz w:val="22"/>
          <w:szCs w:val="22"/>
        </w:rPr>
        <w:t>5@</w:t>
      </w:r>
      <w:proofErr w:type="spellStart"/>
      <w:r w:rsidRPr="002D29A4">
        <w:rPr>
          <w:sz w:val="22"/>
          <w:szCs w:val="22"/>
          <w:lang w:val="en-US"/>
        </w:rPr>
        <w:t>yandex</w:t>
      </w:r>
      <w:proofErr w:type="spellEnd"/>
      <w:r w:rsidRPr="002D29A4">
        <w:rPr>
          <w:sz w:val="22"/>
          <w:szCs w:val="22"/>
        </w:rPr>
        <w:t>.</w:t>
      </w:r>
      <w:proofErr w:type="spellStart"/>
      <w:r w:rsidRPr="002D29A4">
        <w:rPr>
          <w:sz w:val="22"/>
          <w:szCs w:val="22"/>
          <w:lang w:val="en-US"/>
        </w:rPr>
        <w:t>ru</w:t>
      </w:r>
      <w:proofErr w:type="spellEnd"/>
      <w:r w:rsidRPr="002D29A4">
        <w:rPr>
          <w:sz w:val="22"/>
          <w:szCs w:val="22"/>
        </w:rPr>
        <w:t>.</w:t>
      </w:r>
    </w:p>
    <w:p w:rsidR="003F4430" w:rsidRPr="002D29A4" w:rsidRDefault="003F4430" w:rsidP="003F4430">
      <w:pPr>
        <w:numPr>
          <w:ilvl w:val="1"/>
          <w:numId w:val="34"/>
        </w:numPr>
        <w:tabs>
          <w:tab w:val="clear" w:pos="1075"/>
          <w:tab w:val="num" w:pos="0"/>
          <w:tab w:val="num" w:pos="927"/>
        </w:tabs>
        <w:autoSpaceDE w:val="0"/>
        <w:autoSpaceDN w:val="0"/>
        <w:adjustRightInd w:val="0"/>
        <w:ind w:left="709" w:hanging="709"/>
        <w:jc w:val="both"/>
        <w:rPr>
          <w:sz w:val="22"/>
          <w:szCs w:val="22"/>
          <w:u w:val="single"/>
        </w:rPr>
      </w:pPr>
      <w:r w:rsidRPr="002D29A4">
        <w:rPr>
          <w:sz w:val="22"/>
          <w:szCs w:val="22"/>
        </w:rPr>
        <w:t xml:space="preserve">Номер контактного телефона: </w:t>
      </w:r>
      <w:r w:rsidRPr="002D29A4">
        <w:rPr>
          <w:sz w:val="22"/>
          <w:szCs w:val="22"/>
          <w:u w:val="single"/>
        </w:rPr>
        <w:t>8 (34675) 2-66-96.</w:t>
      </w:r>
    </w:p>
    <w:p w:rsidR="003F4430" w:rsidRPr="002D29A4" w:rsidRDefault="003F4430" w:rsidP="003F4430">
      <w:pPr>
        <w:tabs>
          <w:tab w:val="num" w:pos="0"/>
        </w:tabs>
        <w:autoSpaceDE w:val="0"/>
        <w:autoSpaceDN w:val="0"/>
        <w:adjustRightInd w:val="0"/>
        <w:jc w:val="both"/>
        <w:rPr>
          <w:sz w:val="22"/>
          <w:szCs w:val="22"/>
        </w:rPr>
      </w:pPr>
      <w:r w:rsidRPr="002D29A4">
        <w:rPr>
          <w:sz w:val="22"/>
          <w:szCs w:val="22"/>
        </w:rPr>
        <w:t>Ответственное должностное лицо:</w:t>
      </w:r>
      <w:r w:rsidRPr="002D29A4">
        <w:rPr>
          <w:sz w:val="22"/>
          <w:szCs w:val="22"/>
          <w:u w:val="single"/>
        </w:rPr>
        <w:t xml:space="preserve"> Заведующий хозяйством Акопова Татьяна Александровна.</w:t>
      </w:r>
    </w:p>
    <w:p w:rsidR="00463966" w:rsidRPr="002D29A4"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2"/>
          <w:szCs w:val="22"/>
        </w:rPr>
      </w:pPr>
      <w:r w:rsidRPr="002D29A4">
        <w:rPr>
          <w:rFonts w:ascii="Times New Roman" w:hAnsi="Times New Roman" w:cs="Times New Roman"/>
          <w:sz w:val="22"/>
          <w:szCs w:val="22"/>
        </w:rPr>
        <w:t>Уполномоченный орган (учреждение</w:t>
      </w:r>
      <w:r w:rsidRPr="002D29A4">
        <w:rPr>
          <w:sz w:val="22"/>
          <w:szCs w:val="22"/>
        </w:rPr>
        <w:t xml:space="preserve">): </w:t>
      </w:r>
      <w:r w:rsidR="00D93B91" w:rsidRPr="002D29A4">
        <w:rPr>
          <w:rFonts w:ascii="Times New Roman" w:hAnsi="Times New Roman" w:cs="Times New Roman"/>
          <w:sz w:val="22"/>
          <w:szCs w:val="22"/>
          <w:u w:val="single"/>
        </w:rPr>
        <w:t>Администрация города Югорска</w:t>
      </w:r>
      <w:r w:rsidR="00B26F18" w:rsidRPr="002D29A4">
        <w:rPr>
          <w:rFonts w:ascii="Times New Roman" w:hAnsi="Times New Roman" w:cs="Times New Roman"/>
          <w:sz w:val="22"/>
          <w:szCs w:val="22"/>
          <w:u w:val="single"/>
        </w:rPr>
        <w:t>.</w:t>
      </w:r>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proofErr w:type="gramStart"/>
      <w:r w:rsidRPr="002D29A4">
        <w:rPr>
          <w:rFonts w:ascii="Times New Roman" w:hAnsi="Times New Roman" w:cs="Times New Roman"/>
          <w:sz w:val="22"/>
          <w:szCs w:val="22"/>
        </w:rPr>
        <w:t xml:space="preserve">Место нахождения: </w:t>
      </w:r>
      <w:r w:rsidR="00D93B91" w:rsidRPr="002D29A4">
        <w:rPr>
          <w:rFonts w:ascii="Times New Roman" w:hAnsi="Times New Roman" w:cs="Times New Roman"/>
          <w:sz w:val="22"/>
          <w:szCs w:val="22"/>
          <w:u w:val="single"/>
        </w:rPr>
        <w:t xml:space="preserve">628260, Ханты - Мансийский автономный округ - Югра, Тюменская обл.,  г. Югорск, ул. 40 лет Победы, 11, </w:t>
      </w:r>
      <w:proofErr w:type="spellStart"/>
      <w:r w:rsidR="00D93B91" w:rsidRPr="002D29A4">
        <w:rPr>
          <w:rFonts w:ascii="Times New Roman" w:hAnsi="Times New Roman" w:cs="Times New Roman"/>
          <w:sz w:val="22"/>
          <w:szCs w:val="22"/>
          <w:u w:val="single"/>
        </w:rPr>
        <w:t>каб</w:t>
      </w:r>
      <w:proofErr w:type="spellEnd"/>
      <w:r w:rsidR="00D93B91" w:rsidRPr="002D29A4">
        <w:rPr>
          <w:rFonts w:ascii="Times New Roman" w:hAnsi="Times New Roman" w:cs="Times New Roman"/>
          <w:sz w:val="22"/>
          <w:szCs w:val="22"/>
          <w:u w:val="single"/>
        </w:rPr>
        <w:t>. 310</w:t>
      </w:r>
      <w:r w:rsidR="00B26F18" w:rsidRPr="002D29A4">
        <w:rPr>
          <w:rFonts w:ascii="Times New Roman" w:hAnsi="Times New Roman" w:cs="Times New Roman"/>
          <w:sz w:val="22"/>
          <w:szCs w:val="22"/>
          <w:u w:val="single"/>
        </w:rPr>
        <w:t>.</w:t>
      </w:r>
      <w:proofErr w:type="gramEnd"/>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proofErr w:type="gramStart"/>
      <w:r w:rsidRPr="002D29A4">
        <w:rPr>
          <w:rFonts w:ascii="Times New Roman" w:hAnsi="Times New Roman" w:cs="Times New Roman"/>
          <w:sz w:val="22"/>
          <w:szCs w:val="22"/>
        </w:rPr>
        <w:t xml:space="preserve">Почтовый адрес: </w:t>
      </w:r>
      <w:r w:rsidR="00D93B91" w:rsidRPr="002D29A4">
        <w:rPr>
          <w:rFonts w:ascii="Times New Roman" w:hAnsi="Times New Roman" w:cs="Times New Roman"/>
          <w:sz w:val="22"/>
          <w:szCs w:val="22"/>
          <w:u w:val="single"/>
        </w:rPr>
        <w:t>628260, Ханты - Мансийский автономный округ - Югра, Тюменская обл.,  г. Югорск, ул. 40 лет Победы, 11</w:t>
      </w:r>
      <w:r w:rsidR="00B26F18" w:rsidRPr="002D29A4">
        <w:rPr>
          <w:rFonts w:ascii="Times New Roman" w:hAnsi="Times New Roman" w:cs="Times New Roman"/>
          <w:sz w:val="22"/>
          <w:szCs w:val="22"/>
          <w:u w:val="single"/>
        </w:rPr>
        <w:t>.</w:t>
      </w:r>
      <w:proofErr w:type="gramEnd"/>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Адрес электронной почты: </w:t>
      </w:r>
      <w:r w:rsidR="00D93B91" w:rsidRPr="002D29A4">
        <w:rPr>
          <w:rFonts w:ascii="Times New Roman" w:hAnsi="Times New Roman" w:cs="Times New Roman"/>
          <w:sz w:val="22"/>
          <w:szCs w:val="22"/>
          <w:u w:val="single"/>
        </w:rPr>
        <w:t>omz@ugorsk.ru</w:t>
      </w:r>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Номер контактного телефона: </w:t>
      </w:r>
      <w:r w:rsidR="00D93B91" w:rsidRPr="002D29A4">
        <w:rPr>
          <w:rFonts w:ascii="Times New Roman" w:hAnsi="Times New Roman" w:cs="Times New Roman"/>
          <w:sz w:val="22"/>
          <w:szCs w:val="22"/>
        </w:rPr>
        <w:t>(</w:t>
      </w:r>
      <w:r w:rsidR="00D93B91" w:rsidRPr="002D29A4">
        <w:rPr>
          <w:rFonts w:ascii="Times New Roman" w:hAnsi="Times New Roman" w:cs="Times New Roman"/>
          <w:sz w:val="22"/>
          <w:szCs w:val="22"/>
          <w:u w:val="single"/>
        </w:rPr>
        <w:t>34675) 50037</w:t>
      </w:r>
      <w:r w:rsidR="00B26F18" w:rsidRPr="002D29A4">
        <w:rPr>
          <w:rFonts w:ascii="Times New Roman" w:hAnsi="Times New Roman" w:cs="Times New Roman"/>
          <w:sz w:val="22"/>
          <w:szCs w:val="22"/>
          <w:u w:val="single"/>
        </w:rPr>
        <w:t>.</w:t>
      </w:r>
    </w:p>
    <w:p w:rsidR="003F4430" w:rsidRPr="002D29A4" w:rsidRDefault="00463966" w:rsidP="003F4430">
      <w:pPr>
        <w:pStyle w:val="ConsPlusNormal"/>
        <w:widowControl/>
        <w:tabs>
          <w:tab w:val="num" w:pos="0"/>
        </w:tabs>
        <w:ind w:firstLine="0"/>
        <w:jc w:val="both"/>
        <w:rPr>
          <w:rFonts w:ascii="Times New Roman" w:hAnsi="Times New Roman" w:cs="Times New Roman"/>
          <w:sz w:val="22"/>
          <w:szCs w:val="22"/>
          <w:u w:val="single"/>
        </w:rPr>
      </w:pPr>
      <w:r w:rsidRPr="002D29A4">
        <w:rPr>
          <w:rFonts w:ascii="Times New Roman" w:hAnsi="Times New Roman" w:cs="Times New Roman"/>
          <w:sz w:val="22"/>
          <w:szCs w:val="22"/>
        </w:rPr>
        <w:t>Ответственное должностное лицо:</w:t>
      </w:r>
      <w:r w:rsidR="003F4430" w:rsidRPr="002D29A4">
        <w:rPr>
          <w:rFonts w:ascii="Times New Roman" w:hAnsi="Times New Roman" w:cs="Times New Roman"/>
          <w:sz w:val="22"/>
          <w:szCs w:val="22"/>
          <w:u w:val="single"/>
        </w:rPr>
        <w:t xml:space="preserve"> Начальник отдела муниципальных закупок управления экономической политики Захарова Наталья Борисовна.</w:t>
      </w:r>
    </w:p>
    <w:p w:rsidR="00463966" w:rsidRPr="002D29A4" w:rsidRDefault="00463966" w:rsidP="003F4430">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Специализированная организация: </w:t>
      </w:r>
      <w:r w:rsidR="00FD2F27" w:rsidRPr="002D29A4">
        <w:rPr>
          <w:rFonts w:ascii="Times New Roman" w:hAnsi="Times New Roman" w:cs="Times New Roman"/>
          <w:sz w:val="22"/>
          <w:szCs w:val="22"/>
          <w:u w:val="single"/>
        </w:rPr>
        <w:t>не привлекается</w:t>
      </w:r>
      <w:r w:rsidR="00B26F18" w:rsidRPr="002D29A4">
        <w:rPr>
          <w:rFonts w:ascii="Times New Roman" w:hAnsi="Times New Roman" w:cs="Times New Roman"/>
          <w:sz w:val="22"/>
          <w:szCs w:val="22"/>
          <w:u w:val="single"/>
        </w:rPr>
        <w:t>.</w:t>
      </w:r>
    </w:p>
    <w:p w:rsidR="00463966" w:rsidRPr="002D29A4" w:rsidRDefault="00463966" w:rsidP="00B26F18">
      <w:pPr>
        <w:numPr>
          <w:ilvl w:val="0"/>
          <w:numId w:val="5"/>
        </w:numPr>
        <w:tabs>
          <w:tab w:val="clear" w:pos="927"/>
          <w:tab w:val="num" w:pos="0"/>
        </w:tabs>
        <w:autoSpaceDE w:val="0"/>
        <w:autoSpaceDN w:val="0"/>
        <w:adjustRightInd w:val="0"/>
        <w:ind w:left="0" w:firstLine="0"/>
        <w:jc w:val="both"/>
        <w:rPr>
          <w:sz w:val="22"/>
          <w:szCs w:val="22"/>
        </w:rPr>
      </w:pPr>
      <w:r w:rsidRPr="002D29A4">
        <w:rPr>
          <w:sz w:val="22"/>
          <w:szCs w:val="22"/>
        </w:rPr>
        <w:t xml:space="preserve">Адрес электронной площадки в информационно-телекоммуникационной сети «Интернет»: </w:t>
      </w:r>
      <w:r w:rsidR="00FD2F27" w:rsidRPr="002D29A4">
        <w:rPr>
          <w:sz w:val="22"/>
          <w:szCs w:val="22"/>
          <w:u w:val="single"/>
        </w:rPr>
        <w:t>http://</w:t>
      </w:r>
      <w:proofErr w:type="spellStart"/>
      <w:r w:rsidR="00FD2F27" w:rsidRPr="002D29A4">
        <w:rPr>
          <w:sz w:val="22"/>
          <w:szCs w:val="22"/>
          <w:u w:val="single"/>
          <w:lang w:val="en-US"/>
        </w:rPr>
        <w:t>sberbank</w:t>
      </w:r>
      <w:proofErr w:type="spellEnd"/>
      <w:r w:rsidR="00FD2F27" w:rsidRPr="002D29A4">
        <w:rPr>
          <w:sz w:val="22"/>
          <w:szCs w:val="22"/>
          <w:u w:val="single"/>
        </w:rPr>
        <w:t>-</w:t>
      </w:r>
      <w:proofErr w:type="spellStart"/>
      <w:r w:rsidR="00FD2F27" w:rsidRPr="002D29A4">
        <w:rPr>
          <w:sz w:val="22"/>
          <w:szCs w:val="22"/>
          <w:u w:val="single"/>
          <w:lang w:val="en-US"/>
        </w:rPr>
        <w:t>ast</w:t>
      </w:r>
      <w:proofErr w:type="spellEnd"/>
      <w:r w:rsidR="00FD2F27" w:rsidRPr="002D29A4">
        <w:rPr>
          <w:sz w:val="22"/>
          <w:szCs w:val="22"/>
          <w:u w:val="single"/>
        </w:rPr>
        <w:t>.</w:t>
      </w:r>
      <w:proofErr w:type="spellStart"/>
      <w:r w:rsidR="00FD2F27" w:rsidRPr="002D29A4">
        <w:rPr>
          <w:sz w:val="22"/>
          <w:szCs w:val="22"/>
          <w:u w:val="single"/>
        </w:rPr>
        <w:t>ru</w:t>
      </w:r>
      <w:proofErr w:type="spellEnd"/>
      <w:r w:rsidR="00FD2F27" w:rsidRPr="002D29A4">
        <w:rPr>
          <w:sz w:val="22"/>
          <w:szCs w:val="22"/>
          <w:u w:val="single"/>
        </w:rPr>
        <w:t>/</w:t>
      </w:r>
    </w:p>
    <w:p w:rsidR="00463966" w:rsidRPr="002D29A4" w:rsidRDefault="00463966" w:rsidP="00B26F18">
      <w:pPr>
        <w:numPr>
          <w:ilvl w:val="0"/>
          <w:numId w:val="5"/>
        </w:numPr>
        <w:tabs>
          <w:tab w:val="clear" w:pos="927"/>
          <w:tab w:val="num" w:pos="0"/>
        </w:tabs>
        <w:autoSpaceDE w:val="0"/>
        <w:autoSpaceDN w:val="0"/>
        <w:adjustRightInd w:val="0"/>
        <w:ind w:left="0" w:firstLine="0"/>
        <w:rPr>
          <w:sz w:val="22"/>
          <w:szCs w:val="22"/>
        </w:rPr>
      </w:pPr>
      <w:r w:rsidRPr="002D29A4">
        <w:rPr>
          <w:sz w:val="22"/>
          <w:szCs w:val="22"/>
        </w:rPr>
        <w:t xml:space="preserve">Предмет и начальная (максимальная) цена </w:t>
      </w:r>
      <w:r w:rsidR="005A38F2" w:rsidRPr="002D29A4">
        <w:rPr>
          <w:sz w:val="22"/>
          <w:szCs w:val="22"/>
        </w:rPr>
        <w:t>гражданско-правового договора</w:t>
      </w:r>
      <w:r w:rsidRPr="002D29A4">
        <w:rPr>
          <w:sz w:val="22"/>
          <w:szCs w:val="22"/>
        </w:rPr>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260"/>
        <w:gridCol w:w="708"/>
        <w:gridCol w:w="1276"/>
        <w:gridCol w:w="1134"/>
        <w:gridCol w:w="1559"/>
      </w:tblGrid>
      <w:tr w:rsidR="00E82314" w:rsidRPr="002D29A4" w:rsidTr="00BB131C">
        <w:tc>
          <w:tcPr>
            <w:tcW w:w="709" w:type="dxa"/>
            <w:vMerge w:val="restart"/>
            <w:tcBorders>
              <w:top w:val="single" w:sz="4" w:space="0" w:color="auto"/>
              <w:left w:val="single" w:sz="4" w:space="0" w:color="auto"/>
              <w:right w:val="single" w:sz="4" w:space="0" w:color="auto"/>
            </w:tcBorders>
          </w:tcPr>
          <w:p w:rsidR="00E82314" w:rsidRPr="002D29A4" w:rsidRDefault="00E82314" w:rsidP="008C4CE5">
            <w:pPr>
              <w:autoSpaceDE w:val="0"/>
              <w:autoSpaceDN w:val="0"/>
              <w:adjustRightInd w:val="0"/>
              <w:jc w:val="center"/>
              <w:rPr>
                <w:sz w:val="22"/>
                <w:szCs w:val="22"/>
              </w:rPr>
            </w:pPr>
            <w:r w:rsidRPr="002D29A4">
              <w:rPr>
                <w:sz w:val="22"/>
                <w:szCs w:val="22"/>
              </w:rPr>
              <w:t xml:space="preserve">№ </w:t>
            </w:r>
            <w:proofErr w:type="gramStart"/>
            <w:r w:rsidRPr="002D29A4">
              <w:rPr>
                <w:sz w:val="22"/>
                <w:szCs w:val="22"/>
              </w:rPr>
              <w:t>п</w:t>
            </w:r>
            <w:proofErr w:type="gramEnd"/>
            <w:r w:rsidRPr="002D29A4">
              <w:rPr>
                <w:sz w:val="22"/>
                <w:szCs w:val="22"/>
              </w:rPr>
              <w:t>/п</w:t>
            </w:r>
          </w:p>
        </w:tc>
        <w:tc>
          <w:tcPr>
            <w:tcW w:w="6662" w:type="dxa"/>
            <w:gridSpan w:val="4"/>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 xml:space="preserve">Предмет </w:t>
            </w:r>
            <w:r w:rsidR="009306AD" w:rsidRPr="002D29A4">
              <w:rPr>
                <w:sz w:val="22"/>
                <w:szCs w:val="22"/>
              </w:rPr>
              <w:t xml:space="preserve">гражданско-правового </w:t>
            </w:r>
            <w:r w:rsidRPr="002D29A4">
              <w:rPr>
                <w:sz w:val="22"/>
                <w:szCs w:val="22"/>
              </w:rPr>
              <w:t>договора</w:t>
            </w:r>
          </w:p>
        </w:tc>
        <w:tc>
          <w:tcPr>
            <w:tcW w:w="1134" w:type="dxa"/>
            <w:vMerge w:val="restart"/>
            <w:tcBorders>
              <w:top w:val="single" w:sz="4" w:space="0" w:color="auto"/>
              <w:left w:val="single" w:sz="4" w:space="0" w:color="auto"/>
              <w:right w:val="single" w:sz="4" w:space="0" w:color="auto"/>
            </w:tcBorders>
          </w:tcPr>
          <w:p w:rsidR="00E82314" w:rsidRPr="002D29A4" w:rsidRDefault="00E82314" w:rsidP="008C4CE5">
            <w:pPr>
              <w:autoSpaceDE w:val="0"/>
              <w:autoSpaceDN w:val="0"/>
              <w:adjustRightInd w:val="0"/>
              <w:jc w:val="center"/>
              <w:rPr>
                <w:sz w:val="22"/>
                <w:szCs w:val="22"/>
              </w:rPr>
            </w:pPr>
            <w:r w:rsidRPr="002D29A4">
              <w:rPr>
                <w:sz w:val="22"/>
                <w:szCs w:val="22"/>
              </w:rPr>
              <w:t xml:space="preserve">Цена </w:t>
            </w:r>
            <w:r w:rsidR="001B3045" w:rsidRPr="002D29A4">
              <w:rPr>
                <w:sz w:val="22"/>
                <w:szCs w:val="22"/>
              </w:rPr>
              <w:t xml:space="preserve">за единицу </w:t>
            </w:r>
            <w:r w:rsidRPr="002D29A4">
              <w:rPr>
                <w:sz w:val="22"/>
                <w:szCs w:val="22"/>
              </w:rPr>
              <w:t>наименования</w:t>
            </w:r>
            <w:r w:rsidR="001B3045" w:rsidRPr="002D29A4">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Начальная (максимальная) цена</w:t>
            </w:r>
            <w:r w:rsidR="001B3045" w:rsidRPr="002D29A4">
              <w:rPr>
                <w:sz w:val="22"/>
                <w:szCs w:val="22"/>
              </w:rPr>
              <w:t>, руб.</w:t>
            </w:r>
          </w:p>
        </w:tc>
      </w:tr>
      <w:tr w:rsidR="00E82314" w:rsidRPr="002D29A4" w:rsidTr="00BB131C">
        <w:tc>
          <w:tcPr>
            <w:tcW w:w="709" w:type="dxa"/>
            <w:vMerge/>
            <w:tcBorders>
              <w:left w:val="single" w:sz="4" w:space="0" w:color="auto"/>
              <w:bottom w:val="single" w:sz="4" w:space="0" w:color="auto"/>
              <w:right w:val="single" w:sz="4" w:space="0" w:color="auto"/>
            </w:tcBorders>
          </w:tcPr>
          <w:p w:rsidR="00E82314" w:rsidRPr="002D29A4" w:rsidRDefault="00E82314" w:rsidP="008C4CE5">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82314" w:rsidRPr="00A65BC5" w:rsidRDefault="00A65BC5" w:rsidP="009306AD">
            <w:pPr>
              <w:pStyle w:val="a6"/>
              <w:autoSpaceDE w:val="0"/>
              <w:autoSpaceDN w:val="0"/>
              <w:adjustRightInd w:val="0"/>
              <w:spacing w:before="0" w:beforeAutospacing="0" w:after="0" w:afterAutospacing="0"/>
              <w:jc w:val="center"/>
              <w:rPr>
                <w:sz w:val="22"/>
                <w:szCs w:val="22"/>
              </w:rPr>
            </w:pPr>
            <w:r w:rsidRPr="00A65BC5">
              <w:rPr>
                <w:rFonts w:eastAsia="Calibri"/>
                <w:sz w:val="22"/>
                <w:szCs w:val="22"/>
                <w:lang w:eastAsia="en-US"/>
              </w:rPr>
              <w:t>Наименование объекта закупки</w:t>
            </w:r>
            <w:r w:rsidRPr="00A65BC5">
              <w:rPr>
                <w:rFonts w:eastAsia="Calibri"/>
                <w:sz w:val="22"/>
                <w:szCs w:val="22"/>
                <w:lang w:val="en-US" w:eastAsia="en-US"/>
              </w:rPr>
              <w:t xml:space="preserve"> (</w:t>
            </w:r>
            <w:r w:rsidRPr="00A65BC5">
              <w:rPr>
                <w:rFonts w:eastAsia="Calibri"/>
                <w:sz w:val="22"/>
                <w:szCs w:val="22"/>
                <w:lang w:eastAsia="en-US"/>
              </w:rPr>
              <w:t>ОКПД</w:t>
            </w:r>
            <w:proofErr w:type="gramStart"/>
            <w:r w:rsidRPr="00A65BC5">
              <w:rPr>
                <w:rFonts w:eastAsia="Calibri"/>
                <w:sz w:val="22"/>
                <w:szCs w:val="22"/>
                <w:lang w:eastAsia="en-US"/>
              </w:rPr>
              <w:t>2</w:t>
            </w:r>
            <w:proofErr w:type="gramEnd"/>
            <w:r w:rsidRPr="00A65BC5">
              <w:rPr>
                <w:rFonts w:eastAsia="Calibri"/>
                <w:sz w:val="22"/>
                <w:szCs w:val="22"/>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Ед.</w:t>
            </w:r>
          </w:p>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2D29A4"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2D29A4" w:rsidRDefault="00E82314" w:rsidP="008C4CE5">
            <w:pPr>
              <w:rPr>
                <w:sz w:val="22"/>
                <w:szCs w:val="22"/>
                <w:highlight w:val="yellow"/>
              </w:rPr>
            </w:pPr>
          </w:p>
        </w:tc>
      </w:tr>
      <w:tr w:rsidR="00262DEC" w:rsidRPr="002D29A4" w:rsidTr="00ED1D22">
        <w:tc>
          <w:tcPr>
            <w:tcW w:w="709" w:type="dxa"/>
            <w:tcBorders>
              <w:top w:val="single" w:sz="4" w:space="0" w:color="auto"/>
              <w:left w:val="single" w:sz="4" w:space="0" w:color="auto"/>
              <w:bottom w:val="single" w:sz="4" w:space="0" w:color="auto"/>
              <w:right w:val="single" w:sz="4" w:space="0" w:color="auto"/>
            </w:tcBorders>
          </w:tcPr>
          <w:p w:rsidR="00262DEC" w:rsidRPr="002D29A4" w:rsidRDefault="00262DEC" w:rsidP="000A581E">
            <w:pPr>
              <w:autoSpaceDE w:val="0"/>
              <w:autoSpaceDN w:val="0"/>
              <w:adjustRightInd w:val="0"/>
              <w:jc w:val="center"/>
              <w:rPr>
                <w:sz w:val="22"/>
                <w:szCs w:val="22"/>
              </w:rPr>
            </w:pPr>
            <w:r w:rsidRPr="002D29A4">
              <w:rPr>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autoSpaceDE w:val="0"/>
              <w:autoSpaceDN w:val="0"/>
              <w:adjustRightInd w:val="0"/>
              <w:jc w:val="center"/>
              <w:rPr>
                <w:bCs/>
                <w:sz w:val="18"/>
                <w:szCs w:val="18"/>
              </w:rPr>
            </w:pPr>
            <w:r>
              <w:rPr>
                <w:bCs/>
                <w:sz w:val="18"/>
                <w:szCs w:val="18"/>
              </w:rPr>
              <w:t>Дырокол (</w:t>
            </w:r>
            <w:r w:rsidRPr="001E3911">
              <w:rPr>
                <w:bCs/>
                <w:sz w:val="18"/>
                <w:szCs w:val="18"/>
              </w:rPr>
              <w:t>25.99.22.130</w:t>
            </w:r>
            <w:r>
              <w:rPr>
                <w:bCs/>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262DEC" w:rsidRPr="001E3911" w:rsidRDefault="00262DEC" w:rsidP="000A581E">
            <w:pPr>
              <w:autoSpaceDE w:val="0"/>
              <w:autoSpaceDN w:val="0"/>
              <w:adjustRightInd w:val="0"/>
              <w:rPr>
                <w:sz w:val="18"/>
                <w:szCs w:val="18"/>
              </w:rPr>
            </w:pPr>
            <w:r w:rsidRPr="001E3911">
              <w:rPr>
                <w:sz w:val="18"/>
                <w:szCs w:val="18"/>
              </w:rPr>
              <w:t>Металлический корпус, ограничительная линейка, пробивная способность – не менее 15 листов, на 4 отверстия. ГОСТ 13143-88</w:t>
            </w:r>
          </w:p>
        </w:tc>
        <w:tc>
          <w:tcPr>
            <w:tcW w:w="708"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r w:rsidRPr="001E3911">
              <w:rPr>
                <w:sz w:val="18"/>
                <w:szCs w:val="18"/>
              </w:rPr>
              <w:t>30</w:t>
            </w:r>
          </w:p>
        </w:tc>
        <w:tc>
          <w:tcPr>
            <w:tcW w:w="1134" w:type="dxa"/>
            <w:tcBorders>
              <w:top w:val="single" w:sz="4" w:space="0" w:color="auto"/>
              <w:left w:val="single" w:sz="4" w:space="0" w:color="auto"/>
              <w:bottom w:val="single" w:sz="4" w:space="0" w:color="auto"/>
              <w:right w:val="single" w:sz="4" w:space="0" w:color="auto"/>
            </w:tcBorders>
          </w:tcPr>
          <w:p w:rsidR="00262DEC" w:rsidRPr="002D29A4" w:rsidRDefault="00262DEC" w:rsidP="000A581E">
            <w:pPr>
              <w:autoSpaceDE w:val="0"/>
              <w:autoSpaceDN w:val="0"/>
              <w:adjustRightInd w:val="0"/>
              <w:jc w:val="center"/>
              <w:rPr>
                <w:sz w:val="22"/>
                <w:szCs w:val="22"/>
              </w:rPr>
            </w:pPr>
            <w:r>
              <w:rPr>
                <w:sz w:val="22"/>
                <w:szCs w:val="22"/>
              </w:rPr>
              <w:t>815,33</w:t>
            </w:r>
          </w:p>
        </w:tc>
        <w:tc>
          <w:tcPr>
            <w:tcW w:w="1559" w:type="dxa"/>
            <w:tcBorders>
              <w:top w:val="single" w:sz="4" w:space="0" w:color="auto"/>
              <w:left w:val="single" w:sz="4" w:space="0" w:color="auto"/>
              <w:bottom w:val="single" w:sz="4" w:space="0" w:color="auto"/>
              <w:right w:val="single" w:sz="4" w:space="0" w:color="auto"/>
            </w:tcBorders>
          </w:tcPr>
          <w:p w:rsidR="00262DEC" w:rsidRPr="002D29A4" w:rsidRDefault="004B0CF0" w:rsidP="000A581E">
            <w:pPr>
              <w:autoSpaceDE w:val="0"/>
              <w:autoSpaceDN w:val="0"/>
              <w:adjustRightInd w:val="0"/>
              <w:jc w:val="center"/>
              <w:rPr>
                <w:b/>
                <w:sz w:val="22"/>
                <w:szCs w:val="22"/>
              </w:rPr>
            </w:pPr>
            <w:r>
              <w:rPr>
                <w:b/>
                <w:sz w:val="22"/>
                <w:szCs w:val="22"/>
              </w:rPr>
              <w:t>24 459,90</w:t>
            </w:r>
          </w:p>
        </w:tc>
      </w:tr>
      <w:tr w:rsidR="00262DEC" w:rsidRPr="002D29A4" w:rsidTr="00ED1D22">
        <w:tc>
          <w:tcPr>
            <w:tcW w:w="709" w:type="dxa"/>
            <w:tcBorders>
              <w:top w:val="single" w:sz="4" w:space="0" w:color="auto"/>
              <w:left w:val="single" w:sz="4" w:space="0" w:color="auto"/>
              <w:bottom w:val="single" w:sz="4" w:space="0" w:color="auto"/>
              <w:right w:val="single" w:sz="4" w:space="0" w:color="auto"/>
            </w:tcBorders>
          </w:tcPr>
          <w:p w:rsidR="00262DEC" w:rsidRPr="002D29A4" w:rsidRDefault="00262DEC" w:rsidP="000A581E">
            <w:pPr>
              <w:autoSpaceDE w:val="0"/>
              <w:autoSpaceDN w:val="0"/>
              <w:adjustRightInd w:val="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autoSpaceDE w:val="0"/>
              <w:autoSpaceDN w:val="0"/>
              <w:adjustRightInd w:val="0"/>
              <w:jc w:val="center"/>
              <w:rPr>
                <w:bCs/>
                <w:sz w:val="18"/>
                <w:szCs w:val="18"/>
              </w:rPr>
            </w:pPr>
            <w:r>
              <w:rPr>
                <w:bCs/>
                <w:sz w:val="18"/>
                <w:szCs w:val="18"/>
              </w:rPr>
              <w:t>Дырокол (</w:t>
            </w:r>
            <w:r w:rsidRPr="001E3911">
              <w:rPr>
                <w:bCs/>
                <w:sz w:val="18"/>
                <w:szCs w:val="18"/>
              </w:rPr>
              <w:t>25.99.22.130</w:t>
            </w:r>
            <w:r>
              <w:rPr>
                <w:bCs/>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262DEC" w:rsidRPr="001E3911" w:rsidRDefault="00262DEC" w:rsidP="000A581E">
            <w:pPr>
              <w:autoSpaceDE w:val="0"/>
              <w:autoSpaceDN w:val="0"/>
              <w:adjustRightInd w:val="0"/>
              <w:rPr>
                <w:sz w:val="18"/>
                <w:szCs w:val="18"/>
              </w:rPr>
            </w:pPr>
            <w:r w:rsidRPr="001E3911">
              <w:rPr>
                <w:sz w:val="18"/>
                <w:szCs w:val="18"/>
              </w:rPr>
              <w:t>Металлический корпус, ограничительная линейка, пробивная способность – не менее 30 листов, на 4 отверстия. ГОСТ 13143-88</w:t>
            </w:r>
          </w:p>
        </w:tc>
        <w:tc>
          <w:tcPr>
            <w:tcW w:w="708"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r w:rsidRPr="001E3911">
              <w:rPr>
                <w:sz w:val="18"/>
                <w:szCs w:val="18"/>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r>
              <w:rPr>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262DEC" w:rsidRPr="002D29A4" w:rsidRDefault="00262DEC" w:rsidP="000A581E">
            <w:pPr>
              <w:autoSpaceDE w:val="0"/>
              <w:autoSpaceDN w:val="0"/>
              <w:adjustRightInd w:val="0"/>
              <w:jc w:val="center"/>
              <w:rPr>
                <w:sz w:val="22"/>
                <w:szCs w:val="22"/>
              </w:rPr>
            </w:pPr>
            <w:r>
              <w:rPr>
                <w:sz w:val="22"/>
                <w:szCs w:val="22"/>
              </w:rPr>
              <w:t>2923,67</w:t>
            </w:r>
          </w:p>
        </w:tc>
        <w:tc>
          <w:tcPr>
            <w:tcW w:w="1559" w:type="dxa"/>
            <w:tcBorders>
              <w:top w:val="single" w:sz="4" w:space="0" w:color="auto"/>
              <w:left w:val="single" w:sz="4" w:space="0" w:color="auto"/>
              <w:bottom w:val="single" w:sz="4" w:space="0" w:color="auto"/>
              <w:right w:val="single" w:sz="4" w:space="0" w:color="auto"/>
            </w:tcBorders>
          </w:tcPr>
          <w:p w:rsidR="00262DEC" w:rsidRPr="002D29A4" w:rsidRDefault="004B0CF0" w:rsidP="000A581E">
            <w:pPr>
              <w:autoSpaceDE w:val="0"/>
              <w:autoSpaceDN w:val="0"/>
              <w:adjustRightInd w:val="0"/>
              <w:jc w:val="center"/>
              <w:rPr>
                <w:b/>
                <w:sz w:val="22"/>
                <w:szCs w:val="22"/>
              </w:rPr>
            </w:pPr>
            <w:r>
              <w:rPr>
                <w:b/>
                <w:sz w:val="22"/>
                <w:szCs w:val="22"/>
              </w:rPr>
              <w:t>29 236,70</w:t>
            </w:r>
          </w:p>
        </w:tc>
      </w:tr>
      <w:tr w:rsidR="00262DEC" w:rsidRPr="002D29A4" w:rsidTr="00ED1D22">
        <w:tc>
          <w:tcPr>
            <w:tcW w:w="709" w:type="dxa"/>
            <w:tcBorders>
              <w:top w:val="single" w:sz="4" w:space="0" w:color="auto"/>
              <w:left w:val="single" w:sz="4" w:space="0" w:color="auto"/>
              <w:bottom w:val="single" w:sz="4" w:space="0" w:color="auto"/>
              <w:right w:val="single" w:sz="4" w:space="0" w:color="auto"/>
            </w:tcBorders>
          </w:tcPr>
          <w:p w:rsidR="00262DEC" w:rsidRPr="002D29A4" w:rsidRDefault="00262DEC" w:rsidP="000A581E">
            <w:pPr>
              <w:autoSpaceDE w:val="0"/>
              <w:autoSpaceDN w:val="0"/>
              <w:adjustRightInd w:val="0"/>
              <w:jc w:val="center"/>
              <w:rPr>
                <w:sz w:val="22"/>
                <w:szCs w:val="22"/>
              </w:rPr>
            </w:pPr>
            <w:r>
              <w:rPr>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262DEC" w:rsidRPr="006C29F0" w:rsidRDefault="00262DEC" w:rsidP="000A581E">
            <w:pPr>
              <w:jc w:val="center"/>
              <w:rPr>
                <w:sz w:val="18"/>
                <w:szCs w:val="18"/>
              </w:rPr>
            </w:pPr>
            <w:r>
              <w:rPr>
                <w:sz w:val="18"/>
                <w:szCs w:val="18"/>
              </w:rPr>
              <w:t>Скобы (25.93.14.140)</w:t>
            </w:r>
          </w:p>
        </w:tc>
        <w:tc>
          <w:tcPr>
            <w:tcW w:w="3260" w:type="dxa"/>
            <w:tcBorders>
              <w:top w:val="single" w:sz="4" w:space="0" w:color="auto"/>
              <w:left w:val="single" w:sz="4" w:space="0" w:color="auto"/>
              <w:bottom w:val="single" w:sz="4" w:space="0" w:color="auto"/>
              <w:right w:val="single" w:sz="4" w:space="0" w:color="auto"/>
            </w:tcBorders>
          </w:tcPr>
          <w:p w:rsidR="00262DEC" w:rsidRPr="006C29F0" w:rsidRDefault="00262DEC" w:rsidP="000A581E">
            <w:pPr>
              <w:rPr>
                <w:sz w:val="18"/>
                <w:szCs w:val="18"/>
              </w:rPr>
            </w:pPr>
            <w:r w:rsidRPr="006C29F0">
              <w:rPr>
                <w:sz w:val="18"/>
                <w:szCs w:val="18"/>
              </w:rPr>
              <w:t xml:space="preserve">для </w:t>
            </w:r>
            <w:proofErr w:type="spellStart"/>
            <w:r w:rsidRPr="006C29F0">
              <w:rPr>
                <w:sz w:val="18"/>
                <w:szCs w:val="18"/>
              </w:rPr>
              <w:t>степлера</w:t>
            </w:r>
            <w:proofErr w:type="spellEnd"/>
            <w:r w:rsidRPr="006C29F0">
              <w:rPr>
                <w:sz w:val="18"/>
                <w:szCs w:val="18"/>
              </w:rPr>
              <w:t xml:space="preserve"> № 24/6 покрытие цинковое, </w:t>
            </w:r>
            <w:proofErr w:type="gramStart"/>
            <w:r w:rsidRPr="006C29F0">
              <w:rPr>
                <w:sz w:val="18"/>
                <w:szCs w:val="18"/>
              </w:rPr>
              <w:t>заточенные</w:t>
            </w:r>
            <w:proofErr w:type="gramEnd"/>
            <w:r w:rsidRPr="006C29F0">
              <w:rPr>
                <w:sz w:val="18"/>
                <w:szCs w:val="18"/>
              </w:rPr>
              <w:t>, в картонной коробочке. ГОСТ 28161-89</w:t>
            </w:r>
          </w:p>
        </w:tc>
        <w:tc>
          <w:tcPr>
            <w:tcW w:w="708" w:type="dxa"/>
            <w:tcBorders>
              <w:top w:val="single" w:sz="4" w:space="0" w:color="auto"/>
              <w:left w:val="single" w:sz="4" w:space="0" w:color="auto"/>
              <w:bottom w:val="single" w:sz="4" w:space="0" w:color="auto"/>
              <w:right w:val="single" w:sz="4" w:space="0" w:color="auto"/>
            </w:tcBorders>
            <w:vAlign w:val="center"/>
          </w:tcPr>
          <w:p w:rsidR="00262DEC" w:rsidRPr="006C29F0" w:rsidRDefault="00262DEC" w:rsidP="000A581E">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262DEC" w:rsidRPr="006C29F0" w:rsidRDefault="00262DEC" w:rsidP="000A581E">
            <w:pPr>
              <w:jc w:val="center"/>
              <w:rPr>
                <w:sz w:val="18"/>
                <w:szCs w:val="18"/>
              </w:rPr>
            </w:pPr>
            <w:r w:rsidRPr="006C29F0">
              <w:rPr>
                <w:sz w:val="18"/>
                <w:szCs w:val="18"/>
              </w:rPr>
              <w:t xml:space="preserve">300                                                                                                                                                   </w:t>
            </w:r>
          </w:p>
        </w:tc>
        <w:tc>
          <w:tcPr>
            <w:tcW w:w="1134" w:type="dxa"/>
            <w:tcBorders>
              <w:top w:val="single" w:sz="4" w:space="0" w:color="auto"/>
              <w:left w:val="single" w:sz="4" w:space="0" w:color="auto"/>
              <w:bottom w:val="single" w:sz="4" w:space="0" w:color="auto"/>
              <w:right w:val="single" w:sz="4" w:space="0" w:color="auto"/>
            </w:tcBorders>
          </w:tcPr>
          <w:p w:rsidR="00262DEC" w:rsidRPr="002D29A4" w:rsidRDefault="00262DEC" w:rsidP="000A581E">
            <w:pPr>
              <w:autoSpaceDE w:val="0"/>
              <w:autoSpaceDN w:val="0"/>
              <w:adjustRightInd w:val="0"/>
              <w:jc w:val="center"/>
              <w:rPr>
                <w:sz w:val="22"/>
                <w:szCs w:val="22"/>
              </w:rPr>
            </w:pPr>
            <w:r>
              <w:rPr>
                <w:sz w:val="22"/>
                <w:szCs w:val="22"/>
              </w:rPr>
              <w:t>15,33</w:t>
            </w:r>
          </w:p>
        </w:tc>
        <w:tc>
          <w:tcPr>
            <w:tcW w:w="1559" w:type="dxa"/>
            <w:tcBorders>
              <w:top w:val="single" w:sz="4" w:space="0" w:color="auto"/>
              <w:left w:val="single" w:sz="4" w:space="0" w:color="auto"/>
              <w:bottom w:val="single" w:sz="4" w:space="0" w:color="auto"/>
              <w:right w:val="single" w:sz="4" w:space="0" w:color="auto"/>
            </w:tcBorders>
          </w:tcPr>
          <w:p w:rsidR="00262DEC" w:rsidRPr="002D29A4" w:rsidRDefault="004B0CF0" w:rsidP="000A581E">
            <w:pPr>
              <w:autoSpaceDE w:val="0"/>
              <w:autoSpaceDN w:val="0"/>
              <w:adjustRightInd w:val="0"/>
              <w:jc w:val="center"/>
              <w:rPr>
                <w:b/>
                <w:sz w:val="22"/>
                <w:szCs w:val="22"/>
              </w:rPr>
            </w:pPr>
            <w:r>
              <w:rPr>
                <w:b/>
                <w:sz w:val="22"/>
                <w:szCs w:val="22"/>
              </w:rPr>
              <w:t>4 599,00</w:t>
            </w:r>
          </w:p>
        </w:tc>
      </w:tr>
      <w:tr w:rsidR="00262DEC" w:rsidRPr="002D29A4" w:rsidTr="00ED1D22">
        <w:tc>
          <w:tcPr>
            <w:tcW w:w="709" w:type="dxa"/>
            <w:tcBorders>
              <w:top w:val="single" w:sz="4" w:space="0" w:color="auto"/>
              <w:left w:val="single" w:sz="4" w:space="0" w:color="auto"/>
              <w:bottom w:val="single" w:sz="4" w:space="0" w:color="auto"/>
              <w:right w:val="single" w:sz="4" w:space="0" w:color="auto"/>
            </w:tcBorders>
          </w:tcPr>
          <w:p w:rsidR="00262DEC" w:rsidRPr="002D29A4" w:rsidRDefault="00262DEC" w:rsidP="000A581E">
            <w:pPr>
              <w:autoSpaceDE w:val="0"/>
              <w:autoSpaceDN w:val="0"/>
              <w:adjustRightInd w:val="0"/>
              <w:jc w:val="center"/>
              <w:rPr>
                <w:sz w:val="22"/>
                <w:szCs w:val="22"/>
              </w:rPr>
            </w:pPr>
            <w:r>
              <w:rPr>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262DEC" w:rsidRPr="006C29F0" w:rsidRDefault="00262DEC" w:rsidP="000A581E">
            <w:pPr>
              <w:jc w:val="center"/>
              <w:rPr>
                <w:sz w:val="18"/>
                <w:szCs w:val="18"/>
              </w:rPr>
            </w:pPr>
            <w:r>
              <w:rPr>
                <w:sz w:val="18"/>
                <w:szCs w:val="18"/>
              </w:rPr>
              <w:t>Скобы (25.93.14.140)</w:t>
            </w:r>
          </w:p>
        </w:tc>
        <w:tc>
          <w:tcPr>
            <w:tcW w:w="3260" w:type="dxa"/>
            <w:tcBorders>
              <w:top w:val="single" w:sz="4" w:space="0" w:color="auto"/>
              <w:left w:val="single" w:sz="4" w:space="0" w:color="auto"/>
              <w:bottom w:val="single" w:sz="4" w:space="0" w:color="auto"/>
              <w:right w:val="single" w:sz="4" w:space="0" w:color="auto"/>
            </w:tcBorders>
          </w:tcPr>
          <w:p w:rsidR="00262DEC" w:rsidRPr="006C29F0" w:rsidRDefault="00262DEC" w:rsidP="000A581E">
            <w:pPr>
              <w:rPr>
                <w:sz w:val="18"/>
                <w:szCs w:val="18"/>
              </w:rPr>
            </w:pPr>
            <w:r w:rsidRPr="006C29F0">
              <w:rPr>
                <w:sz w:val="18"/>
                <w:szCs w:val="18"/>
              </w:rPr>
              <w:t xml:space="preserve">для </w:t>
            </w:r>
            <w:proofErr w:type="spellStart"/>
            <w:r w:rsidRPr="006C29F0">
              <w:rPr>
                <w:sz w:val="18"/>
                <w:szCs w:val="18"/>
              </w:rPr>
              <w:t>степлера</w:t>
            </w:r>
            <w:proofErr w:type="spellEnd"/>
            <w:r w:rsidRPr="006C29F0">
              <w:rPr>
                <w:sz w:val="18"/>
                <w:szCs w:val="18"/>
              </w:rPr>
              <w:t xml:space="preserve"> № 10 покрытие цинковое, </w:t>
            </w:r>
            <w:proofErr w:type="gramStart"/>
            <w:r w:rsidRPr="006C29F0">
              <w:rPr>
                <w:sz w:val="18"/>
                <w:szCs w:val="18"/>
              </w:rPr>
              <w:t>заточенные</w:t>
            </w:r>
            <w:proofErr w:type="gramEnd"/>
            <w:r w:rsidRPr="006C29F0">
              <w:rPr>
                <w:sz w:val="18"/>
                <w:szCs w:val="18"/>
              </w:rPr>
              <w:t>, в картонной коробочке. ГОСТ 28161-89</w:t>
            </w:r>
          </w:p>
        </w:tc>
        <w:tc>
          <w:tcPr>
            <w:tcW w:w="708" w:type="dxa"/>
            <w:tcBorders>
              <w:top w:val="single" w:sz="4" w:space="0" w:color="auto"/>
              <w:left w:val="single" w:sz="4" w:space="0" w:color="auto"/>
              <w:bottom w:val="single" w:sz="4" w:space="0" w:color="auto"/>
              <w:right w:val="single" w:sz="4" w:space="0" w:color="auto"/>
            </w:tcBorders>
            <w:vAlign w:val="center"/>
          </w:tcPr>
          <w:p w:rsidR="00262DEC" w:rsidRPr="006C29F0" w:rsidRDefault="00262DEC" w:rsidP="000A581E">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262DEC" w:rsidRPr="006C29F0" w:rsidRDefault="00262DEC" w:rsidP="000A581E">
            <w:pPr>
              <w:jc w:val="center"/>
              <w:rPr>
                <w:sz w:val="18"/>
                <w:szCs w:val="18"/>
              </w:rPr>
            </w:pPr>
            <w:r w:rsidRPr="006C29F0">
              <w:rPr>
                <w:sz w:val="18"/>
                <w:szCs w:val="18"/>
              </w:rPr>
              <w:t xml:space="preserve">100                                                                                                                                                   </w:t>
            </w:r>
          </w:p>
        </w:tc>
        <w:tc>
          <w:tcPr>
            <w:tcW w:w="1134" w:type="dxa"/>
            <w:tcBorders>
              <w:top w:val="single" w:sz="4" w:space="0" w:color="auto"/>
              <w:left w:val="single" w:sz="4" w:space="0" w:color="auto"/>
              <w:bottom w:val="single" w:sz="4" w:space="0" w:color="auto"/>
              <w:right w:val="single" w:sz="4" w:space="0" w:color="auto"/>
            </w:tcBorders>
          </w:tcPr>
          <w:p w:rsidR="00262DEC" w:rsidRPr="002D29A4" w:rsidRDefault="00262DEC" w:rsidP="000A581E">
            <w:pPr>
              <w:autoSpaceDE w:val="0"/>
              <w:autoSpaceDN w:val="0"/>
              <w:adjustRightInd w:val="0"/>
              <w:jc w:val="center"/>
              <w:rPr>
                <w:sz w:val="22"/>
                <w:szCs w:val="22"/>
              </w:rPr>
            </w:pPr>
            <w:r>
              <w:rPr>
                <w:sz w:val="22"/>
                <w:szCs w:val="22"/>
              </w:rPr>
              <w:t>9,33</w:t>
            </w:r>
          </w:p>
        </w:tc>
        <w:tc>
          <w:tcPr>
            <w:tcW w:w="1559" w:type="dxa"/>
            <w:tcBorders>
              <w:top w:val="single" w:sz="4" w:space="0" w:color="auto"/>
              <w:left w:val="single" w:sz="4" w:space="0" w:color="auto"/>
              <w:bottom w:val="single" w:sz="4" w:space="0" w:color="auto"/>
              <w:right w:val="single" w:sz="4" w:space="0" w:color="auto"/>
            </w:tcBorders>
          </w:tcPr>
          <w:p w:rsidR="00262DEC" w:rsidRPr="002D29A4" w:rsidRDefault="004B0CF0" w:rsidP="000A581E">
            <w:pPr>
              <w:autoSpaceDE w:val="0"/>
              <w:autoSpaceDN w:val="0"/>
              <w:adjustRightInd w:val="0"/>
              <w:jc w:val="center"/>
              <w:rPr>
                <w:b/>
                <w:sz w:val="22"/>
                <w:szCs w:val="22"/>
              </w:rPr>
            </w:pPr>
            <w:r>
              <w:rPr>
                <w:b/>
                <w:sz w:val="22"/>
                <w:szCs w:val="22"/>
              </w:rPr>
              <w:t>933,00</w:t>
            </w:r>
          </w:p>
        </w:tc>
      </w:tr>
      <w:tr w:rsidR="00262DEC" w:rsidRPr="002D29A4" w:rsidTr="00ED1D22">
        <w:tc>
          <w:tcPr>
            <w:tcW w:w="709" w:type="dxa"/>
            <w:tcBorders>
              <w:top w:val="single" w:sz="4" w:space="0" w:color="auto"/>
              <w:left w:val="single" w:sz="4" w:space="0" w:color="auto"/>
              <w:bottom w:val="single" w:sz="4" w:space="0" w:color="auto"/>
              <w:right w:val="single" w:sz="4" w:space="0" w:color="auto"/>
            </w:tcBorders>
          </w:tcPr>
          <w:p w:rsidR="00262DEC" w:rsidRPr="002D29A4" w:rsidRDefault="00262DEC" w:rsidP="000A581E">
            <w:pPr>
              <w:autoSpaceDE w:val="0"/>
              <w:autoSpaceDN w:val="0"/>
              <w:adjustRightInd w:val="0"/>
              <w:jc w:val="center"/>
              <w:rPr>
                <w:sz w:val="22"/>
                <w:szCs w:val="22"/>
              </w:rPr>
            </w:pPr>
            <w:r>
              <w:rPr>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r>
              <w:rPr>
                <w:sz w:val="18"/>
                <w:szCs w:val="18"/>
              </w:rPr>
              <w:t>Зажимы для бумаг (</w:t>
            </w:r>
            <w:r w:rsidRPr="001E3911">
              <w:rPr>
                <w:sz w:val="18"/>
                <w:szCs w:val="18"/>
              </w:rPr>
              <w:t>25.99.23.000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262DEC" w:rsidRPr="001E3911" w:rsidRDefault="00262DEC" w:rsidP="003E6F7E">
            <w:pPr>
              <w:rPr>
                <w:sz w:val="18"/>
                <w:szCs w:val="18"/>
              </w:rPr>
            </w:pPr>
            <w:r w:rsidRPr="001E3911">
              <w:rPr>
                <w:color w:val="222222"/>
                <w:sz w:val="18"/>
                <w:szCs w:val="18"/>
              </w:rPr>
              <w:t>Зажимы для бумаг 15мм. Материал корпуса: металл. ГОСТ 28161-91.</w:t>
            </w:r>
          </w:p>
        </w:tc>
        <w:tc>
          <w:tcPr>
            <w:tcW w:w="708"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r w:rsidRPr="001E3911">
              <w:rPr>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262DEC" w:rsidRPr="002D29A4" w:rsidRDefault="00262DEC" w:rsidP="000A581E">
            <w:pPr>
              <w:autoSpaceDE w:val="0"/>
              <w:autoSpaceDN w:val="0"/>
              <w:adjustRightInd w:val="0"/>
              <w:jc w:val="center"/>
              <w:rPr>
                <w:sz w:val="22"/>
                <w:szCs w:val="22"/>
              </w:rPr>
            </w:pPr>
            <w:r>
              <w:rPr>
                <w:sz w:val="22"/>
                <w:szCs w:val="22"/>
              </w:rPr>
              <w:t>36,67</w:t>
            </w:r>
          </w:p>
        </w:tc>
        <w:tc>
          <w:tcPr>
            <w:tcW w:w="1559" w:type="dxa"/>
            <w:tcBorders>
              <w:top w:val="single" w:sz="4" w:space="0" w:color="auto"/>
              <w:left w:val="single" w:sz="4" w:space="0" w:color="auto"/>
              <w:bottom w:val="single" w:sz="4" w:space="0" w:color="auto"/>
              <w:right w:val="single" w:sz="4" w:space="0" w:color="auto"/>
            </w:tcBorders>
          </w:tcPr>
          <w:p w:rsidR="00262DEC" w:rsidRPr="002D29A4" w:rsidRDefault="004B0CF0" w:rsidP="000A581E">
            <w:pPr>
              <w:autoSpaceDE w:val="0"/>
              <w:autoSpaceDN w:val="0"/>
              <w:adjustRightInd w:val="0"/>
              <w:jc w:val="center"/>
              <w:rPr>
                <w:b/>
                <w:sz w:val="22"/>
                <w:szCs w:val="22"/>
              </w:rPr>
            </w:pPr>
            <w:r>
              <w:rPr>
                <w:b/>
                <w:sz w:val="22"/>
                <w:szCs w:val="22"/>
              </w:rPr>
              <w:t>3 667,00</w:t>
            </w:r>
          </w:p>
        </w:tc>
      </w:tr>
      <w:tr w:rsidR="00262DEC" w:rsidRPr="002D29A4" w:rsidTr="00ED1D22">
        <w:tc>
          <w:tcPr>
            <w:tcW w:w="709" w:type="dxa"/>
            <w:tcBorders>
              <w:top w:val="single" w:sz="4" w:space="0" w:color="auto"/>
              <w:left w:val="single" w:sz="4" w:space="0" w:color="auto"/>
              <w:bottom w:val="single" w:sz="4" w:space="0" w:color="auto"/>
              <w:right w:val="single" w:sz="4" w:space="0" w:color="auto"/>
            </w:tcBorders>
          </w:tcPr>
          <w:p w:rsidR="00262DEC" w:rsidRPr="002D29A4" w:rsidRDefault="00262DEC" w:rsidP="000A581E">
            <w:pPr>
              <w:autoSpaceDE w:val="0"/>
              <w:autoSpaceDN w:val="0"/>
              <w:adjustRightInd w:val="0"/>
              <w:jc w:val="center"/>
              <w:rPr>
                <w:sz w:val="22"/>
                <w:szCs w:val="22"/>
              </w:rPr>
            </w:pPr>
            <w:r>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262DEC" w:rsidRDefault="00262DEC" w:rsidP="009E7DDA">
            <w:pPr>
              <w:jc w:val="center"/>
            </w:pPr>
            <w:r w:rsidRPr="00D040E8">
              <w:rPr>
                <w:sz w:val="18"/>
                <w:szCs w:val="18"/>
              </w:rPr>
              <w:t>Зажимы для бумаг (25.99.23.000)</w:t>
            </w:r>
          </w:p>
        </w:tc>
        <w:tc>
          <w:tcPr>
            <w:tcW w:w="3260" w:type="dxa"/>
            <w:tcBorders>
              <w:top w:val="single" w:sz="4" w:space="0" w:color="auto"/>
              <w:left w:val="single" w:sz="4" w:space="0" w:color="auto"/>
              <w:bottom w:val="single" w:sz="4" w:space="0" w:color="auto"/>
              <w:right w:val="single" w:sz="4" w:space="0" w:color="auto"/>
            </w:tcBorders>
          </w:tcPr>
          <w:p w:rsidR="00262DEC" w:rsidRPr="001E3911" w:rsidRDefault="00262DEC" w:rsidP="003E6F7E">
            <w:pPr>
              <w:rPr>
                <w:sz w:val="18"/>
                <w:szCs w:val="18"/>
              </w:rPr>
            </w:pPr>
            <w:r w:rsidRPr="001E3911">
              <w:rPr>
                <w:color w:val="222222"/>
                <w:sz w:val="18"/>
                <w:szCs w:val="18"/>
              </w:rPr>
              <w:t>Зажимы для бумаг 25мм. Материал корпуса: металл. ГОСТ 28161-91.</w:t>
            </w:r>
          </w:p>
        </w:tc>
        <w:tc>
          <w:tcPr>
            <w:tcW w:w="708"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r w:rsidRPr="001E3911">
              <w:rPr>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262DEC" w:rsidRPr="002D29A4" w:rsidRDefault="00262DEC" w:rsidP="000A581E">
            <w:pPr>
              <w:autoSpaceDE w:val="0"/>
              <w:autoSpaceDN w:val="0"/>
              <w:adjustRightInd w:val="0"/>
              <w:jc w:val="center"/>
              <w:rPr>
                <w:sz w:val="22"/>
                <w:szCs w:val="22"/>
              </w:rPr>
            </w:pPr>
            <w:r>
              <w:rPr>
                <w:sz w:val="22"/>
                <w:szCs w:val="22"/>
              </w:rPr>
              <w:t>60</w:t>
            </w:r>
            <w:r w:rsidR="000A2FAC">
              <w:rPr>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262DEC" w:rsidRPr="002D29A4" w:rsidRDefault="004B0CF0" w:rsidP="000A581E">
            <w:pPr>
              <w:autoSpaceDE w:val="0"/>
              <w:autoSpaceDN w:val="0"/>
              <w:adjustRightInd w:val="0"/>
              <w:jc w:val="center"/>
              <w:rPr>
                <w:b/>
                <w:sz w:val="22"/>
                <w:szCs w:val="22"/>
              </w:rPr>
            </w:pPr>
            <w:r>
              <w:rPr>
                <w:b/>
                <w:sz w:val="22"/>
                <w:szCs w:val="22"/>
              </w:rPr>
              <w:t>6 000</w:t>
            </w:r>
            <w:r w:rsidR="00262DEC">
              <w:rPr>
                <w:b/>
                <w:sz w:val="22"/>
                <w:szCs w:val="22"/>
              </w:rPr>
              <w:t>,00</w:t>
            </w:r>
          </w:p>
        </w:tc>
      </w:tr>
      <w:tr w:rsidR="00262DEC" w:rsidRPr="002D29A4" w:rsidTr="00ED1D22">
        <w:tc>
          <w:tcPr>
            <w:tcW w:w="709" w:type="dxa"/>
            <w:tcBorders>
              <w:top w:val="single" w:sz="4" w:space="0" w:color="auto"/>
              <w:left w:val="single" w:sz="4" w:space="0" w:color="auto"/>
              <w:bottom w:val="single" w:sz="4" w:space="0" w:color="auto"/>
              <w:right w:val="single" w:sz="4" w:space="0" w:color="auto"/>
            </w:tcBorders>
          </w:tcPr>
          <w:p w:rsidR="00262DEC" w:rsidRPr="002D29A4" w:rsidRDefault="00262DEC" w:rsidP="008C4CE5">
            <w:pPr>
              <w:autoSpaceDE w:val="0"/>
              <w:autoSpaceDN w:val="0"/>
              <w:adjustRightInd w:val="0"/>
              <w:jc w:val="center"/>
              <w:rPr>
                <w:sz w:val="22"/>
                <w:szCs w:val="22"/>
              </w:rPr>
            </w:pPr>
            <w:r>
              <w:rPr>
                <w:sz w:val="22"/>
                <w:szCs w:val="22"/>
              </w:rPr>
              <w:t>7</w:t>
            </w:r>
          </w:p>
        </w:tc>
        <w:tc>
          <w:tcPr>
            <w:tcW w:w="1418" w:type="dxa"/>
            <w:tcBorders>
              <w:top w:val="single" w:sz="4" w:space="0" w:color="auto"/>
              <w:left w:val="single" w:sz="4" w:space="0" w:color="auto"/>
              <w:bottom w:val="single" w:sz="4" w:space="0" w:color="auto"/>
              <w:right w:val="single" w:sz="4" w:space="0" w:color="auto"/>
            </w:tcBorders>
          </w:tcPr>
          <w:p w:rsidR="00262DEC" w:rsidRDefault="00262DEC" w:rsidP="009E7DDA">
            <w:pPr>
              <w:jc w:val="center"/>
            </w:pPr>
            <w:r w:rsidRPr="00D040E8">
              <w:rPr>
                <w:sz w:val="18"/>
                <w:szCs w:val="18"/>
              </w:rPr>
              <w:t>Зажимы для бумаг (25.99.23.000)</w:t>
            </w:r>
          </w:p>
        </w:tc>
        <w:tc>
          <w:tcPr>
            <w:tcW w:w="3260" w:type="dxa"/>
            <w:tcBorders>
              <w:top w:val="single" w:sz="4" w:space="0" w:color="auto"/>
              <w:left w:val="single" w:sz="4" w:space="0" w:color="auto"/>
              <w:bottom w:val="single" w:sz="4" w:space="0" w:color="auto"/>
              <w:right w:val="single" w:sz="4" w:space="0" w:color="auto"/>
            </w:tcBorders>
          </w:tcPr>
          <w:p w:rsidR="00262DEC" w:rsidRPr="001E3911" w:rsidRDefault="00262DEC" w:rsidP="003E6F7E">
            <w:pPr>
              <w:rPr>
                <w:sz w:val="18"/>
                <w:szCs w:val="18"/>
              </w:rPr>
            </w:pPr>
            <w:r w:rsidRPr="001E3911">
              <w:rPr>
                <w:color w:val="222222"/>
                <w:sz w:val="18"/>
                <w:szCs w:val="18"/>
              </w:rPr>
              <w:t>Зажимы для бумаг 51мм. Материал корпуса: металл. ГОСТ 28161-91.</w:t>
            </w:r>
          </w:p>
        </w:tc>
        <w:tc>
          <w:tcPr>
            <w:tcW w:w="708"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r>
              <w:rPr>
                <w:sz w:val="18"/>
                <w:szCs w:val="18"/>
              </w:rPr>
              <w:t>5</w:t>
            </w:r>
            <w:r w:rsidRPr="001E3911">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262DEC" w:rsidRPr="002D29A4" w:rsidRDefault="00262DEC" w:rsidP="00F90BED">
            <w:pPr>
              <w:autoSpaceDE w:val="0"/>
              <w:autoSpaceDN w:val="0"/>
              <w:adjustRightInd w:val="0"/>
              <w:jc w:val="center"/>
              <w:rPr>
                <w:sz w:val="22"/>
                <w:szCs w:val="22"/>
              </w:rPr>
            </w:pPr>
            <w:r>
              <w:rPr>
                <w:sz w:val="22"/>
                <w:szCs w:val="22"/>
              </w:rPr>
              <w:t>165,67</w:t>
            </w:r>
          </w:p>
        </w:tc>
        <w:tc>
          <w:tcPr>
            <w:tcW w:w="1559" w:type="dxa"/>
            <w:tcBorders>
              <w:top w:val="single" w:sz="4" w:space="0" w:color="auto"/>
              <w:left w:val="single" w:sz="4" w:space="0" w:color="auto"/>
              <w:bottom w:val="single" w:sz="4" w:space="0" w:color="auto"/>
              <w:right w:val="single" w:sz="4" w:space="0" w:color="auto"/>
            </w:tcBorders>
          </w:tcPr>
          <w:p w:rsidR="00262DEC" w:rsidRPr="002D29A4" w:rsidRDefault="004B0CF0" w:rsidP="00F90BED">
            <w:pPr>
              <w:autoSpaceDE w:val="0"/>
              <w:autoSpaceDN w:val="0"/>
              <w:adjustRightInd w:val="0"/>
              <w:jc w:val="center"/>
              <w:rPr>
                <w:b/>
                <w:sz w:val="22"/>
                <w:szCs w:val="22"/>
              </w:rPr>
            </w:pPr>
            <w:r>
              <w:rPr>
                <w:b/>
                <w:sz w:val="22"/>
                <w:szCs w:val="22"/>
              </w:rPr>
              <w:t>8 283,50</w:t>
            </w:r>
          </w:p>
        </w:tc>
      </w:tr>
      <w:tr w:rsidR="00262DEC" w:rsidRPr="002D29A4" w:rsidTr="00ED1D22">
        <w:tc>
          <w:tcPr>
            <w:tcW w:w="709" w:type="dxa"/>
            <w:tcBorders>
              <w:top w:val="single" w:sz="4" w:space="0" w:color="auto"/>
              <w:left w:val="single" w:sz="4" w:space="0" w:color="auto"/>
              <w:bottom w:val="single" w:sz="4" w:space="0" w:color="auto"/>
              <w:right w:val="single" w:sz="4" w:space="0" w:color="auto"/>
            </w:tcBorders>
          </w:tcPr>
          <w:p w:rsidR="00262DEC" w:rsidRPr="002D29A4" w:rsidRDefault="00262DEC" w:rsidP="000A581E">
            <w:pPr>
              <w:autoSpaceDE w:val="0"/>
              <w:autoSpaceDN w:val="0"/>
              <w:adjustRightInd w:val="0"/>
              <w:jc w:val="center"/>
              <w:rPr>
                <w:sz w:val="22"/>
                <w:szCs w:val="22"/>
              </w:rPr>
            </w:pPr>
            <w:r>
              <w:rPr>
                <w:sz w:val="22"/>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r>
              <w:rPr>
                <w:sz w:val="18"/>
                <w:szCs w:val="18"/>
              </w:rPr>
              <w:t>Скрепки (</w:t>
            </w:r>
            <w:r w:rsidRPr="001E3911">
              <w:rPr>
                <w:sz w:val="18"/>
                <w:szCs w:val="18"/>
              </w:rPr>
              <w:t>25.99.23.000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262DEC" w:rsidRPr="001E3911" w:rsidRDefault="00262DEC" w:rsidP="000A581E">
            <w:pPr>
              <w:textAlignment w:val="baseline"/>
              <w:rPr>
                <w:color w:val="222222"/>
                <w:sz w:val="18"/>
                <w:szCs w:val="18"/>
              </w:rPr>
            </w:pPr>
            <w:r w:rsidRPr="001E3911">
              <w:rPr>
                <w:color w:val="222222"/>
                <w:sz w:val="18"/>
                <w:szCs w:val="18"/>
              </w:rPr>
              <w:t>Скрепки канцелярские, никелированные 28мм, упакованы в картонные коробочки.</w:t>
            </w:r>
          </w:p>
          <w:p w:rsidR="00262DEC" w:rsidRPr="001E3911" w:rsidRDefault="00262DEC" w:rsidP="000A581E">
            <w:pP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r>
              <w:rPr>
                <w:sz w:val="18"/>
                <w:szCs w:val="18"/>
              </w:rPr>
              <w:t>150</w:t>
            </w:r>
          </w:p>
        </w:tc>
        <w:tc>
          <w:tcPr>
            <w:tcW w:w="1134" w:type="dxa"/>
            <w:tcBorders>
              <w:top w:val="single" w:sz="4" w:space="0" w:color="auto"/>
              <w:left w:val="single" w:sz="4" w:space="0" w:color="auto"/>
              <w:bottom w:val="single" w:sz="4" w:space="0" w:color="auto"/>
              <w:right w:val="single" w:sz="4" w:space="0" w:color="auto"/>
            </w:tcBorders>
          </w:tcPr>
          <w:p w:rsidR="00262DEC" w:rsidRPr="002D29A4" w:rsidRDefault="00262DEC" w:rsidP="000A581E">
            <w:pPr>
              <w:autoSpaceDE w:val="0"/>
              <w:autoSpaceDN w:val="0"/>
              <w:adjustRightInd w:val="0"/>
              <w:jc w:val="center"/>
              <w:rPr>
                <w:sz w:val="22"/>
                <w:szCs w:val="22"/>
              </w:rPr>
            </w:pPr>
            <w:r>
              <w:rPr>
                <w:sz w:val="22"/>
                <w:szCs w:val="22"/>
              </w:rPr>
              <w:t>16,33</w:t>
            </w:r>
          </w:p>
        </w:tc>
        <w:tc>
          <w:tcPr>
            <w:tcW w:w="1559" w:type="dxa"/>
            <w:tcBorders>
              <w:top w:val="single" w:sz="4" w:space="0" w:color="auto"/>
              <w:left w:val="single" w:sz="4" w:space="0" w:color="auto"/>
              <w:bottom w:val="single" w:sz="4" w:space="0" w:color="auto"/>
              <w:right w:val="single" w:sz="4" w:space="0" w:color="auto"/>
            </w:tcBorders>
          </w:tcPr>
          <w:p w:rsidR="00262DEC" w:rsidRPr="002D29A4" w:rsidRDefault="004B0CF0" w:rsidP="000A581E">
            <w:pPr>
              <w:autoSpaceDE w:val="0"/>
              <w:autoSpaceDN w:val="0"/>
              <w:adjustRightInd w:val="0"/>
              <w:jc w:val="center"/>
              <w:rPr>
                <w:b/>
                <w:sz w:val="22"/>
                <w:szCs w:val="22"/>
              </w:rPr>
            </w:pPr>
            <w:r>
              <w:rPr>
                <w:b/>
                <w:sz w:val="22"/>
                <w:szCs w:val="22"/>
              </w:rPr>
              <w:t>2 449,50</w:t>
            </w:r>
          </w:p>
        </w:tc>
      </w:tr>
      <w:tr w:rsidR="00262DEC" w:rsidRPr="002D29A4" w:rsidTr="00ED1D22">
        <w:tc>
          <w:tcPr>
            <w:tcW w:w="709" w:type="dxa"/>
            <w:tcBorders>
              <w:top w:val="single" w:sz="4" w:space="0" w:color="auto"/>
              <w:left w:val="single" w:sz="4" w:space="0" w:color="auto"/>
              <w:bottom w:val="single" w:sz="4" w:space="0" w:color="auto"/>
              <w:right w:val="single" w:sz="4" w:space="0" w:color="auto"/>
            </w:tcBorders>
          </w:tcPr>
          <w:p w:rsidR="00262DEC" w:rsidRPr="002D29A4" w:rsidRDefault="00262DEC" w:rsidP="000A581E">
            <w:pPr>
              <w:autoSpaceDE w:val="0"/>
              <w:autoSpaceDN w:val="0"/>
              <w:adjustRightInd w:val="0"/>
              <w:jc w:val="center"/>
              <w:rPr>
                <w:sz w:val="22"/>
                <w:szCs w:val="22"/>
              </w:rPr>
            </w:pPr>
            <w:r>
              <w:rPr>
                <w:sz w:val="22"/>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r>
              <w:rPr>
                <w:sz w:val="18"/>
                <w:szCs w:val="18"/>
              </w:rPr>
              <w:t>Магниты (</w:t>
            </w:r>
            <w:r w:rsidRPr="001E3911">
              <w:rPr>
                <w:sz w:val="18"/>
                <w:szCs w:val="18"/>
              </w:rPr>
              <w:t>25.99.29.110</w:t>
            </w:r>
            <w:r>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262DEC" w:rsidRPr="001E3911" w:rsidRDefault="00262DEC" w:rsidP="000A581E">
            <w:pPr>
              <w:rPr>
                <w:sz w:val="18"/>
                <w:szCs w:val="18"/>
              </w:rPr>
            </w:pPr>
            <w:r w:rsidRPr="001E3911">
              <w:rPr>
                <w:sz w:val="18"/>
                <w:szCs w:val="18"/>
              </w:rPr>
              <w:t>Набор магнитов для доски. Упаковка из не менее 8 штук, форма магнита круглая, диаметр не менее 30мм и не более 40мм</w:t>
            </w:r>
            <w:r w:rsidRPr="001E3911">
              <w:rPr>
                <w:rFonts w:ascii="Segoe UI" w:hAnsi="Segoe UI" w:cs="Segoe UI"/>
                <w:color w:val="222222"/>
                <w:sz w:val="19"/>
                <w:szCs w:val="19"/>
              </w:rPr>
              <w:t xml:space="preserve"> </w:t>
            </w:r>
            <w:r w:rsidRPr="001E3911">
              <w:rPr>
                <w:color w:val="222222"/>
                <w:sz w:val="18"/>
                <w:szCs w:val="18"/>
              </w:rPr>
              <w:t>ГОСТ 25639-83</w:t>
            </w:r>
          </w:p>
        </w:tc>
        <w:tc>
          <w:tcPr>
            <w:tcW w:w="708"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proofErr w:type="spellStart"/>
            <w:r w:rsidRPr="001E3911">
              <w:rPr>
                <w:sz w:val="18"/>
                <w:szCs w:val="18"/>
              </w:rPr>
              <w:t>уп</w:t>
            </w:r>
            <w:proofErr w:type="spellEnd"/>
            <w:r w:rsidRPr="001E3911">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r w:rsidRPr="001E3911">
              <w:rPr>
                <w:sz w:val="18"/>
                <w:szCs w:val="18"/>
              </w:rPr>
              <w:t>30</w:t>
            </w:r>
          </w:p>
        </w:tc>
        <w:tc>
          <w:tcPr>
            <w:tcW w:w="1134" w:type="dxa"/>
            <w:tcBorders>
              <w:top w:val="single" w:sz="4" w:space="0" w:color="auto"/>
              <w:left w:val="single" w:sz="4" w:space="0" w:color="auto"/>
              <w:bottom w:val="single" w:sz="4" w:space="0" w:color="auto"/>
              <w:right w:val="single" w:sz="4" w:space="0" w:color="auto"/>
            </w:tcBorders>
          </w:tcPr>
          <w:p w:rsidR="00262DEC" w:rsidRPr="002D29A4" w:rsidRDefault="00262DEC" w:rsidP="000A581E">
            <w:pPr>
              <w:autoSpaceDE w:val="0"/>
              <w:autoSpaceDN w:val="0"/>
              <w:adjustRightInd w:val="0"/>
              <w:jc w:val="center"/>
              <w:rPr>
                <w:sz w:val="22"/>
                <w:szCs w:val="22"/>
              </w:rPr>
            </w:pPr>
            <w:r>
              <w:rPr>
                <w:sz w:val="22"/>
                <w:szCs w:val="22"/>
              </w:rPr>
              <w:t>125,33</w:t>
            </w:r>
          </w:p>
        </w:tc>
        <w:tc>
          <w:tcPr>
            <w:tcW w:w="1559" w:type="dxa"/>
            <w:tcBorders>
              <w:top w:val="single" w:sz="4" w:space="0" w:color="auto"/>
              <w:left w:val="single" w:sz="4" w:space="0" w:color="auto"/>
              <w:bottom w:val="single" w:sz="4" w:space="0" w:color="auto"/>
              <w:right w:val="single" w:sz="4" w:space="0" w:color="auto"/>
            </w:tcBorders>
          </w:tcPr>
          <w:p w:rsidR="00262DEC" w:rsidRPr="002D29A4" w:rsidRDefault="004B0CF0" w:rsidP="000A581E">
            <w:pPr>
              <w:autoSpaceDE w:val="0"/>
              <w:autoSpaceDN w:val="0"/>
              <w:adjustRightInd w:val="0"/>
              <w:jc w:val="center"/>
              <w:rPr>
                <w:b/>
                <w:sz w:val="22"/>
                <w:szCs w:val="22"/>
              </w:rPr>
            </w:pPr>
            <w:r>
              <w:rPr>
                <w:b/>
                <w:sz w:val="22"/>
                <w:szCs w:val="22"/>
              </w:rPr>
              <w:t>3 759,90</w:t>
            </w:r>
          </w:p>
        </w:tc>
      </w:tr>
      <w:tr w:rsidR="00262DEC" w:rsidRPr="002D29A4" w:rsidTr="00ED1D22">
        <w:tc>
          <w:tcPr>
            <w:tcW w:w="709" w:type="dxa"/>
            <w:tcBorders>
              <w:top w:val="single" w:sz="4" w:space="0" w:color="auto"/>
              <w:left w:val="single" w:sz="4" w:space="0" w:color="auto"/>
              <w:bottom w:val="single" w:sz="4" w:space="0" w:color="auto"/>
              <w:right w:val="single" w:sz="4" w:space="0" w:color="auto"/>
            </w:tcBorders>
          </w:tcPr>
          <w:p w:rsidR="00262DEC" w:rsidRPr="002D29A4" w:rsidRDefault="00262DEC" w:rsidP="008C4CE5">
            <w:pPr>
              <w:autoSpaceDE w:val="0"/>
              <w:autoSpaceDN w:val="0"/>
              <w:adjustRightInd w:val="0"/>
              <w:jc w:val="center"/>
              <w:rPr>
                <w:sz w:val="22"/>
                <w:szCs w:val="22"/>
              </w:rPr>
            </w:pPr>
            <w:r>
              <w:rPr>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proofErr w:type="spellStart"/>
            <w:r>
              <w:rPr>
                <w:sz w:val="18"/>
                <w:szCs w:val="18"/>
              </w:rPr>
              <w:t>Антистеплер</w:t>
            </w:r>
            <w:proofErr w:type="spellEnd"/>
            <w:r>
              <w:rPr>
                <w:sz w:val="18"/>
                <w:szCs w:val="18"/>
              </w:rPr>
              <w:t xml:space="preserve"> (</w:t>
            </w:r>
            <w:r w:rsidRPr="001E3911">
              <w:rPr>
                <w:sz w:val="18"/>
                <w:szCs w:val="18"/>
              </w:rPr>
              <w:t>2</w:t>
            </w:r>
            <w:r>
              <w:rPr>
                <w:sz w:val="18"/>
                <w:szCs w:val="18"/>
              </w:rPr>
              <w:t>5</w:t>
            </w:r>
            <w:r w:rsidRPr="001E3911">
              <w:rPr>
                <w:sz w:val="18"/>
                <w:szCs w:val="18"/>
              </w:rPr>
              <w:t>.</w:t>
            </w:r>
            <w:r>
              <w:rPr>
                <w:sz w:val="18"/>
                <w:szCs w:val="18"/>
              </w:rPr>
              <w:t>9</w:t>
            </w:r>
            <w:r w:rsidRPr="001E3911">
              <w:rPr>
                <w:sz w:val="18"/>
                <w:szCs w:val="18"/>
              </w:rPr>
              <w:t>9.2</w:t>
            </w:r>
            <w:r>
              <w:rPr>
                <w:sz w:val="18"/>
                <w:szCs w:val="18"/>
              </w:rPr>
              <w:t>9</w:t>
            </w:r>
            <w:r w:rsidRPr="001E3911">
              <w:rPr>
                <w:sz w:val="18"/>
                <w:szCs w:val="18"/>
              </w:rPr>
              <w:t>.</w:t>
            </w:r>
            <w:r>
              <w:rPr>
                <w:sz w:val="18"/>
                <w:szCs w:val="18"/>
              </w:rPr>
              <w:t>190)</w:t>
            </w:r>
          </w:p>
        </w:tc>
        <w:tc>
          <w:tcPr>
            <w:tcW w:w="3260" w:type="dxa"/>
            <w:tcBorders>
              <w:top w:val="single" w:sz="4" w:space="0" w:color="auto"/>
              <w:left w:val="single" w:sz="4" w:space="0" w:color="auto"/>
              <w:bottom w:val="single" w:sz="4" w:space="0" w:color="auto"/>
              <w:right w:val="single" w:sz="4" w:space="0" w:color="auto"/>
            </w:tcBorders>
          </w:tcPr>
          <w:p w:rsidR="00262DEC" w:rsidRPr="001E3911" w:rsidRDefault="00262DEC" w:rsidP="003E6F7E">
            <w:pPr>
              <w:rPr>
                <w:sz w:val="18"/>
                <w:szCs w:val="18"/>
              </w:rPr>
            </w:pPr>
            <w:proofErr w:type="spellStart"/>
            <w:r>
              <w:rPr>
                <w:sz w:val="18"/>
                <w:szCs w:val="18"/>
              </w:rPr>
              <w:t>Антистеплер</w:t>
            </w:r>
            <w:proofErr w:type="spellEnd"/>
            <w:r>
              <w:rPr>
                <w:sz w:val="18"/>
                <w:szCs w:val="18"/>
              </w:rPr>
              <w:t xml:space="preserve"> должен быть изготовлен из </w:t>
            </w:r>
            <w:r w:rsidR="003E6F7E">
              <w:rPr>
                <w:sz w:val="18"/>
                <w:szCs w:val="18"/>
              </w:rPr>
              <w:t>металла и пластика.</w:t>
            </w:r>
            <w:r>
              <w:rPr>
                <w:sz w:val="18"/>
                <w:szCs w:val="18"/>
              </w:rPr>
              <w:t xml:space="preserve"> </w:t>
            </w:r>
            <w:r w:rsidR="003E6F7E">
              <w:rPr>
                <w:sz w:val="18"/>
                <w:szCs w:val="18"/>
              </w:rPr>
              <w:t>И</w:t>
            </w:r>
            <w:r>
              <w:rPr>
                <w:sz w:val="18"/>
                <w:szCs w:val="18"/>
              </w:rPr>
              <w:t xml:space="preserve">меть ручки </w:t>
            </w:r>
            <w:r>
              <w:rPr>
                <w:sz w:val="18"/>
                <w:szCs w:val="18"/>
              </w:rPr>
              <w:lastRenderedPageBreak/>
              <w:t>пластиковые, механизм металлический, наличие фиксатора в закрытом положении. ГОСТ 28161-89</w:t>
            </w:r>
          </w:p>
        </w:tc>
        <w:tc>
          <w:tcPr>
            <w:tcW w:w="708"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r w:rsidRPr="001E3911">
              <w:rPr>
                <w:sz w:val="18"/>
                <w:szCs w:val="18"/>
              </w:rPr>
              <w:lastRenderedPageBreak/>
              <w:t>шт.</w:t>
            </w:r>
          </w:p>
        </w:tc>
        <w:tc>
          <w:tcPr>
            <w:tcW w:w="1276" w:type="dxa"/>
            <w:tcBorders>
              <w:top w:val="single" w:sz="4" w:space="0" w:color="auto"/>
              <w:left w:val="single" w:sz="4" w:space="0" w:color="auto"/>
              <w:bottom w:val="single" w:sz="4" w:space="0" w:color="auto"/>
              <w:right w:val="single" w:sz="4" w:space="0" w:color="auto"/>
            </w:tcBorders>
            <w:vAlign w:val="center"/>
          </w:tcPr>
          <w:p w:rsidR="00262DEC" w:rsidRPr="001E3911" w:rsidRDefault="00262DEC" w:rsidP="000A581E">
            <w:pPr>
              <w:jc w:val="center"/>
              <w:rPr>
                <w:sz w:val="18"/>
                <w:szCs w:val="18"/>
              </w:rPr>
            </w:pPr>
            <w:r>
              <w:rPr>
                <w:sz w:val="18"/>
                <w:szCs w:val="18"/>
              </w:rPr>
              <w:t>50</w:t>
            </w:r>
          </w:p>
        </w:tc>
        <w:tc>
          <w:tcPr>
            <w:tcW w:w="1134" w:type="dxa"/>
            <w:tcBorders>
              <w:top w:val="single" w:sz="4" w:space="0" w:color="auto"/>
              <w:left w:val="single" w:sz="4" w:space="0" w:color="auto"/>
              <w:bottom w:val="single" w:sz="4" w:space="0" w:color="auto"/>
              <w:right w:val="single" w:sz="4" w:space="0" w:color="auto"/>
            </w:tcBorders>
          </w:tcPr>
          <w:p w:rsidR="00262DEC" w:rsidRPr="002D29A4" w:rsidRDefault="00262DEC" w:rsidP="008C4CE5">
            <w:pPr>
              <w:autoSpaceDE w:val="0"/>
              <w:autoSpaceDN w:val="0"/>
              <w:adjustRightInd w:val="0"/>
              <w:jc w:val="center"/>
              <w:rPr>
                <w:sz w:val="22"/>
                <w:szCs w:val="22"/>
              </w:rPr>
            </w:pPr>
            <w:r>
              <w:rPr>
                <w:sz w:val="22"/>
                <w:szCs w:val="22"/>
              </w:rPr>
              <w:t>49</w:t>
            </w:r>
            <w:r w:rsidR="007B28ED">
              <w:rPr>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262DEC" w:rsidRPr="002D29A4" w:rsidRDefault="004B0CF0" w:rsidP="008B3DAB">
            <w:pPr>
              <w:autoSpaceDE w:val="0"/>
              <w:autoSpaceDN w:val="0"/>
              <w:adjustRightInd w:val="0"/>
              <w:jc w:val="center"/>
              <w:rPr>
                <w:b/>
                <w:sz w:val="22"/>
                <w:szCs w:val="22"/>
              </w:rPr>
            </w:pPr>
            <w:r>
              <w:rPr>
                <w:b/>
                <w:sz w:val="22"/>
                <w:szCs w:val="22"/>
              </w:rPr>
              <w:t>2 450,00</w:t>
            </w:r>
          </w:p>
        </w:tc>
      </w:tr>
      <w:tr w:rsidR="00090738" w:rsidRPr="002D29A4" w:rsidTr="00BB131C">
        <w:tc>
          <w:tcPr>
            <w:tcW w:w="8505" w:type="dxa"/>
            <w:gridSpan w:val="6"/>
            <w:tcBorders>
              <w:top w:val="single" w:sz="4" w:space="0" w:color="auto"/>
              <w:left w:val="single" w:sz="4" w:space="0" w:color="auto"/>
              <w:bottom w:val="single" w:sz="4" w:space="0" w:color="auto"/>
              <w:right w:val="single" w:sz="4" w:space="0" w:color="auto"/>
            </w:tcBorders>
          </w:tcPr>
          <w:p w:rsidR="00090738" w:rsidRPr="002D29A4" w:rsidRDefault="00090738" w:rsidP="008C4CE5">
            <w:pPr>
              <w:autoSpaceDE w:val="0"/>
              <w:autoSpaceDN w:val="0"/>
              <w:adjustRightInd w:val="0"/>
              <w:rPr>
                <w:sz w:val="22"/>
                <w:szCs w:val="22"/>
              </w:rPr>
            </w:pPr>
            <w:r w:rsidRPr="002D29A4">
              <w:rPr>
                <w:sz w:val="22"/>
                <w:szCs w:val="22"/>
              </w:rPr>
              <w:lastRenderedPageBreak/>
              <w:t>Итого: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090738" w:rsidRPr="002D29A4" w:rsidRDefault="004B0CF0" w:rsidP="000E29F1">
            <w:pPr>
              <w:autoSpaceDE w:val="0"/>
              <w:autoSpaceDN w:val="0"/>
              <w:adjustRightInd w:val="0"/>
              <w:jc w:val="right"/>
              <w:rPr>
                <w:b/>
                <w:sz w:val="22"/>
                <w:szCs w:val="22"/>
              </w:rPr>
            </w:pPr>
            <w:r>
              <w:rPr>
                <w:b/>
                <w:sz w:val="22"/>
                <w:szCs w:val="22"/>
              </w:rPr>
              <w:t>85 838,50</w:t>
            </w:r>
          </w:p>
        </w:tc>
      </w:tr>
    </w:tbl>
    <w:p w:rsidR="000172BA" w:rsidRPr="002D29A4" w:rsidRDefault="000172BA" w:rsidP="000172BA">
      <w:pPr>
        <w:jc w:val="both"/>
        <w:rPr>
          <w:sz w:val="22"/>
          <w:szCs w:val="22"/>
        </w:rPr>
      </w:pPr>
    </w:p>
    <w:p w:rsidR="0088766B" w:rsidRPr="002D29A4" w:rsidRDefault="004C68DC" w:rsidP="0088766B">
      <w:pPr>
        <w:widowControl w:val="0"/>
        <w:numPr>
          <w:ilvl w:val="0"/>
          <w:numId w:val="5"/>
        </w:numPr>
        <w:tabs>
          <w:tab w:val="clear" w:pos="927"/>
          <w:tab w:val="num" w:pos="0"/>
          <w:tab w:val="num" w:pos="502"/>
        </w:tabs>
        <w:autoSpaceDE w:val="0"/>
        <w:autoSpaceDN w:val="0"/>
        <w:adjustRightInd w:val="0"/>
        <w:ind w:left="502" w:hanging="502"/>
        <w:jc w:val="both"/>
        <w:rPr>
          <w:sz w:val="22"/>
          <w:szCs w:val="22"/>
          <w:u w:val="single"/>
        </w:rPr>
      </w:pPr>
      <w:r w:rsidRPr="002D29A4">
        <w:rPr>
          <w:sz w:val="22"/>
          <w:szCs w:val="22"/>
        </w:rPr>
        <w:t xml:space="preserve">Место поставки товара:  </w:t>
      </w:r>
      <w:r w:rsidR="0088766B" w:rsidRPr="002D29A4">
        <w:rPr>
          <w:sz w:val="22"/>
          <w:szCs w:val="22"/>
          <w:u w:val="single"/>
        </w:rPr>
        <w:t>Индекс 628260, Тюменская  область, Ханты-Мансийский автономный округ - Югра, г. Югорск, ул. Садовая, 1Б.</w:t>
      </w:r>
    </w:p>
    <w:p w:rsidR="00463966" w:rsidRPr="003447E1" w:rsidRDefault="006213F5" w:rsidP="00D2495A">
      <w:pPr>
        <w:widowControl w:val="0"/>
        <w:numPr>
          <w:ilvl w:val="0"/>
          <w:numId w:val="5"/>
        </w:numPr>
        <w:tabs>
          <w:tab w:val="clear" w:pos="927"/>
          <w:tab w:val="num" w:pos="0"/>
          <w:tab w:val="num" w:pos="502"/>
        </w:tabs>
        <w:autoSpaceDE w:val="0"/>
        <w:autoSpaceDN w:val="0"/>
        <w:adjustRightInd w:val="0"/>
        <w:ind w:left="0" w:firstLine="0"/>
        <w:jc w:val="both"/>
        <w:rPr>
          <w:sz w:val="22"/>
          <w:szCs w:val="22"/>
        </w:rPr>
      </w:pPr>
      <w:r w:rsidRPr="003447E1">
        <w:rPr>
          <w:sz w:val="22"/>
          <w:szCs w:val="22"/>
        </w:rPr>
        <w:t>Сроки</w:t>
      </w:r>
      <w:r w:rsidR="0088766B" w:rsidRPr="003447E1">
        <w:rPr>
          <w:sz w:val="22"/>
          <w:szCs w:val="22"/>
        </w:rPr>
        <w:t xml:space="preserve"> </w:t>
      </w:r>
      <w:r w:rsidR="00E73FB5" w:rsidRPr="003447E1">
        <w:rPr>
          <w:bCs/>
          <w:sz w:val="22"/>
          <w:szCs w:val="22"/>
        </w:rPr>
        <w:t>поставки товара</w:t>
      </w:r>
      <w:r w:rsidR="00463966" w:rsidRPr="003447E1">
        <w:rPr>
          <w:sz w:val="22"/>
          <w:szCs w:val="22"/>
        </w:rPr>
        <w:t xml:space="preserve">: </w:t>
      </w:r>
      <w:r w:rsidR="003447E1" w:rsidRPr="00D11641">
        <w:rPr>
          <w:sz w:val="22"/>
          <w:szCs w:val="22"/>
        </w:rPr>
        <w:t xml:space="preserve">в течение 20 дней с момента заключения гражданско-правового договора. </w:t>
      </w:r>
      <w:r w:rsidR="00463966" w:rsidRPr="003447E1">
        <w:rPr>
          <w:sz w:val="22"/>
          <w:szCs w:val="22"/>
        </w:rPr>
        <w:t>Источник финансирования</w:t>
      </w:r>
      <w:r w:rsidR="00463966" w:rsidRPr="003447E1">
        <w:rPr>
          <w:sz w:val="22"/>
          <w:szCs w:val="22"/>
          <w:u w:val="single"/>
        </w:rPr>
        <w:t xml:space="preserve">: </w:t>
      </w:r>
      <w:r w:rsidR="00735771" w:rsidRPr="003447E1">
        <w:rPr>
          <w:sz w:val="22"/>
          <w:szCs w:val="22"/>
          <w:u w:val="single"/>
        </w:rPr>
        <w:t xml:space="preserve"> Бюджет города Югорска </w:t>
      </w:r>
      <w:r w:rsidR="000E29F1" w:rsidRPr="003447E1">
        <w:rPr>
          <w:sz w:val="22"/>
          <w:szCs w:val="22"/>
          <w:u w:val="single"/>
        </w:rPr>
        <w:t>на 201</w:t>
      </w:r>
      <w:r w:rsidR="0088766B" w:rsidRPr="003447E1">
        <w:rPr>
          <w:sz w:val="22"/>
          <w:szCs w:val="22"/>
          <w:u w:val="single"/>
        </w:rPr>
        <w:t>8</w:t>
      </w:r>
      <w:r w:rsidR="00942FB1" w:rsidRPr="003447E1">
        <w:rPr>
          <w:sz w:val="22"/>
          <w:szCs w:val="22"/>
          <w:u w:val="single"/>
        </w:rPr>
        <w:t xml:space="preserve"> год</w:t>
      </w:r>
      <w:r w:rsidR="00D2495A" w:rsidRPr="003447E1">
        <w:rPr>
          <w:sz w:val="22"/>
          <w:szCs w:val="22"/>
          <w:u w:val="single"/>
        </w:rPr>
        <w:t>.</w:t>
      </w:r>
    </w:p>
    <w:p w:rsidR="00463966" w:rsidRPr="002D29A4" w:rsidRDefault="00D24CA5" w:rsidP="00D2495A">
      <w:pPr>
        <w:pStyle w:val="ae"/>
        <w:numPr>
          <w:ilvl w:val="0"/>
          <w:numId w:val="5"/>
        </w:numPr>
        <w:tabs>
          <w:tab w:val="clear" w:pos="927"/>
          <w:tab w:val="num" w:pos="0"/>
        </w:tabs>
        <w:autoSpaceDE w:val="0"/>
        <w:autoSpaceDN w:val="0"/>
        <w:adjustRightInd w:val="0"/>
        <w:ind w:left="0" w:firstLine="0"/>
        <w:jc w:val="both"/>
        <w:rPr>
          <w:iCs/>
          <w:sz w:val="22"/>
          <w:szCs w:val="22"/>
        </w:rPr>
      </w:pPr>
      <w:r w:rsidRPr="002D29A4">
        <w:rPr>
          <w:sz w:val="22"/>
          <w:szCs w:val="22"/>
        </w:rPr>
        <w:t xml:space="preserve">Оплата поставки </w:t>
      </w:r>
      <w:proofErr w:type="spellStart"/>
      <w:r w:rsidRPr="002D29A4">
        <w:rPr>
          <w:sz w:val="22"/>
          <w:szCs w:val="22"/>
        </w:rPr>
        <w:t>товара</w:t>
      </w:r>
      <w:proofErr w:type="gramStart"/>
      <w:r w:rsidRPr="002D29A4">
        <w:rPr>
          <w:sz w:val="22"/>
          <w:szCs w:val="22"/>
        </w:rPr>
        <w:t>:</w:t>
      </w:r>
      <w:r w:rsidR="00B26F18" w:rsidRPr="002D29A4">
        <w:rPr>
          <w:sz w:val="22"/>
          <w:szCs w:val="22"/>
          <w:u w:val="single"/>
        </w:rPr>
        <w:t>О</w:t>
      </w:r>
      <w:proofErr w:type="gramEnd"/>
      <w:r w:rsidRPr="002D29A4">
        <w:rPr>
          <w:sz w:val="22"/>
          <w:szCs w:val="22"/>
          <w:u w:val="single"/>
        </w:rPr>
        <w:t>плата</w:t>
      </w:r>
      <w:proofErr w:type="spellEnd"/>
      <w:r w:rsidRPr="002D29A4">
        <w:rPr>
          <w:sz w:val="22"/>
          <w:szCs w:val="22"/>
          <w:u w:val="single"/>
        </w:rPr>
        <w:t xml:space="preserve">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2D29A4">
        <w:rPr>
          <w:iCs/>
          <w:sz w:val="22"/>
          <w:szCs w:val="22"/>
          <w:u w:val="single"/>
        </w:rPr>
        <w:t>Расчет за поставленный товар осуществляется в течение 1</w:t>
      </w:r>
      <w:r w:rsidR="00A352EA" w:rsidRPr="002D29A4">
        <w:rPr>
          <w:iCs/>
          <w:sz w:val="22"/>
          <w:szCs w:val="22"/>
          <w:u w:val="single"/>
        </w:rPr>
        <w:t>5</w:t>
      </w:r>
      <w:r w:rsidR="00076220">
        <w:rPr>
          <w:iCs/>
          <w:sz w:val="22"/>
          <w:szCs w:val="22"/>
          <w:u w:val="single"/>
        </w:rPr>
        <w:t xml:space="preserve"> </w:t>
      </w:r>
      <w:r w:rsidR="00B34E25" w:rsidRPr="002D29A4">
        <w:rPr>
          <w:iCs/>
          <w:sz w:val="22"/>
          <w:szCs w:val="22"/>
          <w:u w:val="single"/>
        </w:rPr>
        <w:t xml:space="preserve">рабочих </w:t>
      </w:r>
      <w:r w:rsidR="005F7B8A" w:rsidRPr="002D29A4">
        <w:rPr>
          <w:iCs/>
          <w:sz w:val="22"/>
          <w:szCs w:val="22"/>
          <w:u w:val="single"/>
        </w:rPr>
        <w:t xml:space="preserve">дней со дня подписания Заказчиком товарной накладной на данный товар (партию товара) либо, в случаях, предусмотренных </w:t>
      </w:r>
      <w:r w:rsidR="005059E2" w:rsidRPr="002D29A4">
        <w:rPr>
          <w:iCs/>
          <w:sz w:val="22"/>
          <w:szCs w:val="22"/>
          <w:u w:val="single"/>
        </w:rPr>
        <w:t>Договор</w:t>
      </w:r>
      <w:r w:rsidR="005F7B8A" w:rsidRPr="002D29A4">
        <w:rPr>
          <w:iCs/>
          <w:sz w:val="22"/>
          <w:szCs w:val="22"/>
          <w:u w:val="single"/>
        </w:rPr>
        <w:t xml:space="preserve">ом, со дня подписания Акта </w:t>
      </w:r>
      <w:proofErr w:type="spellStart"/>
      <w:r w:rsidR="005F7B8A" w:rsidRPr="002D29A4">
        <w:rPr>
          <w:iCs/>
          <w:sz w:val="22"/>
          <w:szCs w:val="22"/>
          <w:u w:val="single"/>
        </w:rPr>
        <w:t>взаимосверки</w:t>
      </w:r>
      <w:proofErr w:type="spellEnd"/>
      <w:r w:rsidR="005F7B8A" w:rsidRPr="002D29A4">
        <w:rPr>
          <w:iCs/>
          <w:sz w:val="22"/>
          <w:szCs w:val="22"/>
          <w:u w:val="single"/>
        </w:rPr>
        <w:t xml:space="preserve"> обязательств на основании представленных Поставщиком счета и счета-фактуры</w:t>
      </w:r>
      <w:r w:rsidR="007223FE" w:rsidRPr="002D29A4">
        <w:rPr>
          <w:iCs/>
          <w:sz w:val="22"/>
          <w:szCs w:val="22"/>
          <w:u w:val="single"/>
        </w:rPr>
        <w:t>.</w:t>
      </w:r>
    </w:p>
    <w:p w:rsidR="006475FC" w:rsidRPr="00A32563" w:rsidRDefault="006475FC" w:rsidP="00F15D6F">
      <w:pPr>
        <w:pStyle w:val="ae"/>
        <w:numPr>
          <w:ilvl w:val="0"/>
          <w:numId w:val="5"/>
        </w:numPr>
        <w:autoSpaceDE w:val="0"/>
        <w:autoSpaceDN w:val="0"/>
        <w:adjustRightInd w:val="0"/>
        <w:ind w:left="-284" w:firstLine="567"/>
        <w:jc w:val="both"/>
        <w:rPr>
          <w:sz w:val="22"/>
          <w:szCs w:val="22"/>
        </w:rPr>
      </w:pPr>
      <w:bookmarkStart w:id="0" w:name="OLE_LINK21"/>
      <w:r w:rsidRPr="00A32563">
        <w:rPr>
          <w:sz w:val="22"/>
          <w:szCs w:val="22"/>
        </w:rPr>
        <w:t>Единые требования к участникам закупки:</w:t>
      </w:r>
    </w:p>
    <w:p w:rsidR="006475FC" w:rsidRPr="00A32563" w:rsidRDefault="006475FC" w:rsidP="00F15D6F">
      <w:pPr>
        <w:suppressAutoHyphens/>
        <w:ind w:left="-284" w:firstLine="567"/>
        <w:jc w:val="both"/>
        <w:rPr>
          <w:sz w:val="22"/>
          <w:szCs w:val="22"/>
        </w:rPr>
      </w:pPr>
      <w:r w:rsidRPr="00A32563">
        <w:rPr>
          <w:sz w:val="22"/>
          <w:szCs w:val="22"/>
        </w:rPr>
        <w:t xml:space="preserve">1) соответствие требованиям, </w:t>
      </w:r>
      <w:r w:rsidRPr="00A32563">
        <w:rPr>
          <w:bCs/>
          <w:sz w:val="22"/>
          <w:szCs w:val="22"/>
        </w:rPr>
        <w:t>установленным</w:t>
      </w:r>
      <w:r w:rsidRPr="00A32563">
        <w:rPr>
          <w:sz w:val="22"/>
          <w:szCs w:val="22"/>
        </w:rPr>
        <w:t xml:space="preserve"> в соответствии с законодательством Российской Федерации к лицам, осуществляющим оказание услуг, являющихся объект</w:t>
      </w:r>
      <w:r w:rsidRPr="00A32563">
        <w:rPr>
          <w:bCs/>
          <w:sz w:val="22"/>
          <w:szCs w:val="22"/>
        </w:rPr>
        <w:t>ом</w:t>
      </w:r>
      <w:r w:rsidRPr="00A32563">
        <w:rPr>
          <w:sz w:val="22"/>
          <w:szCs w:val="22"/>
        </w:rPr>
        <w:t xml:space="preserve"> закупки;</w:t>
      </w:r>
    </w:p>
    <w:p w:rsidR="006475FC" w:rsidRPr="00A32563" w:rsidRDefault="006475FC" w:rsidP="00F15D6F">
      <w:pPr>
        <w:suppressAutoHyphens/>
        <w:ind w:left="-284" w:firstLine="567"/>
        <w:jc w:val="both"/>
        <w:rPr>
          <w:sz w:val="22"/>
          <w:szCs w:val="22"/>
        </w:rPr>
      </w:pPr>
      <w:r w:rsidRPr="00A32563">
        <w:rPr>
          <w:sz w:val="22"/>
          <w:szCs w:val="22"/>
        </w:rPr>
        <w:t xml:space="preserve">2) </w:t>
      </w:r>
      <w:proofErr w:type="spellStart"/>
      <w:r w:rsidRPr="00A32563">
        <w:rPr>
          <w:sz w:val="22"/>
          <w:szCs w:val="22"/>
        </w:rPr>
        <w:t>непроведение</w:t>
      </w:r>
      <w:proofErr w:type="spellEnd"/>
      <w:r w:rsidRPr="00A32563">
        <w:rPr>
          <w:sz w:val="22"/>
          <w:szCs w:val="22"/>
        </w:rPr>
        <w:t xml:space="preserve"> ликвидации участника </w:t>
      </w:r>
      <w:r w:rsidRPr="00A32563">
        <w:rPr>
          <w:bCs/>
          <w:sz w:val="22"/>
          <w:szCs w:val="22"/>
        </w:rPr>
        <w:t>закупки -</w:t>
      </w:r>
      <w:r w:rsidRPr="00A32563">
        <w:rPr>
          <w:sz w:val="22"/>
          <w:szCs w:val="22"/>
        </w:rPr>
        <w:t xml:space="preserve"> юридического лица и отсутствие решения арбитражного суда о признании участника </w:t>
      </w:r>
      <w:r w:rsidRPr="00A32563">
        <w:rPr>
          <w:bCs/>
          <w:sz w:val="22"/>
          <w:szCs w:val="22"/>
        </w:rPr>
        <w:t>закупки</w:t>
      </w:r>
      <w:r w:rsidRPr="00A32563">
        <w:rPr>
          <w:sz w:val="22"/>
          <w:szCs w:val="22"/>
        </w:rPr>
        <w:t xml:space="preserve"> - юридического лица, индивидуального предпринимателя </w:t>
      </w:r>
      <w:r w:rsidRPr="00A32563">
        <w:rPr>
          <w:bCs/>
          <w:sz w:val="22"/>
          <w:szCs w:val="22"/>
        </w:rPr>
        <w:t>несостоятельным (</w:t>
      </w:r>
      <w:r w:rsidRPr="00A32563">
        <w:rPr>
          <w:sz w:val="22"/>
          <w:szCs w:val="22"/>
        </w:rPr>
        <w:t>банкротом</w:t>
      </w:r>
      <w:r w:rsidRPr="00A32563">
        <w:rPr>
          <w:bCs/>
          <w:sz w:val="22"/>
          <w:szCs w:val="22"/>
        </w:rPr>
        <w:t>)</w:t>
      </w:r>
      <w:r w:rsidRPr="00A32563">
        <w:rPr>
          <w:sz w:val="22"/>
          <w:szCs w:val="22"/>
        </w:rPr>
        <w:t xml:space="preserve"> и об открытии конкурсного производства;</w:t>
      </w:r>
    </w:p>
    <w:p w:rsidR="006475FC" w:rsidRPr="00A32563" w:rsidRDefault="006475FC" w:rsidP="00F15D6F">
      <w:pPr>
        <w:suppressAutoHyphens/>
        <w:ind w:left="-284" w:firstLine="567"/>
        <w:jc w:val="both"/>
        <w:rPr>
          <w:sz w:val="22"/>
          <w:szCs w:val="22"/>
        </w:rPr>
      </w:pPr>
      <w:r w:rsidRPr="00A32563">
        <w:rPr>
          <w:sz w:val="22"/>
          <w:szCs w:val="22"/>
        </w:rPr>
        <w:t xml:space="preserve">3) </w:t>
      </w:r>
      <w:proofErr w:type="spellStart"/>
      <w:r w:rsidRPr="00A32563">
        <w:rPr>
          <w:sz w:val="22"/>
          <w:szCs w:val="22"/>
        </w:rPr>
        <w:t>неприостановление</w:t>
      </w:r>
      <w:proofErr w:type="spellEnd"/>
      <w:r w:rsidRPr="00A32563">
        <w:rPr>
          <w:sz w:val="22"/>
          <w:szCs w:val="22"/>
        </w:rPr>
        <w:t xml:space="preserve"> деятельности участника </w:t>
      </w:r>
      <w:r w:rsidRPr="00A32563">
        <w:rPr>
          <w:bCs/>
          <w:sz w:val="22"/>
          <w:szCs w:val="22"/>
        </w:rPr>
        <w:t>закупки</w:t>
      </w:r>
      <w:r w:rsidRPr="00A32563">
        <w:rPr>
          <w:sz w:val="22"/>
          <w:szCs w:val="22"/>
        </w:rPr>
        <w:t xml:space="preserve"> в порядке, </w:t>
      </w:r>
      <w:r w:rsidRPr="00A32563">
        <w:rPr>
          <w:bCs/>
          <w:sz w:val="22"/>
          <w:szCs w:val="22"/>
        </w:rPr>
        <w:t>установленном</w:t>
      </w:r>
      <w:r w:rsidRPr="00A32563">
        <w:rPr>
          <w:sz w:val="22"/>
          <w:szCs w:val="22"/>
        </w:rPr>
        <w:t xml:space="preserve"> Кодексом Российской Федерации об административных правонарушениях, на день подачи заявки на участие в закупке;</w:t>
      </w:r>
    </w:p>
    <w:p w:rsidR="006475FC" w:rsidRPr="00A32563" w:rsidRDefault="006475FC" w:rsidP="00F15D6F">
      <w:pPr>
        <w:suppressAutoHyphens/>
        <w:ind w:left="-284" w:firstLine="567"/>
        <w:jc w:val="both"/>
        <w:rPr>
          <w:sz w:val="22"/>
          <w:szCs w:val="22"/>
        </w:rPr>
      </w:pPr>
      <w:proofErr w:type="gramStart"/>
      <w:r w:rsidRPr="00A32563">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w:t>
      </w:r>
      <w:proofErr w:type="spellStart"/>
      <w:r w:rsidRPr="00A32563">
        <w:rPr>
          <w:sz w:val="22"/>
          <w:szCs w:val="22"/>
        </w:rPr>
        <w:t>Росской</w:t>
      </w:r>
      <w:proofErr w:type="spellEnd"/>
      <w:r w:rsidRPr="00A32563">
        <w:rPr>
          <w:sz w:val="22"/>
          <w:szCs w:val="22"/>
        </w:rPr>
        <w:t xml:space="preserve">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2563">
        <w:rPr>
          <w:sz w:val="22"/>
          <w:szCs w:val="22"/>
        </w:rPr>
        <w:t xml:space="preserve"> обязанности </w:t>
      </w:r>
      <w:proofErr w:type="gramStart"/>
      <w:r w:rsidRPr="00A32563">
        <w:rPr>
          <w:sz w:val="22"/>
          <w:szCs w:val="22"/>
        </w:rPr>
        <w:t>заявителя</w:t>
      </w:r>
      <w:proofErr w:type="gramEnd"/>
      <w:r w:rsidRPr="00A3256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32563">
        <w:rPr>
          <w:sz w:val="22"/>
          <w:szCs w:val="22"/>
        </w:rPr>
        <w:t>указанных</w:t>
      </w:r>
      <w:proofErr w:type="gramEnd"/>
      <w:r w:rsidRPr="00A3256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475FC" w:rsidRPr="00A32563" w:rsidRDefault="006475FC" w:rsidP="00F15D6F">
      <w:pPr>
        <w:suppressAutoHyphens/>
        <w:ind w:left="-284" w:firstLine="567"/>
        <w:jc w:val="both"/>
        <w:rPr>
          <w:sz w:val="22"/>
          <w:szCs w:val="22"/>
        </w:rPr>
      </w:pPr>
      <w:proofErr w:type="gramStart"/>
      <w:r w:rsidRPr="00A32563">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32563">
        <w:rPr>
          <w:sz w:val="22"/>
          <w:szCs w:val="22"/>
        </w:rPr>
        <w:t xml:space="preserve"> </w:t>
      </w:r>
      <w:proofErr w:type="gramStart"/>
      <w:r w:rsidRPr="00A32563">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475FC" w:rsidRPr="00A32563" w:rsidRDefault="006475FC" w:rsidP="00F15D6F">
      <w:pPr>
        <w:suppressAutoHyphens/>
        <w:ind w:left="-284" w:firstLine="567"/>
        <w:jc w:val="both"/>
        <w:rPr>
          <w:sz w:val="22"/>
          <w:szCs w:val="22"/>
        </w:rPr>
      </w:pPr>
      <w:r w:rsidRPr="00A32563">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75FC" w:rsidRPr="00A32563" w:rsidRDefault="006475FC" w:rsidP="00F15D6F">
      <w:pPr>
        <w:suppressAutoHyphens/>
        <w:ind w:left="-284" w:firstLine="567"/>
        <w:jc w:val="both"/>
        <w:rPr>
          <w:sz w:val="22"/>
          <w:szCs w:val="22"/>
        </w:rPr>
      </w:pPr>
      <w:r w:rsidRPr="00A32563">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475FC" w:rsidRPr="00A32563" w:rsidRDefault="006475FC" w:rsidP="00F15D6F">
      <w:pPr>
        <w:suppressAutoHyphens/>
        <w:ind w:left="-284" w:firstLine="567"/>
        <w:jc w:val="both"/>
        <w:rPr>
          <w:sz w:val="22"/>
          <w:szCs w:val="22"/>
        </w:rPr>
      </w:pPr>
      <w:proofErr w:type="gramStart"/>
      <w:r w:rsidRPr="00A32563">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32563">
        <w:rPr>
          <w:sz w:val="22"/>
          <w:szCs w:val="22"/>
        </w:rPr>
        <w:t xml:space="preserve"> </w:t>
      </w:r>
      <w:proofErr w:type="gramStart"/>
      <w:r w:rsidRPr="00A3256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A32563">
        <w:rPr>
          <w:sz w:val="22"/>
          <w:szCs w:val="22"/>
        </w:rPr>
        <w:lastRenderedPageBreak/>
        <w:t xml:space="preserve">полнородными и </w:t>
      </w:r>
      <w:proofErr w:type="spellStart"/>
      <w:r w:rsidRPr="00A32563">
        <w:rPr>
          <w:sz w:val="22"/>
          <w:szCs w:val="22"/>
        </w:rPr>
        <w:t>неполнородными</w:t>
      </w:r>
      <w:proofErr w:type="spellEnd"/>
      <w:r w:rsidRPr="00A3256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32563">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75FC" w:rsidRPr="00A32563" w:rsidRDefault="006475FC" w:rsidP="00F15D6F">
      <w:pPr>
        <w:suppressAutoHyphens/>
        <w:ind w:left="-284" w:firstLine="567"/>
        <w:jc w:val="both"/>
        <w:rPr>
          <w:sz w:val="22"/>
          <w:szCs w:val="22"/>
        </w:rPr>
      </w:pPr>
      <w:r w:rsidRPr="00A32563">
        <w:rPr>
          <w:sz w:val="22"/>
          <w:szCs w:val="22"/>
        </w:rPr>
        <w:t>8) участник закупки не является офшорной компанией</w:t>
      </w:r>
    </w:p>
    <w:p w:rsidR="006475FC" w:rsidRPr="00A32563" w:rsidRDefault="006475FC" w:rsidP="00F15D6F">
      <w:pPr>
        <w:suppressAutoHyphens/>
        <w:ind w:left="-284" w:firstLine="567"/>
        <w:jc w:val="both"/>
        <w:rPr>
          <w:sz w:val="22"/>
          <w:szCs w:val="22"/>
        </w:rPr>
      </w:pPr>
      <w:r w:rsidRPr="00A32563">
        <w:rPr>
          <w:sz w:val="22"/>
          <w:szCs w:val="22"/>
        </w:rPr>
        <w:t>12. Требование об отсутствии сведений об участнике закупки в реестре недобросовестных поставщиков:</w:t>
      </w:r>
    </w:p>
    <w:p w:rsidR="006475FC" w:rsidRPr="00A32563" w:rsidRDefault="006475FC" w:rsidP="00F15D6F">
      <w:pPr>
        <w:suppressAutoHyphens/>
        <w:ind w:left="-284" w:firstLine="567"/>
        <w:jc w:val="both"/>
        <w:rPr>
          <w:sz w:val="22"/>
          <w:szCs w:val="22"/>
        </w:rPr>
      </w:pPr>
      <w:r w:rsidRPr="00A32563">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475FC" w:rsidRPr="00A32563" w:rsidRDefault="006475FC" w:rsidP="00F15D6F">
      <w:pPr>
        <w:autoSpaceDE w:val="0"/>
        <w:autoSpaceDN w:val="0"/>
        <w:adjustRightInd w:val="0"/>
        <w:ind w:left="-284" w:firstLine="567"/>
        <w:jc w:val="both"/>
        <w:rPr>
          <w:sz w:val="22"/>
          <w:szCs w:val="22"/>
        </w:rPr>
      </w:pPr>
      <w:r w:rsidRPr="00A32563">
        <w:rPr>
          <w:sz w:val="22"/>
          <w:szCs w:val="22"/>
        </w:rPr>
        <w:t>13. 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
    <w:p w:rsidR="006475FC" w:rsidRPr="00A32563" w:rsidRDefault="006475FC" w:rsidP="00F15D6F">
      <w:pPr>
        <w:suppressAutoHyphens/>
        <w:ind w:left="-284" w:firstLine="567"/>
        <w:jc w:val="both"/>
        <w:rPr>
          <w:sz w:val="22"/>
          <w:szCs w:val="22"/>
        </w:rPr>
      </w:pPr>
      <w:r w:rsidRPr="00A32563">
        <w:rPr>
          <w:sz w:val="22"/>
          <w:szCs w:val="22"/>
          <w:u w:val="single"/>
        </w:rPr>
        <w:t>не установлено</w:t>
      </w:r>
      <w:r w:rsidRPr="00A32563">
        <w:rPr>
          <w:sz w:val="22"/>
          <w:szCs w:val="22"/>
        </w:rPr>
        <w:t xml:space="preserve">. </w:t>
      </w:r>
    </w:p>
    <w:p w:rsidR="006475FC" w:rsidRPr="00A32563" w:rsidRDefault="006475FC" w:rsidP="00F15D6F">
      <w:pPr>
        <w:numPr>
          <w:ilvl w:val="0"/>
          <w:numId w:val="35"/>
        </w:numPr>
        <w:ind w:left="-284" w:firstLine="567"/>
        <w:rPr>
          <w:sz w:val="22"/>
          <w:szCs w:val="22"/>
        </w:rPr>
      </w:pPr>
      <w:r w:rsidRPr="00A32563">
        <w:rPr>
          <w:sz w:val="22"/>
          <w:szCs w:val="22"/>
        </w:rPr>
        <w:t xml:space="preserve">Участниками </w:t>
      </w:r>
      <w:r w:rsidRPr="00A32563">
        <w:rPr>
          <w:bCs/>
          <w:sz w:val="22"/>
          <w:szCs w:val="22"/>
        </w:rPr>
        <w:t>закупки</w:t>
      </w:r>
      <w:r w:rsidRPr="00A32563">
        <w:rPr>
          <w:sz w:val="22"/>
          <w:szCs w:val="22"/>
        </w:rPr>
        <w:t xml:space="preserve"> могут быть только субъекты малого предпринимательства </w:t>
      </w:r>
      <w:r w:rsidRPr="00A32563">
        <w:rPr>
          <w:bCs/>
          <w:sz w:val="22"/>
          <w:szCs w:val="22"/>
        </w:rPr>
        <w:t>и социально ориентированные некоммерческие организации</w:t>
      </w:r>
      <w:r w:rsidRPr="00A32563">
        <w:rPr>
          <w:sz w:val="22"/>
          <w:szCs w:val="22"/>
        </w:rPr>
        <w:t>.</w:t>
      </w:r>
    </w:p>
    <w:p w:rsidR="006475FC" w:rsidRPr="00A32563" w:rsidRDefault="006475FC" w:rsidP="00F15D6F">
      <w:pPr>
        <w:numPr>
          <w:ilvl w:val="0"/>
          <w:numId w:val="35"/>
        </w:numPr>
        <w:autoSpaceDE w:val="0"/>
        <w:autoSpaceDN w:val="0"/>
        <w:adjustRightInd w:val="0"/>
        <w:ind w:left="-284" w:firstLine="567"/>
        <w:jc w:val="both"/>
        <w:rPr>
          <w:sz w:val="22"/>
          <w:szCs w:val="22"/>
        </w:rPr>
      </w:pPr>
      <w:r w:rsidRPr="00A32563">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A32563">
        <w:rPr>
          <w:sz w:val="22"/>
          <w:szCs w:val="22"/>
          <w:u w:val="single"/>
        </w:rPr>
        <w:tab/>
      </w:r>
      <w:r w:rsidRPr="00A32563">
        <w:rPr>
          <w:sz w:val="22"/>
          <w:szCs w:val="22"/>
          <w:u w:val="single"/>
        </w:rPr>
        <w:tab/>
        <w:t>не установлено</w:t>
      </w:r>
      <w:r w:rsidRPr="00A32563">
        <w:rPr>
          <w:sz w:val="22"/>
          <w:szCs w:val="22"/>
          <w:u w:val="single"/>
        </w:rPr>
        <w:tab/>
      </w:r>
      <w:r w:rsidRPr="00A32563">
        <w:rPr>
          <w:i/>
          <w:sz w:val="22"/>
          <w:szCs w:val="22"/>
        </w:rPr>
        <w:t>.</w:t>
      </w:r>
    </w:p>
    <w:p w:rsidR="006475FC" w:rsidRPr="00A32563" w:rsidRDefault="006475FC" w:rsidP="00F15D6F">
      <w:pPr>
        <w:numPr>
          <w:ilvl w:val="0"/>
          <w:numId w:val="35"/>
        </w:numPr>
        <w:autoSpaceDE w:val="0"/>
        <w:autoSpaceDN w:val="0"/>
        <w:adjustRightInd w:val="0"/>
        <w:ind w:left="-284" w:firstLine="567"/>
        <w:jc w:val="both"/>
        <w:rPr>
          <w:sz w:val="22"/>
          <w:szCs w:val="22"/>
        </w:rPr>
      </w:pPr>
      <w:r w:rsidRPr="00A32563">
        <w:rPr>
          <w:sz w:val="22"/>
          <w:szCs w:val="22"/>
        </w:rPr>
        <w:t xml:space="preserve">Документация об аукционе в электронной форме размещена на официальном сайте </w:t>
      </w:r>
      <w:r w:rsidRPr="00A32563">
        <w:rPr>
          <w:sz w:val="22"/>
          <w:szCs w:val="22"/>
        </w:rPr>
        <w:noBreakHyphen/>
        <w:t xml:space="preserve"> </w:t>
      </w:r>
      <w:hyperlink r:id="rId9" w:history="1">
        <w:r w:rsidRPr="00A32563">
          <w:rPr>
            <w:rStyle w:val="a5"/>
            <w:color w:val="auto"/>
            <w:sz w:val="22"/>
            <w:szCs w:val="22"/>
          </w:rPr>
          <w:t>www.</w:t>
        </w:r>
        <w:r w:rsidRPr="00A32563">
          <w:rPr>
            <w:rStyle w:val="a5"/>
            <w:color w:val="auto"/>
            <w:sz w:val="22"/>
            <w:szCs w:val="22"/>
            <w:lang w:val="en-US"/>
          </w:rPr>
          <w:t>zakupki</w:t>
        </w:r>
        <w:r w:rsidRPr="00A32563">
          <w:rPr>
            <w:rStyle w:val="a5"/>
            <w:color w:val="auto"/>
            <w:sz w:val="22"/>
            <w:szCs w:val="22"/>
          </w:rPr>
          <w:t>.</w:t>
        </w:r>
        <w:r w:rsidRPr="00A32563">
          <w:rPr>
            <w:rStyle w:val="a5"/>
            <w:color w:val="auto"/>
            <w:sz w:val="22"/>
            <w:szCs w:val="22"/>
            <w:lang w:val="en-US"/>
          </w:rPr>
          <w:t>gov</w:t>
        </w:r>
        <w:r w:rsidRPr="00A32563">
          <w:rPr>
            <w:rStyle w:val="a5"/>
            <w:color w:val="auto"/>
            <w:sz w:val="22"/>
            <w:szCs w:val="22"/>
          </w:rPr>
          <w:t>.</w:t>
        </w:r>
        <w:proofErr w:type="spellStart"/>
        <w:r w:rsidRPr="00A32563">
          <w:rPr>
            <w:rStyle w:val="a5"/>
            <w:color w:val="auto"/>
            <w:sz w:val="22"/>
            <w:szCs w:val="22"/>
            <w:lang w:val="en-US"/>
          </w:rPr>
          <w:t>ru</w:t>
        </w:r>
        <w:proofErr w:type="spellEnd"/>
      </w:hyperlink>
      <w:r w:rsidRPr="00A32563">
        <w:rPr>
          <w:sz w:val="22"/>
          <w:szCs w:val="22"/>
        </w:rPr>
        <w:t>.</w:t>
      </w:r>
    </w:p>
    <w:p w:rsidR="006475FC" w:rsidRPr="00A32563" w:rsidRDefault="006475FC" w:rsidP="00F15D6F">
      <w:pPr>
        <w:numPr>
          <w:ilvl w:val="0"/>
          <w:numId w:val="35"/>
        </w:numPr>
        <w:autoSpaceDE w:val="0"/>
        <w:autoSpaceDN w:val="0"/>
        <w:adjustRightInd w:val="0"/>
        <w:ind w:left="-284" w:firstLine="539"/>
        <w:jc w:val="both"/>
        <w:rPr>
          <w:sz w:val="22"/>
          <w:szCs w:val="22"/>
        </w:rPr>
      </w:pPr>
      <w:r w:rsidRPr="00A32563">
        <w:rPr>
          <w:sz w:val="22"/>
          <w:szCs w:val="22"/>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B50810">
        <w:rPr>
          <w:sz w:val="22"/>
          <w:szCs w:val="22"/>
        </w:rPr>
        <w:t>22</w:t>
      </w:r>
      <w:r w:rsidRPr="00A32563">
        <w:rPr>
          <w:sz w:val="22"/>
          <w:szCs w:val="22"/>
        </w:rPr>
        <w:t>»</w:t>
      </w:r>
      <w:r w:rsidR="00B50810">
        <w:rPr>
          <w:sz w:val="22"/>
          <w:szCs w:val="22"/>
        </w:rPr>
        <w:t xml:space="preserve"> </w:t>
      </w:r>
      <w:r w:rsidR="00B50810">
        <w:rPr>
          <w:sz w:val="22"/>
          <w:szCs w:val="22"/>
        </w:rPr>
        <w:t xml:space="preserve">июня  </w:t>
      </w:r>
      <w:r w:rsidRPr="00A32563">
        <w:rPr>
          <w:sz w:val="22"/>
          <w:szCs w:val="22"/>
        </w:rPr>
        <w:t>2018 года.</w:t>
      </w:r>
    </w:p>
    <w:p w:rsidR="006475FC" w:rsidRPr="00A32563" w:rsidRDefault="006475FC" w:rsidP="00F15D6F">
      <w:pPr>
        <w:numPr>
          <w:ilvl w:val="0"/>
          <w:numId w:val="35"/>
        </w:numPr>
        <w:autoSpaceDE w:val="0"/>
        <w:autoSpaceDN w:val="0"/>
        <w:adjustRightInd w:val="0"/>
        <w:ind w:left="-284" w:firstLine="539"/>
        <w:jc w:val="both"/>
        <w:rPr>
          <w:sz w:val="22"/>
          <w:szCs w:val="22"/>
        </w:rPr>
      </w:pPr>
      <w:r w:rsidRPr="00A32563">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1535F" w:rsidRDefault="006475FC" w:rsidP="0061535F">
      <w:pPr>
        <w:numPr>
          <w:ilvl w:val="0"/>
          <w:numId w:val="35"/>
        </w:numPr>
        <w:autoSpaceDE w:val="0"/>
        <w:autoSpaceDN w:val="0"/>
        <w:adjustRightInd w:val="0"/>
        <w:ind w:left="-284" w:firstLine="567"/>
        <w:jc w:val="both"/>
        <w:rPr>
          <w:sz w:val="22"/>
          <w:szCs w:val="22"/>
        </w:rPr>
      </w:pPr>
      <w:r w:rsidRPr="00A32563">
        <w:rPr>
          <w:sz w:val="22"/>
          <w:szCs w:val="22"/>
        </w:rPr>
        <w:t>Дата окончания срока рассмотрения заявок на участие в аукционе в электронной форме: «</w:t>
      </w:r>
      <w:r w:rsidR="00B50810">
        <w:rPr>
          <w:sz w:val="22"/>
          <w:szCs w:val="22"/>
        </w:rPr>
        <w:t>26</w:t>
      </w:r>
      <w:r w:rsidRPr="00A32563">
        <w:rPr>
          <w:sz w:val="22"/>
          <w:szCs w:val="22"/>
        </w:rPr>
        <w:t>» </w:t>
      </w:r>
      <w:r w:rsidR="00B50810">
        <w:rPr>
          <w:sz w:val="22"/>
          <w:szCs w:val="22"/>
        </w:rPr>
        <w:t xml:space="preserve">  </w:t>
      </w:r>
      <w:r w:rsidR="00B50810">
        <w:rPr>
          <w:sz w:val="22"/>
          <w:szCs w:val="22"/>
        </w:rPr>
        <w:t xml:space="preserve">июня  </w:t>
      </w:r>
      <w:r w:rsidRPr="00A32563">
        <w:rPr>
          <w:sz w:val="22"/>
          <w:szCs w:val="22"/>
        </w:rPr>
        <w:t>2018 года.</w:t>
      </w:r>
    </w:p>
    <w:p w:rsidR="006475FC" w:rsidRPr="0061535F" w:rsidRDefault="0061535F" w:rsidP="0061535F">
      <w:pPr>
        <w:numPr>
          <w:ilvl w:val="0"/>
          <w:numId w:val="35"/>
        </w:numPr>
        <w:autoSpaceDE w:val="0"/>
        <w:autoSpaceDN w:val="0"/>
        <w:adjustRightInd w:val="0"/>
        <w:ind w:left="-284" w:firstLine="567"/>
        <w:jc w:val="both"/>
        <w:rPr>
          <w:sz w:val="22"/>
          <w:szCs w:val="22"/>
        </w:rPr>
      </w:pPr>
      <w:r w:rsidRPr="0061535F">
        <w:rPr>
          <w:sz w:val="22"/>
          <w:szCs w:val="22"/>
        </w:rPr>
        <w:t xml:space="preserve">  </w:t>
      </w:r>
      <w:r w:rsidR="006475FC" w:rsidRPr="0061535F">
        <w:rPr>
          <w:sz w:val="22"/>
          <w:szCs w:val="22"/>
        </w:rPr>
        <w:t>Дата проведения аукциона в электронной форме: «</w:t>
      </w:r>
      <w:r w:rsidR="00B50810">
        <w:rPr>
          <w:sz w:val="22"/>
          <w:szCs w:val="22"/>
        </w:rPr>
        <w:t>29</w:t>
      </w:r>
      <w:bookmarkStart w:id="1" w:name="_GoBack"/>
      <w:bookmarkEnd w:id="1"/>
      <w:r w:rsidR="006475FC" w:rsidRPr="0061535F">
        <w:rPr>
          <w:sz w:val="22"/>
          <w:szCs w:val="22"/>
        </w:rPr>
        <w:t>» </w:t>
      </w:r>
      <w:r w:rsidR="00B50810">
        <w:rPr>
          <w:sz w:val="22"/>
          <w:szCs w:val="22"/>
        </w:rPr>
        <w:t xml:space="preserve">июня  </w:t>
      </w:r>
      <w:r w:rsidR="006475FC" w:rsidRPr="0061535F">
        <w:rPr>
          <w:sz w:val="22"/>
          <w:szCs w:val="22"/>
        </w:rPr>
        <w:t>2018 года.</w:t>
      </w:r>
    </w:p>
    <w:p w:rsidR="006475FC" w:rsidRPr="00A32563" w:rsidRDefault="006475FC" w:rsidP="00F15D6F">
      <w:pPr>
        <w:numPr>
          <w:ilvl w:val="0"/>
          <w:numId w:val="35"/>
        </w:numPr>
        <w:autoSpaceDE w:val="0"/>
        <w:autoSpaceDN w:val="0"/>
        <w:adjustRightInd w:val="0"/>
        <w:ind w:left="-284" w:firstLine="539"/>
        <w:jc w:val="both"/>
        <w:rPr>
          <w:sz w:val="22"/>
          <w:szCs w:val="22"/>
        </w:rPr>
      </w:pPr>
      <w:r w:rsidRPr="00A32563">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32563">
        <w:rPr>
          <w:sz w:val="22"/>
          <w:szCs w:val="22"/>
          <w:u w:val="single"/>
        </w:rPr>
        <w:t xml:space="preserve">  не предоставляются</w:t>
      </w:r>
      <w:r w:rsidRPr="00A32563">
        <w:rPr>
          <w:sz w:val="22"/>
          <w:szCs w:val="22"/>
          <w:u w:val="single"/>
        </w:rPr>
        <w:tab/>
      </w:r>
      <w:r w:rsidRPr="00A32563">
        <w:rPr>
          <w:sz w:val="22"/>
          <w:szCs w:val="22"/>
        </w:rPr>
        <w:t>.</w:t>
      </w:r>
    </w:p>
    <w:p w:rsidR="006475FC" w:rsidRPr="00A32563" w:rsidRDefault="006475FC" w:rsidP="00F15D6F">
      <w:pPr>
        <w:numPr>
          <w:ilvl w:val="0"/>
          <w:numId w:val="35"/>
        </w:numPr>
        <w:ind w:left="-284" w:firstLine="567"/>
        <w:rPr>
          <w:sz w:val="22"/>
          <w:szCs w:val="22"/>
          <w:u w:val="single"/>
        </w:rPr>
      </w:pPr>
      <w:r w:rsidRPr="00A32563">
        <w:rPr>
          <w:sz w:val="22"/>
          <w:szCs w:val="22"/>
        </w:rPr>
        <w:t>Преимущества, предоставляемые осуществляющим производство товаров, выполнение работ, оказание услуг организациям инвалидов:</w:t>
      </w:r>
      <w:r w:rsidR="00AD4CE5">
        <w:rPr>
          <w:sz w:val="22"/>
          <w:szCs w:val="22"/>
        </w:rPr>
        <w:t xml:space="preserve"> </w:t>
      </w:r>
      <w:r w:rsidRPr="00A32563">
        <w:rPr>
          <w:sz w:val="22"/>
          <w:szCs w:val="22"/>
          <w:u w:val="single"/>
        </w:rPr>
        <w:t>предоставляются, в размере до 15% от цены контракта.</w:t>
      </w:r>
    </w:p>
    <w:p w:rsidR="006475FC" w:rsidRPr="00A32563" w:rsidRDefault="006475FC" w:rsidP="00F15D6F">
      <w:pPr>
        <w:numPr>
          <w:ilvl w:val="0"/>
          <w:numId w:val="35"/>
        </w:numPr>
        <w:autoSpaceDE w:val="0"/>
        <w:autoSpaceDN w:val="0"/>
        <w:adjustRightInd w:val="0"/>
        <w:ind w:left="-284" w:firstLine="539"/>
        <w:jc w:val="both"/>
        <w:rPr>
          <w:sz w:val="22"/>
          <w:szCs w:val="22"/>
        </w:rPr>
      </w:pPr>
      <w:r w:rsidRPr="00A32563">
        <w:rPr>
          <w:sz w:val="22"/>
          <w:szCs w:val="22"/>
        </w:rPr>
        <w:t xml:space="preserve">Размер обеспечения заявки на участие в закупке в размере </w:t>
      </w:r>
      <w:r w:rsidR="00D75524" w:rsidRPr="00A32563">
        <w:rPr>
          <w:sz w:val="22"/>
          <w:szCs w:val="22"/>
        </w:rPr>
        <w:t>858</w:t>
      </w:r>
      <w:r w:rsidRPr="00A32563">
        <w:rPr>
          <w:sz w:val="22"/>
          <w:szCs w:val="22"/>
        </w:rPr>
        <w:t xml:space="preserve"> (</w:t>
      </w:r>
      <w:r w:rsidR="00D75524" w:rsidRPr="00A32563">
        <w:rPr>
          <w:sz w:val="22"/>
          <w:szCs w:val="22"/>
        </w:rPr>
        <w:t>восемьсот пятьдесят восемь</w:t>
      </w:r>
      <w:r w:rsidRPr="00A32563">
        <w:rPr>
          <w:sz w:val="22"/>
          <w:szCs w:val="22"/>
        </w:rPr>
        <w:t xml:space="preserve">) рублей </w:t>
      </w:r>
      <w:r w:rsidR="00D75524" w:rsidRPr="00A32563">
        <w:rPr>
          <w:sz w:val="22"/>
          <w:szCs w:val="22"/>
        </w:rPr>
        <w:t>39</w:t>
      </w:r>
      <w:r w:rsidRPr="00A32563">
        <w:rPr>
          <w:sz w:val="22"/>
          <w:szCs w:val="22"/>
        </w:rPr>
        <w:t xml:space="preserve"> копеек.</w:t>
      </w:r>
    </w:p>
    <w:p w:rsidR="006475FC" w:rsidRPr="00A32563" w:rsidRDefault="006475FC" w:rsidP="00F15D6F">
      <w:pPr>
        <w:autoSpaceDE w:val="0"/>
        <w:autoSpaceDN w:val="0"/>
        <w:adjustRightInd w:val="0"/>
        <w:ind w:left="-284" w:firstLine="1418"/>
        <w:jc w:val="both"/>
        <w:rPr>
          <w:sz w:val="22"/>
          <w:szCs w:val="22"/>
        </w:rPr>
      </w:pPr>
      <w:r w:rsidRPr="00A32563">
        <w:rPr>
          <w:sz w:val="22"/>
          <w:szCs w:val="22"/>
        </w:rPr>
        <w:t>Денежные средства, внесенные в качестве обеспечения заявок, перечисляются на счет оператора электронной площадки в банке.</w:t>
      </w:r>
    </w:p>
    <w:p w:rsidR="006475FC" w:rsidRPr="00A32563" w:rsidRDefault="006475FC" w:rsidP="00F15D6F">
      <w:pPr>
        <w:numPr>
          <w:ilvl w:val="0"/>
          <w:numId w:val="35"/>
        </w:numPr>
        <w:autoSpaceDE w:val="0"/>
        <w:autoSpaceDN w:val="0"/>
        <w:adjustRightInd w:val="0"/>
        <w:ind w:left="-284" w:firstLine="539"/>
        <w:jc w:val="both"/>
        <w:rPr>
          <w:sz w:val="22"/>
          <w:szCs w:val="22"/>
        </w:rPr>
      </w:pPr>
      <w:r w:rsidRPr="00A32563">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6475FC" w:rsidRPr="00A32563" w:rsidRDefault="006475FC" w:rsidP="00F15D6F">
      <w:pPr>
        <w:pStyle w:val="30"/>
        <w:keepNext w:val="0"/>
        <w:spacing w:before="0" w:after="0"/>
        <w:ind w:left="-284" w:firstLine="567"/>
        <w:jc w:val="both"/>
        <w:rPr>
          <w:rFonts w:ascii="Times New Roman" w:hAnsi="Times New Roman"/>
          <w:b w:val="0"/>
          <w:bCs w:val="0"/>
          <w:sz w:val="22"/>
          <w:szCs w:val="22"/>
        </w:rPr>
      </w:pPr>
      <w:bookmarkStart w:id="2" w:name="_Ref166350695"/>
      <w:r w:rsidRPr="00A32563">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475FC" w:rsidRPr="00A32563" w:rsidRDefault="006475FC" w:rsidP="00F15D6F">
      <w:pPr>
        <w:suppressAutoHyphens/>
        <w:autoSpaceDE w:val="0"/>
        <w:autoSpaceDN w:val="0"/>
        <w:adjustRightInd w:val="0"/>
        <w:ind w:left="-284" w:firstLine="567"/>
        <w:jc w:val="both"/>
        <w:outlineLvl w:val="0"/>
        <w:rPr>
          <w:sz w:val="22"/>
          <w:szCs w:val="22"/>
        </w:rPr>
      </w:pPr>
      <w:r w:rsidRPr="00A32563">
        <w:rPr>
          <w:sz w:val="22"/>
          <w:szCs w:val="22"/>
        </w:rPr>
        <w:t>Срок действия банковской гарантии должен превышать срок действия контракта не менее чем на один месяц.</w:t>
      </w:r>
    </w:p>
    <w:p w:rsidR="006475FC" w:rsidRPr="00A32563" w:rsidRDefault="006475FC" w:rsidP="00F15D6F">
      <w:pPr>
        <w:suppressAutoHyphens/>
        <w:autoSpaceDE w:val="0"/>
        <w:autoSpaceDN w:val="0"/>
        <w:adjustRightInd w:val="0"/>
        <w:ind w:left="-284" w:firstLine="567"/>
        <w:jc w:val="both"/>
        <w:outlineLvl w:val="0"/>
        <w:rPr>
          <w:sz w:val="22"/>
          <w:szCs w:val="22"/>
        </w:rPr>
      </w:pPr>
      <w:r w:rsidRPr="00A32563">
        <w:rPr>
          <w:sz w:val="22"/>
          <w:szCs w:val="22"/>
        </w:rPr>
        <w:t xml:space="preserve">Обеспечение исполнения контракта в размере 5% от начальной (максимальной) цены контракта, что составляет </w:t>
      </w:r>
      <w:r w:rsidR="001A6879" w:rsidRPr="00A32563">
        <w:rPr>
          <w:sz w:val="22"/>
          <w:szCs w:val="22"/>
        </w:rPr>
        <w:t>4 291</w:t>
      </w:r>
      <w:r w:rsidRPr="00A32563">
        <w:rPr>
          <w:sz w:val="22"/>
          <w:szCs w:val="22"/>
        </w:rPr>
        <w:t xml:space="preserve"> (</w:t>
      </w:r>
      <w:r w:rsidR="001A6879" w:rsidRPr="00A32563">
        <w:rPr>
          <w:sz w:val="22"/>
          <w:szCs w:val="22"/>
        </w:rPr>
        <w:t>четыре тысячи двести девяносто один</w:t>
      </w:r>
      <w:r w:rsidRPr="00A32563">
        <w:rPr>
          <w:sz w:val="22"/>
          <w:szCs w:val="22"/>
        </w:rPr>
        <w:t>) рубл</w:t>
      </w:r>
      <w:r w:rsidR="001A6879" w:rsidRPr="00A32563">
        <w:rPr>
          <w:sz w:val="22"/>
          <w:szCs w:val="22"/>
        </w:rPr>
        <w:t>ь</w:t>
      </w:r>
      <w:r w:rsidRPr="00A32563">
        <w:rPr>
          <w:sz w:val="22"/>
          <w:szCs w:val="22"/>
        </w:rPr>
        <w:t xml:space="preserve"> </w:t>
      </w:r>
      <w:r w:rsidR="001A6879" w:rsidRPr="00A32563">
        <w:rPr>
          <w:sz w:val="22"/>
          <w:szCs w:val="22"/>
        </w:rPr>
        <w:t>93</w:t>
      </w:r>
      <w:r w:rsidRPr="00A32563">
        <w:rPr>
          <w:sz w:val="22"/>
          <w:szCs w:val="22"/>
        </w:rPr>
        <w:t xml:space="preserve"> копейки.</w:t>
      </w:r>
    </w:p>
    <w:p w:rsidR="006475FC" w:rsidRPr="00A32563" w:rsidRDefault="006475FC" w:rsidP="00F15D6F">
      <w:pPr>
        <w:suppressAutoHyphens/>
        <w:autoSpaceDE w:val="0"/>
        <w:autoSpaceDN w:val="0"/>
        <w:adjustRightInd w:val="0"/>
        <w:ind w:left="-284" w:firstLine="567"/>
        <w:jc w:val="both"/>
        <w:outlineLvl w:val="0"/>
        <w:rPr>
          <w:sz w:val="22"/>
          <w:szCs w:val="22"/>
        </w:rPr>
      </w:pPr>
      <w:r w:rsidRPr="00A32563">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475FC" w:rsidRPr="00A32563" w:rsidRDefault="006475FC" w:rsidP="00F15D6F">
      <w:pPr>
        <w:suppressAutoHyphens/>
        <w:autoSpaceDE w:val="0"/>
        <w:autoSpaceDN w:val="0"/>
        <w:adjustRightInd w:val="0"/>
        <w:ind w:left="-284" w:firstLine="567"/>
        <w:jc w:val="both"/>
        <w:outlineLvl w:val="0"/>
        <w:rPr>
          <w:sz w:val="22"/>
          <w:szCs w:val="22"/>
        </w:rPr>
      </w:pPr>
      <w:r w:rsidRPr="00A32563">
        <w:rPr>
          <w:sz w:val="22"/>
          <w:szCs w:val="22"/>
        </w:rPr>
        <w:t>Обеспечение исполнения контракта должно быть предоставлено одновременно с подписанным экземпляром контракта.</w:t>
      </w:r>
    </w:p>
    <w:bookmarkEnd w:id="2"/>
    <w:p w:rsidR="006475FC" w:rsidRPr="00A32563" w:rsidRDefault="006475FC" w:rsidP="00F15D6F">
      <w:pPr>
        <w:pStyle w:val="30"/>
        <w:keepNext w:val="0"/>
        <w:spacing w:before="0" w:after="0"/>
        <w:ind w:left="-284" w:firstLine="567"/>
        <w:jc w:val="both"/>
        <w:rPr>
          <w:rFonts w:ascii="Times New Roman" w:hAnsi="Times New Roman"/>
          <w:b w:val="0"/>
          <w:bCs w:val="0"/>
          <w:sz w:val="22"/>
          <w:szCs w:val="22"/>
        </w:rPr>
      </w:pPr>
      <w:r w:rsidRPr="00A32563">
        <w:rPr>
          <w:rFonts w:ascii="Times New Roman" w:hAnsi="Times New Roman"/>
          <w:b w:val="0"/>
          <w:bCs w:val="0"/>
          <w:sz w:val="22"/>
          <w:szCs w:val="22"/>
        </w:rPr>
        <w:t>В случае</w:t>
      </w:r>
      <w:proofErr w:type="gramStart"/>
      <w:r w:rsidRPr="00A32563">
        <w:rPr>
          <w:rFonts w:ascii="Times New Roman" w:hAnsi="Times New Roman"/>
          <w:b w:val="0"/>
          <w:bCs w:val="0"/>
          <w:sz w:val="22"/>
          <w:szCs w:val="22"/>
        </w:rPr>
        <w:t>,</w:t>
      </w:r>
      <w:proofErr w:type="gramEnd"/>
      <w:r w:rsidRPr="00A32563">
        <w:rPr>
          <w:rFonts w:ascii="Times New Roman" w:hAnsi="Times New Roman"/>
          <w:b w:val="0"/>
          <w:bCs w:val="0"/>
          <w:sz w:val="22"/>
          <w:szCs w:val="22"/>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475FC" w:rsidRPr="00A32563" w:rsidRDefault="006475FC" w:rsidP="00F15D6F">
      <w:pPr>
        <w:pStyle w:val="30"/>
        <w:keepNext w:val="0"/>
        <w:spacing w:before="0" w:after="0"/>
        <w:ind w:left="-284" w:firstLine="567"/>
        <w:jc w:val="both"/>
        <w:rPr>
          <w:rFonts w:ascii="Times New Roman" w:hAnsi="Times New Roman"/>
          <w:b w:val="0"/>
          <w:bCs w:val="0"/>
          <w:sz w:val="22"/>
          <w:szCs w:val="22"/>
        </w:rPr>
      </w:pPr>
      <w:r w:rsidRPr="00A32563">
        <w:rPr>
          <w:rFonts w:ascii="Times New Roman" w:hAnsi="Times New Roman"/>
          <w:b w:val="0"/>
          <w:bCs w:val="0"/>
          <w:sz w:val="22"/>
          <w:szCs w:val="22"/>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6475FC" w:rsidRPr="00A32563" w:rsidRDefault="006475FC" w:rsidP="00F15D6F">
      <w:pPr>
        <w:ind w:left="-284" w:firstLine="567"/>
        <w:rPr>
          <w:sz w:val="22"/>
          <w:szCs w:val="22"/>
        </w:rPr>
      </w:pPr>
      <w:r w:rsidRPr="00A32563">
        <w:rPr>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475FC" w:rsidRPr="00A32563" w:rsidRDefault="006475FC" w:rsidP="00F15D6F">
      <w:pPr>
        <w:ind w:left="-284" w:firstLine="567"/>
        <w:rPr>
          <w:sz w:val="22"/>
          <w:szCs w:val="22"/>
        </w:rPr>
      </w:pPr>
      <w:r w:rsidRPr="00A32563">
        <w:rPr>
          <w:sz w:val="22"/>
          <w:szCs w:val="22"/>
        </w:rPr>
        <w:lastRenderedPageBreak/>
        <w:t>1. Банковская гарантия должна быть безотзывной;</w:t>
      </w:r>
    </w:p>
    <w:p w:rsidR="006475FC" w:rsidRPr="00A32563" w:rsidRDefault="006475FC" w:rsidP="00F15D6F">
      <w:pPr>
        <w:ind w:left="-284" w:firstLine="567"/>
        <w:rPr>
          <w:sz w:val="22"/>
          <w:szCs w:val="22"/>
        </w:rPr>
      </w:pPr>
      <w:r w:rsidRPr="00A32563">
        <w:rPr>
          <w:sz w:val="22"/>
          <w:szCs w:val="22"/>
        </w:rPr>
        <w:t xml:space="preserve">2.  Банковская гарантия должна содержать: </w:t>
      </w:r>
    </w:p>
    <w:p w:rsidR="006475FC" w:rsidRPr="00A32563" w:rsidRDefault="006475FC" w:rsidP="00F15D6F">
      <w:pPr>
        <w:ind w:left="-284" w:firstLine="567"/>
        <w:rPr>
          <w:sz w:val="22"/>
          <w:szCs w:val="22"/>
        </w:rPr>
      </w:pPr>
      <w:r w:rsidRPr="00A32563">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A32563">
        <w:rPr>
          <w:sz w:val="22"/>
          <w:szCs w:val="22"/>
        </w:rPr>
        <w:t>ств пр</w:t>
      </w:r>
      <w:proofErr w:type="gramEnd"/>
      <w:r w:rsidRPr="00A32563">
        <w:rPr>
          <w:sz w:val="22"/>
          <w:szCs w:val="22"/>
        </w:rPr>
        <w:t>инципалом в соответствии со статьей 96 Закона о контрактной системе;</w:t>
      </w:r>
    </w:p>
    <w:p w:rsidR="006475FC" w:rsidRPr="00A32563" w:rsidRDefault="006475FC" w:rsidP="00F15D6F">
      <w:pPr>
        <w:ind w:left="-284" w:firstLine="567"/>
        <w:rPr>
          <w:sz w:val="22"/>
          <w:szCs w:val="22"/>
        </w:rPr>
      </w:pPr>
      <w:r w:rsidRPr="00A32563">
        <w:rPr>
          <w:sz w:val="22"/>
          <w:szCs w:val="22"/>
        </w:rPr>
        <w:t>2) обязательства принципала, надлежащее исполнение которых обеспечивается банковской гарантией;</w:t>
      </w:r>
    </w:p>
    <w:p w:rsidR="006475FC" w:rsidRPr="00A32563" w:rsidRDefault="006475FC" w:rsidP="00F15D6F">
      <w:pPr>
        <w:ind w:left="-284" w:firstLine="567"/>
        <w:rPr>
          <w:sz w:val="22"/>
          <w:szCs w:val="22"/>
        </w:rPr>
      </w:pPr>
      <w:r w:rsidRPr="00A32563">
        <w:rPr>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475FC" w:rsidRPr="00A32563" w:rsidRDefault="006475FC" w:rsidP="00F15D6F">
      <w:pPr>
        <w:ind w:left="-284" w:firstLine="567"/>
        <w:rPr>
          <w:sz w:val="22"/>
          <w:szCs w:val="22"/>
        </w:rPr>
      </w:pPr>
      <w:r w:rsidRPr="00A32563">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475FC" w:rsidRPr="00A32563" w:rsidRDefault="006475FC" w:rsidP="00F15D6F">
      <w:pPr>
        <w:ind w:left="-284" w:firstLine="567"/>
        <w:rPr>
          <w:sz w:val="22"/>
          <w:szCs w:val="22"/>
        </w:rPr>
      </w:pPr>
      <w:r w:rsidRPr="00A32563">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75FC" w:rsidRPr="00A32563" w:rsidRDefault="006475FC" w:rsidP="00F15D6F">
      <w:pPr>
        <w:ind w:left="-284" w:firstLine="567"/>
        <w:rPr>
          <w:sz w:val="22"/>
          <w:szCs w:val="22"/>
        </w:rPr>
      </w:pPr>
      <w:r w:rsidRPr="00A32563">
        <w:rPr>
          <w:sz w:val="22"/>
          <w:szCs w:val="22"/>
        </w:rPr>
        <w:t>6) срок действия банковской гарантии;</w:t>
      </w:r>
    </w:p>
    <w:p w:rsidR="006475FC" w:rsidRPr="00A32563" w:rsidRDefault="006475FC" w:rsidP="00F15D6F">
      <w:pPr>
        <w:ind w:left="-284" w:firstLine="567"/>
        <w:rPr>
          <w:sz w:val="22"/>
          <w:szCs w:val="22"/>
        </w:rPr>
      </w:pPr>
      <w:r w:rsidRPr="00A32563">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475FC" w:rsidRPr="00A32563" w:rsidRDefault="006475FC" w:rsidP="00F15D6F">
      <w:pPr>
        <w:ind w:left="-284" w:firstLine="567"/>
        <w:rPr>
          <w:sz w:val="22"/>
          <w:szCs w:val="22"/>
        </w:rPr>
      </w:pPr>
      <w:r w:rsidRPr="00A32563">
        <w:rPr>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475FC" w:rsidRPr="00A32563" w:rsidRDefault="006475FC" w:rsidP="00F15D6F">
      <w:pPr>
        <w:ind w:left="-284" w:firstLine="567"/>
        <w:rPr>
          <w:sz w:val="22"/>
          <w:szCs w:val="22"/>
        </w:rPr>
      </w:pPr>
      <w:proofErr w:type="gramStart"/>
      <w:r w:rsidRPr="00A32563">
        <w:rPr>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A32563">
        <w:rPr>
          <w:sz w:val="22"/>
          <w:szCs w:val="22"/>
        </w:rPr>
        <w:t xml:space="preserve"> не </w:t>
      </w:r>
      <w:proofErr w:type="gramStart"/>
      <w:r w:rsidRPr="00A32563">
        <w:rPr>
          <w:sz w:val="22"/>
          <w:szCs w:val="22"/>
        </w:rPr>
        <w:t>превышающем</w:t>
      </w:r>
      <w:proofErr w:type="gramEnd"/>
      <w:r w:rsidRPr="00A32563">
        <w:rPr>
          <w:sz w:val="22"/>
          <w:szCs w:val="22"/>
        </w:rPr>
        <w:t xml:space="preserve"> размер обеспечения исполнения контракта;</w:t>
      </w:r>
    </w:p>
    <w:p w:rsidR="006475FC" w:rsidRPr="00A32563" w:rsidRDefault="006475FC" w:rsidP="00F15D6F">
      <w:pPr>
        <w:ind w:left="-284" w:firstLine="567"/>
        <w:rPr>
          <w:sz w:val="22"/>
          <w:szCs w:val="22"/>
        </w:rPr>
      </w:pPr>
      <w:r w:rsidRPr="00A32563">
        <w:rPr>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475FC" w:rsidRPr="00A32563" w:rsidRDefault="006475FC" w:rsidP="00F15D6F">
      <w:pPr>
        <w:ind w:left="-284" w:firstLine="567"/>
        <w:rPr>
          <w:sz w:val="22"/>
          <w:szCs w:val="22"/>
        </w:rPr>
      </w:pPr>
      <w:r w:rsidRPr="00A32563">
        <w:rPr>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475FC" w:rsidRPr="00A32563" w:rsidRDefault="006475FC" w:rsidP="00F15D6F">
      <w:pPr>
        <w:ind w:left="-284" w:firstLine="567"/>
        <w:rPr>
          <w:sz w:val="22"/>
          <w:szCs w:val="22"/>
        </w:rPr>
      </w:pPr>
      <w:r w:rsidRPr="00A32563">
        <w:rPr>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6475FC" w:rsidRPr="00A32563" w:rsidRDefault="006475FC" w:rsidP="00F15D6F">
      <w:pPr>
        <w:autoSpaceDE w:val="0"/>
        <w:autoSpaceDN w:val="0"/>
        <w:adjustRightInd w:val="0"/>
        <w:ind w:left="-284" w:firstLine="540"/>
        <w:jc w:val="both"/>
        <w:rPr>
          <w:sz w:val="22"/>
          <w:szCs w:val="22"/>
        </w:rPr>
      </w:pPr>
      <w:r w:rsidRPr="00A32563">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475FC" w:rsidRPr="00A32563" w:rsidRDefault="006475FC" w:rsidP="00F15D6F">
      <w:pPr>
        <w:pStyle w:val="30"/>
        <w:keepNext w:val="0"/>
        <w:spacing w:before="0" w:after="0"/>
        <w:ind w:left="-284" w:firstLine="567"/>
        <w:jc w:val="both"/>
        <w:rPr>
          <w:rFonts w:ascii="Times New Roman" w:hAnsi="Times New Roman"/>
          <w:b w:val="0"/>
          <w:bCs w:val="0"/>
          <w:sz w:val="22"/>
          <w:szCs w:val="22"/>
        </w:rPr>
      </w:pPr>
      <w:r w:rsidRPr="00A32563">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24766E" w:rsidRPr="00A32563" w:rsidRDefault="0024766E" w:rsidP="00F15D6F">
      <w:pPr>
        <w:pStyle w:val="30"/>
        <w:tabs>
          <w:tab w:val="num" w:pos="0"/>
        </w:tabs>
        <w:spacing w:before="0" w:after="0"/>
        <w:ind w:left="-284"/>
        <w:jc w:val="both"/>
        <w:rPr>
          <w:rFonts w:ascii="Times New Roman" w:hAnsi="Times New Roman"/>
          <w:b w:val="0"/>
          <w:bCs w:val="0"/>
          <w:sz w:val="22"/>
          <w:szCs w:val="22"/>
        </w:rPr>
      </w:pPr>
      <w:r w:rsidRPr="00A32563">
        <w:rPr>
          <w:rFonts w:ascii="Times New Roman" w:hAnsi="Times New Roman"/>
          <w:b w:val="0"/>
          <w:bCs w:val="0"/>
          <w:sz w:val="22"/>
          <w:szCs w:val="22"/>
        </w:rPr>
        <w:t>денежные средства, вносимые в обеспечение исполнения контракта, должны быть перечислены по следующим реквизитам:</w:t>
      </w:r>
    </w:p>
    <w:p w:rsidR="00666398" w:rsidRPr="00A32563" w:rsidRDefault="00666398" w:rsidP="00F15D6F">
      <w:pPr>
        <w:tabs>
          <w:tab w:val="num" w:pos="0"/>
        </w:tabs>
        <w:ind w:left="-284"/>
        <w:rPr>
          <w:b/>
          <w:sz w:val="22"/>
          <w:szCs w:val="22"/>
        </w:rPr>
      </w:pPr>
      <w:proofErr w:type="spellStart"/>
      <w:r w:rsidRPr="00A32563">
        <w:rPr>
          <w:b/>
          <w:sz w:val="22"/>
          <w:szCs w:val="22"/>
        </w:rPr>
        <w:t>ДепфинЮгорска</w:t>
      </w:r>
      <w:proofErr w:type="spellEnd"/>
      <w:r w:rsidRPr="00A32563">
        <w:rPr>
          <w:b/>
          <w:sz w:val="22"/>
          <w:szCs w:val="22"/>
        </w:rPr>
        <w:t xml:space="preserve"> (МБОУ «Средняя общеобразовательная школа № 5», л/с 300.14.105.0) </w:t>
      </w:r>
    </w:p>
    <w:p w:rsidR="00666398" w:rsidRPr="00A32563" w:rsidRDefault="00666398" w:rsidP="00F15D6F">
      <w:pPr>
        <w:tabs>
          <w:tab w:val="num" w:pos="0"/>
        </w:tabs>
        <w:ind w:left="-284"/>
        <w:rPr>
          <w:b/>
          <w:sz w:val="22"/>
          <w:szCs w:val="22"/>
        </w:rPr>
      </w:pPr>
      <w:r w:rsidRPr="00A32563">
        <w:rPr>
          <w:b/>
          <w:sz w:val="22"/>
          <w:szCs w:val="22"/>
        </w:rPr>
        <w:t>Ф-л Западно-Сибирский  ПАО БАНКА «ФК Открытие»,  г. Ханты-Мансийск,</w:t>
      </w:r>
    </w:p>
    <w:p w:rsidR="00666398" w:rsidRPr="00A32563" w:rsidRDefault="00666398" w:rsidP="00F15D6F">
      <w:pPr>
        <w:tabs>
          <w:tab w:val="num" w:pos="0"/>
        </w:tabs>
        <w:ind w:left="-284"/>
        <w:rPr>
          <w:b/>
          <w:sz w:val="22"/>
          <w:szCs w:val="22"/>
        </w:rPr>
      </w:pPr>
      <w:proofErr w:type="gramStart"/>
      <w:r w:rsidRPr="00A32563">
        <w:rPr>
          <w:b/>
          <w:sz w:val="22"/>
          <w:szCs w:val="22"/>
        </w:rPr>
        <w:t>р</w:t>
      </w:r>
      <w:proofErr w:type="gramEnd"/>
      <w:r w:rsidRPr="00A32563">
        <w:rPr>
          <w:b/>
          <w:sz w:val="22"/>
          <w:szCs w:val="22"/>
        </w:rPr>
        <w:t xml:space="preserve">/с </w:t>
      </w:r>
      <w:r w:rsidR="00403E06" w:rsidRPr="00A32563">
        <w:rPr>
          <w:b/>
          <w:sz w:val="22"/>
          <w:szCs w:val="22"/>
        </w:rPr>
        <w:t>40701810100063000008</w:t>
      </w:r>
      <w:r w:rsidRPr="00A32563">
        <w:rPr>
          <w:b/>
          <w:sz w:val="22"/>
          <w:szCs w:val="22"/>
        </w:rPr>
        <w:t xml:space="preserve">, к/с 30101810465777100812, </w:t>
      </w:r>
    </w:p>
    <w:p w:rsidR="00666398" w:rsidRPr="00A32563" w:rsidRDefault="00666398" w:rsidP="00F15D6F">
      <w:pPr>
        <w:tabs>
          <w:tab w:val="num" w:pos="0"/>
        </w:tabs>
        <w:ind w:left="-284"/>
        <w:rPr>
          <w:b/>
          <w:sz w:val="22"/>
          <w:szCs w:val="22"/>
        </w:rPr>
      </w:pPr>
      <w:r w:rsidRPr="00A32563">
        <w:rPr>
          <w:b/>
          <w:sz w:val="22"/>
          <w:szCs w:val="22"/>
        </w:rPr>
        <w:t>БИК 047162812,</w:t>
      </w:r>
    </w:p>
    <w:p w:rsidR="00666398" w:rsidRPr="00A32563" w:rsidRDefault="00666398" w:rsidP="00F15D6F">
      <w:pPr>
        <w:tabs>
          <w:tab w:val="num" w:pos="0"/>
        </w:tabs>
        <w:ind w:left="-284"/>
        <w:rPr>
          <w:b/>
          <w:sz w:val="22"/>
          <w:szCs w:val="22"/>
        </w:rPr>
      </w:pPr>
      <w:r w:rsidRPr="00A32563">
        <w:rPr>
          <w:b/>
          <w:sz w:val="22"/>
          <w:szCs w:val="22"/>
        </w:rPr>
        <w:t xml:space="preserve"> ИНН/КПП 8622002720/862201001</w:t>
      </w:r>
    </w:p>
    <w:p w:rsidR="00D2495A" w:rsidRPr="00A32563" w:rsidRDefault="00D2495A" w:rsidP="00F15D6F">
      <w:pPr>
        <w:pStyle w:val="30"/>
        <w:keepNext w:val="0"/>
        <w:tabs>
          <w:tab w:val="num" w:pos="0"/>
        </w:tabs>
        <w:spacing w:before="0" w:after="0"/>
        <w:ind w:left="-284"/>
        <w:jc w:val="both"/>
        <w:rPr>
          <w:rFonts w:ascii="Times New Roman" w:hAnsi="Times New Roman"/>
          <w:b w:val="0"/>
          <w:bCs w:val="0"/>
          <w:sz w:val="22"/>
          <w:szCs w:val="22"/>
        </w:rPr>
      </w:pPr>
      <w:r w:rsidRPr="00A32563">
        <w:rPr>
          <w:rFonts w:ascii="Times New Roman" w:hAnsi="Times New Roman"/>
          <w:sz w:val="22"/>
          <w:szCs w:val="22"/>
        </w:rPr>
        <w:t xml:space="preserve">Назначение платежа: «Обеспечение исполнения </w:t>
      </w:r>
      <w:r w:rsidR="004367C5" w:rsidRPr="00A32563">
        <w:rPr>
          <w:rFonts w:ascii="Times New Roman" w:hAnsi="Times New Roman"/>
          <w:sz w:val="22"/>
          <w:szCs w:val="22"/>
        </w:rPr>
        <w:t>гражданско-правового договора</w:t>
      </w:r>
      <w:r w:rsidRPr="00A32563">
        <w:rPr>
          <w:rFonts w:ascii="Times New Roman" w:hAnsi="Times New Roman"/>
          <w:sz w:val="22"/>
          <w:szCs w:val="22"/>
        </w:rPr>
        <w:t xml:space="preserve"> по аукциону в электронной форме №_____ на поставку </w:t>
      </w:r>
      <w:r w:rsidR="00CA7A0F" w:rsidRPr="00A32563">
        <w:rPr>
          <w:rFonts w:ascii="Times New Roman" w:hAnsi="Times New Roman"/>
          <w:sz w:val="22"/>
          <w:szCs w:val="22"/>
        </w:rPr>
        <w:t>канцелярских товаров</w:t>
      </w:r>
      <w:r w:rsidRPr="00A32563">
        <w:rPr>
          <w:rFonts w:ascii="Times New Roman" w:hAnsi="Times New Roman"/>
          <w:sz w:val="22"/>
          <w:szCs w:val="22"/>
        </w:rPr>
        <w:t>»;</w:t>
      </w:r>
    </w:p>
    <w:bookmarkEnd w:id="0"/>
    <w:p w:rsidR="00CA7A0F" w:rsidRPr="00A32563" w:rsidRDefault="00CA7A0F" w:rsidP="00F15D6F">
      <w:pPr>
        <w:autoSpaceDE w:val="0"/>
        <w:autoSpaceDN w:val="0"/>
        <w:adjustRightInd w:val="0"/>
        <w:ind w:left="-284" w:firstLine="567"/>
        <w:rPr>
          <w:sz w:val="22"/>
          <w:szCs w:val="22"/>
        </w:rPr>
      </w:pPr>
      <w:r w:rsidRPr="00A32563">
        <w:rPr>
          <w:b/>
          <w:sz w:val="22"/>
          <w:szCs w:val="22"/>
        </w:rPr>
        <w:t xml:space="preserve">- </w:t>
      </w:r>
      <w:r w:rsidRPr="00A32563">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A7A0F" w:rsidRPr="00A32563" w:rsidRDefault="00CA7A0F" w:rsidP="00F15D6F">
      <w:pPr>
        <w:pStyle w:val="40"/>
        <w:keepNext w:val="0"/>
        <w:numPr>
          <w:ilvl w:val="0"/>
          <w:numId w:val="36"/>
        </w:numPr>
        <w:spacing w:before="0" w:after="0"/>
        <w:ind w:left="-284" w:firstLine="567"/>
        <w:jc w:val="both"/>
        <w:rPr>
          <w:b w:val="0"/>
          <w:sz w:val="22"/>
          <w:szCs w:val="22"/>
        </w:rPr>
      </w:pPr>
      <w:r w:rsidRPr="00A32563">
        <w:rPr>
          <w:b w:val="0"/>
          <w:sz w:val="22"/>
          <w:szCs w:val="22"/>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A32563">
        <w:rPr>
          <w:b w:val="0"/>
          <w:sz w:val="22"/>
          <w:szCs w:val="22"/>
        </w:rPr>
        <w:t>дств сч</w:t>
      </w:r>
      <w:proofErr w:type="gramEnd"/>
      <w:r w:rsidRPr="00A32563">
        <w:rPr>
          <w:b w:val="0"/>
          <w:sz w:val="22"/>
          <w:szCs w:val="22"/>
        </w:rPr>
        <w:t xml:space="preserve">итается </w:t>
      </w:r>
      <w:proofErr w:type="spellStart"/>
      <w:r w:rsidRPr="00A32563">
        <w:rPr>
          <w:b w:val="0"/>
          <w:sz w:val="22"/>
          <w:szCs w:val="22"/>
        </w:rPr>
        <w:t>непредоставленным</w:t>
      </w:r>
      <w:proofErr w:type="spellEnd"/>
      <w:r w:rsidRPr="00A32563">
        <w:rPr>
          <w:b w:val="0"/>
          <w:sz w:val="22"/>
          <w:szCs w:val="22"/>
        </w:rPr>
        <w:t>;</w:t>
      </w:r>
    </w:p>
    <w:p w:rsidR="00CA7A0F" w:rsidRPr="00A32563" w:rsidRDefault="00CA7A0F" w:rsidP="00F15D6F">
      <w:pPr>
        <w:pStyle w:val="40"/>
        <w:keepNext w:val="0"/>
        <w:numPr>
          <w:ilvl w:val="0"/>
          <w:numId w:val="6"/>
        </w:numPr>
        <w:spacing w:before="0" w:after="0"/>
        <w:ind w:left="-284" w:firstLine="567"/>
        <w:jc w:val="both"/>
        <w:rPr>
          <w:sz w:val="22"/>
          <w:szCs w:val="22"/>
        </w:rPr>
      </w:pPr>
      <w:r w:rsidRPr="00A32563">
        <w:rPr>
          <w:b w:val="0"/>
          <w:sz w:val="22"/>
          <w:szCs w:val="22"/>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CA7A0F" w:rsidRPr="00A32563" w:rsidRDefault="00CA7A0F" w:rsidP="00F15D6F">
      <w:pPr>
        <w:pStyle w:val="40"/>
        <w:keepNext w:val="0"/>
        <w:spacing w:before="0" w:after="0"/>
        <w:ind w:left="-284" w:firstLine="567"/>
        <w:jc w:val="both"/>
        <w:rPr>
          <w:b w:val="0"/>
          <w:sz w:val="22"/>
          <w:szCs w:val="22"/>
        </w:rPr>
      </w:pPr>
      <w:r w:rsidRPr="00A32563">
        <w:rPr>
          <w:b w:val="0"/>
          <w:sz w:val="22"/>
          <w:szCs w:val="22"/>
        </w:rPr>
        <w:t xml:space="preserve">26. </w:t>
      </w:r>
      <w:proofErr w:type="gramStart"/>
      <w:r w:rsidRPr="00A32563">
        <w:rPr>
          <w:b w:val="0"/>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w:t>
      </w:r>
      <w:r w:rsidRPr="00A32563">
        <w:rPr>
          <w:b w:val="0"/>
          <w:sz w:val="22"/>
          <w:szCs w:val="22"/>
        </w:rPr>
        <w:lastRenderedPageBreak/>
        <w:t>лицами, установленные в документации об аукционе в соответствии со статьей 14 Закона о контрактной системе:</w:t>
      </w:r>
      <w:proofErr w:type="gramEnd"/>
    </w:p>
    <w:p w:rsidR="00CA7A0F" w:rsidRPr="00A32563" w:rsidRDefault="00CA7A0F" w:rsidP="00F15D6F">
      <w:pPr>
        <w:ind w:left="-284" w:firstLine="567"/>
        <w:rPr>
          <w:sz w:val="22"/>
          <w:szCs w:val="22"/>
        </w:rPr>
      </w:pPr>
      <w:r w:rsidRPr="00A32563">
        <w:rPr>
          <w:sz w:val="22"/>
          <w:szCs w:val="22"/>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A7A0F" w:rsidRPr="00A32563" w:rsidRDefault="00CA7A0F" w:rsidP="00F15D6F">
      <w:pPr>
        <w:ind w:left="-284" w:firstLine="567"/>
        <w:rPr>
          <w:sz w:val="22"/>
          <w:szCs w:val="22"/>
        </w:rPr>
      </w:pPr>
      <w:r w:rsidRPr="00A32563">
        <w:rPr>
          <w:sz w:val="22"/>
          <w:szCs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A7A0F" w:rsidRPr="00A32563" w:rsidRDefault="00CA7A0F" w:rsidP="00F15D6F">
      <w:pPr>
        <w:ind w:left="-284" w:firstLine="567"/>
        <w:rPr>
          <w:sz w:val="22"/>
          <w:szCs w:val="22"/>
        </w:rPr>
      </w:pPr>
      <w:r w:rsidRPr="00A32563">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7642F4">
        <w:rPr>
          <w:sz w:val="22"/>
          <w:szCs w:val="22"/>
        </w:rPr>
        <w:t>Не у</w:t>
      </w:r>
      <w:r w:rsidRPr="00A32563">
        <w:rPr>
          <w:sz w:val="22"/>
          <w:szCs w:val="22"/>
        </w:rPr>
        <w:t>становлено;</w:t>
      </w:r>
    </w:p>
    <w:p w:rsidR="00CA7A0F" w:rsidRPr="00A32563" w:rsidRDefault="00CA7A0F" w:rsidP="00F15D6F">
      <w:pPr>
        <w:ind w:left="-284" w:firstLine="567"/>
        <w:rPr>
          <w:sz w:val="22"/>
          <w:szCs w:val="22"/>
        </w:rPr>
      </w:pPr>
      <w:r w:rsidRPr="00A32563">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A7A0F" w:rsidRPr="00A32563" w:rsidRDefault="00CA7A0F" w:rsidP="00F15D6F">
      <w:pPr>
        <w:ind w:left="-284" w:firstLine="567"/>
        <w:rPr>
          <w:sz w:val="22"/>
          <w:szCs w:val="22"/>
        </w:rPr>
      </w:pPr>
      <w:r w:rsidRPr="00A32563">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A7A0F" w:rsidRPr="00A32563" w:rsidRDefault="00CA7A0F" w:rsidP="00F15D6F">
      <w:pPr>
        <w:ind w:left="-284" w:firstLine="567"/>
        <w:rPr>
          <w:sz w:val="22"/>
          <w:szCs w:val="22"/>
        </w:rPr>
      </w:pPr>
      <w:r w:rsidRPr="00A32563">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A7A0F" w:rsidRPr="00A32563" w:rsidRDefault="00CA7A0F" w:rsidP="00F15D6F">
      <w:pPr>
        <w:autoSpaceDE w:val="0"/>
        <w:autoSpaceDN w:val="0"/>
        <w:adjustRightInd w:val="0"/>
        <w:ind w:left="-284" w:firstLine="709"/>
        <w:jc w:val="both"/>
        <w:rPr>
          <w:sz w:val="22"/>
          <w:szCs w:val="22"/>
        </w:rPr>
      </w:pPr>
      <w:r w:rsidRPr="00A32563">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A7A0F" w:rsidRPr="00A32563" w:rsidRDefault="00CA7A0F" w:rsidP="00F15D6F">
      <w:pPr>
        <w:autoSpaceDE w:val="0"/>
        <w:autoSpaceDN w:val="0"/>
        <w:adjustRightInd w:val="0"/>
        <w:ind w:left="-284" w:firstLine="567"/>
        <w:jc w:val="both"/>
        <w:rPr>
          <w:sz w:val="22"/>
          <w:szCs w:val="22"/>
        </w:rPr>
      </w:pPr>
      <w:r w:rsidRPr="00A32563">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A7A0F" w:rsidRPr="00A32563" w:rsidRDefault="00CA7A0F" w:rsidP="00F15D6F">
      <w:pPr>
        <w:autoSpaceDE w:val="0"/>
        <w:autoSpaceDN w:val="0"/>
        <w:adjustRightInd w:val="0"/>
        <w:ind w:left="-284" w:firstLine="567"/>
        <w:jc w:val="both"/>
        <w:rPr>
          <w:sz w:val="22"/>
          <w:szCs w:val="22"/>
        </w:rPr>
      </w:pPr>
      <w:r w:rsidRPr="00A32563">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CA7A0F" w:rsidRPr="00A32563" w:rsidRDefault="00CA7A0F" w:rsidP="00F15D6F">
      <w:pPr>
        <w:autoSpaceDE w:val="0"/>
        <w:autoSpaceDN w:val="0"/>
        <w:adjustRightInd w:val="0"/>
        <w:ind w:left="-284" w:firstLine="567"/>
        <w:jc w:val="both"/>
        <w:rPr>
          <w:sz w:val="22"/>
          <w:szCs w:val="22"/>
        </w:rPr>
      </w:pPr>
      <w:r w:rsidRPr="00A32563">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Не установлено.  </w:t>
      </w:r>
    </w:p>
    <w:p w:rsidR="00CA7A0F" w:rsidRPr="00A32563" w:rsidRDefault="00CA7A0F" w:rsidP="00F15D6F">
      <w:pPr>
        <w:autoSpaceDE w:val="0"/>
        <w:autoSpaceDN w:val="0"/>
        <w:adjustRightInd w:val="0"/>
        <w:ind w:left="-284" w:firstLine="709"/>
        <w:jc w:val="both"/>
        <w:rPr>
          <w:sz w:val="22"/>
          <w:szCs w:val="22"/>
        </w:rPr>
      </w:pPr>
    </w:p>
    <w:p w:rsidR="00466334" w:rsidRPr="002D29A4" w:rsidRDefault="00466334" w:rsidP="00466334">
      <w:pPr>
        <w:jc w:val="both"/>
        <w:rPr>
          <w:sz w:val="22"/>
          <w:szCs w:val="22"/>
        </w:rPr>
      </w:pPr>
    </w:p>
    <w:p w:rsidR="00175816" w:rsidRPr="002D29A4" w:rsidRDefault="00175816" w:rsidP="00175816">
      <w:pPr>
        <w:jc w:val="both"/>
        <w:rPr>
          <w:sz w:val="22"/>
          <w:szCs w:val="22"/>
        </w:rPr>
      </w:pPr>
      <w:r w:rsidRPr="002D29A4">
        <w:rPr>
          <w:sz w:val="22"/>
          <w:szCs w:val="22"/>
        </w:rPr>
        <w:t xml:space="preserve">Директор школы                                                                                     </w:t>
      </w:r>
      <w:r w:rsidR="001F1752">
        <w:rPr>
          <w:sz w:val="22"/>
          <w:szCs w:val="22"/>
        </w:rPr>
        <w:t xml:space="preserve">            </w:t>
      </w:r>
      <w:r w:rsidRPr="002D29A4">
        <w:rPr>
          <w:sz w:val="22"/>
          <w:szCs w:val="22"/>
        </w:rPr>
        <w:t xml:space="preserve"> </w:t>
      </w:r>
      <w:proofErr w:type="spellStart"/>
      <w:r w:rsidRPr="002D29A4">
        <w:rPr>
          <w:sz w:val="22"/>
          <w:szCs w:val="22"/>
        </w:rPr>
        <w:t>А.А.Латыпов</w:t>
      </w:r>
      <w:proofErr w:type="spellEnd"/>
    </w:p>
    <w:p w:rsidR="00175816" w:rsidRPr="002D29A4" w:rsidRDefault="00175816" w:rsidP="00175816">
      <w:pPr>
        <w:jc w:val="both"/>
        <w:rPr>
          <w:sz w:val="22"/>
          <w:szCs w:val="22"/>
        </w:rPr>
      </w:pPr>
    </w:p>
    <w:p w:rsidR="00175816" w:rsidRPr="002D29A4" w:rsidRDefault="00175816" w:rsidP="00175816">
      <w:pPr>
        <w:jc w:val="both"/>
        <w:rPr>
          <w:sz w:val="22"/>
          <w:szCs w:val="22"/>
        </w:rPr>
      </w:pPr>
    </w:p>
    <w:p w:rsidR="00175816" w:rsidRPr="002D29A4" w:rsidRDefault="00175816" w:rsidP="00175816">
      <w:pPr>
        <w:jc w:val="both"/>
        <w:rPr>
          <w:sz w:val="22"/>
          <w:szCs w:val="22"/>
        </w:rPr>
      </w:pPr>
      <w:r w:rsidRPr="002D29A4">
        <w:rPr>
          <w:sz w:val="22"/>
          <w:szCs w:val="22"/>
        </w:rPr>
        <w:t xml:space="preserve">Проверено: </w:t>
      </w:r>
    </w:p>
    <w:p w:rsidR="00175816" w:rsidRPr="002D29A4" w:rsidRDefault="00175816" w:rsidP="00175816">
      <w:pPr>
        <w:jc w:val="both"/>
        <w:rPr>
          <w:sz w:val="22"/>
          <w:szCs w:val="22"/>
        </w:rPr>
      </w:pPr>
    </w:p>
    <w:p w:rsidR="00175816" w:rsidRPr="002D29A4" w:rsidRDefault="00175816" w:rsidP="00175816">
      <w:pPr>
        <w:jc w:val="both"/>
        <w:rPr>
          <w:sz w:val="22"/>
          <w:szCs w:val="22"/>
        </w:rPr>
      </w:pPr>
      <w:r w:rsidRPr="002D29A4">
        <w:rPr>
          <w:sz w:val="22"/>
          <w:szCs w:val="22"/>
        </w:rPr>
        <w:t>Начальник</w:t>
      </w:r>
    </w:p>
    <w:p w:rsidR="00175816" w:rsidRPr="002D29A4" w:rsidRDefault="00175816" w:rsidP="00175816">
      <w:pPr>
        <w:jc w:val="both"/>
        <w:rPr>
          <w:rFonts w:ascii="Calibri" w:eastAsia="Calibri" w:hAnsi="Calibri"/>
          <w:sz w:val="22"/>
          <w:szCs w:val="22"/>
          <w:lang w:eastAsia="en-US"/>
        </w:rPr>
      </w:pPr>
      <w:r w:rsidRPr="002D29A4">
        <w:rPr>
          <w:sz w:val="22"/>
          <w:szCs w:val="22"/>
        </w:rPr>
        <w:t xml:space="preserve">отдела муниципальных закупок               </w:t>
      </w:r>
      <w:r w:rsidRPr="002D29A4">
        <w:rPr>
          <w:sz w:val="22"/>
          <w:szCs w:val="22"/>
        </w:rPr>
        <w:tab/>
      </w:r>
      <w:r w:rsidRPr="002D29A4">
        <w:rPr>
          <w:sz w:val="22"/>
          <w:szCs w:val="22"/>
        </w:rPr>
        <w:tab/>
      </w:r>
      <w:r w:rsidRPr="002D29A4">
        <w:rPr>
          <w:sz w:val="22"/>
          <w:szCs w:val="22"/>
        </w:rPr>
        <w:tab/>
      </w:r>
      <w:r w:rsidRPr="002D29A4">
        <w:rPr>
          <w:sz w:val="22"/>
          <w:szCs w:val="22"/>
        </w:rPr>
        <w:tab/>
      </w:r>
      <w:r w:rsidRPr="002D29A4">
        <w:rPr>
          <w:sz w:val="22"/>
          <w:szCs w:val="22"/>
        </w:rPr>
        <w:tab/>
        <w:t>Н.Б. Захарова</w:t>
      </w:r>
    </w:p>
    <w:p w:rsidR="00175816" w:rsidRPr="002D29A4" w:rsidRDefault="00175816" w:rsidP="00175816">
      <w:pPr>
        <w:jc w:val="both"/>
        <w:rPr>
          <w:sz w:val="22"/>
          <w:szCs w:val="22"/>
        </w:rPr>
      </w:pPr>
    </w:p>
    <w:p w:rsidR="00466334" w:rsidRPr="002D29A4" w:rsidRDefault="00466334" w:rsidP="00466334">
      <w:pPr>
        <w:jc w:val="both"/>
        <w:rPr>
          <w:rFonts w:asciiTheme="minorHAnsi" w:eastAsiaTheme="minorHAnsi" w:hAnsiTheme="minorHAnsi" w:cstheme="minorBidi"/>
          <w:sz w:val="22"/>
          <w:szCs w:val="22"/>
          <w:lang w:eastAsia="en-US"/>
        </w:rPr>
      </w:pPr>
    </w:p>
    <w:p w:rsidR="006B7582" w:rsidRPr="002D29A4" w:rsidRDefault="006B7582" w:rsidP="00466334">
      <w:pPr>
        <w:autoSpaceDE w:val="0"/>
        <w:autoSpaceDN w:val="0"/>
        <w:adjustRightInd w:val="0"/>
        <w:jc w:val="both"/>
        <w:rPr>
          <w:sz w:val="22"/>
          <w:szCs w:val="22"/>
        </w:rPr>
      </w:pPr>
    </w:p>
    <w:sectPr w:rsidR="006B7582" w:rsidRPr="002D29A4"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90" w:rsidRDefault="00572B90" w:rsidP="00463966">
      <w:r>
        <w:separator/>
      </w:r>
    </w:p>
  </w:endnote>
  <w:endnote w:type="continuationSeparator" w:id="0">
    <w:p w:rsidR="00572B90" w:rsidRDefault="00572B90"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90" w:rsidRDefault="00572B90" w:rsidP="00463966">
      <w:r>
        <w:separator/>
      </w:r>
    </w:p>
  </w:footnote>
  <w:footnote w:type="continuationSeparator" w:id="0">
    <w:p w:rsidR="00572B90" w:rsidRDefault="00572B90"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7F5585"/>
    <w:multiLevelType w:val="hybridMultilevel"/>
    <w:tmpl w:val="B0E847FA"/>
    <w:lvl w:ilvl="0" w:tplc="F8B031C4">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1">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0">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1"/>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29"/>
  </w:num>
  <w:num w:numId="10">
    <w:abstractNumId w:val="17"/>
  </w:num>
  <w:num w:numId="11">
    <w:abstractNumId w:val="3"/>
  </w:num>
  <w:num w:numId="12">
    <w:abstractNumId w:val="27"/>
  </w:num>
  <w:num w:numId="13">
    <w:abstractNumId w:val="1"/>
  </w:num>
  <w:num w:numId="14">
    <w:abstractNumId w:val="4"/>
  </w:num>
  <w:num w:numId="15">
    <w:abstractNumId w:val="6"/>
  </w:num>
  <w:num w:numId="16">
    <w:abstractNumId w:val="28"/>
  </w:num>
  <w:num w:numId="17">
    <w:abstractNumId w:val="22"/>
  </w:num>
  <w:num w:numId="18">
    <w:abstractNumId w:val="16"/>
  </w:num>
  <w:num w:numId="19">
    <w:abstractNumId w:val="32"/>
  </w:num>
  <w:num w:numId="20">
    <w:abstractNumId w:val="11"/>
  </w:num>
  <w:num w:numId="21">
    <w:abstractNumId w:val="18"/>
  </w:num>
  <w:num w:numId="22">
    <w:abstractNumId w:val="14"/>
  </w:num>
  <w:num w:numId="23">
    <w:abstractNumId w:val="2"/>
  </w:num>
  <w:num w:numId="24">
    <w:abstractNumId w:val="19"/>
  </w:num>
  <w:num w:numId="25">
    <w:abstractNumId w:val="25"/>
  </w:num>
  <w:num w:numId="26">
    <w:abstractNumId w:val="21"/>
  </w:num>
  <w:num w:numId="27">
    <w:abstractNumId w:val="15"/>
  </w:num>
  <w:num w:numId="28">
    <w:abstractNumId w:val="0"/>
  </w:num>
  <w:num w:numId="29">
    <w:abstractNumId w:val="9"/>
  </w:num>
  <w:num w:numId="30">
    <w:abstractNumId w:val="8"/>
  </w:num>
  <w:num w:numId="31">
    <w:abstractNumId w:val="26"/>
  </w:num>
  <w:num w:numId="32">
    <w:abstractNumId w:val="13"/>
  </w:num>
  <w:num w:numId="33">
    <w:abstractNumId w:val="30"/>
  </w:num>
  <w:num w:numId="34">
    <w:abstractNumId w:val="7"/>
  </w:num>
  <w:num w:numId="35">
    <w:abstractNumId w:val="10"/>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35E"/>
    <w:rsid w:val="00004945"/>
    <w:rsid w:val="000136CF"/>
    <w:rsid w:val="00014320"/>
    <w:rsid w:val="00016A01"/>
    <w:rsid w:val="000172BA"/>
    <w:rsid w:val="00020DDB"/>
    <w:rsid w:val="0002764F"/>
    <w:rsid w:val="00031E25"/>
    <w:rsid w:val="00034981"/>
    <w:rsid w:val="00034C57"/>
    <w:rsid w:val="000367D4"/>
    <w:rsid w:val="00040319"/>
    <w:rsid w:val="00044E78"/>
    <w:rsid w:val="00046245"/>
    <w:rsid w:val="000478CD"/>
    <w:rsid w:val="000479F8"/>
    <w:rsid w:val="00052154"/>
    <w:rsid w:val="00061529"/>
    <w:rsid w:val="000623C4"/>
    <w:rsid w:val="00066E6D"/>
    <w:rsid w:val="0007586D"/>
    <w:rsid w:val="00076220"/>
    <w:rsid w:val="000778D2"/>
    <w:rsid w:val="0008230D"/>
    <w:rsid w:val="00087F6B"/>
    <w:rsid w:val="00090738"/>
    <w:rsid w:val="00092326"/>
    <w:rsid w:val="000A2FAC"/>
    <w:rsid w:val="000A30C3"/>
    <w:rsid w:val="000B6CBE"/>
    <w:rsid w:val="000C054B"/>
    <w:rsid w:val="000D0479"/>
    <w:rsid w:val="000D7CFC"/>
    <w:rsid w:val="000E0E08"/>
    <w:rsid w:val="000E1B67"/>
    <w:rsid w:val="000E29F1"/>
    <w:rsid w:val="000E423C"/>
    <w:rsid w:val="000E74D1"/>
    <w:rsid w:val="000F1206"/>
    <w:rsid w:val="000F1416"/>
    <w:rsid w:val="000F4BB7"/>
    <w:rsid w:val="000F57DF"/>
    <w:rsid w:val="00105CA3"/>
    <w:rsid w:val="001073F8"/>
    <w:rsid w:val="001125ED"/>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75816"/>
    <w:rsid w:val="00184526"/>
    <w:rsid w:val="00186F38"/>
    <w:rsid w:val="00194A67"/>
    <w:rsid w:val="001970EC"/>
    <w:rsid w:val="001A6879"/>
    <w:rsid w:val="001B3045"/>
    <w:rsid w:val="001B3231"/>
    <w:rsid w:val="001B65D8"/>
    <w:rsid w:val="001B70A0"/>
    <w:rsid w:val="001B7B14"/>
    <w:rsid w:val="001C012F"/>
    <w:rsid w:val="001E35F2"/>
    <w:rsid w:val="001E4203"/>
    <w:rsid w:val="001F1752"/>
    <w:rsid w:val="00201B9B"/>
    <w:rsid w:val="002035D9"/>
    <w:rsid w:val="002073D5"/>
    <w:rsid w:val="00211A40"/>
    <w:rsid w:val="00212634"/>
    <w:rsid w:val="00212FE9"/>
    <w:rsid w:val="00213D5A"/>
    <w:rsid w:val="002157E9"/>
    <w:rsid w:val="00216F42"/>
    <w:rsid w:val="002305A8"/>
    <w:rsid w:val="00234D74"/>
    <w:rsid w:val="0024766E"/>
    <w:rsid w:val="002517A5"/>
    <w:rsid w:val="0025598D"/>
    <w:rsid w:val="00256F2C"/>
    <w:rsid w:val="00260879"/>
    <w:rsid w:val="00261FAE"/>
    <w:rsid w:val="00262DEC"/>
    <w:rsid w:val="0026302C"/>
    <w:rsid w:val="00263688"/>
    <w:rsid w:val="00272874"/>
    <w:rsid w:val="00273233"/>
    <w:rsid w:val="00280166"/>
    <w:rsid w:val="00294A73"/>
    <w:rsid w:val="00296D25"/>
    <w:rsid w:val="002A091C"/>
    <w:rsid w:val="002A2CEE"/>
    <w:rsid w:val="002A2CFA"/>
    <w:rsid w:val="002A3C01"/>
    <w:rsid w:val="002B2117"/>
    <w:rsid w:val="002B6ECD"/>
    <w:rsid w:val="002C433C"/>
    <w:rsid w:val="002C4384"/>
    <w:rsid w:val="002D29A4"/>
    <w:rsid w:val="002E1B79"/>
    <w:rsid w:val="002E36EC"/>
    <w:rsid w:val="002E4F2C"/>
    <w:rsid w:val="002E743A"/>
    <w:rsid w:val="002F1E05"/>
    <w:rsid w:val="002F2946"/>
    <w:rsid w:val="002F7BB2"/>
    <w:rsid w:val="00302518"/>
    <w:rsid w:val="00304E1A"/>
    <w:rsid w:val="00305D48"/>
    <w:rsid w:val="0030672E"/>
    <w:rsid w:val="0032097A"/>
    <w:rsid w:val="00321B81"/>
    <w:rsid w:val="003258A6"/>
    <w:rsid w:val="0032787B"/>
    <w:rsid w:val="00330FCA"/>
    <w:rsid w:val="00334600"/>
    <w:rsid w:val="00343E37"/>
    <w:rsid w:val="003447E1"/>
    <w:rsid w:val="0034755D"/>
    <w:rsid w:val="00352480"/>
    <w:rsid w:val="00356801"/>
    <w:rsid w:val="0036129A"/>
    <w:rsid w:val="003776B3"/>
    <w:rsid w:val="00381053"/>
    <w:rsid w:val="003820A6"/>
    <w:rsid w:val="003A1855"/>
    <w:rsid w:val="003A340A"/>
    <w:rsid w:val="003B07BC"/>
    <w:rsid w:val="003B62D0"/>
    <w:rsid w:val="003C0245"/>
    <w:rsid w:val="003C12FC"/>
    <w:rsid w:val="003C363C"/>
    <w:rsid w:val="003D184C"/>
    <w:rsid w:val="003E0DE3"/>
    <w:rsid w:val="003E1B14"/>
    <w:rsid w:val="003E2745"/>
    <w:rsid w:val="003E49A6"/>
    <w:rsid w:val="003E4B96"/>
    <w:rsid w:val="003E6F7E"/>
    <w:rsid w:val="003F4430"/>
    <w:rsid w:val="003F652E"/>
    <w:rsid w:val="003F6741"/>
    <w:rsid w:val="004009E6"/>
    <w:rsid w:val="00400DD1"/>
    <w:rsid w:val="00403B10"/>
    <w:rsid w:val="00403E06"/>
    <w:rsid w:val="00404C85"/>
    <w:rsid w:val="00405874"/>
    <w:rsid w:val="00407E7E"/>
    <w:rsid w:val="00410A80"/>
    <w:rsid w:val="00412263"/>
    <w:rsid w:val="00414C49"/>
    <w:rsid w:val="00414EDC"/>
    <w:rsid w:val="00415C7A"/>
    <w:rsid w:val="00420069"/>
    <w:rsid w:val="004211E2"/>
    <w:rsid w:val="004220BE"/>
    <w:rsid w:val="0042677B"/>
    <w:rsid w:val="004367C5"/>
    <w:rsid w:val="0044338F"/>
    <w:rsid w:val="00447F6B"/>
    <w:rsid w:val="00454A2B"/>
    <w:rsid w:val="00463966"/>
    <w:rsid w:val="004647E5"/>
    <w:rsid w:val="004662C5"/>
    <w:rsid w:val="00466334"/>
    <w:rsid w:val="004674A8"/>
    <w:rsid w:val="00470718"/>
    <w:rsid w:val="00471674"/>
    <w:rsid w:val="0047515B"/>
    <w:rsid w:val="00476B14"/>
    <w:rsid w:val="00483580"/>
    <w:rsid w:val="00492582"/>
    <w:rsid w:val="004974F1"/>
    <w:rsid w:val="004A4A65"/>
    <w:rsid w:val="004A5B26"/>
    <w:rsid w:val="004B0CF0"/>
    <w:rsid w:val="004B4FA7"/>
    <w:rsid w:val="004C4A91"/>
    <w:rsid w:val="004C6311"/>
    <w:rsid w:val="004C68DC"/>
    <w:rsid w:val="004C7870"/>
    <w:rsid w:val="004D54A3"/>
    <w:rsid w:val="004D7D85"/>
    <w:rsid w:val="004F2928"/>
    <w:rsid w:val="004F7A3C"/>
    <w:rsid w:val="0050071A"/>
    <w:rsid w:val="0050240F"/>
    <w:rsid w:val="0050444A"/>
    <w:rsid w:val="005059E2"/>
    <w:rsid w:val="00524A6A"/>
    <w:rsid w:val="00527528"/>
    <w:rsid w:val="00531A44"/>
    <w:rsid w:val="005330AB"/>
    <w:rsid w:val="00535AFB"/>
    <w:rsid w:val="0054172A"/>
    <w:rsid w:val="00553CD9"/>
    <w:rsid w:val="0055565A"/>
    <w:rsid w:val="00567A72"/>
    <w:rsid w:val="00571DC9"/>
    <w:rsid w:val="00572B90"/>
    <w:rsid w:val="00576585"/>
    <w:rsid w:val="00576D5E"/>
    <w:rsid w:val="00581426"/>
    <w:rsid w:val="005829B5"/>
    <w:rsid w:val="00586529"/>
    <w:rsid w:val="0059015E"/>
    <w:rsid w:val="005902A0"/>
    <w:rsid w:val="00591895"/>
    <w:rsid w:val="00593017"/>
    <w:rsid w:val="0059381E"/>
    <w:rsid w:val="00594CC1"/>
    <w:rsid w:val="005A38F2"/>
    <w:rsid w:val="005A4659"/>
    <w:rsid w:val="005A5879"/>
    <w:rsid w:val="005C0A6C"/>
    <w:rsid w:val="005D131F"/>
    <w:rsid w:val="005D46B2"/>
    <w:rsid w:val="005E2F5D"/>
    <w:rsid w:val="005E304F"/>
    <w:rsid w:val="005F115D"/>
    <w:rsid w:val="005F3CC9"/>
    <w:rsid w:val="005F44EB"/>
    <w:rsid w:val="005F55B7"/>
    <w:rsid w:val="005F7B8A"/>
    <w:rsid w:val="006125CD"/>
    <w:rsid w:val="00613344"/>
    <w:rsid w:val="0061535F"/>
    <w:rsid w:val="00615C12"/>
    <w:rsid w:val="006200F0"/>
    <w:rsid w:val="006213F5"/>
    <w:rsid w:val="00633E33"/>
    <w:rsid w:val="006370C9"/>
    <w:rsid w:val="00640423"/>
    <w:rsid w:val="00642FED"/>
    <w:rsid w:val="006475FC"/>
    <w:rsid w:val="00652B23"/>
    <w:rsid w:val="00657FA6"/>
    <w:rsid w:val="006600C9"/>
    <w:rsid w:val="006612B5"/>
    <w:rsid w:val="00666398"/>
    <w:rsid w:val="00670138"/>
    <w:rsid w:val="006723A9"/>
    <w:rsid w:val="00691039"/>
    <w:rsid w:val="00693A7B"/>
    <w:rsid w:val="006A3861"/>
    <w:rsid w:val="006B09E2"/>
    <w:rsid w:val="006B12BE"/>
    <w:rsid w:val="006B7582"/>
    <w:rsid w:val="006B7818"/>
    <w:rsid w:val="006D2DCB"/>
    <w:rsid w:val="006D30C6"/>
    <w:rsid w:val="006E23AC"/>
    <w:rsid w:val="006F2499"/>
    <w:rsid w:val="006F3B20"/>
    <w:rsid w:val="006F66C7"/>
    <w:rsid w:val="006F6963"/>
    <w:rsid w:val="006F773A"/>
    <w:rsid w:val="006F7CF0"/>
    <w:rsid w:val="00701108"/>
    <w:rsid w:val="0070442E"/>
    <w:rsid w:val="0070556A"/>
    <w:rsid w:val="0070598B"/>
    <w:rsid w:val="0070767C"/>
    <w:rsid w:val="00712836"/>
    <w:rsid w:val="0072039F"/>
    <w:rsid w:val="007223FE"/>
    <w:rsid w:val="0073151F"/>
    <w:rsid w:val="0073342C"/>
    <w:rsid w:val="00733563"/>
    <w:rsid w:val="007352B0"/>
    <w:rsid w:val="00735771"/>
    <w:rsid w:val="007543DC"/>
    <w:rsid w:val="007642F4"/>
    <w:rsid w:val="0077429B"/>
    <w:rsid w:val="00792CFF"/>
    <w:rsid w:val="00792F4C"/>
    <w:rsid w:val="007948AA"/>
    <w:rsid w:val="00796DCB"/>
    <w:rsid w:val="007A166E"/>
    <w:rsid w:val="007A6326"/>
    <w:rsid w:val="007B28ED"/>
    <w:rsid w:val="007B6C4D"/>
    <w:rsid w:val="007B6D46"/>
    <w:rsid w:val="007B76B6"/>
    <w:rsid w:val="007B7CA6"/>
    <w:rsid w:val="007C1839"/>
    <w:rsid w:val="007D18B8"/>
    <w:rsid w:val="007D3A1A"/>
    <w:rsid w:val="007D58F2"/>
    <w:rsid w:val="007E2CCD"/>
    <w:rsid w:val="007E4451"/>
    <w:rsid w:val="008111BF"/>
    <w:rsid w:val="008125C6"/>
    <w:rsid w:val="0081566A"/>
    <w:rsid w:val="00820845"/>
    <w:rsid w:val="00822105"/>
    <w:rsid w:val="008248DB"/>
    <w:rsid w:val="008257A5"/>
    <w:rsid w:val="00835B0F"/>
    <w:rsid w:val="00836E15"/>
    <w:rsid w:val="00837CD0"/>
    <w:rsid w:val="008429FF"/>
    <w:rsid w:val="008447D5"/>
    <w:rsid w:val="0085437E"/>
    <w:rsid w:val="0086174F"/>
    <w:rsid w:val="00863CF9"/>
    <w:rsid w:val="00863FAE"/>
    <w:rsid w:val="00874230"/>
    <w:rsid w:val="00876120"/>
    <w:rsid w:val="0088138C"/>
    <w:rsid w:val="00883342"/>
    <w:rsid w:val="0088766B"/>
    <w:rsid w:val="00893C81"/>
    <w:rsid w:val="008A00BC"/>
    <w:rsid w:val="008A02DB"/>
    <w:rsid w:val="008A5132"/>
    <w:rsid w:val="008A672C"/>
    <w:rsid w:val="008B3DAB"/>
    <w:rsid w:val="008B7199"/>
    <w:rsid w:val="008C3BC4"/>
    <w:rsid w:val="008C4CE5"/>
    <w:rsid w:val="008C50EC"/>
    <w:rsid w:val="008C7B8A"/>
    <w:rsid w:val="008E2F6E"/>
    <w:rsid w:val="008E4530"/>
    <w:rsid w:val="008F01CC"/>
    <w:rsid w:val="008F553F"/>
    <w:rsid w:val="008F6A27"/>
    <w:rsid w:val="008F6C09"/>
    <w:rsid w:val="0090127A"/>
    <w:rsid w:val="00901918"/>
    <w:rsid w:val="009065CE"/>
    <w:rsid w:val="0091077F"/>
    <w:rsid w:val="00917516"/>
    <w:rsid w:val="009214B5"/>
    <w:rsid w:val="00921543"/>
    <w:rsid w:val="009245F3"/>
    <w:rsid w:val="00927C85"/>
    <w:rsid w:val="009306AD"/>
    <w:rsid w:val="00937373"/>
    <w:rsid w:val="00941159"/>
    <w:rsid w:val="00941810"/>
    <w:rsid w:val="00942FB1"/>
    <w:rsid w:val="00944508"/>
    <w:rsid w:val="00944B5A"/>
    <w:rsid w:val="00945B28"/>
    <w:rsid w:val="00946BF4"/>
    <w:rsid w:val="00952B73"/>
    <w:rsid w:val="0096317C"/>
    <w:rsid w:val="0096633D"/>
    <w:rsid w:val="00966678"/>
    <w:rsid w:val="00971F81"/>
    <w:rsid w:val="00972D3C"/>
    <w:rsid w:val="00980755"/>
    <w:rsid w:val="009815F6"/>
    <w:rsid w:val="009A1BE0"/>
    <w:rsid w:val="009A4732"/>
    <w:rsid w:val="009B418D"/>
    <w:rsid w:val="009B535E"/>
    <w:rsid w:val="009C62DF"/>
    <w:rsid w:val="009E2031"/>
    <w:rsid w:val="009E7DDA"/>
    <w:rsid w:val="009F6E84"/>
    <w:rsid w:val="00A03779"/>
    <w:rsid w:val="00A12065"/>
    <w:rsid w:val="00A1730A"/>
    <w:rsid w:val="00A21119"/>
    <w:rsid w:val="00A25552"/>
    <w:rsid w:val="00A255F6"/>
    <w:rsid w:val="00A26A6B"/>
    <w:rsid w:val="00A32563"/>
    <w:rsid w:val="00A352EA"/>
    <w:rsid w:val="00A54B1B"/>
    <w:rsid w:val="00A65BC5"/>
    <w:rsid w:val="00A75127"/>
    <w:rsid w:val="00A819EF"/>
    <w:rsid w:val="00A9790A"/>
    <w:rsid w:val="00AB0FAE"/>
    <w:rsid w:val="00AB11E2"/>
    <w:rsid w:val="00AB3E73"/>
    <w:rsid w:val="00AB78F6"/>
    <w:rsid w:val="00AC7DF9"/>
    <w:rsid w:val="00AD0BF9"/>
    <w:rsid w:val="00AD4C25"/>
    <w:rsid w:val="00AD4CE5"/>
    <w:rsid w:val="00AD7086"/>
    <w:rsid w:val="00AE0FDA"/>
    <w:rsid w:val="00B01B4F"/>
    <w:rsid w:val="00B07A64"/>
    <w:rsid w:val="00B111F6"/>
    <w:rsid w:val="00B12117"/>
    <w:rsid w:val="00B140BF"/>
    <w:rsid w:val="00B1783C"/>
    <w:rsid w:val="00B17E01"/>
    <w:rsid w:val="00B20FEB"/>
    <w:rsid w:val="00B21D58"/>
    <w:rsid w:val="00B23186"/>
    <w:rsid w:val="00B244BD"/>
    <w:rsid w:val="00B26F18"/>
    <w:rsid w:val="00B34E25"/>
    <w:rsid w:val="00B360E9"/>
    <w:rsid w:val="00B43ABA"/>
    <w:rsid w:val="00B45D85"/>
    <w:rsid w:val="00B50810"/>
    <w:rsid w:val="00B51F33"/>
    <w:rsid w:val="00B54516"/>
    <w:rsid w:val="00B62172"/>
    <w:rsid w:val="00B8060B"/>
    <w:rsid w:val="00B855F5"/>
    <w:rsid w:val="00B92634"/>
    <w:rsid w:val="00B97E76"/>
    <w:rsid w:val="00BA12EA"/>
    <w:rsid w:val="00BA2111"/>
    <w:rsid w:val="00BB0113"/>
    <w:rsid w:val="00BB131C"/>
    <w:rsid w:val="00BB27DE"/>
    <w:rsid w:val="00BB3F2B"/>
    <w:rsid w:val="00BB73F8"/>
    <w:rsid w:val="00BC0654"/>
    <w:rsid w:val="00BD12C8"/>
    <w:rsid w:val="00BD27D7"/>
    <w:rsid w:val="00BD72BC"/>
    <w:rsid w:val="00BE254D"/>
    <w:rsid w:val="00BE5537"/>
    <w:rsid w:val="00BF0B37"/>
    <w:rsid w:val="00BF2691"/>
    <w:rsid w:val="00BF3C7B"/>
    <w:rsid w:val="00BF62E6"/>
    <w:rsid w:val="00BF64F0"/>
    <w:rsid w:val="00BF6712"/>
    <w:rsid w:val="00C0473C"/>
    <w:rsid w:val="00C14678"/>
    <w:rsid w:val="00C22B3C"/>
    <w:rsid w:val="00C2520C"/>
    <w:rsid w:val="00C25494"/>
    <w:rsid w:val="00C279B3"/>
    <w:rsid w:val="00C370A8"/>
    <w:rsid w:val="00C40889"/>
    <w:rsid w:val="00C40FEB"/>
    <w:rsid w:val="00C4535F"/>
    <w:rsid w:val="00C454E4"/>
    <w:rsid w:val="00C50248"/>
    <w:rsid w:val="00C51612"/>
    <w:rsid w:val="00C52F7F"/>
    <w:rsid w:val="00C5449E"/>
    <w:rsid w:val="00C55F1C"/>
    <w:rsid w:val="00C61788"/>
    <w:rsid w:val="00C61892"/>
    <w:rsid w:val="00C67EEE"/>
    <w:rsid w:val="00C806C4"/>
    <w:rsid w:val="00C874B6"/>
    <w:rsid w:val="00C927A4"/>
    <w:rsid w:val="00C93AAE"/>
    <w:rsid w:val="00CA245B"/>
    <w:rsid w:val="00CA54F4"/>
    <w:rsid w:val="00CA5F25"/>
    <w:rsid w:val="00CA7A0F"/>
    <w:rsid w:val="00CB1F1A"/>
    <w:rsid w:val="00CB5D2E"/>
    <w:rsid w:val="00CC4AE1"/>
    <w:rsid w:val="00CC6ED0"/>
    <w:rsid w:val="00CD02E9"/>
    <w:rsid w:val="00CE54C4"/>
    <w:rsid w:val="00CF5EEF"/>
    <w:rsid w:val="00CF7242"/>
    <w:rsid w:val="00D019D7"/>
    <w:rsid w:val="00D02065"/>
    <w:rsid w:val="00D04A0F"/>
    <w:rsid w:val="00D0506A"/>
    <w:rsid w:val="00D10967"/>
    <w:rsid w:val="00D11189"/>
    <w:rsid w:val="00D1283B"/>
    <w:rsid w:val="00D1780A"/>
    <w:rsid w:val="00D17CD8"/>
    <w:rsid w:val="00D2495A"/>
    <w:rsid w:val="00D24CA5"/>
    <w:rsid w:val="00D321A9"/>
    <w:rsid w:val="00D350DD"/>
    <w:rsid w:val="00D35711"/>
    <w:rsid w:val="00D359C8"/>
    <w:rsid w:val="00D36697"/>
    <w:rsid w:val="00D4078D"/>
    <w:rsid w:val="00D4321E"/>
    <w:rsid w:val="00D44BB9"/>
    <w:rsid w:val="00D47FAE"/>
    <w:rsid w:val="00D51AB8"/>
    <w:rsid w:val="00D51ACE"/>
    <w:rsid w:val="00D5671C"/>
    <w:rsid w:val="00D626BC"/>
    <w:rsid w:val="00D6431A"/>
    <w:rsid w:val="00D65426"/>
    <w:rsid w:val="00D672E2"/>
    <w:rsid w:val="00D70F2C"/>
    <w:rsid w:val="00D71177"/>
    <w:rsid w:val="00D7211C"/>
    <w:rsid w:val="00D75524"/>
    <w:rsid w:val="00D84DC5"/>
    <w:rsid w:val="00D90515"/>
    <w:rsid w:val="00D93B91"/>
    <w:rsid w:val="00DA0D76"/>
    <w:rsid w:val="00DA0E1B"/>
    <w:rsid w:val="00DA55DF"/>
    <w:rsid w:val="00DB049A"/>
    <w:rsid w:val="00DB214C"/>
    <w:rsid w:val="00DC044D"/>
    <w:rsid w:val="00DC3C5F"/>
    <w:rsid w:val="00DC68BA"/>
    <w:rsid w:val="00DD0A78"/>
    <w:rsid w:val="00DD2BFB"/>
    <w:rsid w:val="00DE0F46"/>
    <w:rsid w:val="00DE2BD2"/>
    <w:rsid w:val="00DE2CF9"/>
    <w:rsid w:val="00DF2A76"/>
    <w:rsid w:val="00DF2C37"/>
    <w:rsid w:val="00DF7077"/>
    <w:rsid w:val="00E01263"/>
    <w:rsid w:val="00E02CD9"/>
    <w:rsid w:val="00E06D36"/>
    <w:rsid w:val="00E126F4"/>
    <w:rsid w:val="00E278FD"/>
    <w:rsid w:val="00E27FCD"/>
    <w:rsid w:val="00E30270"/>
    <w:rsid w:val="00E34BB4"/>
    <w:rsid w:val="00E52038"/>
    <w:rsid w:val="00E5238D"/>
    <w:rsid w:val="00E5490D"/>
    <w:rsid w:val="00E56B09"/>
    <w:rsid w:val="00E60FFF"/>
    <w:rsid w:val="00E634B0"/>
    <w:rsid w:val="00E63CE1"/>
    <w:rsid w:val="00E649DB"/>
    <w:rsid w:val="00E67228"/>
    <w:rsid w:val="00E7107C"/>
    <w:rsid w:val="00E73FB5"/>
    <w:rsid w:val="00E82314"/>
    <w:rsid w:val="00E82730"/>
    <w:rsid w:val="00E8500D"/>
    <w:rsid w:val="00E85B6F"/>
    <w:rsid w:val="00E92193"/>
    <w:rsid w:val="00EA13F5"/>
    <w:rsid w:val="00EA1D0A"/>
    <w:rsid w:val="00EA5B34"/>
    <w:rsid w:val="00EB6AA7"/>
    <w:rsid w:val="00ED228D"/>
    <w:rsid w:val="00ED2B94"/>
    <w:rsid w:val="00EE1681"/>
    <w:rsid w:val="00EF4A74"/>
    <w:rsid w:val="00EF4E7C"/>
    <w:rsid w:val="00EF76BB"/>
    <w:rsid w:val="00F02391"/>
    <w:rsid w:val="00F0509B"/>
    <w:rsid w:val="00F06EFB"/>
    <w:rsid w:val="00F07A77"/>
    <w:rsid w:val="00F15D6F"/>
    <w:rsid w:val="00F175D0"/>
    <w:rsid w:val="00F2058E"/>
    <w:rsid w:val="00F23B43"/>
    <w:rsid w:val="00F23D40"/>
    <w:rsid w:val="00F276EF"/>
    <w:rsid w:val="00F3672E"/>
    <w:rsid w:val="00F37FAC"/>
    <w:rsid w:val="00F52A7F"/>
    <w:rsid w:val="00F52F11"/>
    <w:rsid w:val="00F62092"/>
    <w:rsid w:val="00F6488B"/>
    <w:rsid w:val="00F71065"/>
    <w:rsid w:val="00F73BDB"/>
    <w:rsid w:val="00F832B8"/>
    <w:rsid w:val="00F90BED"/>
    <w:rsid w:val="00F923B9"/>
    <w:rsid w:val="00FA1BAC"/>
    <w:rsid w:val="00FA503D"/>
    <w:rsid w:val="00FB23A9"/>
    <w:rsid w:val="00FC7819"/>
    <w:rsid w:val="00FD2F27"/>
    <w:rsid w:val="00FD4922"/>
    <w:rsid w:val="00FD6667"/>
    <w:rsid w:val="00FE4603"/>
    <w:rsid w:val="00FE490F"/>
    <w:rsid w:val="00FE6A4E"/>
    <w:rsid w:val="00FE7761"/>
    <w:rsid w:val="00FF00C5"/>
    <w:rsid w:val="00FF3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rPr>
  </w:style>
  <w:style w:type="paragraph" w:styleId="40">
    <w:name w:val="heading 4"/>
    <w:basedOn w:val="a0"/>
    <w:next w:val="a0"/>
    <w:link w:val="41"/>
    <w:unhideWhenUsed/>
    <w:qFormat/>
    <w:rsid w:val="0046396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0379A-6838-454A-A663-A7D47132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3204</Words>
  <Characters>18266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90</cp:revision>
  <cp:lastPrinted>2017-12-19T07:13:00Z</cp:lastPrinted>
  <dcterms:created xsi:type="dcterms:W3CDTF">2015-07-20T03:50:00Z</dcterms:created>
  <dcterms:modified xsi:type="dcterms:W3CDTF">2018-06-09T08:15:00Z</dcterms:modified>
</cp:coreProperties>
</file>