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2E6CA2">
        <w:rPr>
          <w:lang w:val="en-US"/>
        </w:rPr>
        <w:t>Pavlova</w:t>
      </w:r>
      <w:r w:rsidR="002E6CA2">
        <w:t>_</w:t>
      </w:r>
      <w:r w:rsidR="002E6CA2">
        <w:rPr>
          <w:lang w:val="en-US"/>
        </w:rPr>
        <w:t>EI</w:t>
      </w:r>
      <w:r w:rsidR="002E6CA2">
        <w:t>@</w:t>
      </w:r>
      <w:r w:rsidR="002E6CA2">
        <w:rPr>
          <w:lang w:val="en-US"/>
        </w:rPr>
        <w:t>ugorsk</w:t>
      </w:r>
      <w:r w:rsidR="002E6CA2">
        <w:t>.</w:t>
      </w:r>
      <w:r w:rsidR="002E6CA2">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1C4D5D" w:rsidP="009332A0">
            <w:pPr>
              <w:tabs>
                <w:tab w:val="num" w:pos="142"/>
              </w:tabs>
              <w:autoSpaceDE w:val="0"/>
              <w:autoSpaceDN w:val="0"/>
              <w:adjustRightInd w:val="0"/>
              <w:spacing w:line="276" w:lineRule="auto"/>
              <w:jc w:val="center"/>
              <w:rPr>
                <w:lang w:eastAsia="en-US"/>
              </w:rPr>
            </w:pPr>
            <w:r>
              <w:rPr>
                <w:lang w:eastAsia="en-US"/>
              </w:rPr>
              <w:t>Не менее 48,</w:t>
            </w:r>
            <w:r w:rsidR="00F200E9">
              <w:rPr>
                <w:lang w:eastAsia="en-US"/>
              </w:rPr>
              <w:t>9</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1C4D5D" w:rsidP="00C40F80">
            <w:pPr>
              <w:spacing w:line="276" w:lineRule="auto"/>
              <w:ind w:right="176" w:firstLine="705"/>
              <w:jc w:val="center"/>
              <w:rPr>
                <w:b/>
                <w:lang w:eastAsia="en-US"/>
              </w:rPr>
            </w:pPr>
            <w:r>
              <w:rPr>
                <w:b/>
                <w:bCs/>
                <w:lang w:eastAsia="en-US"/>
              </w:rPr>
              <w:t>2 726 664</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1C4D5D" w:rsidP="009332A0">
      <w:pPr>
        <w:autoSpaceDE w:val="0"/>
        <w:autoSpaceDN w:val="0"/>
        <w:adjustRightInd w:val="0"/>
        <w:spacing w:after="0"/>
        <w:ind w:firstLine="709"/>
      </w:pPr>
      <w:r>
        <w:t>при достижении 65</w:t>
      </w:r>
      <w:r w:rsidR="009332A0">
        <w:t>% степени стр</w:t>
      </w:r>
      <w:r w:rsidR="004F30F3">
        <w:t>оительной готовности Объекта – 65</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F30F3" w:rsidRDefault="004F30F3" w:rsidP="009332A0">
      <w:pPr>
        <w:autoSpaceDE w:val="0"/>
        <w:autoSpaceDN w:val="0"/>
        <w:adjustRightInd w:val="0"/>
        <w:spacing w:after="0"/>
        <w:ind w:firstLine="709"/>
      </w:pPr>
      <w:r w:rsidRPr="00760EEA">
        <w:t>при достижении 80% степени стр</w:t>
      </w:r>
      <w:r>
        <w:t>оительной готовности Объекта – 15</w:t>
      </w:r>
      <w:r w:rsidRPr="00760EEA">
        <w:t>% от цены муници</w:t>
      </w:r>
      <w:r>
        <w:t>пального контракта - в течение 3</w:t>
      </w:r>
      <w:r w:rsidRPr="00760EEA">
        <w:t xml:space="preserve">0 календарных дней после предоставления Застройщиком </w:t>
      </w:r>
      <w:r w:rsidRPr="00760EEA">
        <w:lastRenderedPageBreak/>
        <w:t>справки, подтверждающей степень строительной готовности Объекта в процентном соотношении и выставленного счета на оплату</w:t>
      </w:r>
      <w:r>
        <w:t>;</w:t>
      </w:r>
    </w:p>
    <w:p w:rsidR="00473929" w:rsidRDefault="00A574DD" w:rsidP="00B5671F">
      <w:pPr>
        <w:autoSpaceDE w:val="0"/>
        <w:autoSpaceDN w:val="0"/>
        <w:adjustRightInd w:val="0"/>
        <w:spacing w:after="0"/>
        <w:ind w:firstLine="709"/>
      </w:pPr>
      <w:r>
        <w:t xml:space="preserve">оставшиеся </w:t>
      </w:r>
      <w:r w:rsidR="00DD39F5">
        <w:t>2</w:t>
      </w:r>
      <w:r w:rsidR="001C4D5D">
        <w:t>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3B3C11">
        <w:lastRenderedPageBreak/>
        <w:t>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53F70">
        <w:t>19</w:t>
      </w:r>
      <w:r w:rsidR="00DD39F5">
        <w:t xml:space="preserve"> </w:t>
      </w:r>
      <w:r>
        <w:t>» </w:t>
      </w:r>
      <w:r>
        <w:rPr>
          <w:rFonts w:cs="Arial"/>
          <w:sz w:val="22"/>
          <w:szCs w:val="22"/>
        </w:rPr>
        <w:t xml:space="preserve"> </w:t>
      </w:r>
      <w:r w:rsidR="00953F70">
        <w:rPr>
          <w:rFonts w:cs="Arial"/>
          <w:sz w:val="22"/>
          <w:szCs w:val="22"/>
        </w:rPr>
        <w:t xml:space="preserve">декабря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DD39F5">
        <w:t xml:space="preserve"> </w:t>
      </w:r>
      <w:r w:rsidR="00953F70">
        <w:t>19</w:t>
      </w:r>
      <w:r>
        <w:t xml:space="preserve"> » </w:t>
      </w:r>
      <w:r w:rsidR="00953F70">
        <w:rPr>
          <w:rFonts w:cs="Arial"/>
          <w:sz w:val="22"/>
          <w:szCs w:val="22"/>
        </w:rPr>
        <w:t xml:space="preserve">декабря </w:t>
      </w:r>
      <w:r w:rsidR="00DD39F5">
        <w:rPr>
          <w:rFonts w:cs="Arial"/>
          <w:sz w:val="22"/>
          <w:szCs w:val="22"/>
        </w:rPr>
        <w:t xml:space="preserve">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953F70">
        <w:t>22</w:t>
      </w:r>
      <w:r>
        <w:t xml:space="preserve"> » </w:t>
      </w:r>
      <w:r>
        <w:rPr>
          <w:rFonts w:cs="Arial"/>
          <w:sz w:val="22"/>
          <w:szCs w:val="22"/>
        </w:rPr>
        <w:t xml:space="preserve"> </w:t>
      </w:r>
      <w:r w:rsidR="00DD39F5">
        <w:rPr>
          <w:rFonts w:cs="Arial"/>
          <w:sz w:val="22"/>
          <w:szCs w:val="22"/>
        </w:rPr>
        <w:t xml:space="preserve">  </w:t>
      </w:r>
      <w:r w:rsidR="00953F70">
        <w:rPr>
          <w:rFonts w:cs="Arial"/>
          <w:sz w:val="22"/>
          <w:szCs w:val="22"/>
        </w:rPr>
        <w:t xml:space="preserve">декабря </w:t>
      </w:r>
      <w:bookmarkStart w:id="0" w:name="_GoBack"/>
      <w:bookmarkEnd w:id="0"/>
      <w:r w:rsidR="00DD39F5">
        <w:rPr>
          <w:rFonts w:cs="Arial"/>
          <w:sz w:val="22"/>
          <w:szCs w:val="22"/>
        </w:rPr>
        <w:t xml:space="preserve">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1C4D5D" w:rsidRPr="001C4D5D">
        <w:rPr>
          <w:b/>
        </w:rPr>
        <w:t>27 266,64</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lastRenderedPageBreak/>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lastRenderedPageBreak/>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w:t>
      </w:r>
      <w:r w:rsidRPr="00A574DD">
        <w:lastRenderedPageBreak/>
        <w:t>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1C4D5D" w:rsidP="00473929">
      <w:pPr>
        <w:snapToGrid w:val="0"/>
        <w:rPr>
          <w:b/>
        </w:rPr>
      </w:pPr>
      <w:r>
        <w:rPr>
          <w:b/>
        </w:rPr>
        <w:t>Первый заместитель</w:t>
      </w:r>
      <w:r w:rsidR="00473929">
        <w:rPr>
          <w:b/>
        </w:rPr>
        <w:t xml:space="preserve">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r>
      <w:r w:rsidR="001C4D5D">
        <w:rPr>
          <w:b/>
        </w:rPr>
        <w:t xml:space="preserve">       С. 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FE" w:rsidRDefault="009029FE" w:rsidP="002F6760">
      <w:pPr>
        <w:spacing w:after="0"/>
      </w:pPr>
      <w:r>
        <w:separator/>
      </w:r>
    </w:p>
  </w:endnote>
  <w:endnote w:type="continuationSeparator" w:id="0">
    <w:p w:rsidR="009029FE" w:rsidRDefault="009029F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53F7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FE" w:rsidRDefault="009029FE" w:rsidP="002F6760">
      <w:pPr>
        <w:spacing w:after="0"/>
      </w:pPr>
      <w:r>
        <w:separator/>
      </w:r>
    </w:p>
  </w:footnote>
  <w:footnote w:type="continuationSeparator" w:id="0">
    <w:p w:rsidR="009029FE" w:rsidRDefault="009029F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2A32"/>
    <w:rsid w:val="000442EB"/>
    <w:rsid w:val="000628BF"/>
    <w:rsid w:val="00067078"/>
    <w:rsid w:val="000704B3"/>
    <w:rsid w:val="00080281"/>
    <w:rsid w:val="00093B60"/>
    <w:rsid w:val="000A2ABF"/>
    <w:rsid w:val="000A2E21"/>
    <w:rsid w:val="000A4798"/>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C4D5D"/>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E6CA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4F30F3"/>
    <w:rsid w:val="00516541"/>
    <w:rsid w:val="00517B6F"/>
    <w:rsid w:val="00531DDE"/>
    <w:rsid w:val="005403FD"/>
    <w:rsid w:val="00543493"/>
    <w:rsid w:val="0054413A"/>
    <w:rsid w:val="0056002D"/>
    <w:rsid w:val="00573219"/>
    <w:rsid w:val="00577880"/>
    <w:rsid w:val="005802EC"/>
    <w:rsid w:val="00580FCC"/>
    <w:rsid w:val="005826C2"/>
    <w:rsid w:val="005840DB"/>
    <w:rsid w:val="00587071"/>
    <w:rsid w:val="005870B9"/>
    <w:rsid w:val="005A4820"/>
    <w:rsid w:val="005A6B59"/>
    <w:rsid w:val="005B4190"/>
    <w:rsid w:val="005B4C05"/>
    <w:rsid w:val="005B50F2"/>
    <w:rsid w:val="005C6DA8"/>
    <w:rsid w:val="005C6FC1"/>
    <w:rsid w:val="005C7136"/>
    <w:rsid w:val="005E0540"/>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819CD"/>
    <w:rsid w:val="00890E4A"/>
    <w:rsid w:val="008A11E6"/>
    <w:rsid w:val="008A4E0F"/>
    <w:rsid w:val="008A7248"/>
    <w:rsid w:val="008B52C0"/>
    <w:rsid w:val="008B5F79"/>
    <w:rsid w:val="008D2366"/>
    <w:rsid w:val="008D32E4"/>
    <w:rsid w:val="008E75F8"/>
    <w:rsid w:val="008F5B83"/>
    <w:rsid w:val="008F73C0"/>
    <w:rsid w:val="009029FE"/>
    <w:rsid w:val="009079F6"/>
    <w:rsid w:val="0091071B"/>
    <w:rsid w:val="00912B22"/>
    <w:rsid w:val="0091521F"/>
    <w:rsid w:val="009165E6"/>
    <w:rsid w:val="009332A0"/>
    <w:rsid w:val="00937C1C"/>
    <w:rsid w:val="009408E5"/>
    <w:rsid w:val="0094794E"/>
    <w:rsid w:val="00953F70"/>
    <w:rsid w:val="00957F62"/>
    <w:rsid w:val="0096022F"/>
    <w:rsid w:val="00960B83"/>
    <w:rsid w:val="00984D89"/>
    <w:rsid w:val="00984E2B"/>
    <w:rsid w:val="00991CAF"/>
    <w:rsid w:val="009A6662"/>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00E9"/>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71319253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3862</TotalTime>
  <Pages>6</Pages>
  <Words>2798</Words>
  <Characters>15950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119</cp:revision>
  <cp:lastPrinted>2016-05-27T03:47:00Z</cp:lastPrinted>
  <dcterms:created xsi:type="dcterms:W3CDTF">2014-05-20T09:26:00Z</dcterms:created>
  <dcterms:modified xsi:type="dcterms:W3CDTF">2016-12-09T09:16:00Z</dcterms:modified>
</cp:coreProperties>
</file>