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4134C3" w:rsidRPr="00D76FE1" w:rsidRDefault="00CE38E5" w:rsidP="00756162">
      <w:pPr>
        <w:ind w:firstLine="709"/>
        <w:jc w:val="both"/>
        <w:rPr>
          <w:rFonts w:ascii="PT Astra Serif" w:hAnsi="PT Astra Serif"/>
          <w:b/>
          <w:bCs/>
          <w:sz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D76FE1" w:rsidRPr="00D76FE1">
        <w:rPr>
          <w:rFonts w:ascii="PT Astra Serif" w:hAnsi="PT Astra Serif"/>
          <w:bCs/>
          <w:sz w:val="24"/>
        </w:rPr>
        <w:t xml:space="preserve">оказание услуг по созданию информационных материалов о деятельности </w:t>
      </w:r>
      <w:r w:rsidR="009B2632" w:rsidRPr="009B2632">
        <w:rPr>
          <w:rFonts w:ascii="PT Astra Serif" w:hAnsi="PT Astra Serif"/>
          <w:bCs/>
          <w:color w:val="0000FF"/>
          <w:sz w:val="24"/>
        </w:rPr>
        <w:t>органов местного самоуправления</w:t>
      </w:r>
      <w:r w:rsidR="00D76FE1" w:rsidRPr="00D76FE1">
        <w:rPr>
          <w:rFonts w:ascii="PT Astra Serif" w:hAnsi="PT Astra Serif"/>
          <w:bCs/>
          <w:sz w:val="24"/>
        </w:rPr>
        <w:t xml:space="preserve"> города Югорска и их размещению на телеканале в интерактивном телевидении с зоной вещания в муниципальном образовании город Югорск в 202</w:t>
      </w:r>
      <w:r w:rsidR="009B2632">
        <w:rPr>
          <w:rFonts w:ascii="PT Astra Serif" w:hAnsi="PT Astra Serif"/>
          <w:bCs/>
          <w:sz w:val="24"/>
        </w:rPr>
        <w:t>3</w:t>
      </w:r>
      <w:r w:rsidR="00D76FE1" w:rsidRPr="00D76FE1">
        <w:rPr>
          <w:rFonts w:ascii="PT Astra Serif" w:hAnsi="PT Astra Serif"/>
          <w:bCs/>
          <w:sz w:val="24"/>
        </w:rPr>
        <w:t xml:space="preserve"> году.</w:t>
      </w: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4134C3" w:rsidRPr="004134C3" w:rsidRDefault="009B2632" w:rsidP="004134C3">
      <w:pPr>
        <w:widowControl w:val="0"/>
        <w:tabs>
          <w:tab w:val="left" w:pos="709"/>
        </w:tabs>
        <w:suppressAutoHyphens/>
        <w:jc w:val="both"/>
        <w:rPr>
          <w:rFonts w:ascii="PT Astra Serif" w:hAnsi="PT Astra Serif"/>
          <w:color w:val="00000A"/>
          <w:sz w:val="24"/>
          <w:szCs w:val="24"/>
        </w:rPr>
      </w:pPr>
      <w:r>
        <w:rPr>
          <w:rFonts w:ascii="PT Astra Serif" w:hAnsi="PT Astra Serif"/>
          <w:color w:val="00000A"/>
          <w:sz w:val="24"/>
          <w:szCs w:val="24"/>
        </w:rPr>
        <w:tab/>
      </w:r>
      <w:r w:rsidR="004134C3" w:rsidRPr="004134C3">
        <w:rPr>
          <w:rFonts w:ascii="PT Astra Serif" w:hAnsi="PT Astra Serif"/>
          <w:color w:val="00000A"/>
          <w:sz w:val="24"/>
          <w:szCs w:val="24"/>
        </w:rPr>
        <w:t>Место трансляции сюжетов: на телеканале в интерактивном ТВ с зоной вещания в муниципальном образовании город Югорск, Ханты-Мансийский автономный округ – Югра, Тюменская область.</w:t>
      </w:r>
    </w:p>
    <w:p w:rsidR="004134C3" w:rsidRPr="004134C3" w:rsidRDefault="004134C3" w:rsidP="004134C3">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подготовки сюжетов: определяется Исполнителем самостоятельно исходя из технической части конкурсной документации.</w:t>
      </w:r>
    </w:p>
    <w:p w:rsidR="004134C3" w:rsidRPr="004134C3" w:rsidRDefault="004134C3" w:rsidP="004134C3">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предоставления финансового отчёта: по месту нахождения Муниципального заказчика.</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3. Требования к исполнению информационных материалов:</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3.1. </w:t>
      </w:r>
      <w:proofErr w:type="gramStart"/>
      <w:r w:rsidR="00D76FE1" w:rsidRPr="00D76FE1">
        <w:rPr>
          <w:rFonts w:ascii="PT Astra Serif" w:hAnsi="PT Astra Serif"/>
          <w:color w:val="00000A"/>
          <w:sz w:val="24"/>
          <w:szCs w:val="24"/>
        </w:rPr>
        <w:t>Создать и разместить на телеканале в интерактивном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w:t>
      </w:r>
      <w:r w:rsidR="00F323C8">
        <w:rPr>
          <w:rFonts w:ascii="PT Astra Serif" w:hAnsi="PT Astra Serif"/>
          <w:color w:val="00000A"/>
          <w:sz w:val="24"/>
          <w:szCs w:val="24"/>
        </w:rPr>
        <w:t xml:space="preserve">е, культурно-просветительские, </w:t>
      </w:r>
      <w:r w:rsidR="00D76FE1" w:rsidRPr="00D76FE1">
        <w:rPr>
          <w:rFonts w:ascii="PT Astra Serif" w:hAnsi="PT Astra Serif"/>
          <w:color w:val="00000A"/>
          <w:sz w:val="24"/>
          <w:szCs w:val="24"/>
        </w:rPr>
        <w:t xml:space="preserve">программы (исключая сатирические), освещающие деятельность </w:t>
      </w:r>
      <w:r w:rsidR="009B2632" w:rsidRPr="009B2632">
        <w:rPr>
          <w:rFonts w:ascii="PT Astra Serif" w:hAnsi="PT Astra Serif"/>
          <w:bCs/>
          <w:color w:val="0000FF"/>
          <w:sz w:val="24"/>
        </w:rPr>
        <w:t>органов местного самоуправления</w:t>
      </w:r>
      <w:r w:rsidR="00D76FE1" w:rsidRPr="00D76FE1">
        <w:rPr>
          <w:rFonts w:ascii="PT Astra Serif" w:hAnsi="PT Astra Serif"/>
          <w:color w:val="00000A"/>
          <w:sz w:val="24"/>
          <w:szCs w:val="24"/>
        </w:rPr>
        <w:t xml:space="preserve"> города Югорска.</w:t>
      </w:r>
      <w:proofErr w:type="gramEnd"/>
    </w:p>
    <w:p w:rsidR="00F323C8"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Информационные материалы, созданные и транслируемые на телеканале, должны быть объединены в одну телевизионную новостную программу. Трансляция новостной программы на телеканале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2-х рабочих дней со дня его проведения. Новостная программа должна быть подготовлена в едином</w:t>
      </w:r>
      <w:r w:rsidR="00F323C8">
        <w:rPr>
          <w:rFonts w:ascii="PT Astra Serif" w:hAnsi="PT Astra Serif"/>
          <w:color w:val="00000A"/>
          <w:sz w:val="24"/>
          <w:szCs w:val="24"/>
        </w:rPr>
        <w:t xml:space="preserve"> концептуальном </w:t>
      </w:r>
      <w:proofErr w:type="gramStart"/>
      <w:r w:rsidR="00F323C8">
        <w:rPr>
          <w:rFonts w:ascii="PT Astra Serif" w:hAnsi="PT Astra Serif"/>
          <w:color w:val="00000A"/>
          <w:sz w:val="24"/>
          <w:szCs w:val="24"/>
        </w:rPr>
        <w:t>стиле</w:t>
      </w:r>
      <w:proofErr w:type="gramEnd"/>
      <w:r w:rsidR="00F323C8">
        <w:rPr>
          <w:rFonts w:ascii="PT Astra Serif" w:hAnsi="PT Astra Serif"/>
          <w:color w:val="00000A"/>
          <w:sz w:val="24"/>
          <w:szCs w:val="24"/>
        </w:rPr>
        <w:t xml:space="preserve">, включающим </w:t>
      </w:r>
      <w:r w:rsidRPr="004134C3">
        <w:rPr>
          <w:rFonts w:ascii="PT Astra Serif" w:hAnsi="PT Astra Serif"/>
          <w:color w:val="00000A"/>
          <w:sz w:val="24"/>
          <w:szCs w:val="24"/>
        </w:rPr>
        <w:t xml:space="preserve">в себя использование музыкального оформления и средств компьютерной графики, в техническом формате </w:t>
      </w:r>
      <w:r w:rsidRPr="004134C3">
        <w:rPr>
          <w:rFonts w:ascii="PT Astra Serif" w:hAnsi="PT Astra Serif"/>
          <w:color w:val="00000A"/>
          <w:sz w:val="24"/>
          <w:szCs w:val="24"/>
          <w:lang w:val="en-US"/>
        </w:rPr>
        <w:t>FULL</w:t>
      </w:r>
      <w:r w:rsidRPr="004134C3">
        <w:rPr>
          <w:rFonts w:ascii="PT Astra Serif" w:hAnsi="PT Astra Serif"/>
          <w:color w:val="00000A"/>
          <w:sz w:val="24"/>
          <w:szCs w:val="24"/>
        </w:rPr>
        <w:t xml:space="preserve"> </w:t>
      </w:r>
      <w:r w:rsidRPr="004134C3">
        <w:rPr>
          <w:rFonts w:ascii="PT Astra Serif" w:hAnsi="PT Astra Serif"/>
          <w:color w:val="00000A"/>
          <w:sz w:val="24"/>
          <w:szCs w:val="24"/>
          <w:lang w:val="en-US"/>
        </w:rPr>
        <w:t>HD</w:t>
      </w:r>
      <w:r w:rsidRPr="004134C3">
        <w:rPr>
          <w:rFonts w:ascii="PT Astra Serif" w:hAnsi="PT Astra Serif"/>
          <w:color w:val="00000A"/>
          <w:sz w:val="24"/>
          <w:szCs w:val="24"/>
        </w:rPr>
        <w:t xml:space="preserve">. </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Используемый язык: русский.</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на телеканале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4134C3" w:rsidRPr="00023FB3" w:rsidRDefault="004134C3" w:rsidP="004134C3">
      <w:pPr>
        <w:widowControl w:val="0"/>
        <w:tabs>
          <w:tab w:val="left" w:pos="709"/>
        </w:tabs>
        <w:suppressAutoHyphens/>
        <w:ind w:firstLine="709"/>
        <w:jc w:val="both"/>
        <w:rPr>
          <w:rFonts w:ascii="PT Astra Serif" w:hAnsi="PT Astra Serif"/>
          <w:b/>
          <w:bCs/>
          <w:color w:val="0000FF"/>
          <w:sz w:val="24"/>
        </w:rPr>
      </w:pPr>
      <w:r w:rsidRPr="00023FB3">
        <w:rPr>
          <w:rFonts w:ascii="PT Astra Serif" w:hAnsi="PT Astra Serif"/>
          <w:b/>
          <w:color w:val="0000FF"/>
          <w:sz w:val="24"/>
          <w:szCs w:val="24"/>
        </w:rPr>
        <w:t>4</w:t>
      </w:r>
      <w:r w:rsidRPr="00023FB3">
        <w:rPr>
          <w:rFonts w:ascii="PT Astra Serif" w:hAnsi="PT Astra Serif"/>
          <w:b/>
          <w:bCs/>
          <w:color w:val="0000FF"/>
          <w:sz w:val="24"/>
        </w:rPr>
        <w:t xml:space="preserve">. Перечень тем, освещающих деятельность </w:t>
      </w:r>
      <w:r w:rsidR="00193800" w:rsidRPr="00023FB3">
        <w:rPr>
          <w:rFonts w:ascii="PT Astra Serif" w:hAnsi="PT Astra Serif"/>
          <w:b/>
          <w:bCs/>
          <w:color w:val="0000FF"/>
          <w:sz w:val="24"/>
        </w:rPr>
        <w:t xml:space="preserve">органов местного самоуправления </w:t>
      </w:r>
      <w:r w:rsidR="00477F64" w:rsidRPr="00023FB3">
        <w:rPr>
          <w:rFonts w:ascii="PT Astra Serif" w:hAnsi="PT Astra Serif"/>
          <w:b/>
          <w:bCs/>
          <w:color w:val="0000FF"/>
          <w:sz w:val="24"/>
        </w:rPr>
        <w:t>города</w:t>
      </w:r>
      <w:r w:rsidRPr="00023FB3">
        <w:rPr>
          <w:rFonts w:ascii="PT Astra Serif" w:hAnsi="PT Astra Serif"/>
          <w:b/>
          <w:bCs/>
          <w:color w:val="0000FF"/>
          <w:sz w:val="24"/>
        </w:rPr>
        <w:t xml:space="preserve"> Югорска:</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 Информирование населения о социально-экономической политике администрации города Югорска, в том числе:</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xml:space="preserve">- о реализации мер, ориентированных на решение долгосрочных задач модернизации и повышения конкурентоспособности экономики города Югорска; </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организация отдыха, оздоровления, занятости детей, подростков и молодёжи;</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развитии информационного общества.</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xml:space="preserve">4.2.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w:t>
      </w:r>
      <w:r w:rsidRPr="00023FB3">
        <w:rPr>
          <w:rFonts w:ascii="PT Astra Serif" w:hAnsi="PT Astra Serif"/>
          <w:bCs/>
          <w:color w:val="0000FF"/>
          <w:sz w:val="24"/>
        </w:rPr>
        <w:lastRenderedPageBreak/>
        <w:t>материнства и отцовства; снижение показателей смертности.</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4.3. Пропаганда многодетности, усыновления детей - сирот и детей, оставшихся без попечения родителей, позиционирование положительного опыта.</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4.4. Активная пропаганда семейных ценностей. Создание положительного образа    ответственного родителя, семейных династий.</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4.5. Развитие в городе Югорске системы социального обслуживания граждан старшего поколения.</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4.6. О мерах, предпринимаемых администрацией города Югорска по улучшению жилищных условий населения.</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4.7.  Повышение уровня правовых знаний всех категорий населения.</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4.8.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Югорска.</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4.9. Совершенствование и развитие сети автомобильных дорог города Югорска. Повышение безопасности дорожного движения.</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4.10. Информирование населения города о первоначальных действиях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4.11.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4.12. Укрепление пожарной безопасности на территории города Югорска.</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4.13. Освещение антикоррупционных мероприятий, предпринимаемых администрацией города Югорска.</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4.17. Сохранение и развитие традиционной культуры малочисленных народов Севера, культур народов и этнических общностей, проживающих на территории города Югорска.</w:t>
      </w:r>
    </w:p>
    <w:p w:rsidR="005A0425" w:rsidRPr="00023FB3" w:rsidRDefault="005A0425" w:rsidP="005A042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4.18. Перечень тем, освещающих деятельность управления культуры администрации города Югорска:</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проведении мероприятий муниципальными учреждениями культуры;</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об осуществлении на территории города Югорска политики в сфере «Культура»;</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работе с одаренными детьми;</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деятельности социально ориентированных некоммерческих организаций, общественных организаций, созданных в сфере «Культура».</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4.19. Перечень тем, освещающих деятельность управления образования города Югорска:</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развитии сферы образования города Югорска;</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проведении итоговой государственной аттестации;</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работе с одаренными детьми;</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развитии дополнительного образования в городе Югорске (в том числе о персонифицированной системе дополнительного образования).</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4.20. Перечень тем, освещающих деятельность управления социальной политики</w:t>
      </w:r>
      <w:r w:rsidR="00023FB3">
        <w:rPr>
          <w:rFonts w:ascii="PT Astra Serif" w:hAnsi="PT Astra Serif"/>
          <w:bCs/>
          <w:color w:val="0000FF"/>
          <w:sz w:val="24"/>
        </w:rPr>
        <w:t xml:space="preserve"> администрации города Югорска</w:t>
      </w:r>
      <w:r w:rsidRPr="00023FB3">
        <w:rPr>
          <w:rFonts w:ascii="PT Astra Serif" w:hAnsi="PT Astra Serif"/>
          <w:bCs/>
          <w:color w:val="0000FF"/>
          <w:sz w:val="24"/>
        </w:rPr>
        <w:t>:</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проведении на территории города Югорска спортивных соревнований, конкурсов, акций, мероприятий;</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проведении на территории города Югорска молодёжной политики;</w:t>
      </w:r>
    </w:p>
    <w:p w:rsidR="005A0425"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работе с одаренными детьми;</w:t>
      </w:r>
    </w:p>
    <w:p w:rsidR="00023FB3" w:rsidRPr="00023FB3" w:rsidRDefault="005A0425" w:rsidP="005A042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организация отдыха, оздоровления, занятости детей, подростков и молодёжи.</w:t>
      </w:r>
    </w:p>
    <w:p w:rsidR="00BC6E1A" w:rsidRPr="00023FB3" w:rsidRDefault="00BC6E1A" w:rsidP="00026D27">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4.2</w:t>
      </w:r>
      <w:r w:rsidR="00023FB3" w:rsidRPr="00023FB3">
        <w:rPr>
          <w:rFonts w:ascii="PT Astra Serif" w:hAnsi="PT Astra Serif"/>
          <w:bCs/>
          <w:color w:val="0000FF"/>
          <w:sz w:val="24"/>
        </w:rPr>
        <w:t>1</w:t>
      </w:r>
      <w:r w:rsidRPr="00023FB3">
        <w:rPr>
          <w:rFonts w:ascii="PT Astra Serif" w:hAnsi="PT Astra Serif"/>
          <w:bCs/>
          <w:color w:val="0000FF"/>
          <w:sz w:val="24"/>
        </w:rPr>
        <w:t>. Перечень тем, освещающих деятельность Думы города Югорска:</w:t>
      </w:r>
    </w:p>
    <w:p w:rsidR="00193800" w:rsidRPr="00023FB3" w:rsidRDefault="00023FB3" w:rsidP="00E76B3F">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w:t>
      </w:r>
      <w:r w:rsidR="00193800" w:rsidRPr="00023FB3">
        <w:rPr>
          <w:rFonts w:ascii="PT Astra Serif" w:hAnsi="PT Astra Serif"/>
          <w:bCs/>
          <w:color w:val="0000FF"/>
          <w:sz w:val="24"/>
        </w:rPr>
        <w:t xml:space="preserve"> </w:t>
      </w:r>
      <w:r w:rsidRPr="00023FB3">
        <w:rPr>
          <w:rFonts w:ascii="PT Astra Serif" w:hAnsi="PT Astra Serif"/>
          <w:bCs/>
          <w:color w:val="0000FF"/>
          <w:sz w:val="24"/>
        </w:rPr>
        <w:t>з</w:t>
      </w:r>
      <w:r w:rsidR="00193800" w:rsidRPr="00023FB3">
        <w:rPr>
          <w:rFonts w:ascii="PT Astra Serif" w:hAnsi="PT Astra Serif"/>
          <w:bCs/>
          <w:color w:val="0000FF"/>
          <w:sz w:val="24"/>
        </w:rPr>
        <w:t>аседания</w:t>
      </w:r>
      <w:r w:rsidRPr="00023FB3">
        <w:rPr>
          <w:rFonts w:ascii="PT Astra Serif" w:hAnsi="PT Astra Serif"/>
          <w:bCs/>
          <w:color w:val="0000FF"/>
          <w:sz w:val="24"/>
        </w:rPr>
        <w:t>х</w:t>
      </w:r>
      <w:r w:rsidR="00193800" w:rsidRPr="00023FB3">
        <w:rPr>
          <w:rFonts w:ascii="PT Astra Serif" w:hAnsi="PT Astra Serif"/>
          <w:bCs/>
          <w:color w:val="0000FF"/>
          <w:sz w:val="24"/>
        </w:rPr>
        <w:t xml:space="preserve"> Думы города Югорска (в том числе заседания п</w:t>
      </w:r>
      <w:r w:rsidRPr="00023FB3">
        <w:rPr>
          <w:rFonts w:ascii="PT Astra Serif" w:hAnsi="PT Astra Serif"/>
          <w:bCs/>
          <w:color w:val="0000FF"/>
          <w:sz w:val="24"/>
        </w:rPr>
        <w:t>остоянных комиссий);</w:t>
      </w:r>
    </w:p>
    <w:p w:rsidR="00193800" w:rsidRPr="00023FB3" w:rsidRDefault="00023FB3" w:rsidP="00E76B3F">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в</w:t>
      </w:r>
      <w:r w:rsidR="00193800" w:rsidRPr="00023FB3">
        <w:rPr>
          <w:rFonts w:ascii="PT Astra Serif" w:hAnsi="PT Astra Serif"/>
          <w:bCs/>
          <w:color w:val="0000FF"/>
          <w:sz w:val="24"/>
        </w:rPr>
        <w:t>заимодействие депутатов Думы города с жителями г</w:t>
      </w:r>
      <w:r w:rsidRPr="00023FB3">
        <w:rPr>
          <w:rFonts w:ascii="PT Astra Serif" w:hAnsi="PT Astra Serif"/>
          <w:bCs/>
          <w:color w:val="0000FF"/>
          <w:sz w:val="24"/>
        </w:rPr>
        <w:t>орода;</w:t>
      </w:r>
    </w:p>
    <w:p w:rsidR="00023FB3" w:rsidRPr="00023FB3" w:rsidRDefault="00023FB3" w:rsidP="00E76B3F">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об инициативах и проектах, реализуемых под контролем депутатов Думы города;</w:t>
      </w:r>
    </w:p>
    <w:p w:rsidR="00023FB3" w:rsidRPr="00023FB3" w:rsidRDefault="00023FB3" w:rsidP="00E76B3F">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об исполнении наказов избирателей депутатами Думы города Югорска;</w:t>
      </w:r>
    </w:p>
    <w:p w:rsidR="00023FB3" w:rsidRPr="00023FB3" w:rsidRDefault="00023FB3" w:rsidP="00E76B3F">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решении проблем жителей города Югорска депутатами Думы города Югорска;</w:t>
      </w:r>
    </w:p>
    <w:p w:rsidR="00026D27" w:rsidRPr="00023FB3" w:rsidRDefault="00023FB3" w:rsidP="00E76B3F">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реализации</w:t>
      </w:r>
      <w:r w:rsidR="00193800" w:rsidRPr="00023FB3">
        <w:rPr>
          <w:rFonts w:ascii="PT Astra Serif" w:hAnsi="PT Astra Serif"/>
          <w:bCs/>
          <w:color w:val="0000FF"/>
          <w:sz w:val="24"/>
        </w:rPr>
        <w:t xml:space="preserve"> Думой города Югорска социально</w:t>
      </w:r>
      <w:r w:rsidRPr="00023FB3">
        <w:rPr>
          <w:rFonts w:ascii="PT Astra Serif" w:hAnsi="PT Astra Serif"/>
          <w:bCs/>
          <w:color w:val="0000FF"/>
          <w:sz w:val="24"/>
        </w:rPr>
        <w:t xml:space="preserve"> значимых</w:t>
      </w:r>
      <w:r w:rsidR="00193800" w:rsidRPr="00023FB3">
        <w:rPr>
          <w:rFonts w:ascii="PT Astra Serif" w:hAnsi="PT Astra Serif"/>
          <w:bCs/>
          <w:color w:val="0000FF"/>
          <w:sz w:val="24"/>
        </w:rPr>
        <w:t xml:space="preserve"> проектов, акций.</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5. Авторские права: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lastRenderedPageBreak/>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6. Условия оказания услуг:</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6.1. </w:t>
      </w:r>
      <w:r w:rsidR="00937021">
        <w:rPr>
          <w:rFonts w:ascii="PT Astra Serif" w:hAnsi="PT Astra Serif"/>
          <w:color w:val="00000A"/>
          <w:sz w:val="24"/>
          <w:szCs w:val="24"/>
        </w:rPr>
        <w:t xml:space="preserve">Оказание услуг исполнителем осуществляется после предоставления заказчиком технического задания или еженедельного плана мероприятий.  </w:t>
      </w:r>
      <w:r w:rsidRPr="004134C3">
        <w:rPr>
          <w:rFonts w:ascii="PT Astra Serif" w:hAnsi="PT Astra Serif"/>
          <w:color w:val="00000A"/>
          <w:sz w:val="24"/>
          <w:szCs w:val="24"/>
        </w:rPr>
        <w:t xml:space="preserve">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w:t>
      </w:r>
      <w:r w:rsidR="00023FB3">
        <w:rPr>
          <w:rFonts w:ascii="PT Astra Serif" w:hAnsi="PT Astra Serif"/>
          <w:color w:val="00000A"/>
          <w:sz w:val="24"/>
          <w:szCs w:val="24"/>
        </w:rPr>
        <w:t xml:space="preserve">размещается </w:t>
      </w:r>
      <w:r w:rsidRPr="004134C3">
        <w:rPr>
          <w:rFonts w:ascii="PT Astra Serif" w:hAnsi="PT Astra Serif"/>
          <w:color w:val="00000A"/>
          <w:sz w:val="24"/>
          <w:szCs w:val="24"/>
        </w:rPr>
        <w:t xml:space="preserve">заказчиком </w:t>
      </w:r>
      <w:r w:rsidR="00023FB3">
        <w:rPr>
          <w:rFonts w:ascii="PT Astra Serif" w:hAnsi="PT Astra Serif"/>
          <w:color w:val="00000A"/>
          <w:sz w:val="24"/>
          <w:szCs w:val="24"/>
        </w:rPr>
        <w:t xml:space="preserve">по ссылке - </w:t>
      </w:r>
      <w:hyperlink r:id="rId9" w:history="1">
        <w:r w:rsidR="00023FB3" w:rsidRPr="00E86CC9">
          <w:rPr>
            <w:rStyle w:val="affffff"/>
            <w:rFonts w:ascii="PT Astra Serif" w:hAnsi="PT Astra Serif"/>
            <w:sz w:val="24"/>
            <w:szCs w:val="24"/>
          </w:rPr>
          <w:t>https://clck.ru/338yct</w:t>
        </w:r>
      </w:hyperlink>
      <w:r w:rsidR="00023FB3">
        <w:rPr>
          <w:rFonts w:ascii="PT Astra Serif" w:hAnsi="PT Astra Serif"/>
          <w:color w:val="00000A"/>
          <w:sz w:val="24"/>
          <w:szCs w:val="24"/>
        </w:rPr>
        <w:t xml:space="preserve"> </w:t>
      </w:r>
      <w:r w:rsidRPr="004134C3">
        <w:rPr>
          <w:rFonts w:ascii="PT Astra Serif" w:hAnsi="PT Astra Serif"/>
          <w:color w:val="00000A"/>
          <w:sz w:val="24"/>
          <w:szCs w:val="24"/>
        </w:rPr>
        <w:t>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6.2. Исполнитель:</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размещает подготовленные им материалы на телеканале в интерактивном телевидении с зоной вещания в муниципальном образовании город Югорск согласно з</w:t>
      </w:r>
      <w:r w:rsidR="00F323C8">
        <w:rPr>
          <w:rFonts w:ascii="PT Astra Serif" w:hAnsi="PT Astra Serif"/>
          <w:color w:val="00000A"/>
          <w:sz w:val="24"/>
          <w:szCs w:val="24"/>
        </w:rPr>
        <w:t>аданию Муниципального заказчика;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на телеканале в имени каталога;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представляет совместно с актом эфирную справку о выходе подготовленных материалов на телеканале в интерактивном телевидении с зоной вещания в муниципальном образовании город Югорск.</w:t>
      </w:r>
    </w:p>
    <w:p w:rsidR="007232C3" w:rsidRDefault="002E285E" w:rsidP="007232C3">
      <w:pPr>
        <w:ind w:firstLine="709"/>
        <w:jc w:val="both"/>
        <w:rPr>
          <w:rFonts w:ascii="PT Astra Serif" w:hAnsi="PT Astra Serif"/>
          <w:b/>
          <w:bCs/>
          <w:sz w:val="24"/>
          <w:szCs w:val="24"/>
        </w:rPr>
      </w:pPr>
      <w:r>
        <w:rPr>
          <w:rFonts w:ascii="PT Astra Serif" w:hAnsi="PT Astra Serif"/>
          <w:b/>
          <w:bCs/>
          <w:sz w:val="24"/>
          <w:szCs w:val="24"/>
        </w:rPr>
        <w:t>7</w:t>
      </w:r>
      <w:r w:rsidR="007232C3" w:rsidRPr="00CF690A">
        <w:rPr>
          <w:rFonts w:ascii="PT Astra Serif" w:hAnsi="PT Astra Serif"/>
          <w:b/>
          <w:bCs/>
          <w:sz w:val="24"/>
          <w:szCs w:val="24"/>
        </w:rPr>
        <w:t>. Перечень предоставляемых услуг (</w:t>
      </w:r>
      <w:r w:rsidR="004134C3">
        <w:rPr>
          <w:rFonts w:ascii="PT Astra Serif" w:hAnsi="PT Astra Serif"/>
          <w:b/>
          <w:bCs/>
          <w:sz w:val="24"/>
          <w:szCs w:val="24"/>
        </w:rPr>
        <w:t>ОКПД</w:t>
      </w:r>
      <w:proofErr w:type="gramStart"/>
      <w:r w:rsidR="004134C3">
        <w:rPr>
          <w:rFonts w:ascii="PT Astra Serif" w:hAnsi="PT Astra Serif"/>
          <w:b/>
          <w:bCs/>
          <w:sz w:val="24"/>
          <w:szCs w:val="24"/>
        </w:rPr>
        <w:t>2</w:t>
      </w:r>
      <w:proofErr w:type="gramEnd"/>
      <w:r w:rsidR="004134C3">
        <w:rPr>
          <w:rFonts w:ascii="PT Astra Serif" w:hAnsi="PT Astra Serif"/>
          <w:b/>
          <w:bCs/>
          <w:sz w:val="24"/>
          <w:szCs w:val="24"/>
        </w:rPr>
        <w:t xml:space="preserve"> 59.11.13.000</w:t>
      </w:r>
      <w:r w:rsidR="007232C3" w:rsidRPr="00CF690A">
        <w:rPr>
          <w:rFonts w:ascii="PT Astra Serif" w:hAnsi="PT Astra Serif"/>
          <w:b/>
          <w:bCs/>
          <w:sz w:val="24"/>
          <w:szCs w:val="24"/>
        </w:rPr>
        <w: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522"/>
        <w:gridCol w:w="1701"/>
        <w:gridCol w:w="2694"/>
      </w:tblGrid>
      <w:tr w:rsidR="00063E00" w:rsidRPr="007E6A44" w:rsidTr="00063E00">
        <w:tc>
          <w:tcPr>
            <w:tcW w:w="540" w:type="dxa"/>
            <w:tcBorders>
              <w:top w:val="single" w:sz="4" w:space="0" w:color="auto"/>
              <w:left w:val="single" w:sz="4" w:space="0" w:color="auto"/>
              <w:bottom w:val="single" w:sz="4" w:space="0" w:color="auto"/>
              <w:right w:val="single" w:sz="4" w:space="0" w:color="auto"/>
            </w:tcBorders>
            <w:hideMark/>
          </w:tcPr>
          <w:p w:rsidR="00063E00" w:rsidRPr="00C46585" w:rsidRDefault="00063E00" w:rsidP="00E24B78">
            <w:pPr>
              <w:rPr>
                <w:rFonts w:ascii="PT Astra Serif" w:eastAsia="Calibri" w:hAnsi="PT Astra Serif"/>
                <w:sz w:val="24"/>
                <w:szCs w:val="24"/>
                <w:lang w:eastAsia="en-US"/>
              </w:rPr>
            </w:pPr>
            <w:r w:rsidRPr="00C46585">
              <w:rPr>
                <w:rFonts w:ascii="PT Astra Serif" w:eastAsia="Calibri" w:hAnsi="PT Astra Serif"/>
                <w:sz w:val="24"/>
                <w:szCs w:val="24"/>
                <w:lang w:eastAsia="en-US"/>
              </w:rPr>
              <w:t>№ п\</w:t>
            </w:r>
            <w:proofErr w:type="gramStart"/>
            <w:r w:rsidRPr="00C46585">
              <w:rPr>
                <w:rFonts w:ascii="PT Astra Serif" w:eastAsia="Calibri" w:hAnsi="PT Astra Serif"/>
                <w:sz w:val="24"/>
                <w:szCs w:val="24"/>
                <w:lang w:eastAsia="en-US"/>
              </w:rPr>
              <w:t>п</w:t>
            </w:r>
            <w:proofErr w:type="gramEnd"/>
          </w:p>
        </w:tc>
        <w:tc>
          <w:tcPr>
            <w:tcW w:w="5522" w:type="dxa"/>
            <w:tcBorders>
              <w:top w:val="single" w:sz="4" w:space="0" w:color="auto"/>
              <w:left w:val="single" w:sz="4" w:space="0" w:color="auto"/>
              <w:bottom w:val="single" w:sz="4" w:space="0" w:color="auto"/>
              <w:right w:val="single" w:sz="4" w:space="0" w:color="auto"/>
            </w:tcBorders>
            <w:vAlign w:val="center"/>
            <w:hideMark/>
          </w:tcPr>
          <w:p w:rsidR="00063E00" w:rsidRPr="00C46585" w:rsidRDefault="00063E00" w:rsidP="00E24B78">
            <w:pPr>
              <w:autoSpaceDE w:val="0"/>
              <w:autoSpaceDN w:val="0"/>
              <w:adjustRightInd w:val="0"/>
              <w:jc w:val="center"/>
              <w:rPr>
                <w:rFonts w:ascii="PT Astra Serif" w:hAnsi="PT Astra Serif"/>
                <w:sz w:val="24"/>
                <w:szCs w:val="24"/>
              </w:rPr>
            </w:pPr>
            <w:r w:rsidRPr="00C46585">
              <w:rPr>
                <w:rFonts w:ascii="PT Astra Serif" w:hAnsi="PT Astra Serif"/>
                <w:sz w:val="24"/>
                <w:szCs w:val="24"/>
              </w:rPr>
              <w:t>Наименование и описание объекта закупки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E00" w:rsidRPr="00C46585" w:rsidRDefault="00063E00" w:rsidP="00E24B78">
            <w:pPr>
              <w:autoSpaceDE w:val="0"/>
              <w:autoSpaceDN w:val="0"/>
              <w:adjustRightInd w:val="0"/>
              <w:jc w:val="center"/>
              <w:rPr>
                <w:rFonts w:ascii="PT Astra Serif" w:hAnsi="PT Astra Serif"/>
                <w:sz w:val="24"/>
                <w:szCs w:val="24"/>
              </w:rPr>
            </w:pPr>
            <w:r w:rsidRPr="00C46585">
              <w:rPr>
                <w:rFonts w:ascii="PT Astra Serif" w:hAnsi="PT Astra Serif"/>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063E00" w:rsidRPr="00C46585" w:rsidRDefault="00063E00" w:rsidP="00E24B78">
            <w:pPr>
              <w:autoSpaceDE w:val="0"/>
              <w:autoSpaceDN w:val="0"/>
              <w:adjustRightInd w:val="0"/>
              <w:jc w:val="center"/>
              <w:rPr>
                <w:rFonts w:ascii="PT Astra Serif" w:hAnsi="PT Astra Serif"/>
                <w:sz w:val="24"/>
                <w:szCs w:val="24"/>
              </w:rPr>
            </w:pPr>
            <w:r w:rsidRPr="00C46585">
              <w:rPr>
                <w:rFonts w:ascii="PT Astra Serif" w:hAnsi="PT Astra Serif"/>
                <w:sz w:val="24"/>
                <w:szCs w:val="24"/>
              </w:rPr>
              <w:t>Количество оказываемых услуг</w:t>
            </w:r>
          </w:p>
        </w:tc>
      </w:tr>
      <w:tr w:rsidR="009B2632" w:rsidRPr="007E6A44" w:rsidTr="00933568">
        <w:tc>
          <w:tcPr>
            <w:tcW w:w="540" w:type="dxa"/>
            <w:tcBorders>
              <w:top w:val="single" w:sz="4" w:space="0" w:color="auto"/>
              <w:left w:val="single" w:sz="4" w:space="0" w:color="auto"/>
              <w:bottom w:val="single" w:sz="4" w:space="0" w:color="auto"/>
              <w:right w:val="single" w:sz="4" w:space="0" w:color="auto"/>
            </w:tcBorders>
          </w:tcPr>
          <w:p w:rsidR="009B2632" w:rsidRPr="004134C3" w:rsidRDefault="009B2632" w:rsidP="00455951">
            <w:pPr>
              <w:numPr>
                <w:ilvl w:val="0"/>
                <w:numId w:val="19"/>
              </w:numPr>
              <w:ind w:left="0" w:firstLine="0"/>
              <w:contextualSpacing/>
              <w:rPr>
                <w:rFonts w:ascii="PT Astra Serif" w:eastAsiaTheme="minorHAnsi" w:hAnsi="PT Astra Serif" w:cstheme="minorBidi"/>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hideMark/>
          </w:tcPr>
          <w:p w:rsidR="009B2632" w:rsidRPr="004134C3" w:rsidRDefault="009B2632"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новостных сюжетов</w:t>
            </w:r>
          </w:p>
        </w:tc>
        <w:tc>
          <w:tcPr>
            <w:tcW w:w="1701" w:type="dxa"/>
            <w:tcBorders>
              <w:top w:val="single" w:sz="4" w:space="0" w:color="auto"/>
              <w:left w:val="single" w:sz="4" w:space="0" w:color="auto"/>
              <w:bottom w:val="single" w:sz="4" w:space="0" w:color="auto"/>
              <w:right w:val="single" w:sz="4" w:space="0" w:color="auto"/>
            </w:tcBorders>
            <w:hideMark/>
          </w:tcPr>
          <w:p w:rsidR="009B2632" w:rsidRPr="004134C3" w:rsidRDefault="009B2632"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9B2632" w:rsidRPr="009B2632" w:rsidRDefault="00023FB3">
            <w:pPr>
              <w:jc w:val="center"/>
              <w:rPr>
                <w:color w:val="0000FF"/>
                <w:sz w:val="22"/>
                <w:szCs w:val="22"/>
              </w:rPr>
            </w:pPr>
            <w:r>
              <w:rPr>
                <w:color w:val="0000FF"/>
                <w:sz w:val="22"/>
                <w:szCs w:val="22"/>
              </w:rPr>
              <w:t>335</w:t>
            </w:r>
          </w:p>
        </w:tc>
      </w:tr>
      <w:tr w:rsidR="009B2632" w:rsidRPr="007E6A44" w:rsidTr="00933568">
        <w:tc>
          <w:tcPr>
            <w:tcW w:w="540" w:type="dxa"/>
            <w:tcBorders>
              <w:top w:val="single" w:sz="4" w:space="0" w:color="auto"/>
              <w:left w:val="single" w:sz="4" w:space="0" w:color="auto"/>
              <w:bottom w:val="single" w:sz="4" w:space="0" w:color="auto"/>
              <w:right w:val="single" w:sz="4" w:space="0" w:color="auto"/>
            </w:tcBorders>
          </w:tcPr>
          <w:p w:rsidR="009B2632" w:rsidRPr="004134C3" w:rsidRDefault="009B2632" w:rsidP="00455951">
            <w:pPr>
              <w:numPr>
                <w:ilvl w:val="0"/>
                <w:numId w:val="19"/>
              </w:numPr>
              <w:ind w:left="0" w:firstLine="0"/>
              <w:contextualSpacing/>
              <w:rPr>
                <w:rFonts w:ascii="PT Astra Serif" w:eastAsiaTheme="minorHAnsi" w:hAnsi="PT Astra Serif" w:cstheme="minorBidi"/>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hideMark/>
          </w:tcPr>
          <w:p w:rsidR="009B2632" w:rsidRPr="004134C3" w:rsidRDefault="009B2632"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интервью</w:t>
            </w:r>
          </w:p>
        </w:tc>
        <w:tc>
          <w:tcPr>
            <w:tcW w:w="1701" w:type="dxa"/>
            <w:tcBorders>
              <w:top w:val="single" w:sz="4" w:space="0" w:color="auto"/>
              <w:left w:val="single" w:sz="4" w:space="0" w:color="auto"/>
              <w:bottom w:val="single" w:sz="4" w:space="0" w:color="auto"/>
              <w:right w:val="single" w:sz="4" w:space="0" w:color="auto"/>
            </w:tcBorders>
            <w:hideMark/>
          </w:tcPr>
          <w:p w:rsidR="009B2632" w:rsidRPr="004134C3" w:rsidRDefault="009B2632"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9B2632" w:rsidRPr="009B2632" w:rsidRDefault="00023FB3">
            <w:pPr>
              <w:jc w:val="center"/>
              <w:rPr>
                <w:color w:val="0000FF"/>
                <w:sz w:val="22"/>
                <w:szCs w:val="22"/>
              </w:rPr>
            </w:pPr>
            <w:r>
              <w:rPr>
                <w:color w:val="0000FF"/>
                <w:sz w:val="22"/>
                <w:szCs w:val="22"/>
              </w:rPr>
              <w:t>30</w:t>
            </w:r>
          </w:p>
        </w:tc>
      </w:tr>
      <w:tr w:rsidR="009B2632" w:rsidRPr="007E6A44" w:rsidTr="00933568">
        <w:tc>
          <w:tcPr>
            <w:tcW w:w="540" w:type="dxa"/>
            <w:tcBorders>
              <w:top w:val="single" w:sz="4" w:space="0" w:color="auto"/>
              <w:left w:val="single" w:sz="4" w:space="0" w:color="auto"/>
              <w:bottom w:val="single" w:sz="4" w:space="0" w:color="auto"/>
              <w:right w:val="single" w:sz="4" w:space="0" w:color="auto"/>
            </w:tcBorders>
          </w:tcPr>
          <w:p w:rsidR="009B2632" w:rsidRPr="004134C3" w:rsidRDefault="009B2632" w:rsidP="00455951">
            <w:pPr>
              <w:numPr>
                <w:ilvl w:val="0"/>
                <w:numId w:val="19"/>
              </w:numPr>
              <w:ind w:left="0" w:firstLine="0"/>
              <w:contextualSpacing/>
              <w:rPr>
                <w:rFonts w:ascii="PT Astra Serif" w:eastAsiaTheme="minorHAnsi" w:hAnsi="PT Astra Serif" w:cstheme="minorBidi"/>
                <w:color w:val="0000FF"/>
                <w:sz w:val="24"/>
                <w:szCs w:val="24"/>
                <w:lang w:eastAsia="en-US"/>
              </w:rPr>
            </w:pPr>
            <w:bookmarkStart w:id="2" w:name="_GoBack"/>
          </w:p>
        </w:tc>
        <w:tc>
          <w:tcPr>
            <w:tcW w:w="5522" w:type="dxa"/>
            <w:tcBorders>
              <w:top w:val="single" w:sz="4" w:space="0" w:color="auto"/>
              <w:left w:val="single" w:sz="4" w:space="0" w:color="auto"/>
              <w:bottom w:val="single" w:sz="4" w:space="0" w:color="auto"/>
              <w:right w:val="single" w:sz="4" w:space="0" w:color="auto"/>
            </w:tcBorders>
          </w:tcPr>
          <w:p w:rsidR="009B2632" w:rsidRPr="004134C3" w:rsidRDefault="009B2632"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 xml:space="preserve">Услуги по производству </w:t>
            </w:r>
            <w:r>
              <w:rPr>
                <w:rFonts w:ascii="PT Astra Serif" w:hAnsi="PT Astra Serif"/>
                <w:color w:val="0000FF"/>
                <w:sz w:val="24"/>
                <w:szCs w:val="24"/>
              </w:rPr>
              <w:t>специальных репортажей</w:t>
            </w:r>
          </w:p>
        </w:tc>
        <w:tc>
          <w:tcPr>
            <w:tcW w:w="1701" w:type="dxa"/>
            <w:tcBorders>
              <w:top w:val="single" w:sz="4" w:space="0" w:color="auto"/>
              <w:left w:val="single" w:sz="4" w:space="0" w:color="auto"/>
              <w:bottom w:val="single" w:sz="4" w:space="0" w:color="auto"/>
              <w:right w:val="single" w:sz="4" w:space="0" w:color="auto"/>
            </w:tcBorders>
          </w:tcPr>
          <w:p w:rsidR="009B2632" w:rsidRPr="004134C3" w:rsidRDefault="009B2632"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4" w:type="dxa"/>
            <w:tcBorders>
              <w:top w:val="single" w:sz="4" w:space="0" w:color="auto"/>
              <w:left w:val="single" w:sz="4" w:space="0" w:color="auto"/>
              <w:bottom w:val="single" w:sz="4" w:space="0" w:color="auto"/>
              <w:right w:val="single" w:sz="4" w:space="0" w:color="auto"/>
            </w:tcBorders>
            <w:vAlign w:val="center"/>
          </w:tcPr>
          <w:p w:rsidR="009B2632" w:rsidRPr="009B2632" w:rsidRDefault="00023FB3">
            <w:pPr>
              <w:jc w:val="center"/>
              <w:rPr>
                <w:color w:val="0000FF"/>
                <w:sz w:val="22"/>
                <w:szCs w:val="22"/>
              </w:rPr>
            </w:pPr>
            <w:r>
              <w:rPr>
                <w:color w:val="0000FF"/>
                <w:sz w:val="22"/>
                <w:szCs w:val="22"/>
              </w:rPr>
              <w:t>15</w:t>
            </w:r>
          </w:p>
        </w:tc>
      </w:tr>
      <w:bookmarkEnd w:id="2"/>
      <w:tr w:rsidR="009B2632" w:rsidRPr="007E6A44" w:rsidTr="00933568">
        <w:tc>
          <w:tcPr>
            <w:tcW w:w="540" w:type="dxa"/>
            <w:tcBorders>
              <w:top w:val="single" w:sz="4" w:space="0" w:color="auto"/>
              <w:left w:val="single" w:sz="4" w:space="0" w:color="auto"/>
              <w:bottom w:val="single" w:sz="4" w:space="0" w:color="auto"/>
              <w:right w:val="single" w:sz="4" w:space="0" w:color="auto"/>
            </w:tcBorders>
          </w:tcPr>
          <w:p w:rsidR="009B2632" w:rsidRPr="004134C3" w:rsidRDefault="009B2632" w:rsidP="00455951">
            <w:pPr>
              <w:numPr>
                <w:ilvl w:val="0"/>
                <w:numId w:val="19"/>
              </w:numPr>
              <w:ind w:left="0" w:firstLine="0"/>
              <w:contextualSpacing/>
              <w:rPr>
                <w:rFonts w:ascii="PT Astra Serif" w:eastAsiaTheme="minorHAnsi" w:hAnsi="PT Astra Serif" w:cstheme="minorBidi"/>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hideMark/>
          </w:tcPr>
          <w:p w:rsidR="009B2632" w:rsidRPr="004134C3" w:rsidRDefault="009B2632"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размещению информационных материалов в эфире</w:t>
            </w:r>
          </w:p>
        </w:tc>
        <w:tc>
          <w:tcPr>
            <w:tcW w:w="1701" w:type="dxa"/>
            <w:tcBorders>
              <w:top w:val="single" w:sz="4" w:space="0" w:color="auto"/>
              <w:left w:val="single" w:sz="4" w:space="0" w:color="auto"/>
              <w:bottom w:val="single" w:sz="4" w:space="0" w:color="auto"/>
              <w:right w:val="single" w:sz="4" w:space="0" w:color="auto"/>
            </w:tcBorders>
            <w:hideMark/>
          </w:tcPr>
          <w:p w:rsidR="009B2632" w:rsidRPr="004134C3" w:rsidRDefault="009B2632"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9B2632" w:rsidRPr="009B2632" w:rsidRDefault="00023FB3">
            <w:pPr>
              <w:jc w:val="center"/>
              <w:rPr>
                <w:color w:val="0000FF"/>
                <w:sz w:val="22"/>
                <w:szCs w:val="22"/>
              </w:rPr>
            </w:pPr>
            <w:r>
              <w:rPr>
                <w:color w:val="0000FF"/>
                <w:sz w:val="22"/>
                <w:szCs w:val="22"/>
              </w:rPr>
              <w:t>380</w:t>
            </w:r>
          </w:p>
        </w:tc>
      </w:tr>
    </w:tbl>
    <w:p w:rsidR="004134C3" w:rsidRPr="004134C3" w:rsidRDefault="004134C3" w:rsidP="004134C3">
      <w:pPr>
        <w:ind w:firstLine="709"/>
        <w:jc w:val="both"/>
        <w:rPr>
          <w:rFonts w:ascii="PT Astra Serif" w:hAnsi="PT Astra Serif"/>
          <w:b/>
          <w:sz w:val="24"/>
          <w:szCs w:val="24"/>
        </w:rPr>
      </w:pPr>
      <w:r w:rsidRPr="004134C3">
        <w:rPr>
          <w:rFonts w:ascii="PT Astra Serif" w:hAnsi="PT Astra Serif"/>
          <w:b/>
          <w:sz w:val="24"/>
          <w:szCs w:val="24"/>
        </w:rPr>
        <w:t>Частичное оказание услуг не допускается.</w:t>
      </w:r>
    </w:p>
    <w:p w:rsidR="007232C3" w:rsidRPr="004134C3" w:rsidRDefault="004134C3" w:rsidP="004134C3">
      <w:pPr>
        <w:ind w:firstLine="709"/>
        <w:jc w:val="both"/>
        <w:rPr>
          <w:rFonts w:ascii="PT Astra Serif" w:hAnsi="PT Astra Serif"/>
          <w:sz w:val="24"/>
          <w:szCs w:val="24"/>
        </w:rPr>
      </w:pPr>
      <w:r w:rsidRPr="004134C3">
        <w:rPr>
          <w:rFonts w:ascii="PT Astra Serif" w:hAnsi="PT Astra Serif"/>
          <w:b/>
          <w:sz w:val="24"/>
          <w:szCs w:val="24"/>
        </w:rPr>
        <w:t xml:space="preserve">Срок оказания услуг: </w:t>
      </w:r>
      <w:proofErr w:type="gramStart"/>
      <w:r w:rsidRPr="004134C3">
        <w:rPr>
          <w:rFonts w:ascii="PT Astra Serif" w:hAnsi="PT Astra Serif"/>
          <w:sz w:val="24"/>
          <w:szCs w:val="24"/>
        </w:rPr>
        <w:t xml:space="preserve">с </w:t>
      </w:r>
      <w:r w:rsidR="00B54B2B">
        <w:rPr>
          <w:rFonts w:ascii="PT Astra Serif" w:hAnsi="PT Astra Serif"/>
          <w:sz w:val="24"/>
          <w:szCs w:val="24"/>
        </w:rPr>
        <w:t>даты</w:t>
      </w:r>
      <w:r w:rsidRPr="004134C3">
        <w:rPr>
          <w:rFonts w:ascii="PT Astra Serif" w:hAnsi="PT Astra Serif"/>
          <w:sz w:val="24"/>
          <w:szCs w:val="24"/>
        </w:rPr>
        <w:t xml:space="preserve"> заключения</w:t>
      </w:r>
      <w:proofErr w:type="gramEnd"/>
      <w:r w:rsidRPr="004134C3">
        <w:rPr>
          <w:rFonts w:ascii="PT Astra Serif" w:hAnsi="PT Astra Serif"/>
          <w:sz w:val="24"/>
          <w:szCs w:val="24"/>
        </w:rPr>
        <w:t xml:space="preserve"> муниципального контракта по </w:t>
      </w:r>
      <w:r w:rsidR="00F323C8">
        <w:rPr>
          <w:rFonts w:ascii="PT Astra Serif" w:hAnsi="PT Astra Serif"/>
          <w:color w:val="0000FF"/>
          <w:sz w:val="24"/>
          <w:szCs w:val="24"/>
        </w:rPr>
        <w:t>31.03</w:t>
      </w:r>
      <w:r w:rsidR="005D035E" w:rsidRPr="009B2632">
        <w:rPr>
          <w:rFonts w:ascii="PT Astra Serif" w:hAnsi="PT Astra Serif"/>
          <w:color w:val="0000FF"/>
          <w:sz w:val="24"/>
          <w:szCs w:val="24"/>
        </w:rPr>
        <w:t>.202</w:t>
      </w:r>
      <w:r w:rsidR="009B2632" w:rsidRPr="009B2632">
        <w:rPr>
          <w:rFonts w:ascii="PT Astra Serif" w:hAnsi="PT Astra Serif"/>
          <w:color w:val="0000FF"/>
          <w:sz w:val="24"/>
          <w:szCs w:val="24"/>
        </w:rPr>
        <w:t>3</w:t>
      </w:r>
      <w:r w:rsidRPr="009B2632">
        <w:rPr>
          <w:rFonts w:ascii="PT Astra Serif" w:hAnsi="PT Astra Serif"/>
          <w:color w:val="0000FF"/>
          <w:sz w:val="24"/>
          <w:szCs w:val="24"/>
        </w:rPr>
        <w:t xml:space="preserve"> </w:t>
      </w:r>
      <w:r w:rsidRPr="004134C3">
        <w:rPr>
          <w:rFonts w:ascii="PT Astra Serif" w:hAnsi="PT Astra Serif"/>
          <w:sz w:val="24"/>
          <w:szCs w:val="24"/>
        </w:rPr>
        <w:t>года.</w:t>
      </w:r>
    </w:p>
    <w:p w:rsidR="00E76B3F" w:rsidRDefault="00E76B3F" w:rsidP="00E76B3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637AEA" w:rsidRPr="008464BB" w:rsidRDefault="00637AEA" w:rsidP="00E76B3F">
      <w:pPr>
        <w:pStyle w:val="10"/>
        <w:spacing w:after="0" w:line="240" w:lineRule="auto"/>
        <w:ind w:firstLine="709"/>
        <w:rPr>
          <w:rFonts w:ascii="PT Astra Serif" w:hAnsi="PT Astra Serif"/>
          <w:szCs w:val="24"/>
        </w:rPr>
      </w:pPr>
    </w:p>
    <w:p w:rsidR="00E76B3F" w:rsidRDefault="00E76B3F" w:rsidP="00E76B3F">
      <w:pPr>
        <w:pStyle w:val="10"/>
        <w:spacing w:after="0" w:line="240" w:lineRule="auto"/>
        <w:rPr>
          <w:rFonts w:ascii="PT Astra Serif" w:hAnsi="PT Astra Serif"/>
          <w:szCs w:val="24"/>
        </w:rPr>
      </w:pPr>
      <w:r w:rsidRPr="004134C3">
        <w:rPr>
          <w:rFonts w:ascii="PT Astra Serif" w:hAnsi="PT Astra Serif"/>
          <w:szCs w:val="24"/>
        </w:rPr>
        <w:t xml:space="preserve">Начальник управления </w:t>
      </w:r>
      <w:proofErr w:type="gramStart"/>
      <w:r w:rsidRPr="004134C3">
        <w:rPr>
          <w:rFonts w:ascii="PT Astra Serif" w:hAnsi="PT Astra Serif"/>
          <w:szCs w:val="24"/>
        </w:rPr>
        <w:t>внутренней</w:t>
      </w:r>
      <w:proofErr w:type="gramEnd"/>
      <w:r w:rsidRPr="004134C3">
        <w:rPr>
          <w:rFonts w:ascii="PT Astra Serif" w:hAnsi="PT Astra Serif"/>
          <w:szCs w:val="24"/>
        </w:rPr>
        <w:t xml:space="preserve"> политики</w:t>
      </w:r>
    </w:p>
    <w:p w:rsidR="00637AEA" w:rsidRDefault="00E76B3F" w:rsidP="00E76B3F">
      <w:pPr>
        <w:pStyle w:val="10"/>
        <w:spacing w:after="0" w:line="240" w:lineRule="auto"/>
        <w:rPr>
          <w:rFonts w:ascii="PT Astra Serif" w:hAnsi="PT Astra Serif"/>
          <w:szCs w:val="24"/>
        </w:rPr>
      </w:pPr>
      <w:r w:rsidRPr="004134C3">
        <w:rPr>
          <w:rFonts w:ascii="PT Astra Serif" w:hAnsi="PT Astra Serif"/>
          <w:szCs w:val="24"/>
        </w:rPr>
        <w:t>и общественных связей администрации города Югорска</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sidRPr="004134C3">
        <w:rPr>
          <w:rFonts w:ascii="PT Astra Serif" w:hAnsi="PT Astra Serif"/>
          <w:szCs w:val="24"/>
        </w:rPr>
        <w:t>А.Н. Шибанов</w:t>
      </w:r>
    </w:p>
    <w:p w:rsidR="00637AEA" w:rsidRDefault="00637AEA" w:rsidP="00E76B3F">
      <w:pPr>
        <w:pStyle w:val="10"/>
        <w:spacing w:after="0" w:line="240" w:lineRule="auto"/>
        <w:rPr>
          <w:rFonts w:ascii="PT Astra Serif" w:hAnsi="PT Astra Serif"/>
          <w:szCs w:val="24"/>
        </w:rPr>
      </w:pPr>
    </w:p>
    <w:p w:rsidR="00E76B3F" w:rsidRDefault="00E76B3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t xml:space="preserve">К.М. </w:t>
      </w:r>
      <w:proofErr w:type="spellStart"/>
      <w:r>
        <w:rPr>
          <w:rFonts w:ascii="PT Astra Serif" w:hAnsi="PT Astra Serif"/>
          <w:szCs w:val="24"/>
        </w:rPr>
        <w:t>Манахова</w:t>
      </w:r>
      <w:proofErr w:type="spellEnd"/>
    </w:p>
    <w:sectPr w:rsidR="00E76B3F" w:rsidSect="00637AEA">
      <w:footerReference w:type="default" r:id="rId10"/>
      <w:footerReference w:type="first" r:id="rId11"/>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15" w:rsidRDefault="00DD6C15">
      <w:r>
        <w:separator/>
      </w:r>
    </w:p>
  </w:endnote>
  <w:endnote w:type="continuationSeparator" w:id="0">
    <w:p w:rsidR="00DD6C15" w:rsidRDefault="00DD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99689B">
    <w:pPr>
      <w:pStyle w:val="afff6"/>
      <w:jc w:val="center"/>
    </w:pPr>
    <w:r>
      <w:fldChar w:fldCharType="begin"/>
    </w:r>
    <w:r>
      <w:instrText>PAGE</w:instrText>
    </w:r>
    <w:r>
      <w:fldChar w:fldCharType="separate"/>
    </w:r>
    <w:r w:rsidR="00B54B2B">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B54B2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15" w:rsidRDefault="00DD6C15">
      <w:r>
        <w:separator/>
      </w:r>
    </w:p>
  </w:footnote>
  <w:footnote w:type="continuationSeparator" w:id="0">
    <w:p w:rsidR="00DD6C15" w:rsidRDefault="00DD6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9C3C8D"/>
    <w:multiLevelType w:val="hybridMultilevel"/>
    <w:tmpl w:val="0F5A47F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7"/>
  </w:num>
  <w:num w:numId="14">
    <w:abstractNumId w:val="5"/>
  </w:num>
  <w:num w:numId="15">
    <w:abstractNumId w:val="17"/>
  </w:num>
  <w:num w:numId="16">
    <w:abstractNumId w:val="8"/>
  </w:num>
  <w:num w:numId="17">
    <w:abstractNumId w:val="0"/>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822"/>
    <w:rsid w:val="00006534"/>
    <w:rsid w:val="00006845"/>
    <w:rsid w:val="000100BE"/>
    <w:rsid w:val="000119EF"/>
    <w:rsid w:val="00014780"/>
    <w:rsid w:val="0001571A"/>
    <w:rsid w:val="00023FB3"/>
    <w:rsid w:val="0002660B"/>
    <w:rsid w:val="00026D27"/>
    <w:rsid w:val="0003402B"/>
    <w:rsid w:val="000433A1"/>
    <w:rsid w:val="00044A1F"/>
    <w:rsid w:val="00046728"/>
    <w:rsid w:val="0005751F"/>
    <w:rsid w:val="00063E00"/>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93800"/>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285E"/>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134C3"/>
    <w:rsid w:val="0042067A"/>
    <w:rsid w:val="00427429"/>
    <w:rsid w:val="0044717D"/>
    <w:rsid w:val="00455951"/>
    <w:rsid w:val="0046137D"/>
    <w:rsid w:val="0047456F"/>
    <w:rsid w:val="00475EF4"/>
    <w:rsid w:val="00476BAE"/>
    <w:rsid w:val="00477F64"/>
    <w:rsid w:val="00480EA8"/>
    <w:rsid w:val="00485E81"/>
    <w:rsid w:val="004B5329"/>
    <w:rsid w:val="004C3828"/>
    <w:rsid w:val="004D197C"/>
    <w:rsid w:val="004D2673"/>
    <w:rsid w:val="004D3106"/>
    <w:rsid w:val="004E016A"/>
    <w:rsid w:val="004E0BF7"/>
    <w:rsid w:val="004E15E2"/>
    <w:rsid w:val="004F70F1"/>
    <w:rsid w:val="0051158D"/>
    <w:rsid w:val="00522BDE"/>
    <w:rsid w:val="00535A83"/>
    <w:rsid w:val="00542DCF"/>
    <w:rsid w:val="0055167D"/>
    <w:rsid w:val="00555706"/>
    <w:rsid w:val="00566D18"/>
    <w:rsid w:val="00567EF5"/>
    <w:rsid w:val="005721EE"/>
    <w:rsid w:val="00575653"/>
    <w:rsid w:val="005824AA"/>
    <w:rsid w:val="00582CAA"/>
    <w:rsid w:val="00583717"/>
    <w:rsid w:val="00592659"/>
    <w:rsid w:val="005A0425"/>
    <w:rsid w:val="005A71C3"/>
    <w:rsid w:val="005B2353"/>
    <w:rsid w:val="005B6CC7"/>
    <w:rsid w:val="005B704B"/>
    <w:rsid w:val="005C5AE1"/>
    <w:rsid w:val="005D035E"/>
    <w:rsid w:val="005D09B5"/>
    <w:rsid w:val="005D0E67"/>
    <w:rsid w:val="005D77EC"/>
    <w:rsid w:val="005E2FA8"/>
    <w:rsid w:val="005E6F8F"/>
    <w:rsid w:val="00600D64"/>
    <w:rsid w:val="0060108A"/>
    <w:rsid w:val="006043F7"/>
    <w:rsid w:val="00605FC3"/>
    <w:rsid w:val="00630516"/>
    <w:rsid w:val="006327A2"/>
    <w:rsid w:val="00637AEA"/>
    <w:rsid w:val="00642227"/>
    <w:rsid w:val="00646D6D"/>
    <w:rsid w:val="0065008C"/>
    <w:rsid w:val="0065498E"/>
    <w:rsid w:val="00660503"/>
    <w:rsid w:val="006618EA"/>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1F7"/>
    <w:rsid w:val="0093667B"/>
    <w:rsid w:val="00937021"/>
    <w:rsid w:val="009378D6"/>
    <w:rsid w:val="00943F5C"/>
    <w:rsid w:val="0095084E"/>
    <w:rsid w:val="00963824"/>
    <w:rsid w:val="009767B7"/>
    <w:rsid w:val="009769FC"/>
    <w:rsid w:val="00981320"/>
    <w:rsid w:val="00990DF2"/>
    <w:rsid w:val="009959D7"/>
    <w:rsid w:val="0099689B"/>
    <w:rsid w:val="009A1959"/>
    <w:rsid w:val="009A49D1"/>
    <w:rsid w:val="009B2632"/>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4B2B"/>
    <w:rsid w:val="00B55497"/>
    <w:rsid w:val="00B55790"/>
    <w:rsid w:val="00B61A08"/>
    <w:rsid w:val="00B638D2"/>
    <w:rsid w:val="00B70561"/>
    <w:rsid w:val="00B748DE"/>
    <w:rsid w:val="00B76D03"/>
    <w:rsid w:val="00B81923"/>
    <w:rsid w:val="00B84934"/>
    <w:rsid w:val="00B84AB9"/>
    <w:rsid w:val="00B878E9"/>
    <w:rsid w:val="00BA45FC"/>
    <w:rsid w:val="00BC6E1A"/>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76FE1"/>
    <w:rsid w:val="00D81747"/>
    <w:rsid w:val="00D91FE3"/>
    <w:rsid w:val="00D92935"/>
    <w:rsid w:val="00D96ABB"/>
    <w:rsid w:val="00DA0E42"/>
    <w:rsid w:val="00DB52C5"/>
    <w:rsid w:val="00DD6C1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76B3F"/>
    <w:rsid w:val="00E802DC"/>
    <w:rsid w:val="00EB1E5F"/>
    <w:rsid w:val="00EC2A72"/>
    <w:rsid w:val="00ED6010"/>
    <w:rsid w:val="00ED7561"/>
    <w:rsid w:val="00F07B44"/>
    <w:rsid w:val="00F12074"/>
    <w:rsid w:val="00F15F15"/>
    <w:rsid w:val="00F2348E"/>
    <w:rsid w:val="00F323C8"/>
    <w:rsid w:val="00F40D9E"/>
    <w:rsid w:val="00F50A8B"/>
    <w:rsid w:val="00F50E15"/>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027025859">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198158737">
      <w:bodyDiv w:val="1"/>
      <w:marLeft w:val="0"/>
      <w:marRight w:val="0"/>
      <w:marTop w:val="0"/>
      <w:marBottom w:val="0"/>
      <w:divBdr>
        <w:top w:val="none" w:sz="0" w:space="0" w:color="auto"/>
        <w:left w:val="none" w:sz="0" w:space="0" w:color="auto"/>
        <w:bottom w:val="none" w:sz="0" w:space="0" w:color="auto"/>
        <w:right w:val="none" w:sz="0" w:space="0" w:color="auto"/>
      </w:divBdr>
    </w:div>
    <w:div w:id="164974519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1953395121">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lck.ru/338y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2812-2D07-47C2-B870-950FC432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Манахова Кира Михайловна</cp:lastModifiedBy>
  <cp:revision>8</cp:revision>
  <cp:lastPrinted>2022-12-28T10:35:00Z</cp:lastPrinted>
  <dcterms:created xsi:type="dcterms:W3CDTF">2022-12-13T08:51:00Z</dcterms:created>
  <dcterms:modified xsi:type="dcterms:W3CDTF">2022-12-28T10:36:00Z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