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B2" w:rsidRDefault="006523B2" w:rsidP="00AF3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</w:pPr>
    </w:p>
    <w:p w:rsidR="00E3306C" w:rsidRPr="00E3306C" w:rsidRDefault="00E3306C" w:rsidP="00E3306C">
      <w:pPr>
        <w:spacing w:after="6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3306C"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Приложение 1 к извещению об осуществлении аукциона</w:t>
      </w:r>
    </w:p>
    <w:p w:rsidR="00E3306C" w:rsidRPr="00E3306C" w:rsidRDefault="00E3306C" w:rsidP="00E3306C">
      <w:pPr>
        <w:spacing w:after="6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330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электронной форме.</w:t>
      </w:r>
    </w:p>
    <w:p w:rsidR="00E3306C" w:rsidRPr="00E3306C" w:rsidRDefault="00E3306C" w:rsidP="00E3306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E3306C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Описание объекта закупки (Техническое задание)</w:t>
      </w:r>
    </w:p>
    <w:p w:rsidR="00E3306C" w:rsidRPr="00E3306C" w:rsidRDefault="00E3306C" w:rsidP="00E3306C">
      <w:pPr>
        <w:spacing w:after="6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F3B08" w:rsidRPr="00E3306C" w:rsidRDefault="00AF3B08" w:rsidP="00AF3B0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</w:pPr>
    </w:p>
    <w:p w:rsidR="00AF3B08" w:rsidRPr="00E3306C" w:rsidRDefault="00AF3B08" w:rsidP="00E3306C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</w:pPr>
      <w:r w:rsidRPr="00E3306C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val="x-none" w:eastAsia="x-none"/>
        </w:rPr>
        <w:t xml:space="preserve"> </w:t>
      </w:r>
      <w:r w:rsidR="00223640"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val="x-none" w:eastAsia="ar-SA"/>
        </w:rPr>
        <w:t>1.</w:t>
      </w:r>
      <w:r w:rsid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E3306C"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З</w:t>
      </w:r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val="x-none" w:eastAsia="ar-SA"/>
        </w:rPr>
        <w:t>аказчик: Администрация города Югорска, 628260, Тюменская область, Ханты - Мансийский автономный округ  - Югра,</w:t>
      </w:r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 xml:space="preserve"> г. Югорск,</w:t>
      </w:r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val="x-none" w:eastAsia="ar-SA"/>
        </w:rPr>
        <w:t xml:space="preserve"> ул. 40 лет Победы, 11,  тел. 8 (34675) 5-00-00, 5-00-45,5-00</w:t>
      </w:r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-</w:t>
      </w:r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val="x-none" w:eastAsia="ar-SA"/>
        </w:rPr>
        <w:t>47.</w:t>
      </w:r>
    </w:p>
    <w:p w:rsidR="00AF3B08" w:rsidRPr="00E3306C" w:rsidRDefault="00AF3B08" w:rsidP="00E3306C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</w:pPr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 xml:space="preserve">2. </w:t>
      </w:r>
      <w:r w:rsid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 xml:space="preserve">Срок поставки товара: </w:t>
      </w:r>
      <w:r w:rsidR="00A566EE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п</w:t>
      </w:r>
      <w:r w:rsidR="00E3306C"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 xml:space="preserve">о </w:t>
      </w:r>
      <w:r w:rsidR="00A313B3"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A566EE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1</w:t>
      </w:r>
      <w:r w:rsidR="005A2F6A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5</w:t>
      </w:r>
      <w:r w:rsidR="00A313B3"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.</w:t>
      </w:r>
      <w:r w:rsidR="00A566EE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11</w:t>
      </w:r>
      <w:r w:rsidR="00A313B3"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.2022</w:t>
      </w:r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 xml:space="preserve"> г</w:t>
      </w:r>
      <w:r w:rsidR="00A566EE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 xml:space="preserve"> включительно</w:t>
      </w:r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 xml:space="preserve">.   </w:t>
      </w:r>
    </w:p>
    <w:p w:rsidR="00AF3B08" w:rsidRPr="00E3306C" w:rsidRDefault="00AF3B08" w:rsidP="00E3306C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</w:pPr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 xml:space="preserve">3. Срок и условия оплаты: </w:t>
      </w:r>
      <w:r w:rsidR="00E3306C"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единовременный платёж в течение 7 (семи) рабочих дней с даты подписания структур</w:t>
      </w:r>
      <w:r w:rsidR="003E28B1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 xml:space="preserve">ированного документа о приёмке.  </w:t>
      </w:r>
      <w:r w:rsidR="00E3306C"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 xml:space="preserve">Структурированный документ о приёмке </w:t>
      </w:r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оформля</w:t>
      </w:r>
      <w:r w:rsidR="00E3306C"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е</w:t>
      </w:r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 xml:space="preserve">тся </w:t>
      </w:r>
      <w:r w:rsidR="003E28B1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 xml:space="preserve">на архив </w:t>
      </w:r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администраци</w:t>
      </w:r>
      <w:r w:rsidR="003E28B1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и</w:t>
      </w:r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 xml:space="preserve"> города Югорска, согла</w:t>
      </w:r>
      <w:r w:rsidR="00E3306C"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сно спецификации (приложение к К</w:t>
      </w:r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онтракту)</w:t>
      </w:r>
      <w:r w:rsidR="003E28B1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.</w:t>
      </w:r>
    </w:p>
    <w:p w:rsidR="00AF3B08" w:rsidRPr="00E3306C" w:rsidRDefault="00AF3B08" w:rsidP="00E3306C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</w:pPr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4. Место поставки: Ханты-Мансийский автономный округ – Югра, Тюменская область,              г. Югорск,</w:t>
      </w:r>
      <w:r w:rsidR="00E3306C"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 xml:space="preserve"> ул.</w:t>
      </w:r>
      <w:r w:rsidR="003E28B1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 xml:space="preserve"> Железнодорожная,</w:t>
      </w:r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 xml:space="preserve"> д.</w:t>
      </w:r>
      <w:r w:rsidR="003E28B1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43/1</w:t>
      </w:r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 xml:space="preserve"> (</w:t>
      </w:r>
      <w:r w:rsidR="003E28B1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Архив а</w:t>
      </w:r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дминистраци</w:t>
      </w:r>
      <w:r w:rsidR="003E28B1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и</w:t>
      </w:r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 xml:space="preserve"> города Югорска).</w:t>
      </w:r>
      <w:r w:rsidR="00A047F9" w:rsidRPr="00A047F9">
        <w:t xml:space="preserve"> </w:t>
      </w:r>
      <w:r w:rsidR="00A047F9" w:rsidRPr="00A047F9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 xml:space="preserve">Ответственное должностное лицо за приемку товара – </w:t>
      </w:r>
      <w:r w:rsidR="00A047F9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 xml:space="preserve">главный </w:t>
      </w:r>
      <w:r w:rsidR="00A047F9" w:rsidRPr="00A047F9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 xml:space="preserve">специалист </w:t>
      </w:r>
      <w:r w:rsidR="00A047F9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по делам архивов</w:t>
      </w:r>
      <w:r w:rsidR="00A047F9" w:rsidRPr="00A047F9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A047F9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Алетдинова Татьяна Анатольевна</w:t>
      </w:r>
      <w:r w:rsidR="00A047F9" w:rsidRPr="00A047F9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 xml:space="preserve">, 8 34675 </w:t>
      </w:r>
      <w:r w:rsidR="00A047F9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73881.</w:t>
      </w:r>
    </w:p>
    <w:p w:rsidR="00AF3B08" w:rsidRPr="00E3306C" w:rsidRDefault="00E3306C" w:rsidP="00E3306C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</w:pPr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5</w:t>
      </w:r>
      <w:r w:rsidR="00AF3B08"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. Условия поставки: поставка товара осуществляется полностью, частичная поставка товара не допускается.</w:t>
      </w:r>
    </w:p>
    <w:p w:rsidR="006A6B94" w:rsidRPr="004B50E4" w:rsidRDefault="006A6B94" w:rsidP="006A6B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410"/>
        <w:gridCol w:w="2126"/>
        <w:gridCol w:w="992"/>
        <w:gridCol w:w="1418"/>
      </w:tblGrid>
      <w:tr w:rsidR="00E3306C" w:rsidRPr="00E3306C" w:rsidTr="00B3294E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1EF" w:rsidRPr="00E3306C" w:rsidRDefault="00CA21EF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1EF" w:rsidRPr="00E3306C" w:rsidRDefault="00CA21EF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1EF" w:rsidRPr="00E3306C" w:rsidRDefault="00CA21EF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и описание объекта закупки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1EF" w:rsidRPr="00E3306C" w:rsidRDefault="00CA21EF" w:rsidP="00B3294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E330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структурного подразделения </w:t>
            </w:r>
            <w:r w:rsidR="00B3294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администрации города Югорска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1EF" w:rsidRPr="00E3306C" w:rsidRDefault="00CA21EF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1EF" w:rsidRPr="00E3306C" w:rsidRDefault="00CA21EF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</w:tr>
      <w:tr w:rsidR="00E3306C" w:rsidRPr="00E3306C" w:rsidTr="00B3294E">
        <w:trPr>
          <w:trHeight w:val="10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EF" w:rsidRPr="00E3306C" w:rsidRDefault="00CA21EF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EF" w:rsidRPr="00E3306C" w:rsidRDefault="00CA21EF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EF" w:rsidRPr="00E3306C" w:rsidRDefault="00CA21EF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EF" w:rsidRPr="00E3306C" w:rsidRDefault="00CA21EF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A21EF" w:rsidRPr="00E3306C" w:rsidRDefault="00CA21EF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CA21EF" w:rsidRPr="00E3306C" w:rsidRDefault="00CA21EF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047F9" w:rsidRPr="00E3306C" w:rsidTr="00B3294E">
        <w:trPr>
          <w:trHeight w:val="220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7F9" w:rsidRPr="00E3306C" w:rsidRDefault="00A047F9" w:rsidP="00CA21E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7F9" w:rsidRPr="00E3306C" w:rsidRDefault="00A047F9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22.29.25.000-00000014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7F9" w:rsidRPr="00E3306C" w:rsidRDefault="00A047F9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Лоток для бумаги пластиковый.</w:t>
            </w:r>
          </w:p>
          <w:p w:rsidR="00A047F9" w:rsidRPr="00E3306C" w:rsidRDefault="00A047F9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Количество секций: 1</w:t>
            </w:r>
          </w:p>
          <w:p w:rsidR="00A047F9" w:rsidRPr="00E3306C" w:rsidRDefault="00A047F9" w:rsidP="00A047F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Тип: Вертикальный </w:t>
            </w: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Ширина секции: ≥ 100.000 мм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7F9" w:rsidRPr="00E3306C" w:rsidRDefault="00A047F9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Архив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7F9" w:rsidRPr="00E3306C" w:rsidRDefault="00A047F9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7F9" w:rsidRPr="00E3306C" w:rsidRDefault="00B3294E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CA21EF" w:rsidRPr="00E3306C" w:rsidTr="0057759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1EF" w:rsidRPr="00E3306C" w:rsidRDefault="00CA21EF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21EF" w:rsidRPr="00E3306C" w:rsidRDefault="00CA21EF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виду товара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1EF" w:rsidRPr="00E3306C" w:rsidRDefault="00CA21EF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1EF" w:rsidRPr="00E3306C" w:rsidRDefault="00B3294E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</w:tbl>
    <w:p w:rsidR="00CA21EF" w:rsidRDefault="00CA21EF" w:rsidP="00CA21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47F9" w:rsidRDefault="00A047F9" w:rsidP="00CA21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47F9" w:rsidRDefault="00A047F9" w:rsidP="00CA21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47F9" w:rsidRPr="00CA21EF" w:rsidRDefault="00A047F9" w:rsidP="00CA21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21EF" w:rsidRPr="004B50E4" w:rsidRDefault="0000067D">
      <w:pPr>
        <w:rPr>
          <w:color w:val="000000" w:themeColor="text1"/>
        </w:rPr>
      </w:pPr>
      <w:r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Эксперт</w:t>
      </w:r>
      <w:r w:rsidR="00B3294E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 xml:space="preserve">                                                            </w:t>
      </w:r>
      <w:r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 xml:space="preserve">                                                      </w:t>
      </w:r>
      <w:bookmarkStart w:id="0" w:name="_GoBack"/>
      <w:bookmarkEnd w:id="0"/>
      <w:r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Л.Е. Дергилева</w:t>
      </w:r>
    </w:p>
    <w:sectPr w:rsidR="00CA21EF" w:rsidRPr="004B50E4" w:rsidSect="00CA2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70827"/>
    <w:multiLevelType w:val="multilevel"/>
    <w:tmpl w:val="BC08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27"/>
    <w:rsid w:val="0000067D"/>
    <w:rsid w:val="0015429F"/>
    <w:rsid w:val="001E7F82"/>
    <w:rsid w:val="00223640"/>
    <w:rsid w:val="002C5020"/>
    <w:rsid w:val="003E28B1"/>
    <w:rsid w:val="004676DF"/>
    <w:rsid w:val="00477411"/>
    <w:rsid w:val="00496B38"/>
    <w:rsid w:val="004B50E4"/>
    <w:rsid w:val="004D5829"/>
    <w:rsid w:val="004E006E"/>
    <w:rsid w:val="00577590"/>
    <w:rsid w:val="005A2F6A"/>
    <w:rsid w:val="005A5A3F"/>
    <w:rsid w:val="005B1D42"/>
    <w:rsid w:val="00636F8C"/>
    <w:rsid w:val="006523B2"/>
    <w:rsid w:val="006A6B94"/>
    <w:rsid w:val="006F2308"/>
    <w:rsid w:val="0072664D"/>
    <w:rsid w:val="007E16F3"/>
    <w:rsid w:val="00814115"/>
    <w:rsid w:val="00853AEC"/>
    <w:rsid w:val="008A21FA"/>
    <w:rsid w:val="008F6416"/>
    <w:rsid w:val="00931AC2"/>
    <w:rsid w:val="00946067"/>
    <w:rsid w:val="00970427"/>
    <w:rsid w:val="00A047F9"/>
    <w:rsid w:val="00A22FEB"/>
    <w:rsid w:val="00A313B3"/>
    <w:rsid w:val="00A566EE"/>
    <w:rsid w:val="00AB4AE9"/>
    <w:rsid w:val="00AF3B08"/>
    <w:rsid w:val="00B3294E"/>
    <w:rsid w:val="00CA21EF"/>
    <w:rsid w:val="00D13354"/>
    <w:rsid w:val="00E14807"/>
    <w:rsid w:val="00E31D80"/>
    <w:rsid w:val="00E3306C"/>
    <w:rsid w:val="00EA0EFB"/>
    <w:rsid w:val="00EA26D9"/>
    <w:rsid w:val="00EC464E"/>
    <w:rsid w:val="00F17374"/>
    <w:rsid w:val="00F463E1"/>
    <w:rsid w:val="00F72C09"/>
    <w:rsid w:val="00FC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Брусникин Александр Иванович</dc:creator>
  <cp:lastModifiedBy>Ловыгина Наталья Борисовна</cp:lastModifiedBy>
  <cp:revision>16</cp:revision>
  <cp:lastPrinted>2022-07-18T07:54:00Z</cp:lastPrinted>
  <dcterms:created xsi:type="dcterms:W3CDTF">2022-07-15T11:14:00Z</dcterms:created>
  <dcterms:modified xsi:type="dcterms:W3CDTF">2022-10-03T04:24:00Z</dcterms:modified>
</cp:coreProperties>
</file>