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482132" w:rsidRDefault="00482132" w:rsidP="00386A97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482132" w:rsidRDefault="00482132" w:rsidP="00482132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8254B2">
        <w:rPr>
          <w:rFonts w:ascii="PT Astra Serif" w:hAnsi="PT Astra Serif"/>
          <w:sz w:val="24"/>
          <w:szCs w:val="24"/>
        </w:rPr>
        <w:t>2</w:t>
      </w:r>
      <w:r w:rsidR="00E668D4">
        <w:rPr>
          <w:rFonts w:ascii="PT Astra Serif" w:hAnsi="PT Astra Serif"/>
          <w:sz w:val="24"/>
          <w:szCs w:val="24"/>
        </w:rPr>
        <w:t>1</w:t>
      </w:r>
      <w:r w:rsidR="004C7541">
        <w:rPr>
          <w:rFonts w:ascii="PT Astra Serif" w:hAnsi="PT Astra Serif"/>
          <w:sz w:val="24"/>
          <w:szCs w:val="24"/>
        </w:rPr>
        <w:t xml:space="preserve">» </w:t>
      </w:r>
      <w:r w:rsidR="008254B2">
        <w:rPr>
          <w:rFonts w:ascii="PT Astra Serif" w:hAnsi="PT Astra Serif"/>
          <w:sz w:val="24"/>
          <w:szCs w:val="24"/>
        </w:rPr>
        <w:t>но</w:t>
      </w:r>
      <w:r>
        <w:rPr>
          <w:rFonts w:ascii="PT Astra Serif" w:hAnsi="PT Astra Serif"/>
          <w:sz w:val="24"/>
          <w:szCs w:val="24"/>
        </w:rPr>
        <w:t xml:space="preserve">ября 2023 г.                                                                                  </w:t>
      </w:r>
      <w:r w:rsidR="0047246E">
        <w:rPr>
          <w:rFonts w:ascii="PT Astra Serif" w:hAnsi="PT Astra Serif"/>
          <w:sz w:val="24"/>
          <w:szCs w:val="24"/>
        </w:rPr>
        <w:t xml:space="preserve">        </w:t>
      </w:r>
      <w:r w:rsidR="00490604">
        <w:rPr>
          <w:rFonts w:ascii="PT Astra Serif" w:hAnsi="PT Astra Serif"/>
          <w:sz w:val="24"/>
          <w:szCs w:val="24"/>
        </w:rPr>
        <w:t xml:space="preserve">  </w:t>
      </w:r>
      <w:r w:rsidR="0047246E">
        <w:rPr>
          <w:rFonts w:ascii="PT Astra Serif" w:hAnsi="PT Astra Serif"/>
          <w:sz w:val="24"/>
          <w:szCs w:val="24"/>
        </w:rPr>
        <w:t xml:space="preserve"> </w:t>
      </w:r>
      <w:r w:rsidR="008254B2">
        <w:rPr>
          <w:rFonts w:ascii="PT Astra Serif" w:hAnsi="PT Astra Serif"/>
          <w:sz w:val="24"/>
          <w:szCs w:val="24"/>
        </w:rPr>
        <w:t xml:space="preserve">  </w:t>
      </w:r>
      <w:r w:rsidR="0047246E">
        <w:rPr>
          <w:rFonts w:ascii="PT Astra Serif" w:hAnsi="PT Astra Serif"/>
          <w:sz w:val="24"/>
          <w:szCs w:val="24"/>
        </w:rPr>
        <w:t xml:space="preserve">  № 0187300005823000</w:t>
      </w:r>
      <w:r w:rsidR="00E668D4">
        <w:rPr>
          <w:rFonts w:ascii="PT Astra Serif" w:hAnsi="PT Astra Serif"/>
          <w:sz w:val="24"/>
          <w:szCs w:val="24"/>
        </w:rPr>
        <w:t>5</w:t>
      </w:r>
      <w:r w:rsidR="00C93347">
        <w:rPr>
          <w:rFonts w:ascii="PT Astra Serif" w:hAnsi="PT Astra Serif"/>
          <w:sz w:val="24"/>
          <w:szCs w:val="24"/>
        </w:rPr>
        <w:t>20</w:t>
      </w:r>
      <w:r w:rsidR="003D09D3">
        <w:rPr>
          <w:rFonts w:ascii="PT Astra Serif" w:hAnsi="PT Astra Serif"/>
          <w:sz w:val="24"/>
          <w:szCs w:val="24"/>
        </w:rPr>
        <w:t>-1</w:t>
      </w:r>
    </w:p>
    <w:p w:rsidR="00482132" w:rsidRDefault="00482132" w:rsidP="00482132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47246E" w:rsidRPr="00CF1FAC" w:rsidRDefault="0047246E" w:rsidP="0047246E">
      <w:pPr>
        <w:pStyle w:val="a5"/>
        <w:tabs>
          <w:tab w:val="left" w:pos="-284"/>
          <w:tab w:val="left" w:pos="0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2B2BDF" w:rsidRDefault="002B2BDF" w:rsidP="002B2BDF">
      <w:pPr>
        <w:pStyle w:val="a5"/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bCs/>
          <w:color w:val="000000"/>
          <w:sz w:val="24"/>
          <w:szCs w:val="24"/>
        </w:rPr>
      </w:pPr>
      <w:r>
        <w:rPr>
          <w:rFonts w:ascii="PT Astra Serif" w:hAnsi="PT Astra Serif"/>
          <w:bCs/>
          <w:color w:val="000000"/>
          <w:sz w:val="24"/>
          <w:szCs w:val="24"/>
        </w:rPr>
        <w:t>Единая комиссия по осуществлению закупок для обеспечения муниципальных нужд города Югорска (далее - комиссия) в следующем  составе:</w:t>
      </w:r>
    </w:p>
    <w:p w:rsidR="002B2BDF" w:rsidRDefault="002B2BDF" w:rsidP="002B2BDF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426"/>
          <w:tab w:val="left" w:pos="993"/>
        </w:tabs>
        <w:ind w:left="0" w:right="-1" w:firstLine="0"/>
        <w:jc w:val="both"/>
        <w:rPr>
          <w:rFonts w:ascii="PT Astra Serif" w:hAnsi="PT Astra Serif"/>
          <w:spacing w:val="-6"/>
          <w:sz w:val="24"/>
          <w:szCs w:val="24"/>
        </w:rPr>
      </w:pPr>
      <w:proofErr w:type="gramStart"/>
      <w:r>
        <w:rPr>
          <w:rFonts w:ascii="PT Astra Serif" w:hAnsi="PT Astra Serif"/>
          <w:spacing w:val="-6"/>
          <w:sz w:val="24"/>
          <w:szCs w:val="24"/>
        </w:rPr>
        <w:t>В соответствии с пунктом 27 Положения о Единой комиссии по осуществлению закупок для обеспечения муниципальных нужд города Югорска, утвержденного постановлением  администрации города Югорска от 30.12.2013 № 4274 «О Единой комиссии по осуществлению закупок для обеспечения муниципальных нужд города Югорска»,  путем голосования членов комиссии председателем комиссии единогласно избран Т.А. Первушина – заместитель директора департамента, начальник управления бюджетного учета, отчетности и казначейского исполнения</w:t>
      </w:r>
      <w:proofErr w:type="gramEnd"/>
      <w:r>
        <w:rPr>
          <w:rFonts w:ascii="PT Astra Serif" w:hAnsi="PT Astra Serif"/>
          <w:spacing w:val="-6"/>
          <w:sz w:val="24"/>
          <w:szCs w:val="24"/>
        </w:rPr>
        <w:t xml:space="preserve"> бюджета департамента финансов администрации города Югорска;</w:t>
      </w:r>
    </w:p>
    <w:p w:rsidR="002B2BDF" w:rsidRDefault="002B2BDF" w:rsidP="002B2BDF">
      <w:pPr>
        <w:pStyle w:val="a5"/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2B2BDF" w:rsidRDefault="002B2BDF" w:rsidP="002B2BDF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426"/>
          <w:tab w:val="left" w:pos="993"/>
        </w:tabs>
        <w:ind w:left="0" w:right="-1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П.С.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Нимой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 - начальник управления жилищно-коммунального хозяйства департамента жилищно-коммунального и строительного комплекса администрации города Югорска</w:t>
      </w:r>
      <w:r>
        <w:rPr>
          <w:rFonts w:ascii="PT Astra Serif" w:hAnsi="PT Astra Serif"/>
          <w:sz w:val="24"/>
          <w:szCs w:val="24"/>
        </w:rPr>
        <w:t>;</w:t>
      </w:r>
    </w:p>
    <w:p w:rsidR="002B2BDF" w:rsidRDefault="002B2BDF" w:rsidP="002B2BDF">
      <w:pPr>
        <w:pStyle w:val="a5"/>
        <w:numPr>
          <w:ilvl w:val="0"/>
          <w:numId w:val="1"/>
        </w:numPr>
        <w:tabs>
          <w:tab w:val="left" w:pos="-851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Югорска;</w:t>
      </w:r>
    </w:p>
    <w:p w:rsidR="002B2BDF" w:rsidRDefault="002B2BDF" w:rsidP="002B2BDF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426"/>
          <w:tab w:val="left" w:pos="993"/>
        </w:tabs>
        <w:ind w:left="0" w:right="-1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Н.Б. Захарова – начальник отдела муниципальных закупок департамента экономического развития и проектного управления администрации города Югорска.</w:t>
      </w:r>
    </w:p>
    <w:p w:rsidR="002B2BDF" w:rsidRDefault="002B2BDF" w:rsidP="002B2BDF">
      <w:pPr>
        <w:pStyle w:val="a5"/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4 члена комиссии из 5</w:t>
      </w:r>
      <w:r>
        <w:rPr>
          <w:rFonts w:ascii="PT Astra Serif" w:hAnsi="PT Astra Serif"/>
          <w:noProof/>
          <w:sz w:val="24"/>
          <w:szCs w:val="24"/>
        </w:rPr>
        <w:t>.</w:t>
      </w:r>
    </w:p>
    <w:p w:rsidR="0047246E" w:rsidRPr="00341ACA" w:rsidRDefault="0047246E" w:rsidP="0047246E">
      <w:pPr>
        <w:spacing w:after="0" w:line="240" w:lineRule="auto"/>
        <w:jc w:val="both"/>
        <w:rPr>
          <w:rFonts w:ascii="PT Astra Serif" w:hAnsi="PT Astra Serif"/>
          <w:spacing w:val="-6"/>
          <w:sz w:val="24"/>
          <w:szCs w:val="24"/>
        </w:rPr>
      </w:pPr>
      <w:r w:rsidRPr="00341ACA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proofErr w:type="spellStart"/>
      <w:r w:rsidR="004C7541" w:rsidRPr="00341ACA">
        <w:rPr>
          <w:rFonts w:ascii="PT Astra Serif" w:hAnsi="PT Astra Serif"/>
          <w:spacing w:val="-6"/>
          <w:sz w:val="24"/>
          <w:szCs w:val="24"/>
        </w:rPr>
        <w:t>Прошкина</w:t>
      </w:r>
      <w:proofErr w:type="spellEnd"/>
      <w:r w:rsidR="004C7541" w:rsidRPr="00341ACA">
        <w:rPr>
          <w:rFonts w:ascii="PT Astra Serif" w:hAnsi="PT Astra Serif"/>
          <w:spacing w:val="-6"/>
          <w:sz w:val="24"/>
          <w:szCs w:val="24"/>
        </w:rPr>
        <w:t xml:space="preserve"> Марина Леонидовна, заместитель начальника управления жилищной политики департамента муниципальной собственности и градостроительства администрации города Югорска.</w:t>
      </w:r>
    </w:p>
    <w:p w:rsidR="00482132" w:rsidRPr="00C93347" w:rsidRDefault="00482132" w:rsidP="00482132">
      <w:pPr>
        <w:pStyle w:val="a5"/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pacing w:val="-6"/>
          <w:sz w:val="24"/>
          <w:szCs w:val="24"/>
        </w:rPr>
      </w:pPr>
      <w:r w:rsidRPr="00341ACA"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</w:t>
      </w:r>
      <w:r w:rsidR="0047246E" w:rsidRPr="00341ACA">
        <w:rPr>
          <w:rFonts w:ascii="PT Astra Serif" w:hAnsi="PT Astra Serif"/>
          <w:spacing w:val="-6"/>
          <w:sz w:val="24"/>
          <w:szCs w:val="24"/>
        </w:rPr>
        <w:t>нной форме № 0187300005823000</w:t>
      </w:r>
      <w:r w:rsidR="00E668D4">
        <w:rPr>
          <w:rFonts w:ascii="PT Astra Serif" w:hAnsi="PT Astra Serif"/>
          <w:spacing w:val="-6"/>
          <w:sz w:val="24"/>
          <w:szCs w:val="24"/>
        </w:rPr>
        <w:t>5</w:t>
      </w:r>
      <w:r w:rsidR="00C93347">
        <w:rPr>
          <w:rFonts w:ascii="PT Astra Serif" w:hAnsi="PT Astra Serif"/>
          <w:spacing w:val="-6"/>
          <w:sz w:val="24"/>
          <w:szCs w:val="24"/>
        </w:rPr>
        <w:t>20</w:t>
      </w:r>
      <w:r w:rsidR="00C9192C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341ACA">
        <w:rPr>
          <w:rFonts w:ascii="PT Astra Serif" w:hAnsi="PT Astra Serif"/>
          <w:spacing w:val="-6"/>
          <w:sz w:val="24"/>
          <w:szCs w:val="24"/>
        </w:rPr>
        <w:t xml:space="preserve">среди субъектов малого предпринимательства и социально ориентированных некоммерческих </w:t>
      </w:r>
      <w:r w:rsidRPr="00CF50E2">
        <w:rPr>
          <w:rFonts w:ascii="PT Astra Serif" w:hAnsi="PT Astra Serif"/>
          <w:spacing w:val="-6"/>
          <w:sz w:val="24"/>
          <w:szCs w:val="24"/>
        </w:rPr>
        <w:t xml:space="preserve">организаций на право заключения муниципального контракта на </w:t>
      </w:r>
      <w:r w:rsidR="00464DAC" w:rsidRPr="00CF50E2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поставку жил</w:t>
      </w:r>
      <w:r w:rsidR="00490604" w:rsidRPr="00CF50E2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ого</w:t>
      </w:r>
      <w:r w:rsidR="00464DAC" w:rsidRPr="00CF50E2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 помещени</w:t>
      </w:r>
      <w:r w:rsidR="00490604" w:rsidRPr="00CF50E2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я</w:t>
      </w:r>
      <w:r w:rsidR="00674428" w:rsidRPr="00CF50E2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.</w:t>
      </w:r>
    </w:p>
    <w:p w:rsidR="00482132" w:rsidRPr="00C93347" w:rsidRDefault="00482132" w:rsidP="00482132">
      <w:pPr>
        <w:spacing w:after="0" w:line="240" w:lineRule="auto"/>
        <w:ind w:right="-143"/>
        <w:jc w:val="both"/>
        <w:rPr>
          <w:rFonts w:ascii="PT Astra Serif" w:hAnsi="PT Astra Serif" w:cs="Times New Roman"/>
          <w:sz w:val="24"/>
          <w:szCs w:val="24"/>
        </w:rPr>
      </w:pPr>
      <w:r w:rsidRPr="00C93347">
        <w:rPr>
          <w:rFonts w:ascii="PT Astra Serif" w:hAnsi="PT Astra Serif" w:cs="Times New Roman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C93347">
          <w:rPr>
            <w:rStyle w:val="a3"/>
            <w:rFonts w:ascii="PT Astra Serif" w:hAnsi="PT Astra Serif" w:cs="Times New Roman"/>
            <w:color w:val="auto"/>
            <w:sz w:val="24"/>
            <w:szCs w:val="24"/>
            <w:u w:val="none"/>
          </w:rPr>
          <w:t>http://zakupki.gov.ru/</w:t>
        </w:r>
      </w:hyperlink>
      <w:r w:rsidRPr="00C93347">
        <w:rPr>
          <w:rFonts w:ascii="PT Astra Serif" w:hAnsi="PT Astra Serif" w:cs="Times New Roman"/>
          <w:sz w:val="24"/>
          <w:szCs w:val="24"/>
        </w:rPr>
        <w:t xml:space="preserve">, </w:t>
      </w:r>
      <w:r w:rsidR="0047246E" w:rsidRPr="00C93347">
        <w:rPr>
          <w:rFonts w:ascii="PT Astra Serif" w:hAnsi="PT Astra Serif" w:cs="Times New Roman"/>
          <w:sz w:val="24"/>
          <w:szCs w:val="24"/>
        </w:rPr>
        <w:t>код аукциона 0187300005823000</w:t>
      </w:r>
      <w:r w:rsidR="00E668D4" w:rsidRPr="00C93347">
        <w:rPr>
          <w:rFonts w:ascii="PT Astra Serif" w:hAnsi="PT Astra Serif" w:cs="Times New Roman"/>
          <w:sz w:val="24"/>
          <w:szCs w:val="24"/>
        </w:rPr>
        <w:t>5</w:t>
      </w:r>
      <w:r w:rsidR="00C93347" w:rsidRPr="00C93347">
        <w:rPr>
          <w:rFonts w:ascii="PT Astra Serif" w:hAnsi="PT Astra Serif" w:cs="Times New Roman"/>
          <w:sz w:val="24"/>
          <w:szCs w:val="24"/>
        </w:rPr>
        <w:t>20</w:t>
      </w:r>
      <w:r w:rsidRPr="00C93347">
        <w:rPr>
          <w:rFonts w:ascii="PT Astra Serif" w:hAnsi="PT Astra Serif" w:cs="Times New Roman"/>
          <w:sz w:val="24"/>
          <w:szCs w:val="24"/>
        </w:rPr>
        <w:t xml:space="preserve">. </w:t>
      </w:r>
    </w:p>
    <w:p w:rsidR="00482132" w:rsidRPr="00C93347" w:rsidRDefault="00482132" w:rsidP="00482132">
      <w:pPr>
        <w:spacing w:after="0" w:line="240" w:lineRule="auto"/>
        <w:ind w:right="-143"/>
        <w:jc w:val="both"/>
        <w:rPr>
          <w:rFonts w:ascii="PT Astra Serif" w:hAnsi="PT Astra Serif" w:cs="Times New Roman"/>
          <w:sz w:val="24"/>
          <w:szCs w:val="24"/>
        </w:rPr>
      </w:pPr>
      <w:r w:rsidRPr="00C93347">
        <w:rPr>
          <w:rFonts w:ascii="PT Astra Serif" w:hAnsi="PT Astra Serif" w:cs="Times New Roman"/>
          <w:sz w:val="24"/>
          <w:szCs w:val="24"/>
        </w:rPr>
        <w:t xml:space="preserve">Идентификационный код закупки: </w:t>
      </w:r>
      <w:r w:rsidR="00C93347" w:rsidRPr="00C93347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233862201149086220100100281526810412</w:t>
      </w:r>
      <w:r w:rsidRPr="00C93347">
        <w:rPr>
          <w:rFonts w:ascii="PT Astra Serif" w:hAnsi="PT Astra Serif" w:cs="Times New Roman"/>
          <w:sz w:val="24"/>
          <w:szCs w:val="24"/>
        </w:rPr>
        <w:t>.</w:t>
      </w:r>
    </w:p>
    <w:p w:rsidR="00482132" w:rsidRPr="007E4FA8" w:rsidRDefault="00482132" w:rsidP="00482132">
      <w:pPr>
        <w:autoSpaceDE w:val="0"/>
        <w:autoSpaceDN w:val="0"/>
        <w:adjustRightInd w:val="0"/>
        <w:spacing w:after="0"/>
        <w:jc w:val="both"/>
        <w:rPr>
          <w:rFonts w:ascii="PT Astra Serif" w:hAnsi="PT Astra Serif" w:cs="Times New Roman"/>
          <w:sz w:val="24"/>
          <w:szCs w:val="24"/>
        </w:rPr>
      </w:pPr>
      <w:r w:rsidRPr="007E4FA8">
        <w:rPr>
          <w:rFonts w:ascii="PT Astra Serif" w:hAnsi="PT Astra Serif" w:cs="Times New Roman"/>
          <w:sz w:val="24"/>
          <w:szCs w:val="24"/>
        </w:rPr>
        <w:t xml:space="preserve">2. Начальная (максимальная) цена </w:t>
      </w:r>
      <w:r w:rsidR="00DC3330" w:rsidRPr="007E4FA8">
        <w:rPr>
          <w:rFonts w:ascii="PT Astra Serif" w:hAnsi="PT Astra Serif" w:cs="Times New Roman"/>
          <w:sz w:val="24"/>
          <w:szCs w:val="24"/>
        </w:rPr>
        <w:t>контракта</w:t>
      </w:r>
      <w:r w:rsidR="0047275E" w:rsidRPr="007E4FA8">
        <w:rPr>
          <w:rFonts w:ascii="PT Astra Serif" w:hAnsi="PT Astra Serif" w:cs="Times New Roman"/>
          <w:sz w:val="24"/>
          <w:szCs w:val="24"/>
        </w:rPr>
        <w:t xml:space="preserve">: </w:t>
      </w:r>
      <w:r w:rsidR="007E4FA8" w:rsidRPr="007E4FA8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4 </w:t>
      </w:r>
      <w:r w:rsidR="00B13961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6</w:t>
      </w:r>
      <w:r w:rsidR="00C93347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24</w:t>
      </w:r>
      <w:r w:rsidR="00E668D4" w:rsidRPr="007E4FA8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 000</w:t>
      </w:r>
      <w:r w:rsidR="004C7541" w:rsidRPr="007E4FA8">
        <w:rPr>
          <w:rFonts w:ascii="PT Astra Serif" w:hAnsi="PT Astra Serif" w:cs="Times New Roman"/>
          <w:sz w:val="24"/>
          <w:szCs w:val="24"/>
        </w:rPr>
        <w:t>,00</w:t>
      </w:r>
      <w:r w:rsidRPr="007E4FA8">
        <w:rPr>
          <w:rFonts w:ascii="PT Astra Serif" w:hAnsi="PT Astra Serif" w:cs="Times New Roman"/>
          <w:sz w:val="24"/>
          <w:szCs w:val="24"/>
        </w:rPr>
        <w:t xml:space="preserve"> рублей</w:t>
      </w:r>
      <w:r w:rsidR="0047246E" w:rsidRPr="007E4FA8">
        <w:rPr>
          <w:rFonts w:ascii="PT Astra Serif" w:hAnsi="PT Astra Serif" w:cs="Times New Roman"/>
          <w:sz w:val="24"/>
          <w:szCs w:val="24"/>
        </w:rPr>
        <w:t>.</w:t>
      </w:r>
    </w:p>
    <w:p w:rsidR="00482132" w:rsidRPr="007E4FA8" w:rsidRDefault="00482132" w:rsidP="00482132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 w:rsidRPr="007E4FA8">
        <w:rPr>
          <w:rFonts w:ascii="PT Astra Serif" w:hAnsi="PT Astra Serif"/>
          <w:bCs/>
          <w:sz w:val="24"/>
          <w:szCs w:val="24"/>
        </w:rPr>
        <w:t xml:space="preserve">3. </w:t>
      </w:r>
      <w:r w:rsidRPr="007E4FA8">
        <w:rPr>
          <w:rFonts w:ascii="PT Astra Serif" w:hAnsi="PT Astra Serif"/>
          <w:sz w:val="24"/>
          <w:szCs w:val="24"/>
        </w:rPr>
        <w:t xml:space="preserve">Заказчик: </w:t>
      </w:r>
      <w:r w:rsidR="004C7541" w:rsidRPr="007E4FA8">
        <w:rPr>
          <w:rFonts w:ascii="PT Astra Serif" w:hAnsi="PT Astra Serif"/>
          <w:spacing w:val="-6"/>
          <w:sz w:val="24"/>
          <w:szCs w:val="24"/>
        </w:rPr>
        <w:t>Департамент муниципальной собственности и градостроительства администрации города Югорска</w:t>
      </w:r>
      <w:r w:rsidRPr="007E4FA8"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 w:rsidRPr="007E4FA8">
        <w:rPr>
          <w:rFonts w:ascii="PT Astra Serif" w:hAnsi="PT Astra Serif"/>
          <w:sz w:val="24"/>
          <w:szCs w:val="24"/>
        </w:rPr>
        <w:t xml:space="preserve">628260, ул. </w:t>
      </w:r>
      <w:r w:rsidR="004C7541" w:rsidRPr="007E4FA8">
        <w:rPr>
          <w:rFonts w:ascii="PT Astra Serif" w:hAnsi="PT Astra Serif"/>
          <w:sz w:val="24"/>
          <w:szCs w:val="24"/>
        </w:rPr>
        <w:t>40 лет Победы, 11</w:t>
      </w:r>
      <w:r w:rsidRPr="007E4FA8">
        <w:rPr>
          <w:rFonts w:ascii="PT Astra Serif" w:hAnsi="PT Astra Serif"/>
          <w:sz w:val="24"/>
          <w:szCs w:val="24"/>
        </w:rPr>
        <w:t xml:space="preserve">, г. </w:t>
      </w:r>
      <w:proofErr w:type="spellStart"/>
      <w:r w:rsidRPr="007E4FA8">
        <w:rPr>
          <w:rFonts w:ascii="PT Astra Serif" w:hAnsi="PT Astra Serif"/>
          <w:sz w:val="24"/>
          <w:szCs w:val="24"/>
        </w:rPr>
        <w:t>Югорск</w:t>
      </w:r>
      <w:proofErr w:type="spellEnd"/>
      <w:r w:rsidRPr="007E4FA8"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482132" w:rsidRPr="007D63C6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E4FA8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7E4FA8">
        <w:rPr>
          <w:rFonts w:ascii="PT Astra Serif" w:hAnsi="PT Astra Serif"/>
          <w:sz w:val="24"/>
          <w:szCs w:val="24"/>
        </w:rPr>
        <w:t>ии ау</w:t>
      </w:r>
      <w:proofErr w:type="gramEnd"/>
      <w:r w:rsidRPr="007E4FA8"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</w:t>
      </w:r>
      <w:r w:rsidRPr="007D63C6">
        <w:rPr>
          <w:rFonts w:ascii="PT Astra Serif" w:hAnsi="PT Astra Serif"/>
          <w:sz w:val="24"/>
          <w:szCs w:val="24"/>
        </w:rPr>
        <w:t xml:space="preserve"> электронной форме была подана: 1 (одна) заявка на участие в аукционе (под номером №</w:t>
      </w:r>
      <w:r w:rsidR="00C93347">
        <w:rPr>
          <w:rFonts w:ascii="PT Astra Serif" w:hAnsi="PT Astra Serif"/>
          <w:sz w:val="24"/>
          <w:szCs w:val="24"/>
        </w:rPr>
        <w:t>50</w:t>
      </w:r>
      <w:r w:rsidRPr="007D63C6">
        <w:rPr>
          <w:rFonts w:ascii="PT Astra Serif" w:hAnsi="PT Astra Serif"/>
          <w:sz w:val="24"/>
          <w:szCs w:val="24"/>
        </w:rPr>
        <w:t>).</w:t>
      </w:r>
    </w:p>
    <w:p w:rsidR="00482132" w:rsidRPr="007D63C6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 xml:space="preserve">5. </w:t>
      </w:r>
      <w:proofErr w:type="gramStart"/>
      <w:r w:rsidRPr="007D63C6"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482132" w:rsidRPr="007D63C6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482132" w:rsidRPr="007D63C6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C93347">
        <w:rPr>
          <w:rFonts w:ascii="PT Astra Serif" w:hAnsi="PT Astra Serif"/>
          <w:sz w:val="24"/>
          <w:szCs w:val="24"/>
        </w:rPr>
        <w:t>50</w:t>
      </w:r>
      <w:r w:rsidR="00C9192C">
        <w:rPr>
          <w:rFonts w:ascii="PT Astra Serif" w:hAnsi="PT Astra Serif"/>
          <w:sz w:val="24"/>
          <w:szCs w:val="24"/>
        </w:rPr>
        <w:t>.</w:t>
      </w:r>
    </w:p>
    <w:p w:rsidR="00482132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>7. Настоящий протокол подлежит размещению</w:t>
      </w:r>
      <w:r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076C0D" w:rsidRDefault="00076C0D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 xml:space="preserve">Сведения о решении 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215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392"/>
        <w:gridCol w:w="2479"/>
        <w:gridCol w:w="2344"/>
      </w:tblGrid>
      <w:tr w:rsidR="00482132" w:rsidTr="00482132">
        <w:trPr>
          <w:trHeight w:val="1276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47246E" w:rsidRPr="001D3F9A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6E" w:rsidRDefault="0047246E" w:rsidP="00D129B0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6E" w:rsidRDefault="0047246E" w:rsidP="00D129B0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46E" w:rsidRPr="00CF1FAC" w:rsidRDefault="0047246E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F1FAC"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464DAC" w:rsidRPr="001D3F9A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AC" w:rsidRDefault="00464DAC" w:rsidP="00AC66A6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AC" w:rsidRDefault="00464DAC" w:rsidP="00AC66A6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DAC" w:rsidRPr="00CF1FAC" w:rsidRDefault="00464DAC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F1FAC">
              <w:rPr>
                <w:rFonts w:ascii="PT Astra Serif" w:hAnsi="PT Astra Serif"/>
                <w:sz w:val="24"/>
                <w:szCs w:val="24"/>
              </w:rPr>
              <w:t xml:space="preserve">П.С. </w:t>
            </w:r>
            <w:proofErr w:type="spellStart"/>
            <w:r w:rsidRPr="00CF1FAC">
              <w:rPr>
                <w:rFonts w:ascii="PT Astra Serif" w:hAnsi="PT Astra Serif"/>
                <w:sz w:val="24"/>
                <w:szCs w:val="24"/>
              </w:rPr>
              <w:t>Нимой</w:t>
            </w:r>
            <w:proofErr w:type="spellEnd"/>
          </w:p>
        </w:tc>
      </w:tr>
      <w:tr w:rsidR="001D3F9A" w:rsidRPr="001D3F9A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9A" w:rsidRDefault="001D3F9A" w:rsidP="008E1C63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9A" w:rsidRDefault="001D3F9A" w:rsidP="008E1C63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9A" w:rsidRPr="00CF1FAC" w:rsidRDefault="001D3F9A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А.Т.</w:t>
            </w:r>
            <w:r w:rsidR="00C9192C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t>Абдуллаев</w:t>
            </w:r>
          </w:p>
        </w:tc>
      </w:tr>
      <w:tr w:rsidR="00482132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Pr="00CF1FAC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pacing w:val="-6"/>
                <w:sz w:val="24"/>
                <w:szCs w:val="24"/>
              </w:rPr>
            </w:pPr>
            <w:r w:rsidRPr="00CF1FAC">
              <w:rPr>
                <w:rFonts w:ascii="PT Astra Serif" w:hAnsi="PT Astra Serif"/>
                <w:spacing w:val="-6"/>
                <w:sz w:val="24"/>
                <w:szCs w:val="24"/>
              </w:rPr>
              <w:t>Н.Б. Захарова</w:t>
            </w:r>
          </w:p>
        </w:tc>
      </w:tr>
    </w:tbl>
    <w:p w:rsidR="00482132" w:rsidRDefault="00482132" w:rsidP="00482132">
      <w:pPr>
        <w:spacing w:after="0" w:line="240" w:lineRule="auto"/>
        <w:rPr>
          <w:rFonts w:ascii="PT Astra Serif" w:eastAsia="Calibri" w:hAnsi="PT Astra Serif"/>
          <w:b/>
          <w:sz w:val="24"/>
          <w:szCs w:val="24"/>
        </w:rPr>
      </w:pPr>
    </w:p>
    <w:p w:rsidR="002B2BDF" w:rsidRDefault="002B2BDF" w:rsidP="002B2BDF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Председатель   комиссии                                                                                 Т.А. Первушина</w:t>
      </w:r>
    </w:p>
    <w:p w:rsidR="002B2BDF" w:rsidRDefault="002B2BDF" w:rsidP="002B2BDF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2B2BDF" w:rsidRDefault="002B2BDF" w:rsidP="002B2BDF">
      <w:pPr>
        <w:tabs>
          <w:tab w:val="left" w:pos="709"/>
        </w:tabs>
        <w:spacing w:after="0" w:line="240" w:lineRule="auto"/>
        <w:ind w:left="567"/>
        <w:rPr>
          <w:rFonts w:ascii="PT Astra Serif" w:eastAsia="Times New Roman" w:hAnsi="PT Astra Serif"/>
          <w:sz w:val="24"/>
          <w:szCs w:val="24"/>
        </w:rPr>
      </w:pPr>
    </w:p>
    <w:p w:rsidR="002B2BDF" w:rsidRDefault="002B2BDF" w:rsidP="002B2BDF">
      <w:pPr>
        <w:spacing w:after="0" w:line="240" w:lineRule="auto"/>
        <w:ind w:left="567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2B2BDF" w:rsidRDefault="002B2BDF" w:rsidP="002B2BDF">
      <w:pPr>
        <w:spacing w:after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__________________  П.С. </w:t>
      </w:r>
      <w:proofErr w:type="spellStart"/>
      <w:r>
        <w:rPr>
          <w:rFonts w:ascii="PT Astra Serif" w:hAnsi="PT Astra Serif"/>
          <w:sz w:val="24"/>
          <w:szCs w:val="24"/>
        </w:rPr>
        <w:t>Нимой</w:t>
      </w:r>
      <w:proofErr w:type="spellEnd"/>
    </w:p>
    <w:p w:rsidR="002B2BDF" w:rsidRDefault="002B2BDF" w:rsidP="002B2BDF">
      <w:pPr>
        <w:spacing w:after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 А.Т. Абдуллаев</w:t>
      </w:r>
    </w:p>
    <w:p w:rsidR="002B2BDF" w:rsidRDefault="002B2BDF" w:rsidP="002B2BDF">
      <w:pPr>
        <w:spacing w:after="0"/>
        <w:jc w:val="right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__________________ Н.Б. Захарова</w:t>
      </w:r>
    </w:p>
    <w:p w:rsidR="00482132" w:rsidRPr="00CF1FAC" w:rsidRDefault="00482132" w:rsidP="00482132">
      <w:pPr>
        <w:spacing w:after="0" w:line="240" w:lineRule="auto"/>
        <w:ind w:left="-142"/>
        <w:jc w:val="right"/>
        <w:rPr>
          <w:rFonts w:ascii="PT Astra Serif" w:eastAsia="Calibri" w:hAnsi="PT Astra Serif"/>
          <w:sz w:val="24"/>
          <w:szCs w:val="24"/>
        </w:rPr>
      </w:pPr>
      <w:bookmarkStart w:id="0" w:name="_GoBack"/>
      <w:bookmarkEnd w:id="0"/>
    </w:p>
    <w:p w:rsidR="00482132" w:rsidRDefault="00482132" w:rsidP="00482132">
      <w:pPr>
        <w:spacing w:after="0" w:line="240" w:lineRule="auto"/>
        <w:ind w:left="-142"/>
        <w:jc w:val="both"/>
        <w:rPr>
          <w:rFonts w:ascii="PT Astra Serif" w:hAnsi="PT Astra Serif"/>
          <w:color w:val="FF0000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           Представитель заказчика:                                            </w:t>
      </w:r>
      <w:r w:rsidR="00276524" w:rsidRPr="00CF1FAC">
        <w:rPr>
          <w:rFonts w:ascii="PT Astra Serif" w:hAnsi="PT Astra Serif"/>
          <w:sz w:val="24"/>
          <w:szCs w:val="24"/>
        </w:rPr>
        <w:t xml:space="preserve">  </w:t>
      </w:r>
      <w:r w:rsidRPr="00CF1FAC">
        <w:rPr>
          <w:rFonts w:ascii="PT Astra Serif" w:hAnsi="PT Astra Serif"/>
          <w:sz w:val="24"/>
          <w:szCs w:val="24"/>
        </w:rPr>
        <w:t xml:space="preserve">     </w:t>
      </w:r>
      <w:r w:rsidR="00276524" w:rsidRPr="00CF1FAC">
        <w:rPr>
          <w:rFonts w:ascii="PT Astra Serif" w:hAnsi="PT Astra Serif"/>
          <w:sz w:val="24"/>
          <w:szCs w:val="24"/>
        </w:rPr>
        <w:t xml:space="preserve">            </w:t>
      </w:r>
      <w:r w:rsidRPr="00CF1FAC">
        <w:rPr>
          <w:rFonts w:ascii="PT Astra Serif" w:hAnsi="PT Astra Serif"/>
          <w:sz w:val="24"/>
          <w:szCs w:val="24"/>
        </w:rPr>
        <w:t xml:space="preserve"> ______________</w:t>
      </w:r>
      <w:r w:rsidR="00464DAC" w:rsidRPr="00CF1FAC">
        <w:rPr>
          <w:rFonts w:ascii="PT Astra Serif" w:hAnsi="PT Astra Serif"/>
          <w:sz w:val="24"/>
          <w:szCs w:val="24"/>
        </w:rPr>
        <w:t xml:space="preserve">М.Л. </w:t>
      </w:r>
      <w:proofErr w:type="spellStart"/>
      <w:r w:rsidR="00464DAC" w:rsidRPr="00CF1FAC"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482132" w:rsidRDefault="00482132" w:rsidP="00482132">
      <w:pPr>
        <w:ind w:left="-142"/>
        <w:rPr>
          <w:rFonts w:ascii="PT Serif" w:hAnsi="PT Serif"/>
          <w:b/>
          <w:color w:val="FF0000"/>
          <w:sz w:val="16"/>
          <w:szCs w:val="16"/>
        </w:rPr>
      </w:pPr>
    </w:p>
    <w:p w:rsidR="00482132" w:rsidRDefault="00482132" w:rsidP="00482132">
      <w:pPr>
        <w:spacing w:after="0" w:line="240" w:lineRule="auto"/>
        <w:ind w:left="-142"/>
        <w:jc w:val="both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ind w:left="-142"/>
        <w:jc w:val="center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rPr>
          <w:rFonts w:ascii="PT Astra Serif" w:hAnsi="PT Astra Serif"/>
        </w:rPr>
      </w:pPr>
    </w:p>
    <w:p w:rsidR="00482132" w:rsidRDefault="00482132" w:rsidP="00482132">
      <w:pPr>
        <w:rPr>
          <w:rFonts w:ascii="Calibri" w:hAnsi="Calibri"/>
        </w:rPr>
      </w:pPr>
    </w:p>
    <w:p w:rsidR="00482132" w:rsidRDefault="00482132" w:rsidP="00482132"/>
    <w:p w:rsidR="00482132" w:rsidRDefault="00482132" w:rsidP="00482132"/>
    <w:p w:rsidR="00482132" w:rsidRDefault="00482132" w:rsidP="00482132"/>
    <w:p w:rsidR="003F363B" w:rsidRDefault="003F363B"/>
    <w:p w:rsidR="00276524" w:rsidRDefault="00276524"/>
    <w:p w:rsidR="00276524" w:rsidRDefault="00276524"/>
    <w:p w:rsidR="00276524" w:rsidRDefault="00276524"/>
    <w:sectPr w:rsidR="00276524" w:rsidSect="00482132">
      <w:pgSz w:w="11906" w:h="16838"/>
      <w:pgMar w:top="426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charset w:val="CC"/>
    <w:family w:val="roman"/>
    <w:pitch w:val="variable"/>
    <w:sig w:usb0="00000001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B78"/>
    <w:rsid w:val="00076C0D"/>
    <w:rsid w:val="00182D8C"/>
    <w:rsid w:val="001D3F9A"/>
    <w:rsid w:val="00232EC1"/>
    <w:rsid w:val="002447F4"/>
    <w:rsid w:val="00276524"/>
    <w:rsid w:val="002B2BDF"/>
    <w:rsid w:val="002C433C"/>
    <w:rsid w:val="00341ACA"/>
    <w:rsid w:val="00386A97"/>
    <w:rsid w:val="003D09D3"/>
    <w:rsid w:val="003D5AC4"/>
    <w:rsid w:val="003F363B"/>
    <w:rsid w:val="004517A3"/>
    <w:rsid w:val="00464DAC"/>
    <w:rsid w:val="0047246E"/>
    <w:rsid w:val="0047275E"/>
    <w:rsid w:val="00482132"/>
    <w:rsid w:val="00490604"/>
    <w:rsid w:val="004C7541"/>
    <w:rsid w:val="00540DA6"/>
    <w:rsid w:val="005D69A2"/>
    <w:rsid w:val="006304C3"/>
    <w:rsid w:val="00674428"/>
    <w:rsid w:val="007D63C6"/>
    <w:rsid w:val="007E4FA8"/>
    <w:rsid w:val="00821A98"/>
    <w:rsid w:val="008254B2"/>
    <w:rsid w:val="00B10CDF"/>
    <w:rsid w:val="00B13961"/>
    <w:rsid w:val="00BB2537"/>
    <w:rsid w:val="00BC74DD"/>
    <w:rsid w:val="00C51267"/>
    <w:rsid w:val="00C66D8D"/>
    <w:rsid w:val="00C9192C"/>
    <w:rsid w:val="00C93347"/>
    <w:rsid w:val="00CF1FAC"/>
    <w:rsid w:val="00CF50E2"/>
    <w:rsid w:val="00D75A7B"/>
    <w:rsid w:val="00DC3330"/>
    <w:rsid w:val="00E668D4"/>
    <w:rsid w:val="00E90D09"/>
    <w:rsid w:val="00FE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82132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482132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482132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uiPriority w:val="99"/>
    <w:rsid w:val="004821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76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65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82132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482132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482132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uiPriority w:val="99"/>
    <w:rsid w:val="004821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76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65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2</Pages>
  <Words>737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Захарова Наталья Борисовна</cp:lastModifiedBy>
  <cp:revision>31</cp:revision>
  <cp:lastPrinted>2023-11-21T04:27:00Z</cp:lastPrinted>
  <dcterms:created xsi:type="dcterms:W3CDTF">2023-09-04T09:30:00Z</dcterms:created>
  <dcterms:modified xsi:type="dcterms:W3CDTF">2023-11-21T04:27:00Z</dcterms:modified>
</cp:coreProperties>
</file>