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6B" w:rsidRDefault="0063786B" w:rsidP="006378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63786B" w:rsidRDefault="0063786B" w:rsidP="006378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63786B" w:rsidRDefault="0063786B" w:rsidP="006378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63786B" w:rsidRDefault="0063786B" w:rsidP="006378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рассмотрения </w:t>
      </w:r>
      <w:r w:rsidR="00EC4C30">
        <w:rPr>
          <w:rFonts w:ascii="Times New Roman" w:hAnsi="Times New Roman" w:cs="Times New Roman"/>
          <w:b/>
          <w:sz w:val="24"/>
          <w:szCs w:val="24"/>
        </w:rPr>
        <w:t>единственной заявки</w:t>
      </w:r>
      <w:r>
        <w:rPr>
          <w:rFonts w:ascii="Times New Roman" w:hAnsi="Times New Roman" w:cs="Times New Roman"/>
          <w:b/>
          <w:sz w:val="24"/>
          <w:szCs w:val="24"/>
        </w:rPr>
        <w:t xml:space="preserve"> на участие в аукционе в электронной форме</w:t>
      </w:r>
    </w:p>
    <w:p w:rsidR="0063786B" w:rsidRDefault="0063786B" w:rsidP="00637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июня 2018 г.                                                                                          № 0187300005818000234-1</w:t>
      </w:r>
    </w:p>
    <w:p w:rsidR="0063786B" w:rsidRPr="00AD12D1" w:rsidRDefault="0063786B" w:rsidP="0063786B">
      <w:pPr>
        <w:spacing w:after="0" w:line="240" w:lineRule="auto"/>
        <w:jc w:val="both"/>
        <w:rPr>
          <w:rFonts w:ascii="Times New Roman" w:hAnsi="Times New Roman" w:cs="Times New Roman"/>
          <w:sz w:val="24"/>
          <w:szCs w:val="24"/>
        </w:rPr>
      </w:pPr>
      <w:r w:rsidRPr="00AD12D1">
        <w:rPr>
          <w:rFonts w:ascii="Times New Roman" w:hAnsi="Times New Roman" w:cs="Times New Roman"/>
          <w:sz w:val="24"/>
          <w:szCs w:val="24"/>
        </w:rPr>
        <w:t xml:space="preserve">ПРИСУТСТВОВАЛИ: </w:t>
      </w:r>
    </w:p>
    <w:p w:rsidR="0063786B" w:rsidRPr="00AD12D1" w:rsidRDefault="0063786B" w:rsidP="0063786B">
      <w:pPr>
        <w:spacing w:after="0" w:line="240" w:lineRule="auto"/>
        <w:jc w:val="both"/>
        <w:rPr>
          <w:rFonts w:ascii="Times New Roman" w:hAnsi="Times New Roman" w:cs="Times New Roman"/>
          <w:sz w:val="24"/>
          <w:szCs w:val="24"/>
        </w:rPr>
      </w:pPr>
      <w:r w:rsidRPr="00AD12D1">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D12D1">
        <w:rPr>
          <w:rFonts w:ascii="Times New Roman" w:hAnsi="Times New Roman" w:cs="Times New Roman"/>
          <w:sz w:val="24"/>
          <w:szCs w:val="24"/>
        </w:rPr>
        <w:t>Югорска</w:t>
      </w:r>
      <w:proofErr w:type="spellEnd"/>
      <w:r w:rsidRPr="00AD12D1">
        <w:rPr>
          <w:rFonts w:ascii="Times New Roman" w:hAnsi="Times New Roman" w:cs="Times New Roman"/>
          <w:sz w:val="24"/>
          <w:szCs w:val="24"/>
        </w:rPr>
        <w:t xml:space="preserve"> (далее - комиссия) в следующем  составе:</w:t>
      </w:r>
    </w:p>
    <w:p w:rsidR="0063786B" w:rsidRPr="00AD12D1" w:rsidRDefault="0063786B" w:rsidP="00AD12D1">
      <w:pPr>
        <w:pStyle w:val="a6"/>
        <w:numPr>
          <w:ilvl w:val="0"/>
          <w:numId w:val="1"/>
        </w:numPr>
        <w:ind w:left="284" w:hanging="284"/>
        <w:jc w:val="both"/>
      </w:pPr>
      <w:r w:rsidRPr="00AD12D1">
        <w:t xml:space="preserve">С.Д. </w:t>
      </w:r>
      <w:proofErr w:type="spellStart"/>
      <w:r w:rsidRPr="00AD12D1">
        <w:t>Голин</w:t>
      </w:r>
      <w:proofErr w:type="spellEnd"/>
      <w:r w:rsidRPr="00AD12D1">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D12D1">
        <w:t>Югорска</w:t>
      </w:r>
      <w:proofErr w:type="spellEnd"/>
      <w:r w:rsidRPr="00AD12D1">
        <w:t>;</w:t>
      </w:r>
    </w:p>
    <w:p w:rsidR="0063786B" w:rsidRPr="00AD12D1" w:rsidRDefault="0063786B" w:rsidP="00AD12D1">
      <w:pPr>
        <w:pStyle w:val="a6"/>
        <w:numPr>
          <w:ilvl w:val="0"/>
          <w:numId w:val="1"/>
        </w:numPr>
        <w:ind w:left="284" w:hanging="284"/>
        <w:jc w:val="both"/>
      </w:pPr>
      <w:r w:rsidRPr="00AD12D1">
        <w:t>Н.А. Морозова – советник руководителя;</w:t>
      </w:r>
    </w:p>
    <w:p w:rsidR="0063786B" w:rsidRPr="00AD12D1" w:rsidRDefault="0063786B" w:rsidP="00AD12D1">
      <w:pPr>
        <w:pStyle w:val="a6"/>
        <w:numPr>
          <w:ilvl w:val="0"/>
          <w:numId w:val="1"/>
        </w:numPr>
        <w:ind w:left="284" w:hanging="284"/>
        <w:jc w:val="both"/>
      </w:pPr>
      <w:r w:rsidRPr="00AD12D1">
        <w:t xml:space="preserve">Т.И. </w:t>
      </w:r>
      <w:proofErr w:type="spellStart"/>
      <w:r w:rsidRPr="00AD12D1">
        <w:t>Долгодворова</w:t>
      </w:r>
      <w:proofErr w:type="spellEnd"/>
      <w:r w:rsidRPr="00AD12D1">
        <w:t xml:space="preserve"> - заместитель главы города </w:t>
      </w:r>
      <w:proofErr w:type="spellStart"/>
      <w:r w:rsidRPr="00AD12D1">
        <w:t>Югорска</w:t>
      </w:r>
      <w:proofErr w:type="spellEnd"/>
      <w:r w:rsidRPr="00AD12D1">
        <w:t>;</w:t>
      </w:r>
    </w:p>
    <w:p w:rsidR="0063786B" w:rsidRPr="00AD12D1" w:rsidRDefault="0063786B" w:rsidP="00AD12D1">
      <w:pPr>
        <w:pStyle w:val="a6"/>
        <w:numPr>
          <w:ilvl w:val="0"/>
          <w:numId w:val="1"/>
        </w:numPr>
        <w:ind w:left="284" w:hanging="284"/>
        <w:jc w:val="both"/>
      </w:pPr>
      <w:r w:rsidRPr="00AD12D1">
        <w:t xml:space="preserve">Ж.В. </w:t>
      </w:r>
      <w:proofErr w:type="spellStart"/>
      <w:r w:rsidRPr="00AD12D1">
        <w:t>Резинкина</w:t>
      </w:r>
      <w:proofErr w:type="spellEnd"/>
      <w:r w:rsidRPr="00AD12D1">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D12D1">
        <w:t>Югорска</w:t>
      </w:r>
      <w:proofErr w:type="spellEnd"/>
      <w:r w:rsidRPr="00AD12D1">
        <w:t>;</w:t>
      </w:r>
    </w:p>
    <w:p w:rsidR="0063786B" w:rsidRPr="00AD12D1" w:rsidRDefault="0063786B" w:rsidP="00AD12D1">
      <w:pPr>
        <w:pStyle w:val="a6"/>
        <w:numPr>
          <w:ilvl w:val="0"/>
          <w:numId w:val="1"/>
        </w:numPr>
        <w:ind w:left="284" w:hanging="284"/>
        <w:jc w:val="both"/>
      </w:pPr>
      <w:r w:rsidRPr="00AD12D1">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D12D1">
        <w:t>Югорска</w:t>
      </w:r>
      <w:proofErr w:type="spellEnd"/>
      <w:r w:rsidRPr="00AD12D1">
        <w:t>;</w:t>
      </w:r>
    </w:p>
    <w:p w:rsidR="0063786B" w:rsidRPr="00AD12D1" w:rsidRDefault="0063786B" w:rsidP="00AD12D1">
      <w:pPr>
        <w:pStyle w:val="a6"/>
        <w:numPr>
          <w:ilvl w:val="0"/>
          <w:numId w:val="1"/>
        </w:numPr>
        <w:ind w:left="284" w:hanging="284"/>
        <w:jc w:val="both"/>
      </w:pPr>
      <w:proofErr w:type="spellStart"/>
      <w:r w:rsidRPr="00AD12D1">
        <w:t>Н.Б.Захарова</w:t>
      </w:r>
      <w:proofErr w:type="spellEnd"/>
      <w:r w:rsidRPr="00AD12D1">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AD12D1">
        <w:t>Югорска</w:t>
      </w:r>
      <w:proofErr w:type="spellEnd"/>
      <w:r w:rsidRPr="00AD12D1">
        <w:t>.</w:t>
      </w:r>
    </w:p>
    <w:p w:rsidR="0063786B" w:rsidRDefault="00AD12D1" w:rsidP="0063786B">
      <w:pPr>
        <w:spacing w:after="0" w:line="240" w:lineRule="auto"/>
        <w:jc w:val="both"/>
        <w:rPr>
          <w:rFonts w:ascii="Times New Roman" w:hAnsi="Times New Roman" w:cs="Times New Roman"/>
          <w:sz w:val="24"/>
          <w:szCs w:val="24"/>
        </w:rPr>
      </w:pPr>
      <w:r w:rsidRPr="00AD12D1">
        <w:rPr>
          <w:rFonts w:ascii="Times New Roman" w:hAnsi="Times New Roman" w:cs="Times New Roman"/>
          <w:sz w:val="24"/>
          <w:szCs w:val="24"/>
        </w:rPr>
        <w:t>Всего присутствовали 6</w:t>
      </w:r>
      <w:r w:rsidR="0063786B" w:rsidRPr="00AD12D1">
        <w:rPr>
          <w:rFonts w:ascii="Times New Roman" w:hAnsi="Times New Roman" w:cs="Times New Roman"/>
          <w:sz w:val="24"/>
          <w:szCs w:val="24"/>
        </w:rPr>
        <w:t xml:space="preserve"> членов комиссии из 8.</w:t>
      </w:r>
    </w:p>
    <w:p w:rsidR="0063786B" w:rsidRDefault="0063786B" w:rsidP="0063786B">
      <w:pPr>
        <w:pStyle w:val="a6"/>
        <w:autoSpaceDE w:val="0"/>
        <w:autoSpaceDN w:val="0"/>
        <w:adjustRightInd w:val="0"/>
        <w:ind w:left="0"/>
        <w:contextualSpacing/>
        <w:jc w:val="both"/>
      </w:pPr>
      <w:r>
        <w:t xml:space="preserve"> Представитель заказчика: </w:t>
      </w:r>
      <w:proofErr w:type="spellStart"/>
      <w:r w:rsidR="00413C9A" w:rsidRPr="00413C9A">
        <w:t>Дергилев</w:t>
      </w:r>
      <w:proofErr w:type="spellEnd"/>
      <w:r w:rsidR="00413C9A" w:rsidRPr="00413C9A">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00413C9A" w:rsidRPr="00413C9A">
        <w:t>Югорска</w:t>
      </w:r>
      <w:proofErr w:type="spellEnd"/>
      <w:r>
        <w:t>.</w:t>
      </w:r>
    </w:p>
    <w:p w:rsidR="0063786B" w:rsidRDefault="0063786B" w:rsidP="0063786B">
      <w:pPr>
        <w:pStyle w:val="a6"/>
        <w:autoSpaceDE w:val="0"/>
        <w:autoSpaceDN w:val="0"/>
        <w:adjustRightInd w:val="0"/>
        <w:ind w:left="0"/>
        <w:contextualSpacing/>
        <w:jc w:val="both"/>
      </w:pPr>
      <w:r>
        <w:t>1. Наименование аукциона: аукцион в электронной форме № 0187300005818000234</w:t>
      </w:r>
      <w:r w:rsidRPr="0063786B">
        <w:t xml:space="preserve"> на право заключения муниципального </w:t>
      </w:r>
      <w:proofErr w:type="gramStart"/>
      <w:r w:rsidRPr="0063786B">
        <w:t>контракта</w:t>
      </w:r>
      <w:proofErr w:type="gramEnd"/>
      <w:r w:rsidRPr="0063786B">
        <w:t xml:space="preserve"> на оказание услуг по передаче неисключительных прав на использование программного обеспечения.</w:t>
      </w:r>
    </w:p>
    <w:p w:rsidR="0063786B" w:rsidRDefault="0063786B" w:rsidP="00637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63786B">
          <w:rPr>
            <w:rFonts w:ascii="Times New Roman" w:hAnsi="Times New Roman" w:cs="Times New Roman"/>
            <w:sz w:val="24"/>
            <w:szCs w:val="24"/>
          </w:rPr>
          <w:t>http://zakupki.gov.ru/</w:t>
        </w:r>
      </w:hyperlink>
      <w:r>
        <w:rPr>
          <w:rFonts w:ascii="Times New Roman" w:hAnsi="Times New Roman" w:cs="Times New Roman"/>
          <w:sz w:val="24"/>
          <w:szCs w:val="24"/>
        </w:rPr>
        <w:t xml:space="preserve">, код аукциона 0187300005818000234, дата публикации 18.06.2018. </w:t>
      </w:r>
    </w:p>
    <w:p w:rsidR="0063786B" w:rsidRDefault="0063786B" w:rsidP="00637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sidRPr="0063786B">
        <w:rPr>
          <w:rFonts w:ascii="Times New Roman" w:hAnsi="Times New Roman" w:cs="Times New Roman"/>
          <w:sz w:val="24"/>
          <w:szCs w:val="24"/>
        </w:rPr>
        <w:t xml:space="preserve"> 183862200236886220100100610016311242</w:t>
      </w:r>
      <w:r>
        <w:rPr>
          <w:rFonts w:ascii="Times New Roman" w:hAnsi="Times New Roman" w:cs="Times New Roman"/>
          <w:sz w:val="24"/>
          <w:szCs w:val="24"/>
        </w:rPr>
        <w:t>.</w:t>
      </w:r>
    </w:p>
    <w:p w:rsidR="0063786B" w:rsidRDefault="0063786B" w:rsidP="0063786B">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 Ханты-Мансийский  автономный  округ-Югра, Тюменская область.</w:t>
      </w:r>
    </w:p>
    <w:p w:rsidR="0063786B" w:rsidRDefault="0063786B" w:rsidP="00637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AD12D1" w:rsidRPr="00AD12D1" w:rsidRDefault="00AD12D1" w:rsidP="00AD12D1">
      <w:pPr>
        <w:spacing w:after="0" w:line="240" w:lineRule="auto"/>
        <w:jc w:val="both"/>
        <w:rPr>
          <w:rFonts w:ascii="Times New Roman" w:hAnsi="Times New Roman" w:cs="Times New Roman"/>
          <w:sz w:val="24"/>
          <w:szCs w:val="24"/>
        </w:rPr>
      </w:pPr>
      <w:r w:rsidRPr="00AD12D1">
        <w:rPr>
          <w:rFonts w:ascii="Times New Roman" w:hAnsi="Times New Roman" w:cs="Times New Roman"/>
          <w:sz w:val="24"/>
          <w:szCs w:val="24"/>
        </w:rPr>
        <w:t>4. </w:t>
      </w:r>
      <w:proofErr w:type="gramStart"/>
      <w:r w:rsidRPr="00AD12D1">
        <w:rPr>
          <w:rFonts w:ascii="Times New Roman" w:hAnsi="Times New Roman" w:cs="Times New Roman"/>
          <w:sz w:val="24"/>
          <w:szCs w:val="24"/>
        </w:rPr>
        <w:t xml:space="preserve">До окончания указанного в извещении о проведении аукциона срока подачи </w:t>
      </w:r>
      <w:r>
        <w:rPr>
          <w:rFonts w:ascii="Times New Roman" w:hAnsi="Times New Roman" w:cs="Times New Roman"/>
          <w:sz w:val="24"/>
          <w:szCs w:val="24"/>
        </w:rPr>
        <w:t>заявок на участие в аукционе</w:t>
      </w:r>
      <w:proofErr w:type="gramEnd"/>
      <w:r>
        <w:rPr>
          <w:rFonts w:ascii="Times New Roman" w:hAnsi="Times New Roman" w:cs="Times New Roman"/>
          <w:sz w:val="24"/>
          <w:szCs w:val="24"/>
        </w:rPr>
        <w:t xml:space="preserve"> «26» июня 2018 </w:t>
      </w:r>
      <w:r w:rsidRPr="00AD12D1">
        <w:rPr>
          <w:rFonts w:ascii="Times New Roman" w:hAnsi="Times New Roman" w:cs="Times New Roman"/>
          <w:sz w:val="24"/>
          <w:szCs w:val="24"/>
        </w:rPr>
        <w:t>г. 10 часов 00 минут была подана: 1 (одна) заявка на участие в аукционе (под номером №</w:t>
      </w:r>
      <w:r>
        <w:rPr>
          <w:rFonts w:ascii="Times New Roman" w:hAnsi="Times New Roman" w:cs="Times New Roman"/>
          <w:sz w:val="24"/>
          <w:szCs w:val="24"/>
        </w:rPr>
        <w:t>1</w:t>
      </w:r>
      <w:r w:rsidRPr="00AD12D1">
        <w:rPr>
          <w:rFonts w:ascii="Times New Roman" w:hAnsi="Times New Roman" w:cs="Times New Roman"/>
          <w:sz w:val="24"/>
          <w:szCs w:val="24"/>
        </w:rPr>
        <w:t>).</w:t>
      </w:r>
    </w:p>
    <w:p w:rsidR="00AD12D1" w:rsidRPr="00AD12D1" w:rsidRDefault="00AD12D1" w:rsidP="00AD12D1">
      <w:pPr>
        <w:spacing w:after="0" w:line="240" w:lineRule="auto"/>
        <w:jc w:val="both"/>
        <w:rPr>
          <w:rFonts w:ascii="Times New Roman" w:hAnsi="Times New Roman" w:cs="Times New Roman"/>
          <w:sz w:val="24"/>
          <w:szCs w:val="24"/>
        </w:rPr>
      </w:pPr>
      <w:r w:rsidRPr="00AD12D1">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D12D1" w:rsidRPr="00AD12D1" w:rsidRDefault="00AD12D1" w:rsidP="00AD12D1">
      <w:pPr>
        <w:spacing w:after="0" w:line="240" w:lineRule="auto"/>
        <w:jc w:val="both"/>
        <w:rPr>
          <w:rFonts w:ascii="Times New Roman" w:hAnsi="Times New Roman" w:cs="Times New Roman"/>
          <w:sz w:val="24"/>
          <w:szCs w:val="24"/>
        </w:rPr>
      </w:pPr>
      <w:r w:rsidRPr="00AD12D1">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D12D1" w:rsidRPr="00AD12D1" w:rsidRDefault="00AD12D1" w:rsidP="00AD12D1">
      <w:pPr>
        <w:spacing w:after="0" w:line="240" w:lineRule="auto"/>
        <w:jc w:val="both"/>
        <w:rPr>
          <w:rFonts w:ascii="Times New Roman" w:hAnsi="Times New Roman" w:cs="Times New Roman"/>
          <w:sz w:val="24"/>
          <w:szCs w:val="24"/>
        </w:rPr>
      </w:pPr>
      <w:r w:rsidRPr="00AD12D1">
        <w:rPr>
          <w:rFonts w:ascii="Times New Roman" w:hAnsi="Times New Roman" w:cs="Times New Roman"/>
          <w:sz w:val="24"/>
          <w:szCs w:val="24"/>
        </w:rPr>
        <w:t>6.1) о соответствии участника аукциона, подавшего единственную заявку на участие в аукционе, и поданной им заявки №</w:t>
      </w:r>
      <w:r>
        <w:rPr>
          <w:rFonts w:ascii="Times New Roman" w:hAnsi="Times New Roman" w:cs="Times New Roman"/>
          <w:sz w:val="24"/>
          <w:szCs w:val="24"/>
        </w:rPr>
        <w:t>1</w:t>
      </w:r>
      <w:r w:rsidRPr="00AD12D1">
        <w:rPr>
          <w:rFonts w:ascii="Times New Roman" w:hAnsi="Times New Roman" w:cs="Times New Roman"/>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D12D1" w:rsidRPr="00AD12D1" w:rsidRDefault="00AD12D1" w:rsidP="00AD12D1">
      <w:pPr>
        <w:spacing w:after="0" w:line="240" w:lineRule="auto"/>
        <w:jc w:val="both"/>
        <w:rPr>
          <w:rFonts w:ascii="Times New Roman" w:hAnsi="Times New Roman" w:cs="Times New Roman"/>
          <w:sz w:val="24"/>
          <w:szCs w:val="24"/>
        </w:rPr>
      </w:pPr>
      <w:r w:rsidRPr="00AD12D1">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AD12D1" w:rsidTr="00AD12D1">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AD12D1" w:rsidRPr="00AD12D1" w:rsidRDefault="00AD12D1" w:rsidP="00AD12D1">
            <w:pPr>
              <w:pStyle w:val="a6"/>
              <w:tabs>
                <w:tab w:val="num" w:pos="567"/>
              </w:tabs>
              <w:ind w:left="0"/>
              <w:jc w:val="center"/>
              <w:rPr>
                <w:spacing w:val="-6"/>
              </w:rPr>
            </w:pPr>
            <w:r w:rsidRPr="00AD12D1">
              <w:rPr>
                <w:spacing w:val="-6"/>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AD12D1" w:rsidRPr="00AD12D1" w:rsidRDefault="00AD12D1" w:rsidP="00AD12D1">
            <w:pPr>
              <w:pStyle w:val="a6"/>
              <w:tabs>
                <w:tab w:val="num" w:pos="567"/>
              </w:tabs>
              <w:ind w:left="0"/>
              <w:jc w:val="center"/>
              <w:rPr>
                <w:spacing w:val="-6"/>
              </w:rPr>
            </w:pPr>
            <w:r w:rsidRPr="00AD12D1">
              <w:rPr>
                <w:spacing w:val="-6"/>
              </w:rPr>
              <w:t>Наименование участника закупки</w:t>
            </w:r>
          </w:p>
        </w:tc>
      </w:tr>
      <w:tr w:rsidR="00AD12D1" w:rsidTr="00AD12D1">
        <w:trPr>
          <w:trHeight w:val="268"/>
        </w:trPr>
        <w:tc>
          <w:tcPr>
            <w:tcW w:w="1732" w:type="dxa"/>
            <w:tcBorders>
              <w:top w:val="single" w:sz="4" w:space="0" w:color="auto"/>
              <w:left w:val="single" w:sz="4" w:space="0" w:color="auto"/>
              <w:bottom w:val="single" w:sz="4" w:space="0" w:color="auto"/>
              <w:right w:val="single" w:sz="4" w:space="0" w:color="auto"/>
            </w:tcBorders>
            <w:hideMark/>
          </w:tcPr>
          <w:p w:rsidR="00AD12D1" w:rsidRPr="00AD12D1" w:rsidRDefault="00AD12D1" w:rsidP="00AD12D1">
            <w:pPr>
              <w:pStyle w:val="a6"/>
              <w:tabs>
                <w:tab w:val="num" w:pos="567"/>
              </w:tabs>
              <w:ind w:left="0"/>
              <w:jc w:val="center"/>
              <w:rPr>
                <w:spacing w:val="-6"/>
              </w:rPr>
            </w:pPr>
            <w:r w:rsidRPr="00AD12D1">
              <w:rPr>
                <w:spacing w:val="-6"/>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8257CF" w:rsidRPr="00AD12D1">
              <w:trPr>
                <w:tblCellSpacing w:w="15" w:type="dxa"/>
              </w:trPr>
              <w:tc>
                <w:tcPr>
                  <w:tcW w:w="0" w:type="auto"/>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b/>
                      <w:bCs/>
                    </w:rPr>
                    <w:t xml:space="preserve">Общество с ограниченной ответственностью </w:t>
                  </w:r>
                  <w:proofErr w:type="spellStart"/>
                  <w:r w:rsidRPr="008257CF">
                    <w:rPr>
                      <w:rFonts w:ascii="Times New Roman" w:eastAsia="Times New Roman" w:hAnsi="Times New Roman" w:cs="Times New Roman"/>
                      <w:b/>
                      <w:bCs/>
                    </w:rPr>
                    <w:t>АйТи-Проф</w:t>
                  </w:r>
                  <w:proofErr w:type="spellEnd"/>
                </w:p>
              </w:tc>
            </w:tr>
            <w:tr w:rsidR="008257CF" w:rsidRPr="00AD12D1">
              <w:trPr>
                <w:tblCellSpacing w:w="15" w:type="dxa"/>
              </w:trPr>
              <w:tc>
                <w:tcPr>
                  <w:tcW w:w="0" w:type="auto"/>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 xml:space="preserve">ИНН </w:t>
                  </w:r>
                </w:p>
              </w:tc>
              <w:tc>
                <w:tcPr>
                  <w:tcW w:w="5210" w:type="dxa"/>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7203238467</w:t>
                  </w:r>
                </w:p>
              </w:tc>
            </w:tr>
            <w:tr w:rsidR="008257CF" w:rsidRPr="00AD12D1">
              <w:trPr>
                <w:tblCellSpacing w:w="15" w:type="dxa"/>
              </w:trPr>
              <w:tc>
                <w:tcPr>
                  <w:tcW w:w="0" w:type="auto"/>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 xml:space="preserve">КПП </w:t>
                  </w:r>
                </w:p>
              </w:tc>
              <w:tc>
                <w:tcPr>
                  <w:tcW w:w="5210" w:type="dxa"/>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720301001</w:t>
                  </w:r>
                </w:p>
              </w:tc>
            </w:tr>
            <w:tr w:rsidR="008257CF" w:rsidRPr="00AD12D1">
              <w:trPr>
                <w:tblCellSpacing w:w="15" w:type="dxa"/>
              </w:trPr>
              <w:tc>
                <w:tcPr>
                  <w:tcW w:w="0" w:type="auto"/>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 xml:space="preserve">625000, Тюменская </w:t>
                  </w:r>
                  <w:proofErr w:type="spellStart"/>
                  <w:proofErr w:type="gramStart"/>
                  <w:r w:rsidRPr="008257CF">
                    <w:rPr>
                      <w:rFonts w:ascii="Times New Roman" w:eastAsia="Times New Roman" w:hAnsi="Times New Roman" w:cs="Times New Roman"/>
                    </w:rPr>
                    <w:t>обл</w:t>
                  </w:r>
                  <w:proofErr w:type="spellEnd"/>
                  <w:proofErr w:type="gramEnd"/>
                  <w:r w:rsidRPr="008257CF">
                    <w:rPr>
                      <w:rFonts w:ascii="Times New Roman" w:eastAsia="Times New Roman" w:hAnsi="Times New Roman" w:cs="Times New Roman"/>
                    </w:rPr>
                    <w:t>, Тюмень г, ул.50 лет ВЛКСМ, д.51 - 510</w:t>
                  </w:r>
                </w:p>
              </w:tc>
            </w:tr>
            <w:tr w:rsidR="008257CF" w:rsidRPr="00AD12D1">
              <w:trPr>
                <w:tblCellSpacing w:w="15" w:type="dxa"/>
              </w:trPr>
              <w:tc>
                <w:tcPr>
                  <w:tcW w:w="0" w:type="auto"/>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hideMark/>
                </w:tcPr>
                <w:p w:rsidR="008257CF" w:rsidRPr="008257CF" w:rsidRDefault="008257CF" w:rsidP="008257CF">
                  <w:pPr>
                    <w:spacing w:after="0" w:line="240" w:lineRule="auto"/>
                    <w:rPr>
                      <w:rFonts w:ascii="Times New Roman" w:eastAsia="Times New Roman" w:hAnsi="Times New Roman" w:cs="Times New Roman"/>
                      <w:sz w:val="24"/>
                      <w:szCs w:val="24"/>
                    </w:rPr>
                  </w:pPr>
                  <w:r w:rsidRPr="008257CF">
                    <w:rPr>
                      <w:rFonts w:ascii="Times New Roman" w:eastAsia="Times New Roman" w:hAnsi="Times New Roman" w:cs="Times New Roman"/>
                    </w:rPr>
                    <w:t xml:space="preserve">625000, Тюменская </w:t>
                  </w:r>
                  <w:proofErr w:type="spellStart"/>
                  <w:proofErr w:type="gramStart"/>
                  <w:r w:rsidRPr="008257CF">
                    <w:rPr>
                      <w:rFonts w:ascii="Times New Roman" w:eastAsia="Times New Roman" w:hAnsi="Times New Roman" w:cs="Times New Roman"/>
                    </w:rPr>
                    <w:t>обл</w:t>
                  </w:r>
                  <w:proofErr w:type="spellEnd"/>
                  <w:proofErr w:type="gramEnd"/>
                  <w:r w:rsidRPr="008257CF">
                    <w:rPr>
                      <w:rFonts w:ascii="Times New Roman" w:eastAsia="Times New Roman" w:hAnsi="Times New Roman" w:cs="Times New Roman"/>
                    </w:rPr>
                    <w:t xml:space="preserve">, Тюмень г, ул.50 лет ВЛКСМ, </w:t>
                  </w:r>
                  <w:r w:rsidRPr="008257CF">
                    <w:rPr>
                      <w:rFonts w:ascii="Times New Roman" w:eastAsia="Times New Roman" w:hAnsi="Times New Roman" w:cs="Times New Roman"/>
                    </w:rPr>
                    <w:lastRenderedPageBreak/>
                    <w:t>д.51 - 510</w:t>
                  </w:r>
                </w:p>
              </w:tc>
            </w:tr>
          </w:tbl>
          <w:p w:rsidR="00AD12D1" w:rsidRPr="00AD12D1" w:rsidRDefault="00AD12D1" w:rsidP="00AD12D1">
            <w:pPr>
              <w:pStyle w:val="a6"/>
              <w:tabs>
                <w:tab w:val="num" w:pos="567"/>
              </w:tabs>
              <w:ind w:left="0"/>
              <w:jc w:val="both"/>
              <w:rPr>
                <w:spacing w:val="-6"/>
              </w:rPr>
            </w:pPr>
          </w:p>
        </w:tc>
      </w:tr>
    </w:tbl>
    <w:p w:rsidR="00AD12D1" w:rsidRPr="00AD12D1" w:rsidRDefault="00AD12D1" w:rsidP="00AD12D1">
      <w:pPr>
        <w:spacing w:after="0" w:line="240" w:lineRule="auto"/>
        <w:jc w:val="both"/>
        <w:rPr>
          <w:rFonts w:ascii="Times New Roman" w:eastAsia="Times New Roman" w:hAnsi="Times New Roman" w:cs="Times New Roman"/>
          <w:sz w:val="24"/>
          <w:szCs w:val="20"/>
        </w:rPr>
      </w:pPr>
      <w:r w:rsidRPr="00AD12D1">
        <w:rPr>
          <w:rFonts w:ascii="Times New Roman" w:hAnsi="Times New Roman" w:cs="Times New Roman"/>
          <w:sz w:val="24"/>
        </w:rPr>
        <w:lastRenderedPageBreak/>
        <w:t xml:space="preserve">8. Настоящий протокол подлежит размещению на сайте оператора электронной площадки </w:t>
      </w:r>
      <w:hyperlink r:id="rId7" w:history="1">
        <w:r w:rsidRPr="00AD12D1">
          <w:rPr>
            <w:rStyle w:val="a3"/>
            <w:sz w:val="24"/>
          </w:rPr>
          <w:t>http://www.sberbank-ast.ru</w:t>
        </w:r>
      </w:hyperlink>
      <w:r w:rsidRPr="00AD12D1">
        <w:rPr>
          <w:rFonts w:ascii="Times New Roman" w:hAnsi="Times New Roman" w:cs="Times New Roman"/>
          <w:sz w:val="24"/>
        </w:rPr>
        <w:t>.</w:t>
      </w:r>
    </w:p>
    <w:p w:rsidR="00AD12D1" w:rsidRPr="00AD12D1" w:rsidRDefault="00AD12D1" w:rsidP="00AD12D1">
      <w:pPr>
        <w:spacing w:after="0" w:line="240" w:lineRule="auto"/>
        <w:jc w:val="center"/>
        <w:rPr>
          <w:rFonts w:ascii="Times New Roman" w:hAnsi="Times New Roman" w:cs="Times New Roman"/>
          <w:noProof/>
          <w:sz w:val="24"/>
          <w:szCs w:val="24"/>
        </w:rPr>
      </w:pPr>
      <w:r w:rsidRPr="00AD12D1">
        <w:rPr>
          <w:rFonts w:ascii="Times New Roman" w:hAnsi="Times New Roman" w:cs="Times New Roman"/>
          <w:noProof/>
          <w:sz w:val="24"/>
          <w:szCs w:val="24"/>
        </w:rPr>
        <w:t>Сведения о решении</w:t>
      </w:r>
    </w:p>
    <w:p w:rsidR="0063786B" w:rsidRPr="00AD12D1" w:rsidRDefault="00AD12D1" w:rsidP="00AD12D1">
      <w:pPr>
        <w:spacing w:after="0" w:line="240" w:lineRule="auto"/>
        <w:jc w:val="center"/>
        <w:rPr>
          <w:rFonts w:ascii="Times New Roman" w:hAnsi="Times New Roman" w:cs="Times New Roman"/>
          <w:noProof/>
          <w:sz w:val="24"/>
          <w:szCs w:val="24"/>
        </w:rPr>
      </w:pPr>
      <w:r w:rsidRPr="00AD12D1">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AD12D1">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D12D1">
        <w:rPr>
          <w:rFonts w:ascii="Times New Roman" w:hAnsi="Times New Roman" w:cs="Times New Roman"/>
          <w:noProof/>
          <w:sz w:val="24"/>
          <w:szCs w:val="24"/>
        </w:rPr>
        <w:t xml:space="preserve">и документации об аукционе </w:t>
      </w:r>
    </w:p>
    <w:p w:rsidR="0063786B" w:rsidRDefault="0063786B" w:rsidP="0063786B">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63786B" w:rsidTr="0063786B">
        <w:tc>
          <w:tcPr>
            <w:tcW w:w="5670"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63786B" w:rsidTr="0063786B">
        <w:tc>
          <w:tcPr>
            <w:tcW w:w="5670" w:type="dxa"/>
            <w:tcBorders>
              <w:top w:val="single" w:sz="4" w:space="0" w:color="auto"/>
              <w:left w:val="single" w:sz="4" w:space="0" w:color="auto"/>
              <w:bottom w:val="single" w:sz="4" w:space="0" w:color="auto"/>
              <w:right w:val="single" w:sz="4" w:space="0" w:color="auto"/>
            </w:tcBorders>
            <w:vAlign w:val="center"/>
            <w:hideMark/>
          </w:tcPr>
          <w:p w:rsidR="0063786B" w:rsidRPr="00AD12D1" w:rsidRDefault="00AD12D1">
            <w:pPr>
              <w:widowControl w:val="0"/>
              <w:spacing w:after="0" w:line="240" w:lineRule="auto"/>
              <w:jc w:val="both"/>
              <w:rPr>
                <w:rFonts w:ascii="Times New Roman" w:eastAsia="Times New Roman" w:hAnsi="Times New Roman" w:cs="Times New Roman"/>
                <w:noProof/>
                <w:sz w:val="16"/>
                <w:szCs w:val="16"/>
              </w:rPr>
            </w:pPr>
            <w:r w:rsidRPr="00AD12D1">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3786B" w:rsidRDefault="006378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63786B" w:rsidTr="0063786B">
        <w:tc>
          <w:tcPr>
            <w:tcW w:w="5670" w:type="dxa"/>
            <w:tcBorders>
              <w:top w:val="single" w:sz="4" w:space="0" w:color="auto"/>
              <w:left w:val="single" w:sz="4" w:space="0" w:color="auto"/>
              <w:bottom w:val="single" w:sz="4" w:space="0" w:color="auto"/>
              <w:right w:val="single" w:sz="4" w:space="0" w:color="auto"/>
            </w:tcBorders>
            <w:hideMark/>
          </w:tcPr>
          <w:p w:rsidR="0063786B" w:rsidRDefault="00AD12D1">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63786B" w:rsidRDefault="006378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63786B" w:rsidTr="0063786B">
        <w:tc>
          <w:tcPr>
            <w:tcW w:w="5670" w:type="dxa"/>
            <w:tcBorders>
              <w:top w:val="single" w:sz="4" w:space="0" w:color="auto"/>
              <w:left w:val="single" w:sz="4" w:space="0" w:color="auto"/>
              <w:bottom w:val="single" w:sz="4" w:space="0" w:color="auto"/>
              <w:right w:val="single" w:sz="4" w:space="0" w:color="auto"/>
            </w:tcBorders>
            <w:hideMark/>
          </w:tcPr>
          <w:p w:rsidR="0063786B" w:rsidRDefault="00AD12D1">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3786B" w:rsidRDefault="006378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63786B" w:rsidTr="0063786B">
        <w:tc>
          <w:tcPr>
            <w:tcW w:w="5670" w:type="dxa"/>
            <w:tcBorders>
              <w:top w:val="single" w:sz="4" w:space="0" w:color="auto"/>
              <w:left w:val="single" w:sz="4" w:space="0" w:color="auto"/>
              <w:bottom w:val="single" w:sz="4" w:space="0" w:color="auto"/>
              <w:right w:val="single" w:sz="4" w:space="0" w:color="auto"/>
            </w:tcBorders>
            <w:hideMark/>
          </w:tcPr>
          <w:p w:rsidR="0063786B" w:rsidRDefault="00AD12D1">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3786B" w:rsidRDefault="006378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63786B" w:rsidTr="0063786B">
        <w:tc>
          <w:tcPr>
            <w:tcW w:w="5670" w:type="dxa"/>
            <w:tcBorders>
              <w:top w:val="single" w:sz="4" w:space="0" w:color="auto"/>
              <w:left w:val="single" w:sz="4" w:space="0" w:color="auto"/>
              <w:bottom w:val="single" w:sz="4" w:space="0" w:color="auto"/>
              <w:right w:val="single" w:sz="4" w:space="0" w:color="auto"/>
            </w:tcBorders>
            <w:hideMark/>
          </w:tcPr>
          <w:p w:rsidR="0063786B" w:rsidRDefault="00AD12D1">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3786B" w:rsidRDefault="006378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63786B" w:rsidTr="0063786B">
        <w:tc>
          <w:tcPr>
            <w:tcW w:w="5670" w:type="dxa"/>
            <w:tcBorders>
              <w:top w:val="single" w:sz="4" w:space="0" w:color="auto"/>
              <w:left w:val="single" w:sz="4" w:space="0" w:color="auto"/>
              <w:bottom w:val="single" w:sz="4" w:space="0" w:color="auto"/>
              <w:right w:val="single" w:sz="4" w:space="0" w:color="auto"/>
            </w:tcBorders>
            <w:hideMark/>
          </w:tcPr>
          <w:p w:rsidR="0063786B" w:rsidRDefault="00AD12D1">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3786B" w:rsidRDefault="006378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3786B" w:rsidRDefault="0063786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63786B" w:rsidRDefault="0063786B" w:rsidP="0063786B">
      <w:pPr>
        <w:spacing w:after="0" w:line="240" w:lineRule="auto"/>
        <w:ind w:left="-993"/>
        <w:jc w:val="both"/>
        <w:rPr>
          <w:rFonts w:ascii="Times New Roman" w:eastAsia="Times New Roman" w:hAnsi="Times New Roman" w:cs="Times New Roman"/>
          <w:b/>
          <w:sz w:val="24"/>
          <w:szCs w:val="24"/>
        </w:rPr>
      </w:pPr>
    </w:p>
    <w:p w:rsidR="0063786B" w:rsidRDefault="0063786B" w:rsidP="006378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63786B" w:rsidRDefault="0063786B" w:rsidP="0063786B">
      <w:pPr>
        <w:spacing w:after="0" w:line="240" w:lineRule="auto"/>
        <w:jc w:val="both"/>
        <w:rPr>
          <w:rFonts w:ascii="Times New Roman" w:hAnsi="Times New Roman" w:cs="Times New Roman"/>
          <w:b/>
          <w:sz w:val="24"/>
          <w:szCs w:val="24"/>
        </w:rPr>
      </w:pPr>
    </w:p>
    <w:p w:rsidR="0063786B" w:rsidRDefault="0063786B" w:rsidP="006378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63786B" w:rsidRDefault="0063786B" w:rsidP="006378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_______________________Н.А. Морозова </w:t>
      </w:r>
    </w:p>
    <w:p w:rsidR="0063786B" w:rsidRDefault="0063786B" w:rsidP="006378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63786B" w:rsidRDefault="0063786B" w:rsidP="006378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63786B" w:rsidRDefault="0063786B" w:rsidP="006378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63786B" w:rsidRDefault="0063786B" w:rsidP="006378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 Н.Б. Захарова                                                                                  </w:t>
      </w:r>
    </w:p>
    <w:p w:rsidR="0063786B" w:rsidRDefault="0063786B" w:rsidP="0063786B">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63786B" w:rsidRDefault="0063786B" w:rsidP="0063786B">
      <w:pPr>
        <w:spacing w:after="0" w:line="240" w:lineRule="auto"/>
        <w:rPr>
          <w:rFonts w:ascii="Times New Roman" w:hAnsi="Times New Roman" w:cs="Times New Roman"/>
          <w:color w:val="FF0000"/>
          <w:sz w:val="24"/>
          <w:szCs w:val="24"/>
        </w:rPr>
      </w:pPr>
    </w:p>
    <w:p w:rsidR="0063786B" w:rsidRDefault="0063786B" w:rsidP="0063786B">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заказчика                                                               ________________</w:t>
      </w:r>
      <w:r w:rsidR="00413C9A">
        <w:rPr>
          <w:rFonts w:ascii="Times New Roman" w:hAnsi="Times New Roman" w:cs="Times New Roman"/>
          <w:sz w:val="24"/>
          <w:szCs w:val="24"/>
        </w:rPr>
        <w:t>О.В. Дергилев</w:t>
      </w:r>
      <w:r>
        <w:rPr>
          <w:rFonts w:ascii="Times New Roman" w:hAnsi="Times New Roman" w:cs="Times New Roman"/>
          <w:sz w:val="24"/>
          <w:szCs w:val="24"/>
        </w:rPr>
        <w:t xml:space="preserve"> </w:t>
      </w:r>
    </w:p>
    <w:p w:rsidR="004D2FEE" w:rsidRDefault="004D2FEE"/>
    <w:p w:rsidR="00EC4C30" w:rsidRDefault="00EC4C30"/>
    <w:p w:rsidR="00EC4C30" w:rsidRDefault="00EC4C30"/>
    <w:p w:rsidR="00EC4C30" w:rsidRDefault="00EC4C30"/>
    <w:p w:rsidR="00EC4C30" w:rsidRDefault="00EC4C30"/>
    <w:p w:rsidR="00EC4C30" w:rsidRDefault="00EC4C30"/>
    <w:p w:rsidR="00EC4C30" w:rsidRDefault="00EC4C30"/>
    <w:p w:rsidR="00EC4C30" w:rsidRDefault="00EC4C30"/>
    <w:p w:rsidR="00EC4C30" w:rsidRDefault="00EC4C30"/>
    <w:p w:rsidR="00EC4C30" w:rsidRPr="00EC4C30" w:rsidRDefault="00EC4C30" w:rsidP="00EC4C30">
      <w:pPr>
        <w:spacing w:after="0" w:line="240" w:lineRule="auto"/>
        <w:ind w:right="342" w:hanging="426"/>
        <w:jc w:val="right"/>
        <w:rPr>
          <w:rFonts w:ascii="Times New Roman" w:hAnsi="Times New Roman" w:cs="Times New Roman"/>
        </w:rPr>
      </w:pPr>
      <w:r w:rsidRPr="00EC4C30">
        <w:rPr>
          <w:rFonts w:ascii="Times New Roman" w:hAnsi="Times New Roman" w:cs="Times New Roman"/>
          <w:sz w:val="16"/>
          <w:szCs w:val="16"/>
        </w:rPr>
        <w:lastRenderedPageBreak/>
        <w:t xml:space="preserve">                                                                                                                                                                                     Приложение 1</w:t>
      </w:r>
    </w:p>
    <w:p w:rsidR="00EC4C30" w:rsidRPr="00EC4C30" w:rsidRDefault="00EC4C30" w:rsidP="00EC4C30">
      <w:pPr>
        <w:tabs>
          <w:tab w:val="left" w:pos="3930"/>
          <w:tab w:val="right" w:pos="9355"/>
        </w:tabs>
        <w:spacing w:after="0" w:line="240" w:lineRule="auto"/>
        <w:ind w:right="342"/>
        <w:jc w:val="right"/>
        <w:rPr>
          <w:rFonts w:ascii="Times New Roman" w:hAnsi="Times New Roman" w:cs="Times New Roman"/>
        </w:rPr>
      </w:pPr>
      <w:r w:rsidRPr="00EC4C30">
        <w:rPr>
          <w:rFonts w:ascii="Times New Roman" w:hAnsi="Times New Roman" w:cs="Times New Roman"/>
          <w:sz w:val="16"/>
          <w:szCs w:val="16"/>
        </w:rPr>
        <w:t xml:space="preserve">                                                                                                                                               к протоколу рассмотрения единственной заявки</w:t>
      </w:r>
    </w:p>
    <w:p w:rsidR="00EC4C30" w:rsidRPr="00EC4C30" w:rsidRDefault="00EC4C30" w:rsidP="00EC4C30">
      <w:pPr>
        <w:tabs>
          <w:tab w:val="left" w:pos="3930"/>
          <w:tab w:val="right" w:pos="9355"/>
        </w:tabs>
        <w:spacing w:after="0" w:line="240" w:lineRule="auto"/>
        <w:ind w:right="342"/>
        <w:jc w:val="right"/>
        <w:rPr>
          <w:rFonts w:ascii="Times New Roman" w:hAnsi="Times New Roman" w:cs="Times New Roman"/>
        </w:rPr>
      </w:pPr>
      <w:r w:rsidRPr="00EC4C30">
        <w:rPr>
          <w:rFonts w:ascii="Times New Roman" w:hAnsi="Times New Roman" w:cs="Times New Roman"/>
          <w:sz w:val="16"/>
          <w:szCs w:val="16"/>
        </w:rPr>
        <w:t xml:space="preserve">                                                                                                                                                                  аукциона в электронной форме</w:t>
      </w:r>
    </w:p>
    <w:p w:rsidR="00EC4C30" w:rsidRPr="00EC4C30" w:rsidRDefault="00EC4C30" w:rsidP="00EC4C30">
      <w:pPr>
        <w:tabs>
          <w:tab w:val="left" w:pos="3930"/>
          <w:tab w:val="right" w:pos="9355"/>
        </w:tabs>
        <w:spacing w:after="0" w:line="240" w:lineRule="auto"/>
        <w:ind w:right="342"/>
        <w:jc w:val="right"/>
        <w:rPr>
          <w:rFonts w:ascii="Times New Roman" w:hAnsi="Times New Roman" w:cs="Times New Roman"/>
        </w:rPr>
      </w:pPr>
      <w:r w:rsidRPr="00EC4C30">
        <w:rPr>
          <w:rFonts w:ascii="Times New Roman" w:hAnsi="Times New Roman" w:cs="Times New Roman"/>
        </w:rPr>
        <w:t xml:space="preserve">                                                                                                                           </w:t>
      </w:r>
      <w:r>
        <w:rPr>
          <w:rFonts w:ascii="Times New Roman" w:hAnsi="Times New Roman" w:cs="Times New Roman"/>
          <w:sz w:val="16"/>
          <w:szCs w:val="16"/>
        </w:rPr>
        <w:t>от 28 июня</w:t>
      </w:r>
      <w:r w:rsidRPr="00EC4C30">
        <w:rPr>
          <w:rFonts w:ascii="Times New Roman" w:hAnsi="Times New Roman" w:cs="Times New Roman"/>
          <w:sz w:val="16"/>
          <w:szCs w:val="16"/>
        </w:rPr>
        <w:t>2018 г. № 0187300005818</w:t>
      </w:r>
      <w:r>
        <w:rPr>
          <w:rFonts w:ascii="Times New Roman" w:hAnsi="Times New Roman" w:cs="Times New Roman"/>
          <w:sz w:val="16"/>
          <w:szCs w:val="16"/>
        </w:rPr>
        <w:t>000234-1</w:t>
      </w:r>
    </w:p>
    <w:p w:rsidR="00EC4C30" w:rsidRPr="00EC4C30" w:rsidRDefault="00EC4C30" w:rsidP="00EC4C30">
      <w:pPr>
        <w:tabs>
          <w:tab w:val="left" w:pos="3930"/>
          <w:tab w:val="right" w:pos="9355"/>
        </w:tabs>
        <w:spacing w:after="0" w:line="240" w:lineRule="auto"/>
        <w:jc w:val="right"/>
        <w:rPr>
          <w:rFonts w:ascii="Times New Roman" w:hAnsi="Times New Roman" w:cs="Times New Roman"/>
          <w:sz w:val="12"/>
          <w:szCs w:val="14"/>
        </w:rPr>
      </w:pPr>
    </w:p>
    <w:p w:rsidR="00EC4C30" w:rsidRPr="00EC4C30" w:rsidRDefault="00EC4C30" w:rsidP="00EC4C30">
      <w:pPr>
        <w:spacing w:after="0" w:line="240" w:lineRule="auto"/>
        <w:jc w:val="center"/>
        <w:rPr>
          <w:rFonts w:ascii="Times New Roman" w:hAnsi="Times New Roman" w:cs="Times New Roman"/>
          <w:sz w:val="24"/>
          <w:szCs w:val="24"/>
        </w:rPr>
      </w:pPr>
      <w:r w:rsidRPr="00EC4C30">
        <w:rPr>
          <w:rFonts w:ascii="Times New Roman" w:hAnsi="Times New Roman" w:cs="Times New Roman"/>
        </w:rPr>
        <w:t>Таблица рассмотрения единственной заявки</w:t>
      </w:r>
    </w:p>
    <w:p w:rsidR="00EC4C30" w:rsidRPr="00EC4C30" w:rsidRDefault="00EC4C30" w:rsidP="00EC4C30">
      <w:pPr>
        <w:spacing w:after="0" w:line="240" w:lineRule="auto"/>
        <w:jc w:val="center"/>
        <w:rPr>
          <w:rFonts w:ascii="Times New Roman" w:hAnsi="Times New Roman" w:cs="Times New Roman"/>
        </w:rPr>
      </w:pPr>
      <w:r w:rsidRPr="00EC4C30">
        <w:rPr>
          <w:rFonts w:ascii="Times New Roman" w:hAnsi="Times New Roman" w:cs="Times New Roman"/>
        </w:rPr>
        <w:t xml:space="preserve">аукциона в электронной форме на право заключения муниципального контракта </w:t>
      </w:r>
    </w:p>
    <w:p w:rsidR="00EC4C30" w:rsidRPr="00EC4C30" w:rsidRDefault="00EC4C30" w:rsidP="00EC4C30">
      <w:pPr>
        <w:spacing w:after="0" w:line="240" w:lineRule="auto"/>
        <w:jc w:val="center"/>
        <w:rPr>
          <w:rFonts w:ascii="Times New Roman" w:hAnsi="Times New Roman" w:cs="Times New Roman"/>
          <w:sz w:val="24"/>
          <w:szCs w:val="24"/>
        </w:rPr>
      </w:pPr>
      <w:r w:rsidRPr="00EC4C30">
        <w:rPr>
          <w:rFonts w:ascii="Times New Roman" w:hAnsi="Times New Roman" w:cs="Times New Roman"/>
        </w:rPr>
        <w:t>на оказание услуг по передаче неисключительных прав на использование программного обеспечения</w:t>
      </w:r>
    </w:p>
    <w:p w:rsidR="00EC4C30" w:rsidRPr="00EC4C30" w:rsidRDefault="00EC4C30" w:rsidP="00EC4C30">
      <w:pPr>
        <w:spacing w:after="0" w:line="240" w:lineRule="auto"/>
        <w:jc w:val="center"/>
        <w:rPr>
          <w:rFonts w:ascii="Times New Roman" w:hAnsi="Times New Roman" w:cs="Times New Roman"/>
        </w:rPr>
      </w:pPr>
      <w:r w:rsidRPr="00EC4C30">
        <w:rPr>
          <w:rFonts w:ascii="Times New Roman" w:hAnsi="Times New Roman" w:cs="Times New Roman"/>
        </w:rPr>
        <w:t>(ИКЗ 183862200236886220100100610016311242)</w:t>
      </w:r>
    </w:p>
    <w:p w:rsidR="00EC4C30" w:rsidRPr="00EC4C30" w:rsidRDefault="00EC4C30" w:rsidP="00EC4C30">
      <w:pPr>
        <w:spacing w:after="0" w:line="240" w:lineRule="auto"/>
        <w:jc w:val="center"/>
        <w:rPr>
          <w:rFonts w:ascii="Times New Roman" w:hAnsi="Times New Roman" w:cs="Times New Roman"/>
          <w:sz w:val="12"/>
          <w:szCs w:val="14"/>
        </w:rPr>
      </w:pPr>
    </w:p>
    <w:p w:rsidR="00EC4C30" w:rsidRPr="00EC4C30" w:rsidRDefault="00EC4C30" w:rsidP="00EC4C30">
      <w:pPr>
        <w:spacing w:after="0" w:line="240" w:lineRule="auto"/>
        <w:ind w:firstLine="708"/>
        <w:rPr>
          <w:rFonts w:ascii="Times New Roman" w:hAnsi="Times New Roman" w:cs="Times New Roman"/>
          <w:sz w:val="24"/>
          <w:szCs w:val="24"/>
        </w:rPr>
      </w:pPr>
      <w:r w:rsidRPr="00EC4C30">
        <w:rPr>
          <w:rFonts w:ascii="Times New Roman" w:hAnsi="Times New Roman" w:cs="Times New Roman"/>
        </w:rPr>
        <w:t xml:space="preserve">Заказчик: Администрация города </w:t>
      </w:r>
      <w:proofErr w:type="spellStart"/>
      <w:r w:rsidRPr="00EC4C30">
        <w:rPr>
          <w:rFonts w:ascii="Times New Roman" w:hAnsi="Times New Roman" w:cs="Times New Roman"/>
        </w:rPr>
        <w:t>Югорска</w:t>
      </w:r>
      <w:proofErr w:type="spellEnd"/>
    </w:p>
    <w:tbl>
      <w:tblPr>
        <w:tblW w:w="10962" w:type="dxa"/>
        <w:tblInd w:w="-114" w:type="dxa"/>
        <w:tblLayout w:type="fixed"/>
        <w:tblCellMar>
          <w:top w:w="28" w:type="dxa"/>
          <w:left w:w="28" w:type="dxa"/>
          <w:bottom w:w="28" w:type="dxa"/>
          <w:right w:w="28" w:type="dxa"/>
        </w:tblCellMar>
        <w:tblLook w:val="04A0" w:firstRow="1" w:lastRow="0" w:firstColumn="1" w:lastColumn="0" w:noHBand="0" w:noVBand="1"/>
      </w:tblPr>
      <w:tblGrid>
        <w:gridCol w:w="6238"/>
        <w:gridCol w:w="2158"/>
        <w:gridCol w:w="2566"/>
      </w:tblGrid>
      <w:tr w:rsidR="00EC4C30" w:rsidRPr="00EC4C30" w:rsidTr="008E342B">
        <w:trPr>
          <w:trHeight w:val="330"/>
        </w:trPr>
        <w:tc>
          <w:tcPr>
            <w:tcW w:w="8396" w:type="dxa"/>
            <w:gridSpan w:val="2"/>
            <w:tcBorders>
              <w:top w:val="single" w:sz="8" w:space="0" w:color="000000"/>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 xml:space="preserve">Порядковый номер </w:t>
            </w:r>
            <w:proofErr w:type="gramStart"/>
            <w:r w:rsidRPr="00EC4C30">
              <w:rPr>
                <w:rFonts w:ascii="Times New Roman" w:hAnsi="Times New Roman" w:cs="Times New Roman"/>
                <w:color w:val="000000"/>
                <w:sz w:val="18"/>
                <w:szCs w:val="18"/>
              </w:rPr>
              <w:t>заявки</w:t>
            </w:r>
            <w:proofErr w:type="gramEnd"/>
            <w:r w:rsidRPr="00EC4C30">
              <w:rPr>
                <w:rFonts w:ascii="Times New Roman" w:hAnsi="Times New Roman" w:cs="Times New Roman"/>
                <w:color w:val="000000"/>
                <w:sz w:val="18"/>
                <w:szCs w:val="18"/>
              </w:rPr>
              <w:t xml:space="preserve"> / защищённый номер заявки</w:t>
            </w:r>
          </w:p>
        </w:tc>
        <w:tc>
          <w:tcPr>
            <w:tcW w:w="2566" w:type="dxa"/>
            <w:tcBorders>
              <w:top w:val="single" w:sz="8" w:space="0" w:color="000000"/>
              <w:left w:val="single" w:sz="8" w:space="0" w:color="000000"/>
              <w:bottom w:val="single" w:sz="8" w:space="0" w:color="000000"/>
              <w:right w:val="single" w:sz="8" w:space="0" w:color="000000"/>
            </w:tcBorders>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sz w:val="18"/>
                <w:szCs w:val="18"/>
              </w:rPr>
              <w:t>1</w:t>
            </w:r>
          </w:p>
        </w:tc>
      </w:tr>
      <w:tr w:rsidR="00EC4C30" w:rsidRPr="00EC4C30" w:rsidTr="008E342B">
        <w:tc>
          <w:tcPr>
            <w:tcW w:w="623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ind w:left="294" w:hanging="294"/>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Показатель</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Обязательные требования</w:t>
            </w:r>
          </w:p>
        </w:tc>
        <w:tc>
          <w:tcPr>
            <w:tcW w:w="2566" w:type="dxa"/>
            <w:tcBorders>
              <w:top w:val="nil"/>
              <w:left w:val="single" w:sz="8" w:space="0" w:color="000000"/>
              <w:bottom w:val="single" w:sz="8" w:space="0" w:color="000000"/>
              <w:right w:val="single" w:sz="8" w:space="0" w:color="000000"/>
            </w:tcBorders>
            <w:hideMark/>
          </w:tcPr>
          <w:p w:rsidR="00EC4C30" w:rsidRPr="00EC4C30" w:rsidRDefault="00EC4C30" w:rsidP="00EC4C30">
            <w:pPr>
              <w:snapToGrid w:val="0"/>
              <w:spacing w:after="0" w:line="240" w:lineRule="auto"/>
              <w:jc w:val="center"/>
              <w:rPr>
                <w:rFonts w:ascii="Times New Roman" w:hAnsi="Times New Roman" w:cs="Times New Roman"/>
                <w:color w:val="000000"/>
                <w:sz w:val="18"/>
                <w:szCs w:val="18"/>
                <w:lang w:eastAsia="zh-CN"/>
              </w:rPr>
            </w:pPr>
            <w:r w:rsidRPr="00EC4C30">
              <w:rPr>
                <w:rFonts w:ascii="Times New Roman" w:hAnsi="Times New Roman" w:cs="Times New Roman"/>
                <w:color w:val="000000"/>
                <w:sz w:val="18"/>
                <w:szCs w:val="18"/>
              </w:rPr>
              <w:t>ООО «</w:t>
            </w:r>
            <w:proofErr w:type="spellStart"/>
            <w:r w:rsidRPr="00EC4C30">
              <w:rPr>
                <w:rFonts w:ascii="Times New Roman" w:hAnsi="Times New Roman" w:cs="Times New Roman"/>
                <w:color w:val="000000"/>
                <w:sz w:val="18"/>
                <w:szCs w:val="18"/>
              </w:rPr>
              <w:t>Айти-Проф</w:t>
            </w:r>
            <w:proofErr w:type="spellEnd"/>
            <w:r w:rsidRPr="00EC4C30">
              <w:rPr>
                <w:rFonts w:ascii="Times New Roman" w:hAnsi="Times New Roman" w:cs="Times New Roman"/>
                <w:color w:val="000000"/>
                <w:sz w:val="18"/>
                <w:szCs w:val="18"/>
              </w:rPr>
              <w:t>»</w:t>
            </w:r>
          </w:p>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w:t>
            </w:r>
            <w:proofErr w:type="spellStart"/>
            <w:r w:rsidRPr="00EC4C30">
              <w:rPr>
                <w:rFonts w:ascii="Times New Roman" w:hAnsi="Times New Roman" w:cs="Times New Roman"/>
                <w:color w:val="000000"/>
                <w:sz w:val="18"/>
                <w:szCs w:val="18"/>
              </w:rPr>
              <w:t>г</w:t>
            </w:r>
            <w:proofErr w:type="gramStart"/>
            <w:r w:rsidRPr="00EC4C30">
              <w:rPr>
                <w:rFonts w:ascii="Times New Roman" w:hAnsi="Times New Roman" w:cs="Times New Roman"/>
                <w:color w:val="000000"/>
                <w:sz w:val="18"/>
                <w:szCs w:val="18"/>
              </w:rPr>
              <w:t>.Т</w:t>
            </w:r>
            <w:proofErr w:type="gramEnd"/>
            <w:r w:rsidRPr="00EC4C30">
              <w:rPr>
                <w:rFonts w:ascii="Times New Roman" w:hAnsi="Times New Roman" w:cs="Times New Roman"/>
                <w:color w:val="000000"/>
                <w:sz w:val="18"/>
                <w:szCs w:val="18"/>
              </w:rPr>
              <w:t>юмень</w:t>
            </w:r>
            <w:proofErr w:type="spellEnd"/>
            <w:r w:rsidRPr="00EC4C30">
              <w:rPr>
                <w:rFonts w:ascii="Times New Roman" w:hAnsi="Times New Roman" w:cs="Times New Roman"/>
                <w:color w:val="000000"/>
                <w:sz w:val="18"/>
                <w:szCs w:val="18"/>
              </w:rPr>
              <w:t>)</w:t>
            </w:r>
          </w:p>
        </w:tc>
      </w:tr>
      <w:tr w:rsidR="00EC4C30" w:rsidRPr="00EC4C30" w:rsidTr="008E342B">
        <w:trPr>
          <w:trHeight w:val="364"/>
        </w:trPr>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8" w:right="119"/>
              <w:jc w:val="both"/>
              <w:rPr>
                <w:rFonts w:ascii="Times New Roman" w:hAnsi="Times New Roman" w:cs="Times New Roman"/>
                <w:sz w:val="24"/>
                <w:szCs w:val="24"/>
                <w:lang w:eastAsia="zh-CN"/>
              </w:rPr>
            </w:pPr>
            <w:r w:rsidRPr="00EC4C30">
              <w:rPr>
                <w:rFonts w:ascii="Times New Roman" w:hAnsi="Times New Roman" w:cs="Times New Roman"/>
                <w:color w:val="000000"/>
                <w:sz w:val="16"/>
                <w:szCs w:val="16"/>
              </w:rPr>
              <w:t>1.</w:t>
            </w:r>
            <w:r w:rsidRPr="00EC4C30">
              <w:rPr>
                <w:rFonts w:ascii="Times New Roman" w:hAnsi="Times New Roman" w:cs="Times New Roman"/>
                <w:sz w:val="16"/>
                <w:szCs w:val="16"/>
              </w:rPr>
              <w:t xml:space="preserve">Непроведение ликвидации участника </w:t>
            </w:r>
            <w:r w:rsidRPr="00EC4C30">
              <w:rPr>
                <w:rFonts w:ascii="Times New Roman" w:hAnsi="Times New Roman" w:cs="Times New Roman"/>
                <w:bCs/>
                <w:sz w:val="16"/>
                <w:szCs w:val="16"/>
              </w:rPr>
              <w:t>закупки -</w:t>
            </w:r>
            <w:r w:rsidRPr="00EC4C30">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EC4C30">
              <w:rPr>
                <w:rFonts w:ascii="Times New Roman" w:hAnsi="Times New Roman" w:cs="Times New Roman"/>
                <w:bCs/>
                <w:sz w:val="16"/>
                <w:szCs w:val="16"/>
              </w:rPr>
              <w:t>закупки</w:t>
            </w:r>
            <w:r w:rsidRPr="00EC4C30">
              <w:rPr>
                <w:rFonts w:ascii="Times New Roman" w:hAnsi="Times New Roman" w:cs="Times New Roman"/>
                <w:sz w:val="16"/>
                <w:szCs w:val="16"/>
              </w:rPr>
              <w:t xml:space="preserve"> - юридического лица, индивидуального предпринимателя </w:t>
            </w:r>
            <w:r w:rsidRPr="00EC4C30">
              <w:rPr>
                <w:rFonts w:ascii="Times New Roman" w:hAnsi="Times New Roman" w:cs="Times New Roman"/>
                <w:bCs/>
                <w:sz w:val="16"/>
                <w:szCs w:val="16"/>
              </w:rPr>
              <w:t>несостоятельным (</w:t>
            </w:r>
            <w:r w:rsidRPr="00EC4C30">
              <w:rPr>
                <w:rFonts w:ascii="Times New Roman" w:hAnsi="Times New Roman" w:cs="Times New Roman"/>
                <w:sz w:val="16"/>
                <w:szCs w:val="16"/>
              </w:rPr>
              <w:t>банкротом</w:t>
            </w:r>
            <w:r w:rsidRPr="00EC4C30">
              <w:rPr>
                <w:rFonts w:ascii="Times New Roman" w:hAnsi="Times New Roman" w:cs="Times New Roman"/>
                <w:bCs/>
                <w:sz w:val="16"/>
                <w:szCs w:val="16"/>
              </w:rPr>
              <w:t>)</w:t>
            </w:r>
            <w:r w:rsidRPr="00EC4C30">
              <w:rPr>
                <w:rFonts w:ascii="Times New Roman" w:hAnsi="Times New Roman" w:cs="Times New Roman"/>
                <w:sz w:val="16"/>
                <w:szCs w:val="16"/>
              </w:rPr>
              <w:t xml:space="preserve"> и об открытии конкурсного производства.</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продекларирована</w:t>
            </w:r>
          </w:p>
        </w:tc>
      </w:tr>
      <w:tr w:rsidR="00EC4C30" w:rsidRPr="00EC4C30" w:rsidTr="008E342B">
        <w:trPr>
          <w:trHeight w:val="387"/>
        </w:trPr>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jc w:val="both"/>
              <w:rPr>
                <w:rFonts w:ascii="Times New Roman" w:hAnsi="Times New Roman" w:cs="Times New Roman"/>
                <w:sz w:val="24"/>
                <w:szCs w:val="24"/>
                <w:lang w:eastAsia="zh-CN"/>
              </w:rPr>
            </w:pPr>
            <w:r w:rsidRPr="00EC4C30">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продекларирована</w:t>
            </w:r>
          </w:p>
        </w:tc>
      </w:tr>
      <w:tr w:rsidR="00EC4C30" w:rsidRPr="00EC4C30" w:rsidTr="008E342B">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jc w:val="both"/>
              <w:rPr>
                <w:rFonts w:ascii="Times New Roman" w:hAnsi="Times New Roman" w:cs="Times New Roman"/>
                <w:sz w:val="24"/>
                <w:szCs w:val="24"/>
                <w:lang w:eastAsia="zh-CN"/>
              </w:rPr>
            </w:pPr>
            <w:r w:rsidRPr="00EC4C30">
              <w:rPr>
                <w:rFonts w:ascii="Times New Roman" w:hAnsi="Times New Roman" w:cs="Times New Roman"/>
                <w:sz w:val="16"/>
                <w:szCs w:val="16"/>
              </w:rPr>
              <w:t xml:space="preserve">3. </w:t>
            </w:r>
            <w:proofErr w:type="gramStart"/>
            <w:r w:rsidRPr="00EC4C30">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C4C30">
              <w:rPr>
                <w:rFonts w:ascii="Times New Roman" w:hAnsi="Times New Roman" w:cs="Times New Roman"/>
                <w:sz w:val="16"/>
                <w:szCs w:val="16"/>
              </w:rPr>
              <w:t xml:space="preserve"> </w:t>
            </w:r>
            <w:proofErr w:type="gramStart"/>
            <w:r w:rsidRPr="00EC4C30">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C4C30">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4C30">
              <w:rPr>
                <w:rFonts w:ascii="Times New Roman" w:hAnsi="Times New Roman" w:cs="Times New Roman"/>
                <w:sz w:val="16"/>
                <w:szCs w:val="16"/>
              </w:rPr>
              <w:t>указанных</w:t>
            </w:r>
            <w:proofErr w:type="gramEnd"/>
            <w:r w:rsidRPr="00EC4C30">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продекларирована</w:t>
            </w:r>
          </w:p>
        </w:tc>
      </w:tr>
      <w:tr w:rsidR="00EC4C30" w:rsidRPr="00EC4C30" w:rsidTr="008E342B">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jc w:val="both"/>
              <w:rPr>
                <w:rFonts w:ascii="Times New Roman" w:hAnsi="Times New Roman" w:cs="Times New Roman"/>
                <w:sz w:val="24"/>
                <w:szCs w:val="24"/>
                <w:lang w:eastAsia="zh-CN"/>
              </w:rPr>
            </w:pPr>
            <w:r w:rsidRPr="00EC4C30">
              <w:rPr>
                <w:rFonts w:ascii="Times New Roman" w:hAnsi="Times New Roman" w:cs="Times New Roman"/>
                <w:color w:val="000000"/>
                <w:sz w:val="16"/>
                <w:szCs w:val="16"/>
              </w:rPr>
              <w:t xml:space="preserve">4. </w:t>
            </w:r>
            <w:proofErr w:type="gramStart"/>
            <w:r w:rsidRPr="00EC4C30">
              <w:rPr>
                <w:rFonts w:ascii="Times New Roman" w:hAnsi="Times New Roman" w:cs="Times New Roman"/>
                <w:color w:val="000000"/>
                <w:sz w:val="16"/>
                <w:szCs w:val="16"/>
              </w:rPr>
              <w:t>О</w:t>
            </w:r>
            <w:r w:rsidRPr="00EC4C30">
              <w:rPr>
                <w:rFonts w:ascii="Times New Roman" w:hAnsi="Times New Roman" w:cs="Times New Roman"/>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C4C30">
              <w:rPr>
                <w:rFonts w:ascii="Times New Roman" w:hAnsi="Times New Roman" w:cs="Times New Roman"/>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58" w:type="dxa"/>
            <w:tcBorders>
              <w:top w:val="single" w:sz="8" w:space="0" w:color="000000"/>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продекларирована</w:t>
            </w:r>
          </w:p>
        </w:tc>
      </w:tr>
      <w:tr w:rsidR="00EC4C30" w:rsidRPr="00EC4C30" w:rsidTr="008E342B">
        <w:trPr>
          <w:trHeight w:val="424"/>
        </w:trPr>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jc w:val="both"/>
              <w:rPr>
                <w:rFonts w:ascii="Times New Roman" w:hAnsi="Times New Roman" w:cs="Times New Roman"/>
                <w:sz w:val="24"/>
                <w:szCs w:val="24"/>
                <w:lang w:eastAsia="zh-CN"/>
              </w:rPr>
            </w:pPr>
            <w:r w:rsidRPr="00EC4C30">
              <w:rPr>
                <w:rFonts w:ascii="Times New Roman" w:hAnsi="Times New Roman" w:cs="Times New Roman"/>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продекларирована</w:t>
            </w:r>
          </w:p>
        </w:tc>
      </w:tr>
      <w:tr w:rsidR="00EC4C30" w:rsidRPr="00EC4C30" w:rsidTr="008E342B">
        <w:trPr>
          <w:trHeight w:val="114"/>
        </w:trPr>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jc w:val="both"/>
              <w:rPr>
                <w:rFonts w:ascii="Times New Roman" w:hAnsi="Times New Roman" w:cs="Times New Roman"/>
                <w:sz w:val="24"/>
                <w:szCs w:val="24"/>
                <w:lang w:eastAsia="zh-CN"/>
              </w:rPr>
            </w:pPr>
            <w:r w:rsidRPr="00EC4C30">
              <w:rPr>
                <w:rFonts w:ascii="Times New Roman" w:hAnsi="Times New Roman" w:cs="Times New Roman"/>
                <w:sz w:val="16"/>
                <w:szCs w:val="16"/>
              </w:rPr>
              <w:t xml:space="preserve">5. </w:t>
            </w:r>
            <w:proofErr w:type="gramStart"/>
            <w:r w:rsidRPr="00EC4C30">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C4C30">
              <w:rPr>
                <w:rFonts w:ascii="Times New Roman" w:hAnsi="Times New Roman" w:cs="Times New Roman"/>
                <w:sz w:val="16"/>
                <w:szCs w:val="16"/>
              </w:rPr>
              <w:t xml:space="preserve"> </w:t>
            </w:r>
            <w:proofErr w:type="gramStart"/>
            <w:r w:rsidRPr="00EC4C30">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4C30">
              <w:rPr>
                <w:rFonts w:ascii="Times New Roman" w:hAnsi="Times New Roman" w:cs="Times New Roman"/>
                <w:sz w:val="16"/>
                <w:szCs w:val="16"/>
              </w:rPr>
              <w:t>неполнородными</w:t>
            </w:r>
            <w:proofErr w:type="spellEnd"/>
            <w:r w:rsidRPr="00EC4C30">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EC4C30">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продекларирована</w:t>
            </w:r>
          </w:p>
        </w:tc>
      </w:tr>
      <w:tr w:rsidR="00EC4C30" w:rsidRPr="00EC4C30" w:rsidTr="008E342B">
        <w:trPr>
          <w:trHeight w:val="300"/>
        </w:trPr>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jc w:val="both"/>
              <w:rPr>
                <w:rFonts w:ascii="Times New Roman" w:hAnsi="Times New Roman" w:cs="Times New Roman"/>
                <w:color w:val="000000"/>
                <w:sz w:val="16"/>
                <w:szCs w:val="16"/>
                <w:lang w:eastAsia="zh-CN"/>
              </w:rPr>
            </w:pPr>
            <w:r w:rsidRPr="00EC4C30">
              <w:rPr>
                <w:rFonts w:ascii="Times New Roman" w:hAnsi="Times New Roman" w:cs="Times New Roman"/>
                <w:color w:val="000000"/>
                <w:sz w:val="16"/>
                <w:szCs w:val="16"/>
              </w:rPr>
              <w:t>6. Принадлежность к субъектам малого предпринимательства</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продекларирована</w:t>
            </w:r>
          </w:p>
        </w:tc>
      </w:tr>
      <w:tr w:rsidR="00EC4C30" w:rsidRPr="00EC4C30" w:rsidTr="008E342B">
        <w:trPr>
          <w:trHeight w:val="114"/>
        </w:trPr>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jc w:val="both"/>
              <w:rPr>
                <w:rFonts w:ascii="Times New Roman" w:hAnsi="Times New Roman" w:cs="Times New Roman"/>
                <w:sz w:val="24"/>
                <w:szCs w:val="24"/>
                <w:lang w:eastAsia="zh-CN"/>
              </w:rPr>
            </w:pPr>
            <w:r w:rsidRPr="00EC4C30">
              <w:rPr>
                <w:rFonts w:ascii="Times New Roman" w:hAnsi="Times New Roman" w:cs="Times New Roman"/>
                <w:color w:val="000000"/>
                <w:sz w:val="16"/>
                <w:szCs w:val="16"/>
              </w:rPr>
              <w:t xml:space="preserve">7. </w:t>
            </w:r>
            <w:r w:rsidRPr="00EC4C30">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EC4C30">
              <w:rPr>
                <w:rFonts w:ascii="Times New Roman" w:hAnsi="Times New Roman" w:cs="Times New Roman"/>
                <w:bCs/>
                <w:sz w:val="16"/>
                <w:szCs w:val="16"/>
              </w:rPr>
              <w:t>закупки – юридическом лице</w:t>
            </w:r>
            <w:r w:rsidRPr="00EC4C30">
              <w:rPr>
                <w:rFonts w:ascii="Times New Roman" w:hAnsi="Times New Roman" w:cs="Times New Roman"/>
                <w:sz w:val="16"/>
                <w:szCs w:val="16"/>
              </w:rPr>
              <w:t xml:space="preserve">, </w:t>
            </w:r>
            <w:r w:rsidRPr="00EC4C30">
              <w:rPr>
                <w:rFonts w:ascii="Times New Roman" w:hAnsi="Times New Roman" w:cs="Times New Roman"/>
                <w:bCs/>
                <w:sz w:val="16"/>
                <w:szCs w:val="16"/>
              </w:rPr>
              <w:t>в том числе</w:t>
            </w:r>
            <w:r w:rsidRPr="00EC4C30">
              <w:rPr>
                <w:rFonts w:ascii="Times New Roman" w:hAnsi="Times New Roman" w:cs="Times New Roman"/>
                <w:sz w:val="16"/>
                <w:szCs w:val="16"/>
              </w:rPr>
              <w:t xml:space="preserve"> сведений об учредителях, </w:t>
            </w:r>
            <w:r w:rsidRPr="00EC4C30">
              <w:rPr>
                <w:rFonts w:ascii="Times New Roman" w:hAnsi="Times New Roman" w:cs="Times New Roman"/>
                <w:bCs/>
                <w:sz w:val="16"/>
                <w:szCs w:val="16"/>
              </w:rPr>
              <w:t>о</w:t>
            </w:r>
            <w:r w:rsidRPr="00EC4C30">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C4C30">
              <w:rPr>
                <w:rFonts w:ascii="Times New Roman" w:hAnsi="Times New Roman" w:cs="Times New Roman"/>
                <w:bCs/>
                <w:sz w:val="16"/>
                <w:szCs w:val="16"/>
              </w:rPr>
              <w:t>закупки – для юридического лица</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отсутствие</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отсутствует</w:t>
            </w:r>
          </w:p>
        </w:tc>
      </w:tr>
      <w:tr w:rsidR="00EC4C30" w:rsidRPr="00EC4C30" w:rsidTr="008E342B">
        <w:trPr>
          <w:trHeight w:val="424"/>
        </w:trPr>
        <w:tc>
          <w:tcPr>
            <w:tcW w:w="6238" w:type="dxa"/>
            <w:tcBorders>
              <w:top w:val="nil"/>
              <w:left w:val="single" w:sz="8" w:space="0" w:color="000000"/>
              <w:bottom w:val="single" w:sz="8" w:space="0" w:color="000000"/>
              <w:right w:val="nil"/>
            </w:tcBorders>
            <w:hideMark/>
          </w:tcPr>
          <w:p w:rsidR="00EC4C30" w:rsidRPr="00EC4C30" w:rsidRDefault="00EC4C30" w:rsidP="00EC4C30">
            <w:pPr>
              <w:snapToGrid w:val="0"/>
              <w:spacing w:after="0" w:line="240" w:lineRule="auto"/>
              <w:ind w:left="105" w:right="120"/>
              <w:rPr>
                <w:rFonts w:ascii="Times New Roman" w:hAnsi="Times New Roman" w:cs="Times New Roman"/>
                <w:color w:val="000000"/>
                <w:sz w:val="16"/>
                <w:szCs w:val="16"/>
                <w:lang w:eastAsia="zh-CN"/>
              </w:rPr>
            </w:pPr>
            <w:r w:rsidRPr="00EC4C30">
              <w:rPr>
                <w:rFonts w:ascii="Times New Roman" w:hAnsi="Times New Roman" w:cs="Times New Roman"/>
                <w:color w:val="000000"/>
                <w:sz w:val="16"/>
                <w:szCs w:val="16"/>
              </w:rPr>
              <w:t>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EC4C30" w:rsidRPr="00EC4C30" w:rsidRDefault="00EC4C30" w:rsidP="00EC4C30">
            <w:pPr>
              <w:suppressAutoHyphens/>
              <w:snapToGrid w:val="0"/>
              <w:spacing w:after="0" w:line="240" w:lineRule="auto"/>
              <w:ind w:left="105" w:right="120"/>
              <w:jc w:val="both"/>
              <w:rPr>
                <w:rFonts w:ascii="Times New Roman" w:hAnsi="Times New Roman" w:cs="Times New Roman"/>
                <w:sz w:val="24"/>
                <w:szCs w:val="24"/>
                <w:lang w:eastAsia="zh-CN"/>
              </w:rPr>
            </w:pPr>
            <w:r w:rsidRPr="00EC4C30">
              <w:rPr>
                <w:rFonts w:ascii="Times New Roman" w:hAnsi="Times New Roman" w:cs="Times New Roman"/>
                <w:color w:val="000000"/>
                <w:sz w:val="16"/>
                <w:szCs w:val="16"/>
              </w:rPr>
              <w:lastRenderedPageBreak/>
              <w:t>8.1.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lastRenderedPageBreak/>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продекларирована</w:t>
            </w:r>
          </w:p>
        </w:tc>
      </w:tr>
      <w:tr w:rsidR="00EC4C30" w:rsidRPr="00EC4C30" w:rsidTr="008E342B">
        <w:trPr>
          <w:trHeight w:val="424"/>
        </w:trPr>
        <w:tc>
          <w:tcPr>
            <w:tcW w:w="6238" w:type="dxa"/>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rPr>
                <w:rFonts w:ascii="Times New Roman" w:hAnsi="Times New Roman" w:cs="Times New Roman"/>
                <w:sz w:val="24"/>
                <w:szCs w:val="24"/>
                <w:lang w:eastAsia="zh-CN"/>
              </w:rPr>
            </w:pPr>
            <w:r w:rsidRPr="00EC4C30">
              <w:rPr>
                <w:rFonts w:ascii="Times New Roman" w:hAnsi="Times New Roman" w:cs="Times New Roman"/>
                <w:color w:val="000000"/>
                <w:sz w:val="16"/>
                <w:szCs w:val="16"/>
              </w:rPr>
              <w:lastRenderedPageBreak/>
              <w:t>9. Объем предоставленных документов и сведений для участия в аукционе</w:t>
            </w:r>
          </w:p>
        </w:tc>
        <w:tc>
          <w:tcPr>
            <w:tcW w:w="2158" w:type="dxa"/>
            <w:tcBorders>
              <w:top w:val="nil"/>
              <w:left w:val="single" w:sz="8" w:space="0" w:color="000000"/>
              <w:bottom w:val="single" w:sz="8" w:space="0" w:color="000000"/>
              <w:right w:val="nil"/>
            </w:tcBorders>
            <w:vAlign w:val="center"/>
            <w:hideMark/>
          </w:tcPr>
          <w:p w:rsidR="00EC4C30" w:rsidRPr="00EC4C30" w:rsidRDefault="00EC4C30" w:rsidP="00EC4C30">
            <w:pPr>
              <w:suppressAutoHyphens/>
              <w:snapToGrid w:val="0"/>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в объёме, указанном в документации об аукционе</w:t>
            </w:r>
          </w:p>
        </w:tc>
        <w:tc>
          <w:tcPr>
            <w:tcW w:w="2566" w:type="dxa"/>
            <w:tcBorders>
              <w:top w:val="nil"/>
              <w:left w:val="single" w:sz="8" w:space="0" w:color="000000"/>
              <w:bottom w:val="single" w:sz="8" w:space="0" w:color="000000"/>
              <w:right w:val="single" w:sz="8" w:space="0" w:color="000000"/>
            </w:tcBorders>
            <w:vAlign w:val="center"/>
            <w:hideMark/>
          </w:tcPr>
          <w:p w:rsidR="00EC4C30" w:rsidRPr="00EC4C30" w:rsidRDefault="00EC4C30" w:rsidP="00EC4C30">
            <w:pPr>
              <w:suppressAutoHyphens/>
              <w:spacing w:after="0" w:line="240" w:lineRule="auto"/>
              <w:jc w:val="center"/>
              <w:rPr>
                <w:rFonts w:ascii="Times New Roman" w:hAnsi="Times New Roman" w:cs="Times New Roman"/>
                <w:sz w:val="24"/>
                <w:szCs w:val="24"/>
                <w:lang w:eastAsia="zh-CN"/>
              </w:rPr>
            </w:pPr>
            <w:r w:rsidRPr="00EC4C30">
              <w:rPr>
                <w:rFonts w:ascii="Times New Roman" w:hAnsi="Times New Roman" w:cs="Times New Roman"/>
                <w:color w:val="000000"/>
                <w:sz w:val="18"/>
                <w:szCs w:val="18"/>
              </w:rPr>
              <w:t>Информация предоставлена в полном объёме</w:t>
            </w:r>
          </w:p>
        </w:tc>
      </w:tr>
      <w:tr w:rsidR="00EC4C30" w:rsidRPr="00EC4C30" w:rsidTr="008E342B">
        <w:trPr>
          <w:trHeight w:val="307"/>
        </w:trPr>
        <w:tc>
          <w:tcPr>
            <w:tcW w:w="8396" w:type="dxa"/>
            <w:gridSpan w:val="2"/>
            <w:tcBorders>
              <w:top w:val="nil"/>
              <w:left w:val="single" w:sz="8" w:space="0" w:color="000000"/>
              <w:bottom w:val="single" w:sz="8" w:space="0" w:color="000000"/>
              <w:right w:val="nil"/>
            </w:tcBorders>
            <w:hideMark/>
          </w:tcPr>
          <w:p w:rsidR="00EC4C30" w:rsidRPr="00EC4C30" w:rsidRDefault="00EC4C30" w:rsidP="00EC4C30">
            <w:pPr>
              <w:suppressAutoHyphens/>
              <w:snapToGrid w:val="0"/>
              <w:spacing w:after="0" w:line="240" w:lineRule="auto"/>
              <w:ind w:left="105" w:right="120"/>
              <w:rPr>
                <w:rFonts w:ascii="Times New Roman" w:hAnsi="Times New Roman" w:cs="Times New Roman"/>
                <w:sz w:val="24"/>
                <w:szCs w:val="24"/>
                <w:lang w:eastAsia="zh-CN"/>
              </w:rPr>
            </w:pPr>
            <w:r w:rsidRPr="00EC4C30">
              <w:rPr>
                <w:rFonts w:ascii="Times New Roman" w:hAnsi="Times New Roman" w:cs="Times New Roman"/>
                <w:sz w:val="18"/>
                <w:szCs w:val="18"/>
              </w:rPr>
              <w:t>10. Начальная максимальная цена контракта —</w:t>
            </w:r>
            <w:r w:rsidRPr="00EC4C30">
              <w:rPr>
                <w:rFonts w:ascii="Times New Roman" w:hAnsi="Times New Roman" w:cs="Times New Roman"/>
                <w:b/>
                <w:sz w:val="18"/>
                <w:szCs w:val="18"/>
              </w:rPr>
              <w:t xml:space="preserve">  318 640,00 </w:t>
            </w:r>
            <w:r w:rsidRPr="00EC4C30">
              <w:rPr>
                <w:rFonts w:ascii="Times New Roman" w:hAnsi="Times New Roman" w:cs="Times New Roman"/>
                <w:b/>
                <w:bCs/>
                <w:sz w:val="18"/>
                <w:szCs w:val="18"/>
              </w:rPr>
              <w:t>рублей</w:t>
            </w:r>
          </w:p>
        </w:tc>
        <w:tc>
          <w:tcPr>
            <w:tcW w:w="2566" w:type="dxa"/>
            <w:tcBorders>
              <w:top w:val="nil"/>
              <w:left w:val="single" w:sz="8" w:space="0" w:color="000000"/>
              <w:bottom w:val="single" w:sz="8" w:space="0" w:color="000000"/>
              <w:right w:val="single" w:sz="8" w:space="0" w:color="000000"/>
            </w:tcBorders>
          </w:tcPr>
          <w:p w:rsidR="00EC4C30" w:rsidRPr="00EC4C30" w:rsidRDefault="00EC4C30" w:rsidP="00EC4C30">
            <w:pPr>
              <w:suppressAutoHyphens/>
              <w:snapToGrid w:val="0"/>
              <w:spacing w:after="0" w:line="240" w:lineRule="auto"/>
              <w:ind w:left="12" w:right="-3" w:hanging="30"/>
              <w:jc w:val="center"/>
              <w:rPr>
                <w:rFonts w:ascii="Times New Roman" w:hAnsi="Times New Roman" w:cs="Times New Roman"/>
                <w:b/>
                <w:bCs/>
                <w:sz w:val="18"/>
                <w:szCs w:val="18"/>
                <w:lang w:eastAsia="zh-CN"/>
              </w:rPr>
            </w:pPr>
          </w:p>
        </w:tc>
      </w:tr>
    </w:tbl>
    <w:p w:rsidR="00EC4C30" w:rsidRPr="002A26B7" w:rsidRDefault="00EC4C30" w:rsidP="002A26B7">
      <w:pPr>
        <w:spacing w:after="0" w:line="240" w:lineRule="auto"/>
        <w:rPr>
          <w:rFonts w:ascii="Times New Roman" w:hAnsi="Times New Roman" w:cs="Times New Roman"/>
        </w:rPr>
      </w:pPr>
      <w:bookmarkStart w:id="0" w:name="_GoBack"/>
      <w:bookmarkEnd w:id="0"/>
    </w:p>
    <w:sectPr w:rsidR="00EC4C30" w:rsidRPr="002A26B7" w:rsidSect="00AD12D1">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5DCF"/>
    <w:multiLevelType w:val="hybridMultilevel"/>
    <w:tmpl w:val="46602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27"/>
    <w:rsid w:val="00187C27"/>
    <w:rsid w:val="002A26B7"/>
    <w:rsid w:val="00413C9A"/>
    <w:rsid w:val="004D2FEE"/>
    <w:rsid w:val="0063786B"/>
    <w:rsid w:val="00823F29"/>
    <w:rsid w:val="008257CF"/>
    <w:rsid w:val="008E342B"/>
    <w:rsid w:val="00AD12D1"/>
    <w:rsid w:val="00BB75D2"/>
    <w:rsid w:val="00EC4C3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786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3786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3786B"/>
    <w:pPr>
      <w:widowControl w:val="0"/>
      <w:spacing w:after="120" w:line="240" w:lineRule="auto"/>
    </w:pPr>
  </w:style>
  <w:style w:type="character" w:customStyle="1" w:styleId="1">
    <w:name w:val="Основной текст Знак1"/>
    <w:basedOn w:val="a0"/>
    <w:uiPriority w:val="99"/>
    <w:semiHidden/>
    <w:rsid w:val="0063786B"/>
  </w:style>
  <w:style w:type="paragraph" w:styleId="a6">
    <w:name w:val="List Paragraph"/>
    <w:basedOn w:val="a"/>
    <w:uiPriority w:val="34"/>
    <w:qFormat/>
    <w:rsid w:val="0063786B"/>
    <w:pPr>
      <w:spacing w:after="0" w:line="240" w:lineRule="auto"/>
      <w:ind w:left="720"/>
    </w:pPr>
    <w:rPr>
      <w:rFonts w:ascii="Times New Roman" w:eastAsia="Times New Roman" w:hAnsi="Times New Roman" w:cs="Times New Roman"/>
      <w:sz w:val="24"/>
      <w:szCs w:val="24"/>
      <w:lang w:eastAsia="ru-RU"/>
    </w:rPr>
  </w:style>
  <w:style w:type="table" w:styleId="a7">
    <w:name w:val="Table Grid"/>
    <w:basedOn w:val="a1"/>
    <w:uiPriority w:val="59"/>
    <w:rsid w:val="002A26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34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3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786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3786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3786B"/>
    <w:pPr>
      <w:widowControl w:val="0"/>
      <w:spacing w:after="120" w:line="240" w:lineRule="auto"/>
    </w:pPr>
  </w:style>
  <w:style w:type="character" w:customStyle="1" w:styleId="1">
    <w:name w:val="Основной текст Знак1"/>
    <w:basedOn w:val="a0"/>
    <w:uiPriority w:val="99"/>
    <w:semiHidden/>
    <w:rsid w:val="0063786B"/>
  </w:style>
  <w:style w:type="paragraph" w:styleId="a6">
    <w:name w:val="List Paragraph"/>
    <w:basedOn w:val="a"/>
    <w:uiPriority w:val="34"/>
    <w:qFormat/>
    <w:rsid w:val="0063786B"/>
    <w:pPr>
      <w:spacing w:after="0" w:line="240" w:lineRule="auto"/>
      <w:ind w:left="720"/>
    </w:pPr>
    <w:rPr>
      <w:rFonts w:ascii="Times New Roman" w:eastAsia="Times New Roman" w:hAnsi="Times New Roman" w:cs="Times New Roman"/>
      <w:sz w:val="24"/>
      <w:szCs w:val="24"/>
      <w:lang w:eastAsia="ru-RU"/>
    </w:rPr>
  </w:style>
  <w:style w:type="table" w:styleId="a7">
    <w:name w:val="Table Grid"/>
    <w:basedOn w:val="a1"/>
    <w:uiPriority w:val="59"/>
    <w:rsid w:val="002A26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34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3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26552">
      <w:bodyDiv w:val="1"/>
      <w:marLeft w:val="0"/>
      <w:marRight w:val="0"/>
      <w:marTop w:val="0"/>
      <w:marBottom w:val="0"/>
      <w:divBdr>
        <w:top w:val="none" w:sz="0" w:space="0" w:color="auto"/>
        <w:left w:val="none" w:sz="0" w:space="0" w:color="auto"/>
        <w:bottom w:val="none" w:sz="0" w:space="0" w:color="auto"/>
        <w:right w:val="none" w:sz="0" w:space="0" w:color="auto"/>
      </w:divBdr>
    </w:div>
    <w:div w:id="840393532">
      <w:bodyDiv w:val="1"/>
      <w:marLeft w:val="0"/>
      <w:marRight w:val="0"/>
      <w:marTop w:val="0"/>
      <w:marBottom w:val="0"/>
      <w:divBdr>
        <w:top w:val="none" w:sz="0" w:space="0" w:color="auto"/>
        <w:left w:val="none" w:sz="0" w:space="0" w:color="auto"/>
        <w:bottom w:val="none" w:sz="0" w:space="0" w:color="auto"/>
        <w:right w:val="none" w:sz="0" w:space="0" w:color="auto"/>
      </w:divBdr>
    </w:div>
    <w:div w:id="1547447459">
      <w:bodyDiv w:val="1"/>
      <w:marLeft w:val="0"/>
      <w:marRight w:val="0"/>
      <w:marTop w:val="0"/>
      <w:marBottom w:val="0"/>
      <w:divBdr>
        <w:top w:val="none" w:sz="0" w:space="0" w:color="auto"/>
        <w:left w:val="none" w:sz="0" w:space="0" w:color="auto"/>
        <w:bottom w:val="none" w:sz="0" w:space="0" w:color="auto"/>
        <w:right w:val="none" w:sz="0" w:space="0" w:color="auto"/>
      </w:divBdr>
    </w:div>
    <w:div w:id="1747458714">
      <w:bodyDiv w:val="1"/>
      <w:marLeft w:val="0"/>
      <w:marRight w:val="0"/>
      <w:marTop w:val="0"/>
      <w:marBottom w:val="0"/>
      <w:divBdr>
        <w:top w:val="none" w:sz="0" w:space="0" w:color="auto"/>
        <w:left w:val="none" w:sz="0" w:space="0" w:color="auto"/>
        <w:bottom w:val="none" w:sz="0" w:space="0" w:color="auto"/>
        <w:right w:val="none" w:sz="0" w:space="0" w:color="auto"/>
      </w:divBdr>
    </w:div>
    <w:div w:id="20236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2018-06-27T11:29:00Z</cp:lastPrinted>
  <dcterms:created xsi:type="dcterms:W3CDTF">2018-06-25T11:54:00Z</dcterms:created>
  <dcterms:modified xsi:type="dcterms:W3CDTF">2018-06-27T11:30:00Z</dcterms:modified>
</cp:coreProperties>
</file>